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821" w:rsidRDefault="00C37821">
      <w:pPr>
        <w:pStyle w:val="21"/>
        <w:tabs>
          <w:tab w:val="left" w:pos="4507"/>
        </w:tabs>
        <w:spacing w:line="520" w:lineRule="exact"/>
        <w:ind w:left="0"/>
        <w:rPr>
          <w:rFonts w:asciiTheme="minorEastAsia" w:eastAsiaTheme="minorEastAsia" w:hAnsiTheme="minorEastAsia" w:cs="黑体"/>
          <w:w w:val="95"/>
          <w:sz w:val="36"/>
          <w:szCs w:val="36"/>
          <w:lang w:eastAsia="zh-CN"/>
        </w:rPr>
      </w:pPr>
      <w:bookmarkStart w:id="0" w:name="OLE_LINK1"/>
      <w:bookmarkStart w:id="1" w:name="OLE_LINK2"/>
    </w:p>
    <w:p w:rsidR="00642125" w:rsidRDefault="00E24977" w:rsidP="00642125">
      <w:pPr>
        <w:pStyle w:val="Default"/>
        <w:jc w:val="center"/>
        <w:rPr>
          <w:rFonts w:ascii="Times New Roman" w:eastAsia="黑体"/>
          <w:b/>
          <w:color w:val="FF0000"/>
          <w:sz w:val="36"/>
          <w:szCs w:val="36"/>
        </w:rPr>
      </w:pPr>
      <w:r>
        <w:rPr>
          <w:rFonts w:ascii="Times New Roman" w:eastAsia="黑体" w:hint="eastAsia"/>
          <w:b/>
          <w:color w:val="FF0000"/>
          <w:sz w:val="36"/>
          <w:szCs w:val="36"/>
          <w:u w:val="single"/>
        </w:rPr>
        <w:t xml:space="preserve">   </w:t>
      </w:r>
      <w:r>
        <w:rPr>
          <w:rFonts w:ascii="Times New Roman" w:eastAsia="黑体" w:hint="eastAsia"/>
          <w:b/>
          <w:color w:val="FF0000"/>
          <w:sz w:val="36"/>
          <w:szCs w:val="36"/>
          <w:u w:val="single"/>
        </w:rPr>
        <w:t>吴楚立交桥</w:t>
      </w:r>
      <w:r w:rsidR="007926B2">
        <w:rPr>
          <w:rFonts w:ascii="Times New Roman" w:eastAsia="黑体" w:hint="eastAsia"/>
          <w:b/>
          <w:color w:val="FF0000"/>
          <w:sz w:val="36"/>
          <w:szCs w:val="36"/>
          <w:u w:val="single"/>
        </w:rPr>
        <w:t xml:space="preserve"> </w:t>
      </w:r>
      <w:r w:rsidR="00642125" w:rsidRPr="00642125">
        <w:rPr>
          <w:rFonts w:ascii="Times New Roman" w:eastAsia="黑体" w:hint="eastAsia"/>
          <w:b/>
          <w:color w:val="FF0000"/>
          <w:sz w:val="36"/>
          <w:szCs w:val="36"/>
        </w:rPr>
        <w:t>项目</w:t>
      </w:r>
    </w:p>
    <w:p w:rsidR="00C37821" w:rsidRPr="007926B2" w:rsidRDefault="00535BBE" w:rsidP="00642125">
      <w:pPr>
        <w:pStyle w:val="Default"/>
        <w:jc w:val="center"/>
        <w:rPr>
          <w:rFonts w:ascii="Times New Roman" w:eastAsia="黑体"/>
          <w:color w:val="auto"/>
          <w:sz w:val="36"/>
          <w:szCs w:val="36"/>
        </w:rPr>
      </w:pPr>
      <w:r>
        <w:rPr>
          <w:rFonts w:ascii="Times New Roman" w:eastAsia="黑体" w:hint="eastAsia"/>
          <w:b/>
          <w:color w:val="auto"/>
          <w:sz w:val="36"/>
          <w:szCs w:val="36"/>
        </w:rPr>
        <w:t>绿化</w:t>
      </w:r>
      <w:r w:rsidR="00642125" w:rsidRPr="007926B2">
        <w:rPr>
          <w:rFonts w:ascii="Times New Roman" w:eastAsia="黑体" w:hint="eastAsia"/>
          <w:b/>
          <w:color w:val="auto"/>
          <w:sz w:val="36"/>
          <w:szCs w:val="36"/>
        </w:rPr>
        <w:t>工程劳务分包</w:t>
      </w:r>
    </w:p>
    <w:p w:rsidR="00C37821" w:rsidRDefault="00C37821">
      <w:pPr>
        <w:pStyle w:val="Default"/>
        <w:rPr>
          <w:rFonts w:ascii="Times New Roman" w:eastAsia="黑体"/>
          <w:color w:val="auto"/>
          <w:sz w:val="36"/>
          <w:szCs w:val="36"/>
        </w:rPr>
      </w:pPr>
    </w:p>
    <w:p w:rsidR="00C37821" w:rsidRDefault="00C37821">
      <w:pPr>
        <w:pStyle w:val="Default"/>
        <w:rPr>
          <w:rFonts w:ascii="Times New Roman" w:eastAsia="黑体"/>
          <w:color w:val="auto"/>
          <w:sz w:val="36"/>
          <w:szCs w:val="36"/>
        </w:rPr>
      </w:pPr>
    </w:p>
    <w:p w:rsidR="00C37821" w:rsidRDefault="00C37821">
      <w:pPr>
        <w:pStyle w:val="Default"/>
        <w:rPr>
          <w:rFonts w:ascii="Times New Roman" w:eastAsia="黑体"/>
          <w:color w:val="auto"/>
          <w:sz w:val="36"/>
          <w:szCs w:val="36"/>
        </w:rPr>
      </w:pPr>
    </w:p>
    <w:p w:rsidR="00C37821" w:rsidRDefault="00C37821">
      <w:pPr>
        <w:pStyle w:val="Default"/>
        <w:rPr>
          <w:rFonts w:ascii="Times New Roman" w:eastAsia="黑体"/>
          <w:color w:val="auto"/>
          <w:sz w:val="36"/>
          <w:szCs w:val="36"/>
        </w:rPr>
      </w:pPr>
    </w:p>
    <w:p w:rsidR="00C37821" w:rsidRDefault="00C37821">
      <w:pPr>
        <w:pStyle w:val="Default"/>
        <w:rPr>
          <w:rFonts w:ascii="Times New Roman" w:eastAsia="黑体"/>
          <w:color w:val="auto"/>
          <w:sz w:val="36"/>
          <w:szCs w:val="36"/>
        </w:rPr>
      </w:pPr>
    </w:p>
    <w:p w:rsidR="00C37821" w:rsidRDefault="00C37821">
      <w:pPr>
        <w:pStyle w:val="Default"/>
        <w:rPr>
          <w:rFonts w:ascii="Times New Roman" w:eastAsia="黑体"/>
          <w:color w:val="auto"/>
          <w:sz w:val="36"/>
          <w:szCs w:val="36"/>
        </w:rPr>
      </w:pPr>
    </w:p>
    <w:p w:rsidR="00C37821" w:rsidRDefault="00C87389">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C37821" w:rsidRDefault="00C37821">
      <w:pPr>
        <w:widowControl/>
        <w:autoSpaceDE w:val="0"/>
        <w:autoSpaceDN w:val="0"/>
        <w:spacing w:before="120"/>
        <w:jc w:val="center"/>
        <w:textAlignment w:val="bottom"/>
        <w:rPr>
          <w:rFonts w:eastAsia="黑体"/>
          <w:bCs/>
          <w:sz w:val="28"/>
          <w:szCs w:val="28"/>
          <w:lang w:eastAsia="zh-CN"/>
        </w:rPr>
      </w:pPr>
    </w:p>
    <w:p w:rsidR="00C37821" w:rsidRDefault="00C87389" w:rsidP="00100FBF">
      <w:pPr>
        <w:pStyle w:val="Default"/>
        <w:jc w:val="center"/>
        <w:rPr>
          <w:rFonts w:ascii="Times New Roman" w:eastAsia="黑体"/>
          <w:b/>
          <w:color w:val="FF0000"/>
          <w:sz w:val="36"/>
          <w:szCs w:val="36"/>
        </w:rPr>
      </w:pPr>
      <w:r>
        <w:rPr>
          <w:rFonts w:eastAsia="黑体"/>
          <w:bCs/>
          <w:sz w:val="28"/>
          <w:szCs w:val="28"/>
        </w:rPr>
        <w:t>招标编号：</w:t>
      </w:r>
      <w:r w:rsidR="007926B2">
        <w:rPr>
          <w:rFonts w:eastAsia="黑体" w:hint="eastAsia"/>
          <w:bCs/>
          <w:sz w:val="28"/>
          <w:szCs w:val="28"/>
          <w:u w:val="single"/>
        </w:rPr>
        <w:t xml:space="preserve">  </w:t>
      </w:r>
      <w:r w:rsidR="00E24977">
        <w:rPr>
          <w:rFonts w:eastAsia="黑体" w:hint="eastAsia"/>
          <w:bCs/>
          <w:sz w:val="28"/>
          <w:szCs w:val="28"/>
          <w:u w:val="single"/>
        </w:rPr>
        <w:t>吴楚立交桥</w:t>
      </w:r>
      <w:r w:rsidR="00740189">
        <w:rPr>
          <w:rFonts w:eastAsia="黑体" w:hint="eastAsia"/>
          <w:bCs/>
          <w:sz w:val="28"/>
          <w:szCs w:val="28"/>
          <w:u w:val="single"/>
        </w:rPr>
        <w:t xml:space="preserve">  </w:t>
      </w:r>
      <w:r w:rsidR="007926B2">
        <w:rPr>
          <w:rFonts w:eastAsia="黑体" w:hint="eastAsia"/>
          <w:bCs/>
          <w:sz w:val="28"/>
          <w:szCs w:val="28"/>
          <w:u w:val="single"/>
        </w:rPr>
        <w:t xml:space="preserve"> </w:t>
      </w:r>
      <w:r w:rsidR="00642125" w:rsidRPr="00100FBF">
        <w:rPr>
          <w:rFonts w:ascii="Times New Roman" w:eastAsia="黑体" w:hint="eastAsia"/>
          <w:b/>
          <w:color w:val="FF0000"/>
          <w:sz w:val="28"/>
          <w:szCs w:val="28"/>
        </w:rPr>
        <w:t>项目</w:t>
      </w:r>
    </w:p>
    <w:p w:rsidR="00C37821" w:rsidRDefault="00C87389">
      <w:pPr>
        <w:widowControl/>
        <w:autoSpaceDE w:val="0"/>
        <w:autoSpaceDN w:val="0"/>
        <w:spacing w:before="120"/>
        <w:jc w:val="center"/>
        <w:textAlignment w:val="bottom"/>
        <w:rPr>
          <w:rFonts w:eastAsia="黑体"/>
          <w:bCs/>
          <w:sz w:val="28"/>
          <w:szCs w:val="28"/>
          <w:lang w:eastAsia="zh-CN"/>
        </w:rPr>
      </w:pPr>
      <w:r>
        <w:rPr>
          <w:rFonts w:eastAsia="黑体"/>
          <w:bCs/>
          <w:sz w:val="28"/>
          <w:szCs w:val="28"/>
          <w:lang w:eastAsia="zh-CN"/>
        </w:rPr>
        <w:t>招字【</w:t>
      </w:r>
      <w:r w:rsidR="007926B2">
        <w:rPr>
          <w:rFonts w:eastAsia="黑体" w:hint="eastAsia"/>
          <w:bCs/>
          <w:sz w:val="28"/>
          <w:szCs w:val="28"/>
          <w:lang w:eastAsia="zh-CN"/>
        </w:rPr>
        <w:t xml:space="preserve">  </w:t>
      </w:r>
      <w:r w:rsidR="00E24977">
        <w:rPr>
          <w:rFonts w:eastAsia="黑体" w:hint="eastAsia"/>
          <w:bCs/>
          <w:sz w:val="28"/>
          <w:szCs w:val="28"/>
          <w:lang w:eastAsia="zh-CN"/>
        </w:rPr>
        <w:t>2022</w:t>
      </w:r>
      <w:r w:rsidR="007926B2">
        <w:rPr>
          <w:rFonts w:eastAsia="黑体" w:hint="eastAsia"/>
          <w:bCs/>
          <w:sz w:val="28"/>
          <w:szCs w:val="28"/>
          <w:lang w:eastAsia="zh-CN"/>
        </w:rPr>
        <w:t xml:space="preserve"> </w:t>
      </w:r>
      <w:r>
        <w:rPr>
          <w:rFonts w:eastAsia="黑体"/>
          <w:bCs/>
          <w:sz w:val="28"/>
          <w:szCs w:val="28"/>
          <w:lang w:eastAsia="zh-CN"/>
        </w:rPr>
        <w:t>】</w:t>
      </w:r>
      <w:r w:rsidR="007926B2">
        <w:rPr>
          <w:rFonts w:eastAsia="黑体" w:hint="eastAsia"/>
          <w:bCs/>
          <w:sz w:val="28"/>
          <w:szCs w:val="28"/>
          <w:lang w:eastAsia="zh-CN"/>
        </w:rPr>
        <w:t xml:space="preserve">   </w:t>
      </w:r>
      <w:r w:rsidR="003B1869">
        <w:rPr>
          <w:rFonts w:eastAsia="黑体" w:hint="eastAsia"/>
          <w:bCs/>
          <w:sz w:val="28"/>
          <w:szCs w:val="28"/>
          <w:lang w:eastAsia="zh-CN"/>
        </w:rPr>
        <w:t>0</w:t>
      </w:r>
      <w:r w:rsidR="00E40899">
        <w:rPr>
          <w:rFonts w:eastAsia="黑体" w:hint="eastAsia"/>
          <w:bCs/>
          <w:sz w:val="28"/>
          <w:szCs w:val="28"/>
          <w:lang w:eastAsia="zh-CN"/>
        </w:rPr>
        <w:t>5</w:t>
      </w:r>
      <w:r w:rsidR="007926B2">
        <w:rPr>
          <w:rFonts w:eastAsia="黑体" w:hint="eastAsia"/>
          <w:bCs/>
          <w:sz w:val="28"/>
          <w:szCs w:val="28"/>
          <w:lang w:eastAsia="zh-CN"/>
        </w:rPr>
        <w:t xml:space="preserve"> </w:t>
      </w:r>
      <w:r>
        <w:rPr>
          <w:rFonts w:eastAsia="黑体"/>
          <w:bCs/>
          <w:sz w:val="28"/>
          <w:szCs w:val="28"/>
          <w:lang w:eastAsia="zh-CN"/>
        </w:rPr>
        <w:t>号</w:t>
      </w:r>
      <w:r>
        <w:rPr>
          <w:rFonts w:eastAsia="黑体"/>
          <w:bCs/>
          <w:color w:val="FF0000"/>
          <w:sz w:val="28"/>
          <w:szCs w:val="28"/>
          <w:lang w:eastAsia="zh-CN"/>
        </w:rPr>
        <w:t xml:space="preserve"> </w:t>
      </w:r>
      <w:r>
        <w:rPr>
          <w:rFonts w:eastAsia="黑体"/>
          <w:bCs/>
          <w:sz w:val="28"/>
          <w:szCs w:val="28"/>
          <w:lang w:eastAsia="zh-CN"/>
        </w:rPr>
        <w:t xml:space="preserve">        </w:t>
      </w:r>
    </w:p>
    <w:p w:rsidR="00C37821" w:rsidRDefault="00C37821">
      <w:pPr>
        <w:widowControl/>
        <w:autoSpaceDE w:val="0"/>
        <w:autoSpaceDN w:val="0"/>
        <w:spacing w:before="120"/>
        <w:jc w:val="center"/>
        <w:textAlignment w:val="bottom"/>
        <w:rPr>
          <w:rFonts w:eastAsia="黑体"/>
          <w:bCs/>
          <w:sz w:val="28"/>
          <w:szCs w:val="28"/>
          <w:u w:val="single"/>
          <w:lang w:eastAsia="zh-CN"/>
        </w:rPr>
      </w:pPr>
    </w:p>
    <w:p w:rsidR="00C37821" w:rsidRDefault="00C37821">
      <w:pPr>
        <w:pStyle w:val="Default"/>
        <w:spacing w:line="400" w:lineRule="exact"/>
        <w:rPr>
          <w:rFonts w:ascii="Times New Roman" w:eastAsia="黑体"/>
          <w:color w:val="auto"/>
          <w:sz w:val="36"/>
          <w:szCs w:val="36"/>
        </w:rPr>
      </w:pPr>
    </w:p>
    <w:p w:rsidR="00C37821" w:rsidRDefault="00C37821">
      <w:pPr>
        <w:pStyle w:val="Default"/>
        <w:spacing w:line="400" w:lineRule="exact"/>
        <w:rPr>
          <w:rFonts w:ascii="Times New Roman" w:eastAsia="黑体"/>
          <w:color w:val="auto"/>
          <w:sz w:val="36"/>
          <w:szCs w:val="36"/>
        </w:rPr>
      </w:pPr>
    </w:p>
    <w:p w:rsidR="00C37821" w:rsidRDefault="00C37821">
      <w:pPr>
        <w:pStyle w:val="Default"/>
        <w:spacing w:line="400" w:lineRule="exact"/>
        <w:rPr>
          <w:rFonts w:ascii="Times New Roman" w:eastAsia="黑体"/>
          <w:color w:val="auto"/>
          <w:sz w:val="36"/>
          <w:szCs w:val="36"/>
        </w:rPr>
      </w:pPr>
    </w:p>
    <w:p w:rsidR="00C37821" w:rsidRDefault="00C37821">
      <w:pPr>
        <w:pStyle w:val="Default"/>
        <w:spacing w:line="400" w:lineRule="exact"/>
        <w:rPr>
          <w:rFonts w:ascii="Times New Roman" w:eastAsia="黑体"/>
          <w:color w:val="auto"/>
          <w:sz w:val="36"/>
          <w:szCs w:val="36"/>
        </w:rPr>
      </w:pPr>
    </w:p>
    <w:p w:rsidR="00C37821" w:rsidRDefault="00C37821">
      <w:pPr>
        <w:pStyle w:val="Default"/>
        <w:spacing w:line="400" w:lineRule="exact"/>
        <w:rPr>
          <w:rFonts w:ascii="Times New Roman" w:eastAsia="黑体"/>
          <w:color w:val="auto"/>
          <w:sz w:val="36"/>
          <w:szCs w:val="36"/>
        </w:rPr>
      </w:pPr>
    </w:p>
    <w:p w:rsidR="00C37821" w:rsidRDefault="00C37821">
      <w:pPr>
        <w:pStyle w:val="Default"/>
        <w:spacing w:line="400" w:lineRule="exact"/>
        <w:rPr>
          <w:rFonts w:ascii="Times New Roman" w:eastAsia="黑体"/>
          <w:color w:val="auto"/>
          <w:sz w:val="36"/>
          <w:szCs w:val="36"/>
        </w:rPr>
      </w:pPr>
    </w:p>
    <w:p w:rsidR="00C37821" w:rsidRDefault="00C37821">
      <w:pPr>
        <w:pStyle w:val="Default"/>
        <w:spacing w:line="400" w:lineRule="exact"/>
        <w:rPr>
          <w:rFonts w:ascii="Times New Roman" w:eastAsia="黑体"/>
          <w:bCs/>
          <w:color w:val="auto"/>
          <w:sz w:val="36"/>
          <w:szCs w:val="36"/>
        </w:rPr>
      </w:pPr>
    </w:p>
    <w:p w:rsidR="00C37821" w:rsidRDefault="00C37821">
      <w:pPr>
        <w:pStyle w:val="Default"/>
        <w:spacing w:line="400" w:lineRule="exact"/>
        <w:ind w:firstLineChars="300" w:firstLine="1440"/>
        <w:jc w:val="center"/>
        <w:rPr>
          <w:rFonts w:ascii="Times New Roman" w:eastAsia="黑体"/>
          <w:bCs/>
          <w:color w:val="auto"/>
          <w:sz w:val="48"/>
          <w:szCs w:val="28"/>
        </w:rPr>
      </w:pPr>
    </w:p>
    <w:p w:rsidR="00C37821" w:rsidRDefault="00C87389">
      <w:pPr>
        <w:jc w:val="center"/>
        <w:rPr>
          <w:rFonts w:eastAsia="黑体"/>
          <w:b/>
          <w:sz w:val="32"/>
          <w:lang w:eastAsia="zh-CN"/>
        </w:rPr>
      </w:pPr>
      <w:r>
        <w:rPr>
          <w:rFonts w:eastAsia="黑体"/>
          <w:b/>
          <w:sz w:val="32"/>
          <w:lang w:eastAsia="zh-CN"/>
        </w:rPr>
        <w:t>招标人：江西省现代路桥工程集团有限公司</w:t>
      </w:r>
    </w:p>
    <w:p w:rsidR="00C37821" w:rsidRDefault="00C37821">
      <w:pPr>
        <w:rPr>
          <w:lang w:eastAsia="zh-CN"/>
        </w:rPr>
      </w:pPr>
    </w:p>
    <w:p w:rsidR="00C37821" w:rsidRDefault="00C37821">
      <w:pPr>
        <w:rPr>
          <w:lang w:eastAsia="zh-CN"/>
        </w:rPr>
      </w:pPr>
    </w:p>
    <w:p w:rsidR="00C37821" w:rsidRPr="002F5AA5" w:rsidRDefault="00E24977">
      <w:pPr>
        <w:jc w:val="center"/>
        <w:rPr>
          <w:rFonts w:eastAsia="方正兰亭超细黑简体"/>
          <w:b/>
          <w:color w:val="FF0000"/>
          <w:sz w:val="32"/>
          <w:szCs w:val="28"/>
          <w:lang w:eastAsia="zh-CN"/>
        </w:rPr>
      </w:pPr>
      <w:r>
        <w:rPr>
          <w:rFonts w:eastAsia="方正兰亭超细黑简体" w:hint="eastAsia"/>
          <w:b/>
          <w:color w:val="FF0000"/>
          <w:sz w:val="32"/>
          <w:szCs w:val="28"/>
          <w:lang w:eastAsia="zh-CN"/>
        </w:rPr>
        <w:t>2022</w:t>
      </w:r>
      <w:r w:rsidR="00C87389" w:rsidRPr="002F5AA5">
        <w:rPr>
          <w:rFonts w:eastAsia="方正兰亭超细黑简体"/>
          <w:b/>
          <w:color w:val="FF0000"/>
          <w:sz w:val="32"/>
          <w:szCs w:val="28"/>
          <w:lang w:eastAsia="zh-CN"/>
        </w:rPr>
        <w:t>年</w:t>
      </w:r>
      <w:r w:rsidR="002F5AA5" w:rsidRPr="002F5AA5">
        <w:rPr>
          <w:rFonts w:eastAsia="方正兰亭超细黑简体" w:hint="eastAsia"/>
          <w:b/>
          <w:color w:val="FF0000"/>
          <w:sz w:val="32"/>
          <w:szCs w:val="28"/>
          <w:lang w:eastAsia="zh-CN"/>
        </w:rPr>
        <w:t xml:space="preserve"> </w:t>
      </w:r>
      <w:r>
        <w:rPr>
          <w:rFonts w:eastAsia="方正兰亭超细黑简体" w:hint="eastAsia"/>
          <w:b/>
          <w:color w:val="FF0000"/>
          <w:sz w:val="32"/>
          <w:szCs w:val="28"/>
          <w:lang w:eastAsia="zh-CN"/>
        </w:rPr>
        <w:t>10</w:t>
      </w:r>
      <w:r w:rsidR="002F5AA5" w:rsidRPr="002F5AA5">
        <w:rPr>
          <w:rFonts w:eastAsia="方正兰亭超细黑简体" w:hint="eastAsia"/>
          <w:b/>
          <w:color w:val="FF0000"/>
          <w:sz w:val="32"/>
          <w:szCs w:val="28"/>
          <w:lang w:eastAsia="zh-CN"/>
        </w:rPr>
        <w:t xml:space="preserve"> </w:t>
      </w:r>
      <w:r w:rsidR="00C87389" w:rsidRPr="002F5AA5">
        <w:rPr>
          <w:rFonts w:eastAsia="方正兰亭超细黑简体"/>
          <w:b/>
          <w:color w:val="FF0000"/>
          <w:sz w:val="32"/>
          <w:szCs w:val="28"/>
          <w:lang w:eastAsia="zh-CN"/>
        </w:rPr>
        <w:t>月</w:t>
      </w:r>
    </w:p>
    <w:p w:rsidR="00C37821" w:rsidRDefault="00C37821">
      <w:pPr>
        <w:rPr>
          <w:lang w:eastAsia="zh-CN"/>
        </w:rPr>
      </w:pPr>
    </w:p>
    <w:p w:rsidR="00C37821" w:rsidRDefault="00C87389" w:rsidP="00642125">
      <w:pPr>
        <w:pStyle w:val="1"/>
        <w:spacing w:before="149" w:after="149" w:line="360" w:lineRule="auto"/>
        <w:rPr>
          <w:lang w:eastAsia="zh-CN"/>
        </w:rPr>
      </w:pPr>
      <w:bookmarkStart w:id="2" w:name="_Toc10380924"/>
      <w:r>
        <w:rPr>
          <w:lang w:eastAsia="zh-CN"/>
        </w:rPr>
        <w:lastRenderedPageBreak/>
        <w:t>说</w:t>
      </w:r>
      <w:r>
        <w:rPr>
          <w:lang w:eastAsia="zh-CN"/>
        </w:rPr>
        <w:t xml:space="preserve">  </w:t>
      </w:r>
      <w:r>
        <w:rPr>
          <w:lang w:eastAsia="zh-CN"/>
        </w:rPr>
        <w:t>明</w:t>
      </w:r>
      <w:bookmarkEnd w:id="2"/>
    </w:p>
    <w:p w:rsidR="00C37821" w:rsidRDefault="00C87389">
      <w:pPr>
        <w:pStyle w:val="20"/>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sidR="002F5AA5" w:rsidRPr="002F5AA5">
        <w:rPr>
          <w:rFonts w:asciiTheme="majorEastAsia" w:eastAsiaTheme="majorEastAsia" w:hAnsiTheme="majorEastAsia" w:hint="eastAsia"/>
          <w:color w:val="FF0000"/>
          <w:sz w:val="24"/>
          <w:szCs w:val="24"/>
          <w:u w:val="single"/>
          <w:lang w:eastAsia="zh-CN"/>
        </w:rPr>
        <w:t xml:space="preserve">   </w:t>
      </w:r>
      <w:r w:rsidR="00F92B3D">
        <w:rPr>
          <w:rFonts w:asciiTheme="majorEastAsia" w:eastAsiaTheme="majorEastAsia" w:hAnsiTheme="majorEastAsia" w:hint="eastAsia"/>
          <w:color w:val="FF0000"/>
          <w:sz w:val="24"/>
          <w:szCs w:val="24"/>
          <w:u w:val="single"/>
          <w:lang w:eastAsia="zh-CN"/>
        </w:rPr>
        <w:t xml:space="preserve">吴楚立交桥   </w:t>
      </w:r>
      <w:r w:rsidR="002F5AA5" w:rsidRPr="002F5AA5">
        <w:rPr>
          <w:rFonts w:asciiTheme="majorEastAsia" w:eastAsiaTheme="majorEastAsia" w:hAnsiTheme="majorEastAsia" w:hint="eastAsia"/>
          <w:color w:val="FF0000"/>
          <w:sz w:val="24"/>
          <w:szCs w:val="24"/>
          <w:u w:val="single"/>
          <w:lang w:eastAsia="zh-CN"/>
        </w:rPr>
        <w:t xml:space="preserve">  </w:t>
      </w:r>
      <w:r w:rsidR="000131CB" w:rsidRPr="002F5AA5">
        <w:rPr>
          <w:rFonts w:asciiTheme="minorEastAsia" w:hAnsiTheme="minorEastAsia" w:hint="eastAsia"/>
          <w:b/>
          <w:sz w:val="24"/>
          <w:szCs w:val="24"/>
          <w:lang w:eastAsia="zh-CN"/>
        </w:rPr>
        <w:t>项目</w:t>
      </w:r>
      <w:r w:rsidR="00535BBE">
        <w:rPr>
          <w:rFonts w:asciiTheme="minorEastAsia" w:hAnsiTheme="minorEastAsia" w:hint="eastAsia"/>
          <w:b/>
          <w:sz w:val="24"/>
          <w:szCs w:val="24"/>
          <w:lang w:eastAsia="zh-CN"/>
        </w:rPr>
        <w:t>绿化</w:t>
      </w:r>
      <w:r w:rsidR="00100FBF" w:rsidRPr="002F5AA5">
        <w:rPr>
          <w:rFonts w:asciiTheme="minorEastAsia" w:hAnsiTheme="minorEastAsia" w:hint="eastAsia"/>
          <w:b/>
          <w:sz w:val="24"/>
          <w:szCs w:val="24"/>
          <w:lang w:eastAsia="zh-CN"/>
        </w:rPr>
        <w:t>工程</w:t>
      </w:r>
      <w:r>
        <w:rPr>
          <w:rFonts w:hint="eastAsia"/>
          <w:sz w:val="24"/>
          <w:szCs w:val="27"/>
          <w:lang w:eastAsia="zh-CN"/>
        </w:rPr>
        <w:t>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C37821" w:rsidRDefault="00C87389">
      <w:pPr>
        <w:pStyle w:val="20"/>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C37821" w:rsidRDefault="00C87389">
      <w:pPr>
        <w:pStyle w:val="20"/>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C37821" w:rsidRDefault="00C37821">
      <w:pPr>
        <w:pStyle w:val="20"/>
        <w:spacing w:after="0" w:line="360" w:lineRule="auto"/>
        <w:ind w:leftChars="0" w:left="0" w:firstLineChars="200" w:firstLine="480"/>
        <w:rPr>
          <w:sz w:val="24"/>
          <w:szCs w:val="27"/>
          <w:lang w:eastAsia="zh-CN"/>
        </w:rPr>
      </w:pPr>
    </w:p>
    <w:p w:rsidR="00C37821" w:rsidRDefault="00C37821">
      <w:pPr>
        <w:pStyle w:val="Default"/>
        <w:spacing w:line="360" w:lineRule="auto"/>
        <w:jc w:val="center"/>
        <w:rPr>
          <w:rFonts w:ascii="Times New Roman"/>
          <w:color w:val="auto"/>
          <w:sz w:val="32"/>
          <w:szCs w:val="32"/>
        </w:rPr>
      </w:pPr>
    </w:p>
    <w:p w:rsidR="00C37821" w:rsidRDefault="00C37821">
      <w:pPr>
        <w:pStyle w:val="Default"/>
        <w:spacing w:line="360" w:lineRule="auto"/>
        <w:jc w:val="center"/>
        <w:rPr>
          <w:rFonts w:ascii="Times New Roman"/>
          <w:color w:val="auto"/>
          <w:sz w:val="32"/>
          <w:szCs w:val="32"/>
        </w:rPr>
      </w:pPr>
    </w:p>
    <w:p w:rsidR="00C37821" w:rsidRDefault="00C37821">
      <w:pPr>
        <w:pStyle w:val="Default"/>
        <w:spacing w:line="360" w:lineRule="auto"/>
        <w:jc w:val="center"/>
        <w:rPr>
          <w:rFonts w:ascii="Times New Roman"/>
          <w:color w:val="auto"/>
          <w:sz w:val="32"/>
          <w:szCs w:val="32"/>
        </w:rPr>
      </w:pPr>
    </w:p>
    <w:p w:rsidR="00C37821" w:rsidRDefault="00C37821">
      <w:pPr>
        <w:pStyle w:val="Default"/>
        <w:spacing w:line="360" w:lineRule="auto"/>
        <w:jc w:val="center"/>
        <w:rPr>
          <w:rFonts w:ascii="Times New Roman"/>
          <w:color w:val="auto"/>
          <w:sz w:val="32"/>
          <w:szCs w:val="32"/>
        </w:rPr>
      </w:pPr>
    </w:p>
    <w:p w:rsidR="00C37821" w:rsidRDefault="00C37821" w:rsidP="00C06F9E">
      <w:pPr>
        <w:pStyle w:val="Default"/>
        <w:spacing w:line="360" w:lineRule="auto"/>
        <w:rPr>
          <w:rFonts w:ascii="Times New Roman"/>
          <w:color w:val="auto"/>
          <w:sz w:val="32"/>
          <w:szCs w:val="32"/>
        </w:rPr>
      </w:pPr>
    </w:p>
    <w:p w:rsidR="00C37821" w:rsidRDefault="00C37821">
      <w:pPr>
        <w:pStyle w:val="Default"/>
        <w:spacing w:line="360" w:lineRule="auto"/>
        <w:jc w:val="center"/>
        <w:rPr>
          <w:rFonts w:ascii="Times New Roman"/>
          <w:color w:val="auto"/>
          <w:sz w:val="32"/>
          <w:szCs w:val="32"/>
        </w:rPr>
      </w:pPr>
    </w:p>
    <w:p w:rsidR="00C37821" w:rsidRDefault="00C87389">
      <w:pPr>
        <w:pStyle w:val="20"/>
        <w:spacing w:after="0" w:line="360" w:lineRule="auto"/>
        <w:ind w:leftChars="0" w:left="0" w:firstLineChars="200" w:firstLine="480"/>
        <w:rPr>
          <w:sz w:val="24"/>
          <w:szCs w:val="27"/>
          <w:lang w:eastAsia="zh-CN"/>
        </w:rPr>
      </w:pPr>
      <w:r>
        <w:rPr>
          <w:sz w:val="24"/>
          <w:szCs w:val="27"/>
          <w:lang w:eastAsia="zh-CN"/>
        </w:rPr>
        <w:t>注：</w:t>
      </w:r>
    </w:p>
    <w:p w:rsidR="00C37821" w:rsidRDefault="00C87389">
      <w:pPr>
        <w:pStyle w:val="20"/>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C37821" w:rsidRDefault="00C87389">
      <w:pPr>
        <w:pStyle w:val="20"/>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rsidR="00C37821" w:rsidRDefault="00C87389">
      <w:pPr>
        <w:pStyle w:val="20"/>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C37821" w:rsidRDefault="00C37821">
      <w:pPr>
        <w:spacing w:line="360" w:lineRule="auto"/>
        <w:rPr>
          <w:lang w:eastAsia="zh-CN"/>
        </w:rPr>
      </w:pPr>
    </w:p>
    <w:p w:rsidR="00C37821" w:rsidRDefault="00C37821">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63502A" w:rsidRDefault="0063502A">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C37821" w:rsidRDefault="00C87389">
      <w:pPr>
        <w:pStyle w:val="21"/>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C37821" w:rsidRDefault="00C37821">
      <w:pPr>
        <w:pStyle w:val="21"/>
        <w:tabs>
          <w:tab w:val="left" w:pos="4507"/>
        </w:tabs>
        <w:spacing w:line="520" w:lineRule="exact"/>
        <w:ind w:left="0"/>
        <w:rPr>
          <w:rFonts w:asciiTheme="minorEastAsia" w:eastAsiaTheme="minorEastAsia" w:hAnsiTheme="minorEastAsia" w:cs="黑体"/>
          <w:bCs w:val="0"/>
          <w:sz w:val="36"/>
          <w:szCs w:val="36"/>
          <w:lang w:eastAsia="zh-CN"/>
        </w:rPr>
      </w:pPr>
    </w:p>
    <w:p w:rsidR="00C37821" w:rsidRDefault="00772031">
      <w:pPr>
        <w:spacing w:line="440" w:lineRule="exact"/>
        <w:jc w:val="center"/>
        <w:rPr>
          <w:rFonts w:asciiTheme="majorEastAsia" w:eastAsiaTheme="majorEastAsia" w:hAnsiTheme="majorEastAsia"/>
          <w:b/>
          <w:sz w:val="28"/>
          <w:szCs w:val="28"/>
          <w:lang w:eastAsia="zh-CN"/>
        </w:rPr>
      </w:pPr>
      <w:r>
        <w:rPr>
          <w:rFonts w:asciiTheme="majorEastAsia" w:eastAsiaTheme="majorEastAsia" w:hAnsiTheme="majorEastAsia" w:hint="eastAsia"/>
          <w:b/>
          <w:color w:val="FF0000"/>
          <w:sz w:val="28"/>
          <w:szCs w:val="28"/>
          <w:u w:val="single"/>
          <w:lang w:eastAsia="zh-CN"/>
        </w:rPr>
        <w:t xml:space="preserve">   </w:t>
      </w:r>
      <w:r w:rsidR="00F92B3D">
        <w:rPr>
          <w:rFonts w:asciiTheme="majorEastAsia" w:eastAsiaTheme="majorEastAsia" w:hAnsiTheme="majorEastAsia" w:hint="eastAsia"/>
          <w:color w:val="FF0000"/>
          <w:sz w:val="24"/>
          <w:szCs w:val="24"/>
          <w:u w:val="single"/>
          <w:lang w:eastAsia="zh-CN"/>
        </w:rPr>
        <w:t>吴楚立交桥</w:t>
      </w:r>
      <w:r w:rsidR="00F92B3D">
        <w:rPr>
          <w:rFonts w:asciiTheme="majorEastAsia" w:eastAsiaTheme="majorEastAsia" w:hAnsiTheme="majorEastAsia" w:hint="eastAsia"/>
          <w:b/>
          <w:color w:val="FF0000"/>
          <w:sz w:val="28"/>
          <w:szCs w:val="28"/>
          <w:u w:val="single"/>
          <w:lang w:eastAsia="zh-CN"/>
        </w:rPr>
        <w:t xml:space="preserve">     </w:t>
      </w:r>
      <w:r>
        <w:rPr>
          <w:rFonts w:asciiTheme="majorEastAsia" w:eastAsiaTheme="majorEastAsia" w:hAnsiTheme="majorEastAsia" w:hint="eastAsia"/>
          <w:b/>
          <w:color w:val="FF0000"/>
          <w:sz w:val="28"/>
          <w:szCs w:val="28"/>
          <w:u w:val="single"/>
          <w:lang w:eastAsia="zh-CN"/>
        </w:rPr>
        <w:t xml:space="preserve">   </w:t>
      </w:r>
      <w:r w:rsidR="00100FBF" w:rsidRPr="00100FBF">
        <w:rPr>
          <w:rFonts w:asciiTheme="majorEastAsia" w:eastAsiaTheme="majorEastAsia" w:hAnsiTheme="majorEastAsia" w:hint="eastAsia"/>
          <w:b/>
          <w:color w:val="FF0000"/>
          <w:sz w:val="28"/>
          <w:szCs w:val="28"/>
          <w:lang w:eastAsia="zh-CN"/>
        </w:rPr>
        <w:t>项目</w:t>
      </w:r>
      <w:r w:rsidR="00535BBE">
        <w:rPr>
          <w:rFonts w:asciiTheme="majorEastAsia" w:eastAsiaTheme="majorEastAsia" w:hAnsiTheme="majorEastAsia" w:hint="eastAsia"/>
          <w:b/>
          <w:color w:val="FF0000"/>
          <w:sz w:val="28"/>
          <w:szCs w:val="28"/>
          <w:lang w:eastAsia="zh-CN"/>
        </w:rPr>
        <w:t>绿化</w:t>
      </w:r>
      <w:r w:rsidR="00C87389">
        <w:rPr>
          <w:rFonts w:asciiTheme="majorEastAsia" w:eastAsiaTheme="majorEastAsia" w:hAnsiTheme="majorEastAsia" w:hint="eastAsia"/>
          <w:b/>
          <w:color w:val="FF0000"/>
          <w:sz w:val="28"/>
          <w:szCs w:val="28"/>
          <w:lang w:eastAsia="zh-CN"/>
        </w:rPr>
        <w:t>工程劳务分包</w:t>
      </w:r>
      <w:r w:rsidR="00C87389">
        <w:rPr>
          <w:rFonts w:ascii="宋体" w:eastAsia="宋体" w:hAnsi="宋体" w:cs="宋体" w:hint="eastAsia"/>
          <w:b/>
          <w:bCs/>
          <w:color w:val="000000"/>
          <w:sz w:val="28"/>
          <w:szCs w:val="28"/>
          <w:lang w:eastAsia="zh-CN"/>
        </w:rPr>
        <w:t>招标公告</w:t>
      </w:r>
    </w:p>
    <w:p w:rsidR="00C37821" w:rsidRDefault="00C87389">
      <w:pPr>
        <w:widowControl/>
        <w:spacing w:line="440" w:lineRule="exact"/>
        <w:rPr>
          <w:rFonts w:ascii="宋体" w:eastAsia="宋体" w:hAnsi="宋体" w:cs="宋体"/>
          <w:b/>
          <w:bCs/>
          <w:color w:val="000000"/>
          <w:sz w:val="28"/>
          <w:szCs w:val="28"/>
          <w:lang w:eastAsia="zh-CN"/>
        </w:rPr>
      </w:pPr>
      <w:bookmarkStart w:id="3" w:name="_Toc152045512"/>
      <w:bookmarkStart w:id="4" w:name="_Toc152042288"/>
      <w:bookmarkStart w:id="5" w:name="_Toc179632528"/>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C37821" w:rsidRDefault="00C87389">
      <w:pPr>
        <w:pStyle w:val="Style2"/>
        <w:spacing w:line="440" w:lineRule="exact"/>
        <w:ind w:firstLine="480"/>
      </w:pPr>
      <w:r>
        <w:t>本项目</w:t>
      </w:r>
      <w:r w:rsidR="00772031" w:rsidRPr="00772031">
        <w:rPr>
          <w:rFonts w:hint="eastAsia"/>
          <w:color w:val="FF0000"/>
          <w:u w:val="single"/>
        </w:rPr>
        <w:t xml:space="preserve">  </w:t>
      </w:r>
      <w:r w:rsidR="00F92B3D">
        <w:rPr>
          <w:rFonts w:asciiTheme="majorEastAsia" w:eastAsiaTheme="majorEastAsia" w:hAnsiTheme="majorEastAsia" w:hint="eastAsia"/>
          <w:color w:val="FF0000"/>
          <w:u w:val="single"/>
        </w:rPr>
        <w:t>吴楚立交桥</w:t>
      </w:r>
      <w:r w:rsidR="00F92B3D">
        <w:rPr>
          <w:rFonts w:hint="eastAsia"/>
          <w:color w:val="FF0000"/>
          <w:u w:val="single"/>
        </w:rPr>
        <w:t xml:space="preserve">  </w:t>
      </w:r>
      <w:r w:rsidR="00772031" w:rsidRPr="00772031">
        <w:rPr>
          <w:rFonts w:hint="eastAsia"/>
          <w:color w:val="FF0000"/>
          <w:u w:val="single"/>
        </w:rPr>
        <w:t xml:space="preserve">      </w:t>
      </w:r>
      <w:r w:rsidR="00100FBF" w:rsidRPr="00100FBF">
        <w:rPr>
          <w:rFonts w:hint="eastAsia"/>
          <w:color w:val="FF0000"/>
        </w:rPr>
        <w:t>项目</w:t>
      </w:r>
      <w:r>
        <w:t>承包单位为</w:t>
      </w:r>
      <w:r>
        <w:rPr>
          <w:spacing w:val="10"/>
        </w:rPr>
        <w:t>江西省现代路桥工程集团有限公司，招标人为江西省现代路桥工程集团有限公司，本</w:t>
      </w:r>
      <w:r>
        <w:t>项目已具备招标条件，现</w:t>
      </w:r>
      <w:r>
        <w:rPr>
          <w:rFonts w:hint="eastAsia"/>
        </w:rPr>
        <w:t>对该项目</w:t>
      </w:r>
      <w:r w:rsidR="001D0921">
        <w:rPr>
          <w:rFonts w:hint="eastAsia"/>
          <w:color w:val="FF0000"/>
          <w:szCs w:val="27"/>
          <w:u w:val="single"/>
        </w:rPr>
        <w:t>绿化</w:t>
      </w:r>
      <w:r>
        <w:rPr>
          <w:rFonts w:hint="eastAsia"/>
          <w:color w:val="FF0000"/>
          <w:szCs w:val="27"/>
          <w:u w:val="single"/>
        </w:rPr>
        <w:t>工程劳务分包</w:t>
      </w:r>
      <w:r>
        <w:rPr>
          <w:rFonts w:asciiTheme="minorEastAsia" w:hAnsiTheme="minorEastAsia" w:hint="eastAsia"/>
        </w:rPr>
        <w:t>进</w:t>
      </w:r>
      <w:r>
        <w:rPr>
          <w:rFonts w:hint="eastAsia"/>
        </w:rPr>
        <w:t>行公开招标</w:t>
      </w:r>
      <w:r>
        <w:t>。</w:t>
      </w:r>
    </w:p>
    <w:p w:rsidR="00C37821" w:rsidRDefault="00C87389">
      <w:pPr>
        <w:widowControl/>
        <w:spacing w:line="440" w:lineRule="exact"/>
        <w:rPr>
          <w:rFonts w:ascii="宋体" w:eastAsia="宋体" w:hAnsi="宋体" w:cs="宋体"/>
          <w:b/>
          <w:bCs/>
          <w:color w:val="000000"/>
          <w:sz w:val="28"/>
          <w:szCs w:val="28"/>
          <w:lang w:eastAsia="zh-CN"/>
        </w:rPr>
      </w:pPr>
      <w:bookmarkStart w:id="7" w:name="_Toc152045513"/>
      <w:bookmarkStart w:id="8" w:name="_Toc152042289"/>
      <w:bookmarkStart w:id="9" w:name="_Toc17963252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C37821" w:rsidRDefault="00C87389">
      <w:pPr>
        <w:widowControl/>
        <w:spacing w:line="440" w:lineRule="exact"/>
        <w:ind w:firstLineChars="200" w:firstLine="482"/>
        <w:rPr>
          <w:rStyle w:val="3Char"/>
          <w:b w:val="0"/>
          <w:sz w:val="24"/>
          <w:szCs w:val="24"/>
          <w:lang w:eastAsia="zh-CN"/>
        </w:rPr>
      </w:pPr>
      <w:bookmarkStart w:id="11" w:name="_Toc144974482"/>
      <w:r>
        <w:rPr>
          <w:rFonts w:ascii="宋体" w:eastAsia="宋体" w:hAnsi="宋体" w:cs="宋体" w:hint="eastAsia"/>
          <w:b/>
          <w:color w:val="000000"/>
          <w:sz w:val="24"/>
          <w:lang w:eastAsia="zh-CN"/>
        </w:rPr>
        <w:t>2.1、工程名称：</w:t>
      </w:r>
      <w:r w:rsidR="00772031" w:rsidRPr="00772031">
        <w:rPr>
          <w:rFonts w:ascii="宋体" w:eastAsia="宋体" w:hAnsi="宋体" w:cs="宋体" w:hint="eastAsia"/>
          <w:b/>
          <w:color w:val="FF0000"/>
          <w:sz w:val="24"/>
          <w:u w:val="single"/>
          <w:lang w:eastAsia="zh-CN"/>
        </w:rPr>
        <w:t xml:space="preserve">      </w:t>
      </w:r>
      <w:r w:rsidR="00F92B3D">
        <w:rPr>
          <w:rFonts w:asciiTheme="majorEastAsia" w:eastAsiaTheme="majorEastAsia" w:hAnsiTheme="majorEastAsia" w:hint="eastAsia"/>
          <w:color w:val="FF0000"/>
          <w:sz w:val="24"/>
          <w:szCs w:val="24"/>
          <w:u w:val="single"/>
          <w:lang w:eastAsia="zh-CN"/>
        </w:rPr>
        <w:t>吴楚立交桥</w:t>
      </w:r>
      <w:r w:rsidR="00F92B3D">
        <w:rPr>
          <w:rFonts w:ascii="宋体" w:eastAsia="宋体" w:hAnsi="宋体" w:cs="宋体" w:hint="eastAsia"/>
          <w:b/>
          <w:color w:val="FF0000"/>
          <w:sz w:val="24"/>
          <w:u w:val="single"/>
          <w:lang w:eastAsia="zh-CN"/>
        </w:rPr>
        <w:t xml:space="preserve">          </w:t>
      </w:r>
      <w:r w:rsidR="00772031" w:rsidRPr="00772031">
        <w:rPr>
          <w:rFonts w:ascii="宋体" w:eastAsia="宋体" w:hAnsi="宋体" w:cs="宋体" w:hint="eastAsia"/>
          <w:b/>
          <w:color w:val="FF0000"/>
          <w:sz w:val="24"/>
          <w:u w:val="single"/>
          <w:lang w:eastAsia="zh-CN"/>
        </w:rPr>
        <w:t xml:space="preserve"> </w:t>
      </w:r>
      <w:proofErr w:type="spellStart"/>
      <w:r w:rsidR="00100FBF" w:rsidRPr="00883EAA">
        <w:rPr>
          <w:rFonts w:ascii="Times New Roman" w:eastAsia="宋体" w:hint="eastAsia"/>
          <w:sz w:val="24"/>
          <w:szCs w:val="24"/>
        </w:rPr>
        <w:t>项目</w:t>
      </w:r>
      <w:proofErr w:type="spellEnd"/>
    </w:p>
    <w:p w:rsidR="00F92B3D" w:rsidRDefault="00C87389">
      <w:pPr>
        <w:widowControl/>
        <w:spacing w:line="440" w:lineRule="exact"/>
        <w:ind w:firstLineChars="200" w:firstLine="482"/>
        <w:rPr>
          <w:rFonts w:ascii="宋体" w:eastAsia="宋体" w:hAnsi="宋体" w:cs="宋体"/>
          <w:b/>
          <w:color w:val="FF0000"/>
          <w:sz w:val="24"/>
          <w:u w:val="single"/>
          <w:lang w:eastAsia="zh-CN"/>
        </w:rPr>
      </w:pPr>
      <w:r>
        <w:rPr>
          <w:rFonts w:ascii="宋体" w:eastAsia="宋体" w:hAnsi="宋体" w:cs="宋体" w:hint="eastAsia"/>
          <w:b/>
          <w:color w:val="000000"/>
          <w:sz w:val="24"/>
          <w:lang w:eastAsia="zh-CN"/>
        </w:rPr>
        <w:t>2.2、建设地点：</w:t>
      </w:r>
      <w:r w:rsidR="00772031">
        <w:rPr>
          <w:rFonts w:ascii="宋体" w:eastAsia="宋体" w:hAnsi="宋体" w:cs="宋体" w:hint="eastAsia"/>
          <w:b/>
          <w:color w:val="FF0000"/>
          <w:sz w:val="24"/>
          <w:u w:val="single"/>
          <w:lang w:eastAsia="zh-CN"/>
        </w:rPr>
        <w:t xml:space="preserve">    </w:t>
      </w:r>
      <w:r w:rsidR="00F92B3D">
        <w:rPr>
          <w:rFonts w:ascii="宋体" w:eastAsia="宋体" w:hAnsi="宋体" w:cs="宋体" w:hint="eastAsia"/>
          <w:b/>
          <w:color w:val="FF0000"/>
          <w:sz w:val="24"/>
          <w:u w:val="single"/>
          <w:lang w:eastAsia="zh-CN"/>
        </w:rPr>
        <w:t>上饶市信州区朝阳镇</w:t>
      </w:r>
      <w:r w:rsidR="00772031">
        <w:rPr>
          <w:rFonts w:ascii="宋体" w:eastAsia="宋体" w:hAnsi="宋体" w:cs="宋体" w:hint="eastAsia"/>
          <w:b/>
          <w:color w:val="FF0000"/>
          <w:sz w:val="24"/>
          <w:u w:val="single"/>
          <w:lang w:eastAsia="zh-CN"/>
        </w:rPr>
        <w:t xml:space="preserve"> </w:t>
      </w:r>
      <w:r w:rsidR="00F92B3D">
        <w:rPr>
          <w:rFonts w:ascii="宋体" w:eastAsia="宋体" w:hAnsi="宋体" w:cs="宋体" w:hint="eastAsia"/>
          <w:b/>
          <w:color w:val="FF0000"/>
          <w:sz w:val="24"/>
          <w:u w:val="single"/>
          <w:lang w:eastAsia="zh-CN"/>
        </w:rPr>
        <w:t xml:space="preserve">      </w:t>
      </w:r>
    </w:p>
    <w:p w:rsidR="00C37821" w:rsidRDefault="00C87389">
      <w:pPr>
        <w:widowControl/>
        <w:spacing w:line="44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772031" w:rsidRPr="00F92B3D" w:rsidRDefault="00F92B3D" w:rsidP="00F92B3D">
      <w:pPr>
        <w:widowControl/>
        <w:spacing w:line="460" w:lineRule="exact"/>
        <w:ind w:firstLineChars="200" w:firstLine="480"/>
        <w:rPr>
          <w:rFonts w:asciiTheme="minorEastAsia" w:eastAsia="宋体" w:hAnsiTheme="minorEastAsia" w:cs="Times New Roman"/>
          <w:bCs/>
          <w:kern w:val="2"/>
          <w:sz w:val="24"/>
          <w:szCs w:val="24"/>
          <w:lang w:eastAsia="zh-CN"/>
        </w:rPr>
      </w:pPr>
      <w:r w:rsidRPr="003E2E7A">
        <w:rPr>
          <w:rFonts w:asciiTheme="minorEastAsia" w:eastAsia="宋体" w:hAnsiTheme="minorEastAsia" w:cs="Times New Roman" w:hint="eastAsia"/>
          <w:bCs/>
          <w:kern w:val="2"/>
          <w:sz w:val="24"/>
          <w:szCs w:val="24"/>
          <w:lang w:eastAsia="zh-CN"/>
        </w:rPr>
        <w:t>吴楚大道是连接信州区和广丰区的主要道路之一，西起货场路，东至月兔大道。吴楚大道中段与 G320 国道交叉路口处车流量较大通行不便，为提高吴楚大道通行能力，需对该交叉路口进行升级改造。本项目在交叉路口处采用吴楚大道上跨 G320 国道方案。具体方案为：于吴楚大道上设置装配式预应力砼小箱梁跨线桥跨越 G320 国道，满足一级公路通行净空和道路宽度要求，且吴楚大道在交叉路口小里程侧预留 G320 国道远期加宽条件。并对吴楚大道上原光明中桥进行双边拓宽，一边各拓宽 6.4m。方案采用菱形立体交叉形式，同时对跨线桥下道路平交进行渠化设计，改造内容：路面改造、路基防护、辅道、交通标志标线设施工程、照明、涵洞、绿化等。</w:t>
      </w:r>
      <w:r>
        <w:rPr>
          <w:rFonts w:asciiTheme="minorEastAsia" w:eastAsia="宋体" w:hAnsiTheme="minorEastAsia" w:cs="Times New Roman" w:hint="eastAsia"/>
          <w:bCs/>
          <w:kern w:val="2"/>
          <w:sz w:val="24"/>
          <w:szCs w:val="24"/>
          <w:lang w:eastAsia="zh-CN"/>
        </w:rPr>
        <w:t>本工程路线全长1.184</w:t>
      </w:r>
      <w:r w:rsidRPr="00E07267">
        <w:rPr>
          <w:rFonts w:asciiTheme="minorEastAsia" w:eastAsia="宋体" w:hAnsiTheme="minorEastAsia" w:cs="Times New Roman" w:hint="eastAsia"/>
          <w:bCs/>
          <w:kern w:val="2"/>
          <w:sz w:val="24"/>
          <w:szCs w:val="24"/>
          <w:lang w:eastAsia="zh-CN"/>
        </w:rPr>
        <w:t>公里</w:t>
      </w:r>
      <w:r>
        <w:rPr>
          <w:rFonts w:asciiTheme="minorEastAsia" w:eastAsia="宋体" w:hAnsiTheme="minorEastAsia" w:cs="Times New Roman" w:hint="eastAsia"/>
          <w:bCs/>
          <w:kern w:val="2"/>
          <w:sz w:val="24"/>
          <w:szCs w:val="24"/>
          <w:lang w:eastAsia="zh-CN"/>
        </w:rPr>
        <w:t>。</w:t>
      </w:r>
    </w:p>
    <w:p w:rsidR="00C37821" w:rsidRDefault="00C87389">
      <w:pPr>
        <w:widowControl/>
        <w:spacing w:line="44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C37821" w:rsidRDefault="00C87389">
      <w:pPr>
        <w:widowControl/>
        <w:spacing w:line="44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sidR="00772031" w:rsidRPr="00772031">
        <w:rPr>
          <w:rFonts w:hint="eastAsia"/>
          <w:color w:val="FF0000"/>
          <w:sz w:val="24"/>
          <w:szCs w:val="28"/>
          <w:u w:val="single"/>
          <w:lang w:eastAsia="zh-CN"/>
        </w:rPr>
        <w:t xml:space="preserve">    </w:t>
      </w:r>
      <w:r w:rsidR="00F92B3D">
        <w:rPr>
          <w:rFonts w:hint="eastAsia"/>
          <w:color w:val="FF0000"/>
          <w:sz w:val="24"/>
          <w:szCs w:val="28"/>
          <w:u w:val="single"/>
          <w:lang w:eastAsia="zh-CN"/>
        </w:rPr>
        <w:t>吴楚立交桥</w:t>
      </w:r>
      <w:r w:rsidR="00F92B3D">
        <w:rPr>
          <w:rFonts w:hint="eastAsia"/>
          <w:color w:val="FF0000"/>
          <w:sz w:val="24"/>
          <w:szCs w:val="28"/>
          <w:u w:val="single"/>
          <w:lang w:eastAsia="zh-CN"/>
        </w:rPr>
        <w:t xml:space="preserve">  </w:t>
      </w:r>
      <w:r w:rsidR="00772031" w:rsidRPr="00772031">
        <w:rPr>
          <w:rFonts w:hint="eastAsia"/>
          <w:color w:val="FF0000"/>
          <w:sz w:val="24"/>
          <w:szCs w:val="28"/>
          <w:u w:val="single"/>
          <w:lang w:eastAsia="zh-CN"/>
        </w:rPr>
        <w:t xml:space="preserve"> </w:t>
      </w:r>
      <w:r w:rsidR="000131CB" w:rsidRPr="000131CB">
        <w:rPr>
          <w:rStyle w:val="3Char"/>
          <w:rFonts w:hint="eastAsia"/>
          <w:b w:val="0"/>
          <w:color w:val="FF0000"/>
          <w:sz w:val="24"/>
          <w:szCs w:val="24"/>
          <w:u w:val="single"/>
          <w:lang w:eastAsia="zh-CN"/>
        </w:rPr>
        <w:t>项目</w:t>
      </w:r>
      <w:r w:rsidR="001D0921">
        <w:rPr>
          <w:rStyle w:val="3Char"/>
          <w:rFonts w:hint="eastAsia"/>
          <w:b w:val="0"/>
          <w:color w:val="FF0000"/>
          <w:sz w:val="24"/>
          <w:szCs w:val="24"/>
          <w:u w:val="single"/>
          <w:lang w:eastAsia="zh-CN"/>
        </w:rPr>
        <w:t>边坡</w:t>
      </w:r>
      <w:r w:rsidR="00074099">
        <w:rPr>
          <w:rStyle w:val="3Char"/>
          <w:rFonts w:hint="eastAsia"/>
          <w:b w:val="0"/>
          <w:color w:val="FF0000"/>
          <w:sz w:val="24"/>
          <w:szCs w:val="24"/>
          <w:u w:val="single"/>
          <w:lang w:eastAsia="zh-CN"/>
        </w:rPr>
        <w:t>绿化</w:t>
      </w:r>
      <w:r>
        <w:rPr>
          <w:rStyle w:val="3Char"/>
          <w:rFonts w:hint="eastAsia"/>
          <w:b w:val="0"/>
          <w:color w:val="FF0000"/>
          <w:sz w:val="24"/>
          <w:szCs w:val="24"/>
          <w:u w:val="single"/>
          <w:lang w:eastAsia="zh-CN"/>
        </w:rPr>
        <w:t>工程劳务</w:t>
      </w:r>
      <w:r>
        <w:rPr>
          <w:sz w:val="24"/>
          <w:szCs w:val="28"/>
          <w:lang w:eastAsia="zh-CN"/>
        </w:rPr>
        <w:t>的施工，直至竣工验收合格及整体移交、工程保修期内的缺陷修复和保修工作。</w:t>
      </w:r>
    </w:p>
    <w:p w:rsidR="00C37821" w:rsidRDefault="00C87389">
      <w:pPr>
        <w:spacing w:line="44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sidR="001D0921">
        <w:rPr>
          <w:rFonts w:hint="eastAsia"/>
          <w:color w:val="FF0000"/>
          <w:sz w:val="24"/>
          <w:szCs w:val="28"/>
          <w:u w:val="single"/>
          <w:lang w:eastAsia="zh-CN"/>
        </w:rPr>
        <w:t>边坡绿化</w:t>
      </w:r>
      <w:r>
        <w:rPr>
          <w:sz w:val="24"/>
          <w:szCs w:val="28"/>
          <w:lang w:eastAsia="zh-CN"/>
        </w:rPr>
        <w:t>等工作内容（除</w:t>
      </w:r>
      <w:r>
        <w:rPr>
          <w:color w:val="FF0000"/>
          <w:sz w:val="24"/>
          <w:szCs w:val="28"/>
          <w:u w:val="single"/>
          <w:lang w:eastAsia="zh-CN"/>
        </w:rPr>
        <w:t>工程量清单</w:t>
      </w:r>
      <w:r>
        <w:rPr>
          <w:sz w:val="24"/>
          <w:szCs w:val="28"/>
          <w:u w:val="single"/>
          <w:lang w:eastAsia="zh-CN"/>
        </w:rPr>
        <w:t>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的增值税等税收），具体工程数量以实际施工数量为准，总工程数量不得超过设计图工程数量。</w:t>
      </w:r>
    </w:p>
    <w:p w:rsidR="00C37821" w:rsidRDefault="00C87389">
      <w:pPr>
        <w:pStyle w:val="Default"/>
        <w:snapToGrid w:val="0"/>
        <w:spacing w:line="440" w:lineRule="exact"/>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sidR="00772031" w:rsidRPr="00497D5A">
        <w:rPr>
          <w:rFonts w:ascii="Times New Roman" w:hint="eastAsia"/>
          <w:color w:val="FF0000"/>
          <w:kern w:val="2"/>
          <w:u w:val="single"/>
        </w:rPr>
        <w:t xml:space="preserve">  </w:t>
      </w:r>
      <w:r w:rsidR="00F92B3D">
        <w:rPr>
          <w:rFonts w:ascii="Times New Roman" w:hint="eastAsia"/>
          <w:color w:val="FF0000"/>
          <w:kern w:val="2"/>
          <w:u w:val="single"/>
        </w:rPr>
        <w:t>1</w:t>
      </w:r>
      <w:r w:rsidR="00772031" w:rsidRPr="00497D5A">
        <w:rPr>
          <w:rFonts w:ascii="Times New Roman" w:hint="eastAsia"/>
          <w:color w:val="FF0000"/>
          <w:kern w:val="2"/>
          <w:u w:val="single"/>
        </w:rPr>
        <w:t xml:space="preserve"> </w:t>
      </w:r>
      <w:r>
        <w:rPr>
          <w:rFonts w:ascii="Times New Roman"/>
          <w:color w:val="auto"/>
          <w:kern w:val="2"/>
        </w:rPr>
        <w:t>个标段，标段划分明细如下：</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4"/>
        <w:gridCol w:w="1732"/>
        <w:gridCol w:w="2620"/>
        <w:gridCol w:w="987"/>
        <w:gridCol w:w="1359"/>
        <w:gridCol w:w="1420"/>
      </w:tblGrid>
      <w:tr w:rsidR="00C37821">
        <w:trPr>
          <w:trHeight w:val="624"/>
          <w:tblHeader/>
        </w:trPr>
        <w:tc>
          <w:tcPr>
            <w:tcW w:w="575" w:type="pct"/>
            <w:shd w:val="clear" w:color="auto" w:fill="auto"/>
            <w:vAlign w:val="center"/>
          </w:tcPr>
          <w:p w:rsidR="00C37821" w:rsidRPr="00CD0C22" w:rsidRDefault="00C87389">
            <w:pPr>
              <w:widowControl/>
              <w:spacing w:line="440" w:lineRule="exact"/>
              <w:jc w:val="center"/>
              <w:rPr>
                <w:b/>
                <w:color w:val="FF0000"/>
              </w:rPr>
            </w:pPr>
            <w:bookmarkStart w:id="12" w:name="_Hlk10389316"/>
            <w:proofErr w:type="spellStart"/>
            <w:r w:rsidRPr="00CD0C22">
              <w:rPr>
                <w:b/>
                <w:color w:val="FF0000"/>
              </w:rPr>
              <w:t>标段号</w:t>
            </w:r>
            <w:proofErr w:type="spellEnd"/>
          </w:p>
        </w:tc>
        <w:tc>
          <w:tcPr>
            <w:tcW w:w="944" w:type="pct"/>
            <w:shd w:val="clear" w:color="auto" w:fill="auto"/>
            <w:vAlign w:val="center"/>
          </w:tcPr>
          <w:p w:rsidR="00C37821" w:rsidRPr="00CD0C22" w:rsidRDefault="00C87389">
            <w:pPr>
              <w:widowControl/>
              <w:spacing w:line="440" w:lineRule="exact"/>
              <w:jc w:val="center"/>
              <w:rPr>
                <w:b/>
                <w:color w:val="FF0000"/>
              </w:rPr>
            </w:pPr>
            <w:r w:rsidRPr="00CD0C22">
              <w:rPr>
                <w:rFonts w:hint="eastAsia"/>
                <w:b/>
                <w:color w:val="FF0000"/>
                <w:lang w:eastAsia="zh-CN"/>
              </w:rPr>
              <w:t>劳务</w:t>
            </w:r>
            <w:proofErr w:type="spellStart"/>
            <w:r w:rsidRPr="00CD0C22">
              <w:rPr>
                <w:b/>
                <w:color w:val="FF0000"/>
              </w:rPr>
              <w:t>分包内容</w:t>
            </w:r>
            <w:proofErr w:type="spellEnd"/>
          </w:p>
        </w:tc>
        <w:tc>
          <w:tcPr>
            <w:tcW w:w="1428" w:type="pct"/>
            <w:vAlign w:val="center"/>
          </w:tcPr>
          <w:p w:rsidR="00C37821" w:rsidRPr="00CD0C22" w:rsidRDefault="00C87389">
            <w:pPr>
              <w:widowControl/>
              <w:spacing w:line="440" w:lineRule="exact"/>
              <w:jc w:val="center"/>
              <w:rPr>
                <w:b/>
                <w:color w:val="FF0000"/>
                <w:lang w:eastAsia="zh-CN"/>
              </w:rPr>
            </w:pPr>
            <w:proofErr w:type="spellStart"/>
            <w:r w:rsidRPr="00CD0C22">
              <w:rPr>
                <w:b/>
                <w:color w:val="FF0000"/>
              </w:rPr>
              <w:t>桩号</w:t>
            </w:r>
            <w:proofErr w:type="spellEnd"/>
            <w:r w:rsidRPr="00CD0C22">
              <w:rPr>
                <w:rFonts w:hint="eastAsia"/>
                <w:b/>
                <w:color w:val="FF0000"/>
                <w:lang w:eastAsia="zh-CN"/>
              </w:rPr>
              <w:t>（施工区域）</w:t>
            </w:r>
          </w:p>
        </w:tc>
        <w:tc>
          <w:tcPr>
            <w:tcW w:w="538" w:type="pct"/>
            <w:vAlign w:val="center"/>
          </w:tcPr>
          <w:p w:rsidR="00C37821" w:rsidRPr="00CD0C22" w:rsidRDefault="00C87389">
            <w:pPr>
              <w:widowControl/>
              <w:spacing w:line="440" w:lineRule="exact"/>
              <w:jc w:val="center"/>
              <w:rPr>
                <w:b/>
                <w:color w:val="FF0000"/>
                <w:lang w:eastAsia="zh-CN"/>
              </w:rPr>
            </w:pPr>
            <w:r w:rsidRPr="00CD0C22">
              <w:rPr>
                <w:rFonts w:hint="eastAsia"/>
                <w:b/>
                <w:color w:val="FF0000"/>
                <w:lang w:eastAsia="zh-CN"/>
              </w:rPr>
              <w:t>里程</w:t>
            </w:r>
          </w:p>
          <w:p w:rsidR="00C37821" w:rsidRPr="00CD0C22" w:rsidRDefault="00C87389">
            <w:pPr>
              <w:widowControl/>
              <w:spacing w:line="440" w:lineRule="exact"/>
              <w:jc w:val="center"/>
              <w:rPr>
                <w:b/>
                <w:color w:val="FF0000"/>
              </w:rPr>
            </w:pPr>
            <w:r w:rsidRPr="00CD0C22">
              <w:rPr>
                <w:b/>
                <w:color w:val="FF0000"/>
              </w:rPr>
              <w:t>(</w:t>
            </w:r>
            <w:r w:rsidRPr="00CD0C22">
              <w:rPr>
                <w:rFonts w:hint="eastAsia"/>
                <w:b/>
                <w:color w:val="FF0000"/>
                <w:lang w:eastAsia="zh-CN"/>
              </w:rPr>
              <w:t>k</w:t>
            </w:r>
            <w:r w:rsidRPr="00CD0C22">
              <w:rPr>
                <w:b/>
                <w:color w:val="FF0000"/>
              </w:rPr>
              <w:t>m)</w:t>
            </w:r>
          </w:p>
        </w:tc>
        <w:tc>
          <w:tcPr>
            <w:tcW w:w="741" w:type="pct"/>
            <w:vAlign w:val="center"/>
          </w:tcPr>
          <w:p w:rsidR="00C37821" w:rsidRPr="00CD0C22" w:rsidRDefault="00C87389">
            <w:pPr>
              <w:widowControl/>
              <w:spacing w:line="440" w:lineRule="exact"/>
              <w:jc w:val="center"/>
              <w:rPr>
                <w:b/>
                <w:color w:val="FF0000"/>
              </w:rPr>
            </w:pPr>
            <w:proofErr w:type="spellStart"/>
            <w:r w:rsidRPr="00CD0C22">
              <w:rPr>
                <w:b/>
                <w:color w:val="FF0000"/>
              </w:rPr>
              <w:t>计划工期</w:t>
            </w:r>
            <w:proofErr w:type="spellEnd"/>
          </w:p>
        </w:tc>
        <w:tc>
          <w:tcPr>
            <w:tcW w:w="774" w:type="pct"/>
            <w:shd w:val="clear" w:color="auto" w:fill="auto"/>
            <w:vAlign w:val="center"/>
          </w:tcPr>
          <w:p w:rsidR="00C37821" w:rsidRPr="00CD0C22" w:rsidRDefault="00C87389">
            <w:pPr>
              <w:widowControl/>
              <w:spacing w:line="440" w:lineRule="exact"/>
              <w:jc w:val="center"/>
              <w:rPr>
                <w:b/>
                <w:color w:val="FF0000"/>
              </w:rPr>
            </w:pPr>
            <w:proofErr w:type="spellStart"/>
            <w:r w:rsidRPr="00CD0C22">
              <w:rPr>
                <w:b/>
                <w:color w:val="FF0000"/>
              </w:rPr>
              <w:t>工程造价</w:t>
            </w:r>
            <w:proofErr w:type="spellEnd"/>
          </w:p>
          <w:p w:rsidR="00C37821" w:rsidRPr="00CD0C22" w:rsidRDefault="00C87389">
            <w:pPr>
              <w:widowControl/>
              <w:spacing w:line="440" w:lineRule="exact"/>
              <w:jc w:val="center"/>
              <w:rPr>
                <w:b/>
                <w:color w:val="FF0000"/>
              </w:rPr>
            </w:pPr>
            <w:r w:rsidRPr="00CD0C22">
              <w:rPr>
                <w:b/>
                <w:color w:val="FF0000"/>
              </w:rPr>
              <w:t>（元）</w:t>
            </w:r>
          </w:p>
        </w:tc>
      </w:tr>
      <w:tr w:rsidR="00C37821">
        <w:trPr>
          <w:trHeight w:val="680"/>
        </w:trPr>
        <w:tc>
          <w:tcPr>
            <w:tcW w:w="575" w:type="pct"/>
            <w:shd w:val="clear" w:color="auto" w:fill="auto"/>
            <w:vAlign w:val="center"/>
          </w:tcPr>
          <w:p w:rsidR="00C37821" w:rsidRPr="00883EAA" w:rsidRDefault="00F92B3D">
            <w:pPr>
              <w:widowControl/>
              <w:spacing w:line="440" w:lineRule="exact"/>
              <w:jc w:val="center"/>
              <w:rPr>
                <w:color w:val="FF0000"/>
                <w:lang w:eastAsia="zh-CN"/>
              </w:rPr>
            </w:pPr>
            <w:r>
              <w:rPr>
                <w:rFonts w:hint="eastAsia"/>
                <w:color w:val="FF0000"/>
                <w:lang w:eastAsia="zh-CN"/>
              </w:rPr>
              <w:t>LHFB-1</w:t>
            </w:r>
          </w:p>
        </w:tc>
        <w:tc>
          <w:tcPr>
            <w:tcW w:w="944" w:type="pct"/>
            <w:shd w:val="clear" w:color="auto" w:fill="auto"/>
            <w:vAlign w:val="center"/>
          </w:tcPr>
          <w:p w:rsidR="00C37821" w:rsidRPr="00883EAA" w:rsidRDefault="00F92B3D">
            <w:pPr>
              <w:widowControl/>
              <w:spacing w:line="440" w:lineRule="exact"/>
              <w:jc w:val="center"/>
              <w:rPr>
                <w:color w:val="FF0000"/>
                <w:lang w:eastAsia="zh-CN"/>
              </w:rPr>
            </w:pPr>
            <w:r>
              <w:rPr>
                <w:rFonts w:hint="eastAsia"/>
                <w:color w:val="FF0000"/>
                <w:lang w:eastAsia="zh-CN"/>
              </w:rPr>
              <w:t>边坡绿化</w:t>
            </w:r>
          </w:p>
        </w:tc>
        <w:tc>
          <w:tcPr>
            <w:tcW w:w="1428" w:type="pct"/>
            <w:vAlign w:val="center"/>
          </w:tcPr>
          <w:p w:rsidR="00C37821" w:rsidRPr="00883EAA" w:rsidRDefault="00F92B3D" w:rsidP="00446120">
            <w:pPr>
              <w:widowControl/>
              <w:spacing w:line="440" w:lineRule="exact"/>
              <w:jc w:val="center"/>
              <w:rPr>
                <w:color w:val="FF0000"/>
                <w:lang w:eastAsia="zh-CN"/>
              </w:rPr>
            </w:pPr>
            <w:r>
              <w:rPr>
                <w:rFonts w:asciiTheme="minorEastAsia" w:eastAsia="宋体" w:hAnsiTheme="minorEastAsia" w:cs="Times New Roman" w:hint="eastAsia"/>
                <w:bCs/>
                <w:kern w:val="2"/>
                <w:sz w:val="24"/>
                <w:szCs w:val="24"/>
                <w:lang w:eastAsia="zh-CN"/>
              </w:rPr>
              <w:t>吴楚大道-</w:t>
            </w:r>
            <w:r w:rsidRPr="002C1F9D">
              <w:rPr>
                <w:rFonts w:asciiTheme="minorEastAsia" w:eastAsia="宋体" w:hAnsiTheme="minorEastAsia" w:cs="Times New Roman" w:hint="eastAsia"/>
                <w:bCs/>
                <w:kern w:val="2"/>
                <w:sz w:val="24"/>
                <w:szCs w:val="24"/>
                <w:lang w:eastAsia="zh-CN"/>
              </w:rPr>
              <w:t>K0+</w:t>
            </w:r>
            <w:r>
              <w:rPr>
                <w:rFonts w:asciiTheme="minorEastAsia" w:eastAsia="宋体" w:hAnsiTheme="minorEastAsia" w:cs="Times New Roman" w:hint="eastAsia"/>
                <w:bCs/>
                <w:kern w:val="2"/>
                <w:sz w:val="24"/>
                <w:szCs w:val="24"/>
                <w:lang w:eastAsia="zh-CN"/>
              </w:rPr>
              <w:t>180</w:t>
            </w:r>
            <w:r w:rsidRPr="002C1F9D">
              <w:rPr>
                <w:rFonts w:asciiTheme="minorEastAsia" w:eastAsia="宋体" w:hAnsiTheme="minorEastAsia" w:cs="Times New Roman" w:hint="eastAsia"/>
                <w:bCs/>
                <w:kern w:val="2"/>
                <w:sz w:val="24"/>
                <w:szCs w:val="24"/>
                <w:lang w:eastAsia="zh-CN"/>
              </w:rPr>
              <w:t>-K0+9</w:t>
            </w:r>
            <w:r>
              <w:rPr>
                <w:rFonts w:asciiTheme="minorEastAsia" w:eastAsia="宋体" w:hAnsiTheme="minorEastAsia" w:cs="Times New Roman" w:hint="eastAsia"/>
                <w:bCs/>
                <w:kern w:val="2"/>
                <w:sz w:val="24"/>
                <w:szCs w:val="24"/>
                <w:lang w:eastAsia="zh-CN"/>
              </w:rPr>
              <w:t>60，G320国道k548+400-k549+420</w:t>
            </w:r>
          </w:p>
        </w:tc>
        <w:tc>
          <w:tcPr>
            <w:tcW w:w="538" w:type="pct"/>
            <w:vAlign w:val="center"/>
          </w:tcPr>
          <w:p w:rsidR="00C37821" w:rsidRPr="00883EAA" w:rsidRDefault="00C37821">
            <w:pPr>
              <w:widowControl/>
              <w:spacing w:line="440" w:lineRule="exact"/>
              <w:jc w:val="center"/>
              <w:rPr>
                <w:color w:val="FF0000"/>
                <w:lang w:eastAsia="zh-CN"/>
              </w:rPr>
            </w:pPr>
          </w:p>
        </w:tc>
        <w:tc>
          <w:tcPr>
            <w:tcW w:w="741" w:type="pct"/>
            <w:vAlign w:val="center"/>
          </w:tcPr>
          <w:p w:rsidR="00C37821" w:rsidRPr="00883EAA" w:rsidRDefault="00706FAC" w:rsidP="00706FAC">
            <w:pPr>
              <w:widowControl/>
              <w:spacing w:line="440" w:lineRule="exact"/>
              <w:jc w:val="center"/>
              <w:rPr>
                <w:color w:val="FF0000"/>
                <w:lang w:eastAsia="zh-CN"/>
              </w:rPr>
            </w:pPr>
            <w:r>
              <w:rPr>
                <w:rFonts w:hint="eastAsia"/>
                <w:color w:val="FF0000"/>
                <w:lang w:eastAsia="zh-CN"/>
              </w:rPr>
              <w:t>3</w:t>
            </w:r>
            <w:r w:rsidR="00F92B3D">
              <w:rPr>
                <w:rFonts w:hint="eastAsia"/>
                <w:color w:val="FF0000"/>
                <w:lang w:eastAsia="zh-CN"/>
              </w:rPr>
              <w:t>个月</w:t>
            </w:r>
          </w:p>
        </w:tc>
        <w:tc>
          <w:tcPr>
            <w:tcW w:w="774" w:type="pct"/>
            <w:shd w:val="clear" w:color="auto" w:fill="auto"/>
            <w:vAlign w:val="center"/>
          </w:tcPr>
          <w:p w:rsidR="00C37821" w:rsidRPr="00883EAA" w:rsidRDefault="00F92B3D">
            <w:pPr>
              <w:widowControl/>
              <w:spacing w:line="440" w:lineRule="exact"/>
              <w:jc w:val="center"/>
              <w:rPr>
                <w:color w:val="FF0000"/>
                <w:lang w:eastAsia="zh-CN"/>
              </w:rPr>
            </w:pPr>
            <w:r w:rsidRPr="00F92B3D">
              <w:rPr>
                <w:color w:val="FF0000"/>
                <w:lang w:eastAsia="zh-CN"/>
              </w:rPr>
              <w:t>56588</w:t>
            </w:r>
            <w:r w:rsidR="002B357F">
              <w:rPr>
                <w:rFonts w:hint="eastAsia"/>
                <w:color w:val="FF0000"/>
                <w:lang w:eastAsia="zh-CN"/>
              </w:rPr>
              <w:t>6</w:t>
            </w:r>
          </w:p>
        </w:tc>
      </w:tr>
    </w:tbl>
    <w:bookmarkEnd w:id="12"/>
    <w:p w:rsidR="00C37821" w:rsidRDefault="00C87389">
      <w:pPr>
        <w:spacing w:line="440" w:lineRule="exact"/>
        <w:ind w:firstLineChars="200" w:firstLine="480"/>
        <w:rPr>
          <w:sz w:val="24"/>
          <w:lang w:eastAsia="zh-CN"/>
        </w:rPr>
      </w:pPr>
      <w:r>
        <w:rPr>
          <w:sz w:val="24"/>
          <w:lang w:eastAsia="zh-CN"/>
        </w:rPr>
        <w:lastRenderedPageBreak/>
        <w:t>注：每个投标人可对</w:t>
      </w:r>
      <w:r>
        <w:rPr>
          <w:rFonts w:hint="eastAsia"/>
          <w:sz w:val="24"/>
          <w:lang w:eastAsia="zh-CN"/>
        </w:rPr>
        <w:t>该</w:t>
      </w:r>
      <w:r>
        <w:rPr>
          <w:sz w:val="24"/>
          <w:lang w:eastAsia="zh-CN"/>
        </w:rPr>
        <w:t>标段投标，</w:t>
      </w:r>
      <w:r>
        <w:rPr>
          <w:rFonts w:hint="eastAsia"/>
          <w:sz w:val="24"/>
          <w:lang w:eastAsia="zh-CN"/>
        </w:rPr>
        <w:t>最终</w:t>
      </w:r>
      <w:r>
        <w:rPr>
          <w:sz w:val="24"/>
          <w:lang w:eastAsia="zh-CN"/>
        </w:rPr>
        <w:t>每个投标人只允许中</w:t>
      </w:r>
      <w:r>
        <w:rPr>
          <w:rFonts w:hint="eastAsia"/>
          <w:sz w:val="24"/>
          <w:lang w:eastAsia="zh-CN"/>
        </w:rPr>
        <w:t>标</w:t>
      </w:r>
      <w:r w:rsidRPr="00531EEE">
        <w:rPr>
          <w:color w:val="FF0000"/>
          <w:sz w:val="24"/>
          <w:u w:val="single"/>
          <w:lang w:eastAsia="zh-CN"/>
        </w:rPr>
        <w:t>1</w:t>
      </w:r>
      <w:r>
        <w:rPr>
          <w:sz w:val="24"/>
          <w:lang w:eastAsia="zh-CN"/>
        </w:rPr>
        <w:t>个标段。</w:t>
      </w:r>
      <w:r w:rsidR="00E77E1D" w:rsidRPr="001D0921">
        <w:rPr>
          <w:rFonts w:hint="eastAsia"/>
          <w:color w:val="FF0000"/>
          <w:sz w:val="24"/>
          <w:lang w:eastAsia="zh-CN"/>
        </w:rPr>
        <w:t>已在本项目</w:t>
      </w:r>
      <w:r w:rsidR="001D0921" w:rsidRPr="001D0921">
        <w:rPr>
          <w:rFonts w:hint="eastAsia"/>
          <w:color w:val="FF0000"/>
          <w:sz w:val="24"/>
          <w:lang w:eastAsia="zh-CN"/>
        </w:rPr>
        <w:t>绿化</w:t>
      </w:r>
      <w:r w:rsidR="00E77E1D" w:rsidRPr="001D0921">
        <w:rPr>
          <w:rFonts w:hint="eastAsia"/>
          <w:color w:val="FF0000"/>
          <w:sz w:val="24"/>
          <w:lang w:eastAsia="zh-CN"/>
        </w:rPr>
        <w:t>工程中标的单位，</w:t>
      </w:r>
      <w:r w:rsidR="00982B46">
        <w:rPr>
          <w:rFonts w:hint="eastAsia"/>
          <w:sz w:val="24"/>
          <w:lang w:eastAsia="zh-CN"/>
        </w:rPr>
        <w:t>未完工的不得再次参与此次投标</w:t>
      </w:r>
      <w:r w:rsidR="00E77E1D" w:rsidRPr="001D0921">
        <w:rPr>
          <w:rFonts w:hint="eastAsia"/>
          <w:color w:val="FF0000"/>
          <w:sz w:val="24"/>
          <w:lang w:eastAsia="zh-CN"/>
        </w:rPr>
        <w:t>。</w:t>
      </w:r>
    </w:p>
    <w:p w:rsidR="00C37821" w:rsidRDefault="00C87389">
      <w:pPr>
        <w:spacing w:line="44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rsidR="00C37821" w:rsidRDefault="00C87389">
      <w:pPr>
        <w:spacing w:line="44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C37821" w:rsidRDefault="00C87389">
      <w:pPr>
        <w:spacing w:line="440" w:lineRule="exact"/>
        <w:ind w:firstLineChars="200" w:firstLine="482"/>
        <w:rPr>
          <w:rFonts w:ascii="宋体" w:eastAsia="宋体" w:hAnsi="宋体" w:cs="宋体"/>
          <w:color w:val="000000"/>
          <w:sz w:val="24"/>
          <w:lang w:eastAsia="zh-CN"/>
        </w:rPr>
      </w:pPr>
      <w:bookmarkStart w:id="13" w:name="_Toc179632531"/>
      <w:bookmarkStart w:id="14" w:name="_Toc152045515"/>
      <w:bookmarkStart w:id="15" w:name="_Toc152042291"/>
      <w:bookmarkStart w:id="16" w:name="_Toc234382575"/>
      <w:bookmarkEnd w:id="13"/>
      <w:bookmarkEnd w:id="14"/>
      <w:bookmarkEnd w:id="15"/>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D27580" w:rsidRDefault="00C87389">
      <w:pPr>
        <w:widowControl/>
        <w:spacing w:line="440" w:lineRule="exact"/>
        <w:ind w:firstLineChars="200" w:firstLine="482"/>
        <w:rPr>
          <w:sz w:val="24"/>
          <w:szCs w:val="28"/>
          <w:lang w:eastAsia="zh-CN"/>
        </w:rPr>
      </w:pPr>
      <w:r>
        <w:rPr>
          <w:rFonts w:ascii="宋体" w:eastAsia="宋体" w:hAnsi="宋体" w:cs="宋体" w:hint="eastAsia"/>
          <w:b/>
          <w:color w:val="000000"/>
          <w:sz w:val="24"/>
          <w:lang w:eastAsia="zh-CN"/>
        </w:rPr>
        <w:t>3.</w:t>
      </w:r>
      <w:r w:rsidR="00D27580">
        <w:rPr>
          <w:rFonts w:ascii="宋体" w:eastAsia="宋体" w:hAnsi="宋体" w:cs="宋体" w:hint="eastAsia"/>
          <w:b/>
          <w:color w:val="000000"/>
          <w:sz w:val="24"/>
          <w:lang w:eastAsia="zh-CN"/>
        </w:rPr>
        <w:t>2</w:t>
      </w:r>
      <w:r>
        <w:rPr>
          <w:rFonts w:ascii="宋体" w:eastAsia="宋体" w:hAnsi="宋体" w:cs="宋体" w:hint="eastAsia"/>
          <w:b/>
          <w:color w:val="000000"/>
          <w:sz w:val="24"/>
          <w:lang w:eastAsia="zh-CN"/>
        </w:rPr>
        <w:t>、</w:t>
      </w:r>
      <w:r>
        <w:rPr>
          <w:rFonts w:hint="eastAsia"/>
          <w:sz w:val="24"/>
          <w:szCs w:val="28"/>
          <w:lang w:eastAsia="zh-CN"/>
        </w:rPr>
        <w:t>投标人必须在上饶市交通建设投资集团有限公司劳务分包企业资源库《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w:t>
      </w:r>
      <w:r w:rsidR="001D0921">
        <w:rPr>
          <w:rFonts w:hint="eastAsia"/>
          <w:sz w:val="24"/>
          <w:szCs w:val="28"/>
          <w:lang w:eastAsia="zh-CN"/>
        </w:rPr>
        <w:t>绿化</w:t>
      </w:r>
      <w:r>
        <w:rPr>
          <w:rFonts w:hint="eastAsia"/>
          <w:sz w:val="24"/>
          <w:szCs w:val="28"/>
          <w:lang w:eastAsia="zh-CN"/>
        </w:rPr>
        <w:t>专业入库企业》名单内</w:t>
      </w:r>
      <w:r w:rsidR="00D27580">
        <w:rPr>
          <w:rFonts w:hint="eastAsia"/>
          <w:sz w:val="24"/>
          <w:szCs w:val="28"/>
          <w:lang w:eastAsia="zh-CN"/>
        </w:rPr>
        <w:t>，</w:t>
      </w:r>
      <w:r w:rsidR="00D27580">
        <w:rPr>
          <w:rFonts w:ascii="宋体" w:hAnsi="宋体" w:hint="eastAsia"/>
          <w:bCs/>
          <w:color w:val="FF0000"/>
          <w:sz w:val="24"/>
          <w:lang w:eastAsia="zh-CN"/>
        </w:rPr>
        <w:t>委托代理人需提供授权委托书</w:t>
      </w:r>
      <w:r>
        <w:rPr>
          <w:rFonts w:hint="eastAsia"/>
          <w:sz w:val="24"/>
          <w:szCs w:val="28"/>
          <w:lang w:eastAsia="zh-CN"/>
        </w:rPr>
        <w:t>。</w:t>
      </w:r>
      <w:bookmarkStart w:id="17" w:name="_Hlk61881667"/>
    </w:p>
    <w:p w:rsidR="00C37821" w:rsidRDefault="00C87389" w:rsidP="00D27580">
      <w:pPr>
        <w:widowControl/>
        <w:spacing w:line="440" w:lineRule="exact"/>
        <w:ind w:firstLineChars="200" w:firstLine="482"/>
        <w:rPr>
          <w:rFonts w:ascii="宋体" w:hAnsi="宋体" w:cs="宋体"/>
          <w:bCs/>
          <w:color w:val="000000"/>
          <w:sz w:val="24"/>
          <w:lang w:eastAsia="zh-CN"/>
        </w:rPr>
      </w:pPr>
      <w:r>
        <w:rPr>
          <w:rFonts w:ascii="宋体" w:eastAsia="宋体" w:hAnsi="宋体" w:cs="宋体" w:hint="eastAsia"/>
          <w:b/>
          <w:color w:val="000000"/>
          <w:sz w:val="24"/>
          <w:lang w:eastAsia="zh-CN"/>
        </w:rPr>
        <w:t>3.</w:t>
      </w:r>
      <w:r w:rsidR="00D27580">
        <w:rPr>
          <w:rFonts w:ascii="宋体" w:eastAsia="宋体" w:hAnsi="宋体" w:cs="宋体" w:hint="eastAsia"/>
          <w:b/>
          <w:color w:val="000000"/>
          <w:sz w:val="24"/>
          <w:lang w:eastAsia="zh-CN"/>
        </w:rPr>
        <w:t>3</w:t>
      </w:r>
      <w:r>
        <w:rPr>
          <w:rFonts w:ascii="宋体" w:eastAsia="宋体" w:hAnsi="宋体" w:cs="宋体" w:hint="eastAsia"/>
          <w:b/>
          <w:color w:val="000000"/>
          <w:sz w:val="24"/>
          <w:lang w:eastAsia="zh-CN"/>
        </w:rPr>
        <w:t>、</w:t>
      </w:r>
      <w:r w:rsidR="00D27580">
        <w:rPr>
          <w:rFonts w:ascii="宋体" w:hAnsi="宋体" w:cs="宋体" w:hint="eastAsia"/>
          <w:bCs/>
          <w:color w:val="000000"/>
          <w:sz w:val="24"/>
          <w:lang w:eastAsia="zh-CN"/>
        </w:rPr>
        <w:t>投标人同时承接</w:t>
      </w:r>
      <w:r w:rsidR="00D27580">
        <w:rPr>
          <w:rFonts w:ascii="宋体" w:hAnsi="宋体" w:cs="宋体" w:hint="eastAsia"/>
          <w:color w:val="000000"/>
          <w:sz w:val="24"/>
          <w:lang w:eastAsia="zh-CN"/>
        </w:rPr>
        <w:t>江西省现代路桥工程集团有限公司及</w:t>
      </w:r>
      <w:r w:rsidR="00D27580">
        <w:rPr>
          <w:rFonts w:ascii="宋体" w:hAnsi="宋体" w:hint="eastAsia"/>
          <w:sz w:val="24"/>
          <w:lang w:eastAsia="zh-CN"/>
        </w:rPr>
        <w:t>上饶京宝路桥工程有限公司</w:t>
      </w:r>
      <w:r w:rsidR="00D27580">
        <w:rPr>
          <w:rFonts w:ascii="宋体" w:hAnsi="宋体" w:cs="宋体" w:hint="eastAsia"/>
          <w:bCs/>
          <w:color w:val="000000"/>
          <w:sz w:val="24"/>
          <w:lang w:eastAsia="zh-CN"/>
        </w:rPr>
        <w:t>在建项目数量（不分专业）须不大于三个，如投标人在建项目大于三个的，本项目投标按废标处理，情节严重的，将上报交建集团进行处理。</w:t>
      </w:r>
    </w:p>
    <w:p w:rsidR="00D27580" w:rsidRDefault="00D27580" w:rsidP="00D27580">
      <w:pPr>
        <w:widowControl/>
        <w:spacing w:line="440" w:lineRule="exact"/>
        <w:ind w:firstLineChars="200" w:firstLine="482"/>
        <w:rPr>
          <w:rFonts w:ascii="宋体" w:hAnsi="宋体" w:cs="宋体"/>
          <w:sz w:val="24"/>
          <w:lang w:eastAsia="zh-CN"/>
        </w:rPr>
      </w:pPr>
      <w:r>
        <w:rPr>
          <w:rFonts w:ascii="宋体" w:hAnsi="宋体" w:cs="宋体" w:hint="eastAsia"/>
          <w:b/>
          <w:color w:val="000000"/>
          <w:sz w:val="24"/>
          <w:lang w:eastAsia="zh-CN"/>
        </w:rPr>
        <w:t>3.4、</w:t>
      </w:r>
      <w:r>
        <w:rPr>
          <w:rFonts w:ascii="宋体" w:hAnsi="宋体" w:cs="宋体" w:hint="eastAsia"/>
          <w:color w:val="000000"/>
          <w:sz w:val="24"/>
          <w:lang w:eastAsia="zh-CN"/>
        </w:rPr>
        <w:t>已在江西省现代路桥工程集团有限公司或</w:t>
      </w:r>
      <w:r>
        <w:rPr>
          <w:rFonts w:ascii="宋体" w:hAnsi="宋体" w:hint="eastAsia"/>
          <w:sz w:val="24"/>
          <w:lang w:eastAsia="zh-CN"/>
        </w:rPr>
        <w:t>上饶京宝路桥工程有限公司所属项目进行施工的“</w:t>
      </w:r>
      <w:r>
        <w:rPr>
          <w:rFonts w:hint="eastAsia"/>
          <w:sz w:val="24"/>
          <w:szCs w:val="28"/>
          <w:lang w:eastAsia="zh-CN"/>
        </w:rPr>
        <w:t>投标人”</w:t>
      </w:r>
      <w:r>
        <w:rPr>
          <w:rFonts w:ascii="宋体" w:hAnsi="宋体" w:cs="宋体" w:hint="eastAsia"/>
          <w:bCs/>
          <w:color w:val="000000"/>
          <w:sz w:val="24"/>
          <w:lang w:eastAsia="zh-CN"/>
        </w:rPr>
        <w:t xml:space="preserve"> 在建项目数量（不分专业）不大于三个（含三个）</w:t>
      </w:r>
      <w:r>
        <w:rPr>
          <w:rFonts w:hint="eastAsia"/>
          <w:sz w:val="24"/>
          <w:szCs w:val="28"/>
          <w:lang w:eastAsia="zh-CN"/>
        </w:rPr>
        <w:t>须得到所属项目经理部的</w:t>
      </w:r>
      <w:r>
        <w:rPr>
          <w:rFonts w:hint="eastAsia"/>
          <w:b/>
          <w:color w:val="FF0000"/>
          <w:sz w:val="24"/>
          <w:szCs w:val="28"/>
          <w:lang w:eastAsia="zh-CN"/>
        </w:rPr>
        <w:t>推荐信</w:t>
      </w:r>
      <w:r>
        <w:rPr>
          <w:rFonts w:hint="eastAsia"/>
          <w:sz w:val="24"/>
          <w:szCs w:val="28"/>
          <w:lang w:eastAsia="zh-CN"/>
        </w:rPr>
        <w:t>方能参与本项目的投标，否则投标人的本次投标招标人不予受理及按废标处理。</w:t>
      </w:r>
    </w:p>
    <w:p w:rsidR="00C37821" w:rsidRDefault="00C87389">
      <w:pPr>
        <w:spacing w:line="440" w:lineRule="exact"/>
        <w:ind w:firstLineChars="200" w:firstLine="482"/>
        <w:rPr>
          <w:rFonts w:ascii="宋体" w:eastAsia="宋体" w:hAnsi="宋体" w:cs="宋体"/>
          <w:color w:val="000000"/>
          <w:sz w:val="24"/>
          <w:lang w:eastAsia="zh-CN"/>
        </w:rPr>
      </w:pPr>
      <w:bookmarkStart w:id="18" w:name="_Hlk61512705"/>
      <w:r>
        <w:rPr>
          <w:rFonts w:ascii="宋体" w:eastAsia="宋体" w:hAnsi="宋体" w:cs="宋体" w:hint="eastAsia"/>
          <w:b/>
          <w:color w:val="000000"/>
          <w:sz w:val="24"/>
          <w:lang w:eastAsia="zh-CN"/>
        </w:rPr>
        <w:t>3.</w:t>
      </w:r>
      <w:r w:rsidR="00605369">
        <w:rPr>
          <w:rFonts w:ascii="宋体" w:eastAsia="宋体" w:hAnsi="宋体" w:cs="宋体" w:hint="eastAsia"/>
          <w:b/>
          <w:color w:val="000000"/>
          <w:sz w:val="24"/>
          <w:lang w:eastAsia="zh-CN"/>
        </w:rPr>
        <w:t>5</w:t>
      </w:r>
      <w:r>
        <w:rPr>
          <w:rFonts w:ascii="宋体" w:eastAsia="宋体" w:hAnsi="宋体" w:cs="宋体" w:hint="eastAsia"/>
          <w:b/>
          <w:color w:val="000000"/>
          <w:sz w:val="24"/>
          <w:lang w:eastAsia="zh-CN"/>
        </w:rPr>
        <w:t>、</w:t>
      </w:r>
      <w:bookmarkEnd w:id="18"/>
      <w:r>
        <w:rPr>
          <w:rFonts w:ascii="宋体" w:eastAsia="宋体" w:hAnsi="宋体" w:cs="宋体" w:hint="eastAsia"/>
          <w:color w:val="000000"/>
          <w:sz w:val="24"/>
          <w:lang w:eastAsia="zh-CN"/>
        </w:rPr>
        <w:t>本次招标不接受联合体投标。</w:t>
      </w:r>
    </w:p>
    <w:p w:rsidR="00C37821" w:rsidRDefault="00C87389">
      <w:pPr>
        <w:spacing w:line="440" w:lineRule="exact"/>
        <w:ind w:firstLineChars="200" w:firstLine="482"/>
        <w:rPr>
          <w:rFonts w:ascii="宋体" w:hAnsi="宋体"/>
          <w:spacing w:val="10"/>
          <w:sz w:val="24"/>
          <w:szCs w:val="21"/>
          <w:lang w:eastAsia="zh-CN"/>
        </w:rPr>
      </w:pPr>
      <w:r>
        <w:rPr>
          <w:rFonts w:ascii="宋体" w:eastAsia="宋体" w:hAnsi="宋体" w:cs="宋体" w:hint="eastAsia"/>
          <w:b/>
          <w:bCs/>
          <w:sz w:val="24"/>
          <w:lang w:eastAsia="zh-CN"/>
        </w:rPr>
        <w:t>3.</w:t>
      </w:r>
      <w:r w:rsidR="00605369">
        <w:rPr>
          <w:rFonts w:ascii="宋体" w:eastAsia="宋体" w:hAnsi="宋体" w:cs="宋体" w:hint="eastAsia"/>
          <w:b/>
          <w:bCs/>
          <w:sz w:val="24"/>
          <w:lang w:eastAsia="zh-CN"/>
        </w:rPr>
        <w:t>6</w:t>
      </w:r>
      <w:r>
        <w:rPr>
          <w:rFonts w:ascii="宋体" w:eastAsia="宋体" w:hAnsi="宋体" w:cs="宋体" w:hint="eastAsia"/>
          <w:b/>
          <w:bCs/>
          <w:sz w:val="24"/>
          <w:lang w:eastAsia="zh-CN"/>
        </w:rPr>
        <w:t>、</w:t>
      </w:r>
      <w:r>
        <w:rPr>
          <w:rFonts w:ascii="宋体" w:hAnsi="宋体" w:hint="eastAsia"/>
          <w:spacing w:val="10"/>
          <w:sz w:val="24"/>
          <w:szCs w:val="21"/>
          <w:lang w:eastAsia="zh-CN"/>
        </w:rPr>
        <w:t>法律法规规定的其他条件。</w:t>
      </w:r>
    </w:p>
    <w:bookmarkEnd w:id="17"/>
    <w:p w:rsidR="00C37821" w:rsidRDefault="00C87389">
      <w:pPr>
        <w:widowControl/>
        <w:spacing w:line="44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C37821" w:rsidRDefault="00C87389">
      <w:pPr>
        <w:widowControl/>
        <w:spacing w:line="44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rsidR="00C37821" w:rsidRDefault="00C87389">
      <w:pPr>
        <w:widowControl/>
        <w:spacing w:line="44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rsidR="00C37821" w:rsidRDefault="00C87389">
      <w:pPr>
        <w:widowControl/>
        <w:spacing w:line="44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rsidR="00C37821" w:rsidRDefault="00C87389">
      <w:pPr>
        <w:widowControl/>
        <w:spacing w:line="440" w:lineRule="exact"/>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w:t>
      </w:r>
      <w:r w:rsidR="001D0921">
        <w:rPr>
          <w:rFonts w:hint="eastAsia"/>
          <w:sz w:val="24"/>
          <w:szCs w:val="28"/>
          <w:lang w:eastAsia="zh-CN"/>
        </w:rPr>
        <w:t>绿化</w:t>
      </w:r>
      <w:r>
        <w:rPr>
          <w:rFonts w:hint="eastAsia"/>
          <w:sz w:val="24"/>
          <w:szCs w:val="28"/>
          <w:lang w:eastAsia="zh-CN"/>
        </w:rPr>
        <w:t>专业入库企业》名单内</w:t>
      </w:r>
      <w:r>
        <w:rPr>
          <w:rFonts w:ascii="宋体" w:eastAsia="宋体" w:hAnsi="宋体" w:cs="Arial" w:hint="eastAsia"/>
          <w:color w:val="000000" w:themeColor="text1"/>
          <w:sz w:val="24"/>
          <w:lang w:eastAsia="zh-CN"/>
        </w:rPr>
        <w:t>的公司</w:t>
      </w:r>
      <w:r>
        <w:rPr>
          <w:rFonts w:ascii="宋体" w:eastAsia="宋体" w:hAnsi="宋体" w:cs="Arial" w:hint="eastAsia"/>
          <w:sz w:val="24"/>
          <w:lang w:eastAsia="zh-CN"/>
        </w:rPr>
        <w:t>请于</w:t>
      </w:r>
      <w:r w:rsidR="00C714D3">
        <w:rPr>
          <w:rFonts w:ascii="宋体" w:eastAsia="宋体" w:hAnsi="宋体" w:cs="Arial" w:hint="eastAsia"/>
          <w:color w:val="FF0000"/>
          <w:sz w:val="24"/>
          <w:u w:val="single"/>
          <w:lang w:eastAsia="zh-CN"/>
        </w:rPr>
        <w:t xml:space="preserve">  </w:t>
      </w:r>
      <w:r w:rsidR="002B357F">
        <w:rPr>
          <w:rFonts w:ascii="宋体" w:eastAsia="宋体" w:hAnsi="宋体" w:cs="Arial" w:hint="eastAsia"/>
          <w:color w:val="FF0000"/>
          <w:sz w:val="24"/>
          <w:u w:val="single"/>
          <w:lang w:eastAsia="zh-CN"/>
        </w:rPr>
        <w:t>2022</w:t>
      </w:r>
      <w:r w:rsidR="00C714D3">
        <w:rPr>
          <w:rFonts w:ascii="宋体" w:eastAsia="宋体" w:hAnsi="宋体" w:cs="Arial" w:hint="eastAsia"/>
          <w:color w:val="FF0000"/>
          <w:sz w:val="24"/>
          <w:u w:val="single"/>
          <w:lang w:eastAsia="zh-CN"/>
        </w:rPr>
        <w:t xml:space="preserve">  </w:t>
      </w:r>
      <w:r>
        <w:rPr>
          <w:rFonts w:ascii="宋体" w:eastAsia="宋体" w:hAnsi="宋体" w:cs="Arial" w:hint="eastAsia"/>
          <w:sz w:val="24"/>
          <w:lang w:eastAsia="zh-CN"/>
        </w:rPr>
        <w:t>年</w:t>
      </w:r>
      <w:r w:rsidR="00C714D3" w:rsidRPr="00C714D3">
        <w:rPr>
          <w:rFonts w:ascii="宋体" w:eastAsia="宋体" w:hAnsi="宋体" w:cs="Arial" w:hint="eastAsia"/>
          <w:color w:val="FF0000"/>
          <w:sz w:val="24"/>
          <w:u w:val="single"/>
          <w:lang w:eastAsia="zh-CN"/>
        </w:rPr>
        <w:t xml:space="preserve"> </w:t>
      </w:r>
      <w:r w:rsidR="002B357F">
        <w:rPr>
          <w:rFonts w:ascii="宋体" w:eastAsia="宋体" w:hAnsi="宋体" w:cs="Arial" w:hint="eastAsia"/>
          <w:color w:val="FF0000"/>
          <w:sz w:val="24"/>
          <w:u w:val="single"/>
          <w:lang w:eastAsia="zh-CN"/>
        </w:rPr>
        <w:t>10</w:t>
      </w:r>
      <w:r w:rsidR="00C714D3" w:rsidRPr="00C714D3">
        <w:rPr>
          <w:rFonts w:ascii="宋体" w:eastAsia="宋体" w:hAnsi="宋体" w:cs="Arial" w:hint="eastAsia"/>
          <w:color w:val="FF0000"/>
          <w:sz w:val="24"/>
          <w:u w:val="single"/>
          <w:lang w:eastAsia="zh-CN"/>
        </w:rPr>
        <w:t xml:space="preserve"> </w:t>
      </w:r>
      <w:r>
        <w:rPr>
          <w:rFonts w:ascii="宋体" w:eastAsia="宋体" w:hAnsi="宋体" w:cs="Arial" w:hint="eastAsia"/>
          <w:sz w:val="24"/>
          <w:lang w:eastAsia="zh-CN"/>
        </w:rPr>
        <w:t>月</w:t>
      </w:r>
      <w:r w:rsidR="00C714D3">
        <w:rPr>
          <w:rFonts w:ascii="宋体" w:eastAsia="宋体" w:hAnsi="宋体" w:cs="Arial" w:hint="eastAsia"/>
          <w:color w:val="FF0000"/>
          <w:sz w:val="24"/>
          <w:u w:val="single"/>
          <w:lang w:eastAsia="zh-CN"/>
        </w:rPr>
        <w:t xml:space="preserve"> </w:t>
      </w:r>
      <w:r w:rsidR="002B357F">
        <w:rPr>
          <w:rFonts w:ascii="宋体" w:eastAsia="宋体" w:hAnsi="宋体" w:cs="Arial" w:hint="eastAsia"/>
          <w:color w:val="FF0000"/>
          <w:sz w:val="24"/>
          <w:u w:val="single"/>
          <w:lang w:eastAsia="zh-CN"/>
        </w:rPr>
        <w:t>2</w:t>
      </w:r>
      <w:r w:rsidR="00E40899">
        <w:rPr>
          <w:rFonts w:ascii="宋体" w:eastAsia="宋体" w:hAnsi="宋体" w:cs="Arial" w:hint="eastAsia"/>
          <w:color w:val="FF0000"/>
          <w:sz w:val="24"/>
          <w:u w:val="single"/>
          <w:lang w:eastAsia="zh-CN"/>
        </w:rPr>
        <w:t>7</w:t>
      </w:r>
      <w:r w:rsidR="00C714D3">
        <w:rPr>
          <w:rFonts w:ascii="宋体" w:eastAsia="宋体" w:hAnsi="宋体" w:cs="Arial" w:hint="eastAsia"/>
          <w:color w:val="FF0000"/>
          <w:sz w:val="24"/>
          <w:u w:val="single"/>
          <w:lang w:eastAsia="zh-CN"/>
        </w:rPr>
        <w:t xml:space="preserve"> </w:t>
      </w:r>
      <w:r>
        <w:rPr>
          <w:rFonts w:ascii="宋体" w:eastAsia="宋体" w:hAnsi="宋体" w:cs="Arial" w:hint="eastAsia"/>
          <w:sz w:val="24"/>
          <w:lang w:eastAsia="zh-CN"/>
        </w:rPr>
        <w:t>日</w:t>
      </w:r>
      <w:r w:rsidR="00C714D3">
        <w:rPr>
          <w:rFonts w:ascii="宋体" w:eastAsia="宋体" w:hAnsi="宋体" w:cs="Arial" w:hint="eastAsia"/>
          <w:color w:val="FF0000"/>
          <w:sz w:val="24"/>
          <w:u w:val="single"/>
          <w:lang w:eastAsia="zh-CN"/>
        </w:rPr>
        <w:t xml:space="preserve"> </w:t>
      </w:r>
      <w:r w:rsidR="002B357F">
        <w:rPr>
          <w:rFonts w:ascii="宋体" w:eastAsia="宋体" w:hAnsi="宋体" w:cs="Arial" w:hint="eastAsia"/>
          <w:color w:val="FF0000"/>
          <w:sz w:val="24"/>
          <w:u w:val="single"/>
          <w:lang w:eastAsia="zh-CN"/>
        </w:rPr>
        <w:t>16</w:t>
      </w:r>
      <w:r w:rsidR="00C714D3">
        <w:rPr>
          <w:rFonts w:ascii="宋体" w:eastAsia="宋体" w:hAnsi="宋体" w:cs="Arial" w:hint="eastAsia"/>
          <w:color w:val="FF0000"/>
          <w:sz w:val="24"/>
          <w:u w:val="single"/>
          <w:lang w:eastAsia="zh-CN"/>
        </w:rPr>
        <w:t xml:space="preserve"> </w:t>
      </w:r>
      <w:r w:rsidRPr="00C714D3">
        <w:rPr>
          <w:rFonts w:ascii="宋体" w:eastAsia="宋体" w:hAnsi="宋体" w:cs="Arial" w:hint="eastAsia"/>
          <w:sz w:val="24"/>
          <w:lang w:eastAsia="zh-CN"/>
        </w:rPr>
        <w:t>时</w:t>
      </w:r>
      <w:r w:rsidR="00C714D3">
        <w:rPr>
          <w:rFonts w:ascii="宋体" w:eastAsia="宋体" w:hAnsi="宋体" w:cs="Arial" w:hint="eastAsia"/>
          <w:color w:val="FF0000"/>
          <w:sz w:val="24"/>
          <w:u w:val="single"/>
          <w:lang w:eastAsia="zh-CN"/>
        </w:rPr>
        <w:t xml:space="preserve"> </w:t>
      </w:r>
      <w:r w:rsidR="002B357F">
        <w:rPr>
          <w:rFonts w:ascii="宋体" w:eastAsia="宋体" w:hAnsi="宋体" w:cs="Arial" w:hint="eastAsia"/>
          <w:color w:val="FF0000"/>
          <w:sz w:val="24"/>
          <w:u w:val="single"/>
          <w:lang w:eastAsia="zh-CN"/>
        </w:rPr>
        <w:t>00</w:t>
      </w:r>
      <w:r w:rsidR="00C714D3">
        <w:rPr>
          <w:rFonts w:ascii="宋体" w:eastAsia="宋体" w:hAnsi="宋体" w:cs="Arial" w:hint="eastAsia"/>
          <w:color w:val="FF0000"/>
          <w:sz w:val="24"/>
          <w:u w:val="single"/>
          <w:lang w:eastAsia="zh-CN"/>
        </w:rPr>
        <w:t xml:space="preserve"> </w:t>
      </w:r>
      <w:r>
        <w:rPr>
          <w:rFonts w:ascii="宋体" w:eastAsia="宋体" w:hAnsi="宋体" w:cs="Arial" w:hint="eastAsia"/>
          <w:sz w:val="24"/>
          <w:lang w:eastAsia="zh-CN"/>
        </w:rPr>
        <w:t>分前将投标保证金汇入招标人指定账户即视为报名成功</w:t>
      </w:r>
      <w:r>
        <w:rPr>
          <w:rFonts w:ascii="宋体" w:eastAsia="宋体" w:hAnsi="宋体" w:cs="宋体" w:hint="eastAsia"/>
          <w:sz w:val="24"/>
          <w:highlight w:val="white"/>
          <w:lang w:eastAsia="zh-CN"/>
        </w:rPr>
        <w:t>，</w:t>
      </w:r>
      <w:r>
        <w:rPr>
          <w:rFonts w:ascii="宋体" w:eastAsia="宋体" w:hAnsi="宋体" w:cs="Arial" w:hint="eastAsia"/>
          <w:sz w:val="24"/>
          <w:lang w:eastAsia="zh-CN"/>
        </w:rPr>
        <w:t>（须注明所投标段的名称）</w:t>
      </w:r>
      <w:r>
        <w:rPr>
          <w:rFonts w:ascii="宋体" w:eastAsia="宋体" w:hAnsi="宋体" w:cs="宋体" w:hint="eastAsia"/>
          <w:b/>
          <w:bCs/>
          <w:sz w:val="24"/>
          <w:highlight w:val="white"/>
          <w:lang w:eastAsia="zh-CN"/>
        </w:rPr>
        <w:t>，投标人报名成功后，投标人应在微信群“</w:t>
      </w:r>
      <w:r>
        <w:rPr>
          <w:rFonts w:ascii="宋体" w:eastAsia="宋体" w:hAnsi="宋体" w:cs="宋体" w:hint="eastAsia"/>
          <w:b/>
          <w:bCs/>
          <w:sz w:val="24"/>
          <w:lang w:eastAsia="zh-CN"/>
        </w:rPr>
        <w:t>上饶交建</w:t>
      </w:r>
      <w:r w:rsidR="001D0921">
        <w:rPr>
          <w:rFonts w:ascii="宋体" w:eastAsia="宋体" w:hAnsi="宋体" w:cs="宋体" w:hint="eastAsia"/>
          <w:b/>
          <w:bCs/>
          <w:sz w:val="24"/>
          <w:lang w:eastAsia="zh-CN"/>
        </w:rPr>
        <w:t>绿化</w:t>
      </w:r>
      <w:r>
        <w:rPr>
          <w:rFonts w:ascii="宋体" w:eastAsia="宋体" w:hAnsi="宋体" w:cs="宋体" w:hint="eastAsia"/>
          <w:b/>
          <w:bCs/>
          <w:sz w:val="24"/>
          <w:lang w:eastAsia="zh-CN"/>
        </w:rPr>
        <w:t>劳务分包库”上传“投标保证金银行回单+投标人邮箱号码”，招标人当天确认后，将招标文件及相关资料发送至相应投标人邮箱，供投标人下载查阅</w:t>
      </w:r>
      <w:r>
        <w:rPr>
          <w:rFonts w:ascii="宋体" w:eastAsia="宋体" w:hAnsi="宋体" w:cs="宋体" w:hint="eastAsia"/>
          <w:b/>
          <w:bCs/>
          <w:sz w:val="24"/>
          <w:highlight w:val="white"/>
          <w:lang w:eastAsia="zh-CN"/>
        </w:rPr>
        <w:t>。</w:t>
      </w:r>
    </w:p>
    <w:p w:rsidR="00C37821" w:rsidRDefault="00C87389">
      <w:pPr>
        <w:widowControl/>
        <w:spacing w:line="440" w:lineRule="exact"/>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rsidR="00C37821" w:rsidRDefault="00C87389">
      <w:pPr>
        <w:widowControl/>
        <w:spacing w:line="44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C37821" w:rsidRDefault="00C87389">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000000" w:themeColor="text1"/>
          <w:sz w:val="24"/>
          <w:lang w:eastAsia="zh-CN"/>
        </w:rPr>
        <w:t>投标文件递交的截止时间（投标截止时间，下同）为</w:t>
      </w:r>
      <w:r w:rsidR="00C714D3">
        <w:rPr>
          <w:rFonts w:ascii="宋体" w:eastAsia="宋体" w:hAnsi="宋体" w:cs="Arial" w:hint="eastAsia"/>
          <w:color w:val="FF0000"/>
          <w:sz w:val="24"/>
          <w:u w:val="single"/>
          <w:lang w:eastAsia="zh-CN"/>
        </w:rPr>
        <w:t xml:space="preserve">  </w:t>
      </w:r>
      <w:r w:rsidR="002B357F">
        <w:rPr>
          <w:rFonts w:ascii="宋体" w:eastAsia="宋体" w:hAnsi="宋体" w:cs="Arial" w:hint="eastAsia"/>
          <w:color w:val="FF0000"/>
          <w:sz w:val="24"/>
          <w:u w:val="single"/>
          <w:lang w:eastAsia="zh-CN"/>
        </w:rPr>
        <w:t>2022</w:t>
      </w:r>
      <w:r w:rsidR="00C714D3">
        <w:rPr>
          <w:rFonts w:ascii="宋体" w:eastAsia="宋体" w:hAnsi="宋体" w:cs="Arial" w:hint="eastAsia"/>
          <w:color w:val="FF0000"/>
          <w:sz w:val="24"/>
          <w:u w:val="single"/>
          <w:lang w:eastAsia="zh-CN"/>
        </w:rPr>
        <w:t xml:space="preserve">  </w:t>
      </w:r>
      <w:r w:rsidR="00C714D3">
        <w:rPr>
          <w:rFonts w:ascii="宋体" w:eastAsia="宋体" w:hAnsi="宋体" w:cs="Arial" w:hint="eastAsia"/>
          <w:sz w:val="24"/>
          <w:lang w:eastAsia="zh-CN"/>
        </w:rPr>
        <w:t>年</w:t>
      </w:r>
      <w:r w:rsidR="00C714D3" w:rsidRPr="00C714D3">
        <w:rPr>
          <w:rFonts w:ascii="宋体" w:eastAsia="宋体" w:hAnsi="宋体" w:cs="Arial" w:hint="eastAsia"/>
          <w:color w:val="FF0000"/>
          <w:sz w:val="24"/>
          <w:u w:val="single"/>
          <w:lang w:eastAsia="zh-CN"/>
        </w:rPr>
        <w:t xml:space="preserve"> </w:t>
      </w:r>
      <w:r w:rsidR="002B357F">
        <w:rPr>
          <w:rFonts w:ascii="宋体" w:eastAsia="宋体" w:hAnsi="宋体" w:cs="Arial" w:hint="eastAsia"/>
          <w:color w:val="FF0000"/>
          <w:sz w:val="24"/>
          <w:u w:val="single"/>
          <w:lang w:eastAsia="zh-CN"/>
        </w:rPr>
        <w:t>10</w:t>
      </w:r>
      <w:r w:rsidR="00C714D3" w:rsidRPr="00C714D3">
        <w:rPr>
          <w:rFonts w:ascii="宋体" w:eastAsia="宋体" w:hAnsi="宋体" w:cs="Arial" w:hint="eastAsia"/>
          <w:color w:val="FF0000"/>
          <w:sz w:val="24"/>
          <w:u w:val="single"/>
          <w:lang w:eastAsia="zh-CN"/>
        </w:rPr>
        <w:t xml:space="preserve"> </w:t>
      </w:r>
      <w:r w:rsidR="00C714D3">
        <w:rPr>
          <w:rFonts w:ascii="宋体" w:eastAsia="宋体" w:hAnsi="宋体" w:cs="Arial" w:hint="eastAsia"/>
          <w:sz w:val="24"/>
          <w:lang w:eastAsia="zh-CN"/>
        </w:rPr>
        <w:t>月</w:t>
      </w:r>
      <w:r w:rsidR="00C714D3">
        <w:rPr>
          <w:rFonts w:ascii="宋体" w:eastAsia="宋体" w:hAnsi="宋体" w:cs="Arial" w:hint="eastAsia"/>
          <w:color w:val="FF0000"/>
          <w:sz w:val="24"/>
          <w:u w:val="single"/>
          <w:lang w:eastAsia="zh-CN"/>
        </w:rPr>
        <w:t xml:space="preserve"> </w:t>
      </w:r>
      <w:r w:rsidR="002B357F">
        <w:rPr>
          <w:rFonts w:ascii="宋体" w:eastAsia="宋体" w:hAnsi="宋体" w:cs="Arial" w:hint="eastAsia"/>
          <w:color w:val="FF0000"/>
          <w:sz w:val="24"/>
          <w:u w:val="single"/>
          <w:lang w:eastAsia="zh-CN"/>
        </w:rPr>
        <w:t>2</w:t>
      </w:r>
      <w:r w:rsidR="00E40899">
        <w:rPr>
          <w:rFonts w:ascii="宋体" w:eastAsia="宋体" w:hAnsi="宋体" w:cs="Arial" w:hint="eastAsia"/>
          <w:color w:val="FF0000"/>
          <w:sz w:val="24"/>
          <w:u w:val="single"/>
          <w:lang w:eastAsia="zh-CN"/>
        </w:rPr>
        <w:t>8</w:t>
      </w:r>
      <w:r w:rsidR="00C714D3">
        <w:rPr>
          <w:rFonts w:ascii="宋体" w:eastAsia="宋体" w:hAnsi="宋体" w:cs="Arial" w:hint="eastAsia"/>
          <w:color w:val="FF0000"/>
          <w:sz w:val="24"/>
          <w:u w:val="single"/>
          <w:lang w:eastAsia="zh-CN"/>
        </w:rPr>
        <w:t xml:space="preserve"> </w:t>
      </w:r>
      <w:r w:rsidR="00C714D3">
        <w:rPr>
          <w:rFonts w:ascii="宋体" w:eastAsia="宋体" w:hAnsi="宋体" w:cs="Arial" w:hint="eastAsia"/>
          <w:sz w:val="24"/>
          <w:lang w:eastAsia="zh-CN"/>
        </w:rPr>
        <w:t>日</w:t>
      </w:r>
      <w:r w:rsidR="00C714D3">
        <w:rPr>
          <w:rFonts w:ascii="宋体" w:eastAsia="宋体" w:hAnsi="宋体" w:cs="Arial" w:hint="eastAsia"/>
          <w:color w:val="FF0000"/>
          <w:sz w:val="24"/>
          <w:u w:val="single"/>
          <w:lang w:eastAsia="zh-CN"/>
        </w:rPr>
        <w:t xml:space="preserve"> </w:t>
      </w:r>
      <w:r w:rsidR="002B357F">
        <w:rPr>
          <w:rFonts w:ascii="宋体" w:eastAsia="宋体" w:hAnsi="宋体" w:cs="Arial" w:hint="eastAsia"/>
          <w:color w:val="FF0000"/>
          <w:sz w:val="24"/>
          <w:u w:val="single"/>
          <w:lang w:eastAsia="zh-CN"/>
        </w:rPr>
        <w:t>10</w:t>
      </w:r>
      <w:r w:rsidR="00C714D3">
        <w:rPr>
          <w:rFonts w:ascii="宋体" w:eastAsia="宋体" w:hAnsi="宋体" w:cs="Arial" w:hint="eastAsia"/>
          <w:color w:val="FF0000"/>
          <w:sz w:val="24"/>
          <w:u w:val="single"/>
          <w:lang w:eastAsia="zh-CN"/>
        </w:rPr>
        <w:t xml:space="preserve"> </w:t>
      </w:r>
      <w:r w:rsidR="00C714D3" w:rsidRPr="00C714D3">
        <w:rPr>
          <w:rFonts w:ascii="宋体" w:eastAsia="宋体" w:hAnsi="宋体" w:cs="Arial" w:hint="eastAsia"/>
          <w:sz w:val="24"/>
          <w:lang w:eastAsia="zh-CN"/>
        </w:rPr>
        <w:t>时</w:t>
      </w:r>
      <w:r w:rsidR="00C714D3">
        <w:rPr>
          <w:rFonts w:ascii="宋体" w:eastAsia="宋体" w:hAnsi="宋体" w:cs="Arial" w:hint="eastAsia"/>
          <w:color w:val="FF0000"/>
          <w:sz w:val="24"/>
          <w:u w:val="single"/>
          <w:lang w:eastAsia="zh-CN"/>
        </w:rPr>
        <w:t xml:space="preserve"> </w:t>
      </w:r>
      <w:r w:rsidR="002B357F">
        <w:rPr>
          <w:rFonts w:ascii="宋体" w:eastAsia="宋体" w:hAnsi="宋体" w:cs="Arial" w:hint="eastAsia"/>
          <w:color w:val="FF0000"/>
          <w:sz w:val="24"/>
          <w:u w:val="single"/>
          <w:lang w:eastAsia="zh-CN"/>
        </w:rPr>
        <w:t>00</w:t>
      </w:r>
      <w:r w:rsidR="00C714D3">
        <w:rPr>
          <w:rFonts w:ascii="宋体" w:eastAsia="宋体" w:hAnsi="宋体" w:cs="Arial" w:hint="eastAsia"/>
          <w:color w:val="FF0000"/>
          <w:sz w:val="24"/>
          <w:u w:val="single"/>
          <w:lang w:eastAsia="zh-CN"/>
        </w:rPr>
        <w:t xml:space="preserve"> </w:t>
      </w:r>
      <w:r w:rsidRPr="00C714D3">
        <w:rPr>
          <w:rFonts w:ascii="宋体" w:eastAsia="宋体" w:hAnsi="宋体" w:cs="Times New Roman" w:hint="eastAsia"/>
          <w:bCs/>
          <w:sz w:val="24"/>
          <w:lang w:eastAsia="zh-CN"/>
        </w:rPr>
        <w:t>，</w:t>
      </w:r>
      <w:r>
        <w:rPr>
          <w:rFonts w:ascii="宋体" w:eastAsia="宋体" w:hAnsi="宋体" w:cs="Times New Roman" w:hint="eastAsia"/>
          <w:bCs/>
          <w:color w:val="000000" w:themeColor="text1"/>
          <w:sz w:val="24"/>
          <w:lang w:eastAsia="zh-CN"/>
        </w:rPr>
        <w:t>凡符合资格条件且有意参加本次施工招标的投标人应于投标截止时间前</w:t>
      </w:r>
      <w:r>
        <w:rPr>
          <w:rFonts w:ascii="宋体" w:eastAsia="宋体" w:hAnsi="宋体" w:cs="Times New Roman" w:hint="eastAsia"/>
          <w:bCs/>
          <w:color w:val="000000" w:themeColor="text1"/>
          <w:sz w:val="24"/>
          <w:lang w:eastAsia="zh-CN"/>
        </w:rPr>
        <w:lastRenderedPageBreak/>
        <w:t>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rsidR="00C37821" w:rsidRDefault="00C87389">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rsidR="00C37821" w:rsidRDefault="00C87389">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sidR="00C714D3">
        <w:rPr>
          <w:rFonts w:ascii="宋体" w:eastAsia="宋体" w:hAnsi="宋体" w:cs="宋体" w:hint="eastAsia"/>
          <w:color w:val="000000" w:themeColor="text1"/>
          <w:sz w:val="24"/>
          <w:lang w:eastAsia="zh-CN"/>
        </w:rPr>
        <w:t>江西省现代路桥工程集团</w:t>
      </w:r>
      <w:r w:rsidR="00E40868" w:rsidRPr="00643ED5">
        <w:rPr>
          <w:rFonts w:ascii="宋体" w:eastAsia="宋体" w:hAnsi="宋体" w:cs="宋体" w:hint="eastAsia"/>
          <w:color w:val="000000" w:themeColor="text1"/>
          <w:sz w:val="24"/>
          <w:lang w:eastAsia="zh-CN"/>
        </w:rPr>
        <w:t>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bookmarkEnd w:id="0"/>
    <w:bookmarkEnd w:id="1"/>
    <w:bookmarkEnd w:id="16"/>
    <w:p w:rsidR="00C37821" w:rsidRDefault="00C87389">
      <w:pPr>
        <w:spacing w:line="440" w:lineRule="exact"/>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6.5、</w:t>
      </w:r>
      <w:proofErr w:type="spellStart"/>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proofErr w:type="spellEnd"/>
      <w:r w:rsidR="00C0021F">
        <w:rPr>
          <w:rFonts w:ascii="Times New Roman" w:hint="eastAsia"/>
          <w:color w:val="FF0000"/>
          <w:sz w:val="24"/>
          <w:szCs w:val="24"/>
          <w:u w:val="single"/>
          <w:lang w:eastAsia="zh-CN"/>
        </w:rPr>
        <w:t xml:space="preserve"> </w:t>
      </w:r>
      <w:r w:rsidR="00977FC3">
        <w:rPr>
          <w:rFonts w:ascii="Times New Roman" w:hint="eastAsia"/>
          <w:color w:val="FF0000"/>
          <w:sz w:val="24"/>
          <w:szCs w:val="24"/>
          <w:u w:val="single"/>
          <w:lang w:eastAsia="zh-CN"/>
        </w:rPr>
        <w:t xml:space="preserve">342913948@qq.com      </w:t>
      </w:r>
      <w:r w:rsidR="00C0021F">
        <w:rPr>
          <w:rFonts w:ascii="Times New Roman" w:hint="eastAsia"/>
          <w:color w:val="FF0000"/>
          <w:sz w:val="24"/>
          <w:szCs w:val="24"/>
          <w:u w:val="single"/>
          <w:lang w:eastAsia="zh-CN"/>
        </w:rPr>
        <w:t xml:space="preserve">  </w:t>
      </w:r>
      <w:r>
        <w:rPr>
          <w:rFonts w:ascii="Times New Roman"/>
          <w:sz w:val="24"/>
          <w:szCs w:val="24"/>
        </w:rPr>
        <w:t>，</w:t>
      </w:r>
      <w:proofErr w:type="spellStart"/>
      <w:r>
        <w:rPr>
          <w:rFonts w:ascii="Times New Roman"/>
          <w:sz w:val="24"/>
          <w:szCs w:val="24"/>
        </w:rPr>
        <w:t>并电话告知招标人</w:t>
      </w:r>
      <w:proofErr w:type="spellEnd"/>
      <w:r>
        <w:rPr>
          <w:rFonts w:ascii="Times New Roman"/>
          <w:sz w:val="24"/>
          <w:szCs w:val="24"/>
        </w:rPr>
        <w:t>。</w:t>
      </w:r>
    </w:p>
    <w:p w:rsidR="00C37821" w:rsidRDefault="00C87389">
      <w:pPr>
        <w:spacing w:line="440" w:lineRule="exact"/>
        <w:rPr>
          <w:rFonts w:ascii="宋体" w:eastAsia="宋体" w:hAnsi="宋体" w:cs="Times New Roman"/>
          <w:bCs/>
          <w:color w:val="000000"/>
          <w:sz w:val="28"/>
          <w:szCs w:val="28"/>
        </w:rPr>
      </w:pPr>
      <w:r>
        <w:rPr>
          <w:rFonts w:ascii="宋体" w:eastAsia="宋体" w:hAnsi="宋体" w:cs="Times New Roman" w:hint="eastAsia"/>
          <w:b/>
          <w:bCs/>
          <w:color w:val="000000"/>
          <w:sz w:val="28"/>
          <w:szCs w:val="28"/>
        </w:rPr>
        <w:t>7</w:t>
      </w:r>
      <w:r>
        <w:rPr>
          <w:rFonts w:ascii="宋体" w:eastAsia="宋体" w:hAnsi="宋体" w:cs="Times New Roman"/>
          <w:b/>
          <w:bCs/>
          <w:color w:val="000000"/>
          <w:sz w:val="28"/>
          <w:szCs w:val="28"/>
        </w:rPr>
        <w:t>、发布公告的媒介</w:t>
      </w:r>
    </w:p>
    <w:p w:rsidR="00C37821" w:rsidRDefault="00C87389">
      <w:pPr>
        <w:spacing w:line="44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7.1、</w:t>
      </w:r>
      <w:r>
        <w:rPr>
          <w:rFonts w:ascii="宋体" w:eastAsia="宋体" w:hAnsi="宋体" w:cs="Times New Roman"/>
          <w:bCs/>
          <w:color w:val="000000"/>
          <w:sz w:val="24"/>
        </w:rPr>
        <w:t>本次招标公告同时在</w:t>
      </w:r>
      <w:r>
        <w:rPr>
          <w:rFonts w:hint="eastAsia"/>
          <w:sz w:val="24"/>
          <w:szCs w:val="28"/>
        </w:rPr>
        <w:t>上饶市交通建设投资集团有限公司（</w:t>
      </w:r>
      <w:r>
        <w:rPr>
          <w:sz w:val="24"/>
          <w:szCs w:val="28"/>
        </w:rPr>
        <w:t>http://www.jxsrjt.com/</w:t>
      </w:r>
      <w:r>
        <w:rPr>
          <w:rFonts w:hint="eastAsia"/>
          <w:sz w:val="24"/>
          <w:szCs w:val="28"/>
        </w:rPr>
        <w:t>）、</w:t>
      </w:r>
      <w:r w:rsidR="00C0021F">
        <w:rPr>
          <w:rFonts w:ascii="宋体" w:eastAsia="宋体" w:hAnsi="宋体" w:cs="宋体" w:hint="eastAsia"/>
          <w:color w:val="000000" w:themeColor="text1"/>
          <w:sz w:val="24"/>
          <w:lang w:eastAsia="zh-CN"/>
        </w:rPr>
        <w:t>江西省现代路桥工程集团</w:t>
      </w:r>
      <w:r w:rsidR="00C0021F" w:rsidRPr="00643ED5">
        <w:rPr>
          <w:rFonts w:ascii="宋体" w:eastAsia="宋体" w:hAnsi="宋体" w:cs="宋体" w:hint="eastAsia"/>
          <w:color w:val="000000" w:themeColor="text1"/>
          <w:sz w:val="24"/>
          <w:lang w:eastAsia="zh-CN"/>
        </w:rPr>
        <w:t>有限公司</w:t>
      </w:r>
      <w:r w:rsidR="00E40868">
        <w:rPr>
          <w:rFonts w:ascii="宋体" w:eastAsia="宋体" w:hAnsi="宋体" w:cs="Times New Roman" w:hint="eastAsia"/>
          <w:bCs/>
          <w:color w:val="000000"/>
          <w:sz w:val="24"/>
          <w:lang w:eastAsia="zh-CN"/>
        </w:rPr>
        <w:t>网上发布（</w:t>
      </w:r>
      <w:r w:rsidR="00FA4A5A">
        <w:rPr>
          <w:rFonts w:ascii="宋体" w:eastAsia="宋体" w:hAnsi="宋体" w:cs="Times New Roman"/>
          <w:bCs/>
          <w:color w:val="000000"/>
          <w:sz w:val="24"/>
          <w:lang w:eastAsia="zh-CN"/>
        </w:rPr>
        <w:t>http://www.jxxdlq.com/</w:t>
      </w:r>
      <w:r w:rsidR="00E40868">
        <w:rPr>
          <w:rFonts w:ascii="宋体" w:eastAsia="宋体" w:hAnsi="宋体" w:cs="Times New Roman" w:hint="eastAsia"/>
          <w:bCs/>
          <w:color w:val="000000"/>
          <w:sz w:val="24"/>
          <w:lang w:eastAsia="zh-CN"/>
        </w:rPr>
        <w:t>）</w:t>
      </w:r>
      <w:r>
        <w:rPr>
          <w:rFonts w:ascii="宋体" w:eastAsia="宋体" w:hAnsi="宋体" w:cs="Times New Roman"/>
          <w:bCs/>
          <w:color w:val="000000"/>
          <w:sz w:val="24"/>
        </w:rPr>
        <w:t>。</w:t>
      </w:r>
    </w:p>
    <w:p w:rsidR="00C37821" w:rsidRDefault="00C87389">
      <w:pPr>
        <w:spacing w:line="44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rsidR="00C37821" w:rsidRDefault="00C87389">
      <w:pPr>
        <w:spacing w:line="44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rsidR="00C37821" w:rsidRDefault="00C87389">
      <w:pPr>
        <w:spacing w:line="44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rsidR="00C37821" w:rsidRDefault="00C87389">
      <w:pPr>
        <w:spacing w:line="44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 334000                       </w:t>
      </w:r>
      <w:r>
        <w:rPr>
          <w:sz w:val="24"/>
          <w:szCs w:val="24"/>
          <w:lang w:eastAsia="zh-CN"/>
        </w:rPr>
        <w:t xml:space="preserve">      </w:t>
      </w:r>
    </w:p>
    <w:p w:rsidR="00C37821" w:rsidRDefault="00C87389">
      <w:pPr>
        <w:spacing w:line="440" w:lineRule="exact"/>
        <w:ind w:firstLineChars="200" w:firstLine="480"/>
        <w:rPr>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sidRPr="00531EEE">
        <w:rPr>
          <w:color w:val="FF0000"/>
          <w:sz w:val="24"/>
          <w:szCs w:val="24"/>
          <w:u w:val="single"/>
          <w:lang w:eastAsia="zh-CN"/>
        </w:rPr>
        <w:t xml:space="preserve">      </w:t>
      </w:r>
      <w:r w:rsidR="002B357F">
        <w:rPr>
          <w:color w:val="FF0000"/>
          <w:sz w:val="24"/>
          <w:szCs w:val="24"/>
          <w:u w:val="single"/>
          <w:lang w:eastAsia="zh-CN"/>
        </w:rPr>
        <w:t>方祥</w:t>
      </w:r>
      <w:r w:rsidRPr="00531EEE">
        <w:rPr>
          <w:color w:val="FF0000"/>
          <w:sz w:val="24"/>
          <w:szCs w:val="24"/>
          <w:u w:val="single"/>
          <w:lang w:eastAsia="zh-CN"/>
        </w:rPr>
        <w:t xml:space="preserve">      </w:t>
      </w:r>
      <w:r w:rsidR="00C0021F" w:rsidRPr="00531EEE">
        <w:rPr>
          <w:rFonts w:hint="eastAsia"/>
          <w:color w:val="FF0000"/>
          <w:sz w:val="24"/>
          <w:szCs w:val="24"/>
          <w:u w:val="single"/>
          <w:lang w:eastAsia="zh-CN"/>
        </w:rPr>
        <w:t xml:space="preserve">      </w:t>
      </w:r>
      <w:r w:rsidRPr="00531EEE">
        <w:rPr>
          <w:color w:val="FF0000"/>
          <w:sz w:val="24"/>
          <w:szCs w:val="24"/>
          <w:u w:val="single"/>
          <w:lang w:eastAsia="zh-CN"/>
        </w:rPr>
        <w:t xml:space="preserve">         </w:t>
      </w:r>
      <w:r w:rsidRPr="00531EEE">
        <w:rPr>
          <w:rFonts w:hint="eastAsia"/>
          <w:color w:val="FF0000"/>
          <w:sz w:val="24"/>
          <w:szCs w:val="24"/>
          <w:u w:val="single"/>
          <w:lang w:eastAsia="zh-CN"/>
        </w:rPr>
        <w:t xml:space="preserve"> </w:t>
      </w:r>
      <w:r w:rsidRPr="00531EEE">
        <w:rPr>
          <w:color w:val="FF0000"/>
          <w:sz w:val="24"/>
          <w:szCs w:val="24"/>
          <w:u w:val="single"/>
          <w:lang w:eastAsia="zh-CN"/>
        </w:rPr>
        <w:t xml:space="preserve">  </w:t>
      </w:r>
      <w:r>
        <w:rPr>
          <w:sz w:val="24"/>
          <w:szCs w:val="24"/>
          <w:lang w:eastAsia="zh-CN"/>
        </w:rPr>
        <w:t xml:space="preserve">     </w:t>
      </w:r>
    </w:p>
    <w:p w:rsidR="00C37821" w:rsidRDefault="00C87389">
      <w:pPr>
        <w:spacing w:line="440" w:lineRule="exact"/>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sidRPr="00531EEE">
        <w:rPr>
          <w:color w:val="FF0000"/>
          <w:sz w:val="24"/>
          <w:szCs w:val="24"/>
          <w:u w:val="single"/>
          <w:lang w:eastAsia="zh-CN"/>
        </w:rPr>
        <w:t xml:space="preserve">     </w:t>
      </w:r>
      <w:r w:rsidR="002B357F">
        <w:rPr>
          <w:rFonts w:hint="eastAsia"/>
          <w:color w:val="FF0000"/>
          <w:sz w:val="24"/>
          <w:szCs w:val="24"/>
          <w:u w:val="single"/>
          <w:lang w:eastAsia="zh-CN"/>
        </w:rPr>
        <w:t>15070395120</w:t>
      </w:r>
      <w:r w:rsidRPr="00531EEE">
        <w:rPr>
          <w:color w:val="FF0000"/>
          <w:sz w:val="24"/>
          <w:szCs w:val="24"/>
          <w:u w:val="single"/>
          <w:lang w:eastAsia="zh-CN"/>
        </w:rPr>
        <w:t xml:space="preserve">      </w:t>
      </w:r>
      <w:r w:rsidR="00C0021F" w:rsidRPr="00531EEE">
        <w:rPr>
          <w:rFonts w:hint="eastAsia"/>
          <w:color w:val="FF0000"/>
          <w:sz w:val="24"/>
          <w:szCs w:val="24"/>
          <w:u w:val="single"/>
          <w:lang w:eastAsia="zh-CN"/>
        </w:rPr>
        <w:t xml:space="preserve">           </w:t>
      </w:r>
      <w:r w:rsidRPr="00531EEE">
        <w:rPr>
          <w:color w:val="FF0000"/>
          <w:sz w:val="24"/>
          <w:szCs w:val="24"/>
          <w:u w:val="single"/>
          <w:lang w:eastAsia="zh-CN"/>
        </w:rPr>
        <w:t xml:space="preserve">        </w:t>
      </w:r>
    </w:p>
    <w:p w:rsidR="00C37821" w:rsidRDefault="00C87389" w:rsidP="00C061BC">
      <w:pPr>
        <w:spacing w:line="440" w:lineRule="exact"/>
        <w:rPr>
          <w:sz w:val="24"/>
          <w:lang w:eastAsia="zh-CN"/>
        </w:rPr>
      </w:pPr>
      <w:bookmarkStart w:id="19" w:name="_GoBack"/>
      <w:bookmarkEnd w:id="19"/>
      <w:r>
        <w:rPr>
          <w:rFonts w:hint="eastAsia"/>
          <w:sz w:val="24"/>
          <w:lang w:eastAsia="zh-CN"/>
        </w:rPr>
        <w:t>附件</w:t>
      </w:r>
      <w:r>
        <w:rPr>
          <w:rFonts w:hint="eastAsia"/>
          <w:sz w:val="24"/>
          <w:lang w:eastAsia="zh-CN"/>
        </w:rPr>
        <w:t>1</w:t>
      </w:r>
      <w:r>
        <w:rPr>
          <w:rFonts w:hint="eastAsia"/>
          <w:sz w:val="24"/>
          <w:lang w:eastAsia="zh-CN"/>
        </w:rPr>
        <w:t>：</w:t>
      </w:r>
      <w:r w:rsidR="00C0021F" w:rsidRPr="00C0021F">
        <w:rPr>
          <w:rFonts w:hint="eastAsia"/>
          <w:color w:val="FF0000"/>
          <w:sz w:val="24"/>
          <w:u w:val="single"/>
          <w:lang w:eastAsia="zh-CN"/>
        </w:rPr>
        <w:t xml:space="preserve">         </w:t>
      </w:r>
      <w:r w:rsidR="00977FC3">
        <w:rPr>
          <w:rFonts w:asciiTheme="majorEastAsia" w:eastAsiaTheme="majorEastAsia" w:hAnsiTheme="majorEastAsia" w:hint="eastAsia"/>
          <w:color w:val="FF0000"/>
          <w:sz w:val="24"/>
          <w:szCs w:val="24"/>
          <w:u w:val="single"/>
          <w:lang w:eastAsia="zh-CN"/>
        </w:rPr>
        <w:t>吴楚立交桥</w:t>
      </w:r>
      <w:r w:rsidR="00977FC3">
        <w:rPr>
          <w:rFonts w:hint="eastAsia"/>
          <w:color w:val="FF0000"/>
          <w:sz w:val="24"/>
          <w:u w:val="single"/>
          <w:lang w:eastAsia="zh-CN"/>
        </w:rPr>
        <w:t xml:space="preserve">               </w:t>
      </w:r>
      <w:r w:rsidR="00C0021F" w:rsidRPr="00C0021F">
        <w:rPr>
          <w:rFonts w:hint="eastAsia"/>
          <w:color w:val="FF0000"/>
          <w:sz w:val="24"/>
          <w:u w:val="single"/>
          <w:lang w:eastAsia="zh-CN"/>
        </w:rPr>
        <w:t xml:space="preserve">   </w:t>
      </w:r>
      <w:r w:rsidR="00BD2601" w:rsidRPr="00BD2601">
        <w:rPr>
          <w:rFonts w:hint="eastAsia"/>
          <w:color w:val="FF0000"/>
          <w:sz w:val="24"/>
          <w:lang w:eastAsia="zh-CN"/>
        </w:rPr>
        <w:t>项目</w:t>
      </w:r>
      <w:r w:rsidR="001D0921">
        <w:rPr>
          <w:rFonts w:hint="eastAsia"/>
          <w:sz w:val="24"/>
          <w:lang w:eastAsia="zh-CN"/>
        </w:rPr>
        <w:t>绿化</w:t>
      </w:r>
      <w:r>
        <w:rPr>
          <w:rFonts w:hint="eastAsia"/>
          <w:sz w:val="24"/>
          <w:lang w:eastAsia="zh-CN"/>
        </w:rPr>
        <w:t>劳务分包招标文件</w:t>
      </w:r>
    </w:p>
    <w:p w:rsidR="00C37821" w:rsidRDefault="00C87389">
      <w:pPr>
        <w:spacing w:line="4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sz w:val="24"/>
          <w:lang w:eastAsia="zh-CN"/>
        </w:rPr>
        <w:t>2</w:t>
      </w:r>
      <w:r>
        <w:rPr>
          <w:rFonts w:ascii="Calibri" w:eastAsia="宋体" w:hAnsi="Calibri" w:cs="Times New Roman" w:hint="eastAsia"/>
          <w:sz w:val="24"/>
          <w:lang w:eastAsia="zh-CN"/>
        </w:rPr>
        <w:t>：</w:t>
      </w:r>
      <w:r w:rsidR="00531EEE" w:rsidRPr="00531EEE">
        <w:rPr>
          <w:rFonts w:ascii="Calibri" w:eastAsia="宋体" w:hAnsi="Calibri" w:cs="Times New Roman" w:hint="eastAsia"/>
          <w:color w:val="FF0000"/>
          <w:sz w:val="24"/>
          <w:u w:val="single"/>
          <w:lang w:eastAsia="zh-CN"/>
        </w:rPr>
        <w:t xml:space="preserve">         </w:t>
      </w:r>
      <w:r w:rsidR="00977FC3">
        <w:rPr>
          <w:rFonts w:asciiTheme="majorEastAsia" w:eastAsiaTheme="majorEastAsia" w:hAnsiTheme="majorEastAsia" w:hint="eastAsia"/>
          <w:color w:val="FF0000"/>
          <w:sz w:val="24"/>
          <w:szCs w:val="24"/>
          <w:u w:val="single"/>
          <w:lang w:eastAsia="zh-CN"/>
        </w:rPr>
        <w:t>吴楚立交桥</w:t>
      </w:r>
      <w:r w:rsidR="00977FC3">
        <w:rPr>
          <w:rFonts w:ascii="Calibri" w:eastAsia="宋体" w:hAnsi="Calibri" w:cs="Times New Roman" w:hint="eastAsia"/>
          <w:color w:val="FF0000"/>
          <w:sz w:val="24"/>
          <w:u w:val="single"/>
          <w:lang w:eastAsia="zh-CN"/>
        </w:rPr>
        <w:t xml:space="preserve">              </w:t>
      </w:r>
      <w:r w:rsidR="00FA4A5A">
        <w:rPr>
          <w:rFonts w:ascii="Calibri" w:eastAsia="宋体" w:hAnsi="Calibri" w:cs="Times New Roman" w:hint="eastAsia"/>
          <w:color w:val="FF0000"/>
          <w:sz w:val="24"/>
          <w:u w:val="single"/>
          <w:lang w:eastAsia="zh-CN"/>
        </w:rPr>
        <w:t xml:space="preserve"> </w:t>
      </w:r>
      <w:r w:rsidR="00531EEE" w:rsidRPr="00531EEE">
        <w:rPr>
          <w:rFonts w:ascii="Calibri" w:eastAsia="宋体" w:hAnsi="Calibri" w:cs="Times New Roman" w:hint="eastAsia"/>
          <w:color w:val="FF0000"/>
          <w:sz w:val="24"/>
          <w:u w:val="single"/>
          <w:lang w:eastAsia="zh-CN"/>
        </w:rPr>
        <w:t xml:space="preserve">   </w:t>
      </w:r>
      <w:r w:rsidR="00BD2601" w:rsidRPr="00BD2601">
        <w:rPr>
          <w:rFonts w:hint="eastAsia"/>
          <w:color w:val="FF0000"/>
          <w:sz w:val="24"/>
          <w:lang w:eastAsia="zh-CN"/>
        </w:rPr>
        <w:t>项目</w:t>
      </w:r>
      <w:r w:rsidR="001D0921">
        <w:rPr>
          <w:rFonts w:ascii="Calibri" w:eastAsia="宋体" w:hAnsi="Calibri" w:cs="Times New Roman" w:hint="eastAsia"/>
          <w:sz w:val="24"/>
          <w:lang w:eastAsia="zh-CN"/>
        </w:rPr>
        <w:t>绿化</w:t>
      </w:r>
      <w:r w:rsidR="00531EEE">
        <w:rPr>
          <w:rFonts w:ascii="Calibri" w:eastAsia="宋体" w:hAnsi="Calibri" w:cs="Times New Roman" w:hint="eastAsia"/>
          <w:sz w:val="24"/>
          <w:lang w:eastAsia="zh-CN"/>
        </w:rPr>
        <w:t>工程</w:t>
      </w:r>
      <w:r>
        <w:rPr>
          <w:rFonts w:ascii="Calibri" w:eastAsia="宋体" w:hAnsi="Calibri" w:cs="Times New Roman" w:hint="eastAsia"/>
          <w:sz w:val="24"/>
          <w:lang w:eastAsia="zh-CN"/>
        </w:rPr>
        <w:t>设计图纸</w:t>
      </w:r>
    </w:p>
    <w:p w:rsidR="00C37821" w:rsidRDefault="00C87389">
      <w:pPr>
        <w:spacing w:line="4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sz w:val="24"/>
          <w:lang w:eastAsia="zh-CN"/>
        </w:rPr>
        <w:t>3</w:t>
      </w:r>
      <w:r>
        <w:rPr>
          <w:rFonts w:ascii="Calibri" w:eastAsia="宋体" w:hAnsi="Calibri" w:cs="Times New Roman" w:hint="eastAsia"/>
          <w:sz w:val="24"/>
          <w:lang w:eastAsia="zh-CN"/>
        </w:rPr>
        <w:t>：</w:t>
      </w:r>
      <w:r w:rsidR="00531EEE">
        <w:rPr>
          <w:rFonts w:ascii="Calibri" w:eastAsia="宋体" w:hAnsi="Calibri" w:cs="Times New Roman" w:hint="eastAsia"/>
          <w:color w:val="FF0000"/>
          <w:sz w:val="24"/>
          <w:u w:val="single"/>
          <w:lang w:eastAsia="zh-CN"/>
        </w:rPr>
        <w:t xml:space="preserve">         </w:t>
      </w:r>
      <w:r w:rsidR="00977FC3">
        <w:rPr>
          <w:rFonts w:asciiTheme="majorEastAsia" w:eastAsiaTheme="majorEastAsia" w:hAnsiTheme="majorEastAsia" w:hint="eastAsia"/>
          <w:color w:val="FF0000"/>
          <w:sz w:val="24"/>
          <w:szCs w:val="24"/>
          <w:u w:val="single"/>
          <w:lang w:eastAsia="zh-CN"/>
        </w:rPr>
        <w:t>吴楚立交桥</w:t>
      </w:r>
      <w:r w:rsidR="00977FC3">
        <w:rPr>
          <w:rFonts w:ascii="Calibri" w:eastAsia="宋体" w:hAnsi="Calibri" w:cs="Times New Roman" w:hint="eastAsia"/>
          <w:color w:val="FF0000"/>
          <w:sz w:val="24"/>
          <w:u w:val="single"/>
          <w:lang w:eastAsia="zh-CN"/>
        </w:rPr>
        <w:t xml:space="preserve">           </w:t>
      </w:r>
      <w:r w:rsidR="00531EEE">
        <w:rPr>
          <w:rFonts w:ascii="Calibri" w:eastAsia="宋体" w:hAnsi="Calibri" w:cs="Times New Roman" w:hint="eastAsia"/>
          <w:color w:val="FF0000"/>
          <w:sz w:val="24"/>
          <w:u w:val="single"/>
          <w:lang w:eastAsia="zh-CN"/>
        </w:rPr>
        <w:t xml:space="preserve">    </w:t>
      </w:r>
      <w:r w:rsidR="00BD2601" w:rsidRPr="00BD2601">
        <w:rPr>
          <w:rFonts w:hint="eastAsia"/>
          <w:color w:val="FF0000"/>
          <w:sz w:val="24"/>
          <w:lang w:eastAsia="zh-CN"/>
        </w:rPr>
        <w:t>项目</w:t>
      </w:r>
      <w:r w:rsidR="001D0921">
        <w:rPr>
          <w:rFonts w:ascii="Calibri" w:eastAsia="宋体" w:hAnsi="Calibri" w:cs="Times New Roman" w:hint="eastAsia"/>
          <w:sz w:val="24"/>
          <w:lang w:eastAsia="zh-CN"/>
        </w:rPr>
        <w:t>绿化</w:t>
      </w:r>
      <w:r w:rsidR="00531EEE">
        <w:rPr>
          <w:rFonts w:ascii="Calibri" w:eastAsia="宋体" w:hAnsi="Calibri" w:cs="Times New Roman" w:hint="eastAsia"/>
          <w:sz w:val="24"/>
          <w:lang w:eastAsia="zh-CN"/>
        </w:rPr>
        <w:t>工程</w:t>
      </w:r>
      <w:r>
        <w:rPr>
          <w:rFonts w:ascii="Calibri" w:eastAsia="宋体" w:hAnsi="Calibri" w:cs="Times New Roman" w:hint="eastAsia"/>
          <w:sz w:val="24"/>
          <w:lang w:eastAsia="zh-CN"/>
        </w:rPr>
        <w:t>劳务分包工程量清单</w:t>
      </w:r>
    </w:p>
    <w:p w:rsidR="00C37821" w:rsidRDefault="00531EEE" w:rsidP="00531EEE">
      <w:pPr>
        <w:wordWrap w:val="0"/>
        <w:spacing w:line="500" w:lineRule="exact"/>
        <w:jc w:val="right"/>
        <w:rPr>
          <w:lang w:eastAsia="zh-CN"/>
        </w:rPr>
      </w:pPr>
      <w:r w:rsidRPr="00531EEE">
        <w:rPr>
          <w:rFonts w:hint="eastAsia"/>
          <w:color w:val="FF0000"/>
          <w:sz w:val="24"/>
          <w:u w:val="single"/>
          <w:lang w:eastAsia="zh-CN"/>
        </w:rPr>
        <w:t xml:space="preserve">   </w:t>
      </w:r>
      <w:r w:rsidR="002B357F">
        <w:rPr>
          <w:rFonts w:hint="eastAsia"/>
          <w:color w:val="FF0000"/>
          <w:sz w:val="24"/>
          <w:u w:val="single"/>
          <w:lang w:eastAsia="zh-CN"/>
        </w:rPr>
        <w:t xml:space="preserve"> </w:t>
      </w:r>
      <w:r w:rsidR="009D7744">
        <w:rPr>
          <w:rFonts w:hint="eastAsia"/>
          <w:color w:val="FF0000"/>
          <w:sz w:val="24"/>
          <w:u w:val="single"/>
          <w:lang w:eastAsia="zh-CN"/>
        </w:rPr>
        <w:t>2022</w:t>
      </w:r>
      <w:r w:rsidR="002B357F">
        <w:rPr>
          <w:rFonts w:hint="eastAsia"/>
          <w:color w:val="FF0000"/>
          <w:sz w:val="24"/>
          <w:u w:val="single"/>
          <w:lang w:eastAsia="zh-CN"/>
        </w:rPr>
        <w:t xml:space="preserve"> </w:t>
      </w:r>
      <w:r w:rsidRPr="00531EEE">
        <w:rPr>
          <w:rFonts w:hint="eastAsia"/>
          <w:color w:val="FF0000"/>
          <w:sz w:val="24"/>
          <w:u w:val="single"/>
          <w:lang w:eastAsia="zh-CN"/>
        </w:rPr>
        <w:t xml:space="preserve">   </w:t>
      </w:r>
      <w:r w:rsidR="00C87389">
        <w:rPr>
          <w:sz w:val="24"/>
          <w:lang w:eastAsia="zh-CN"/>
        </w:rPr>
        <w:t>年</w:t>
      </w:r>
      <w:r>
        <w:rPr>
          <w:rFonts w:hint="eastAsia"/>
          <w:color w:val="FF0000"/>
          <w:sz w:val="24"/>
          <w:u w:val="single"/>
          <w:lang w:eastAsia="zh-CN"/>
        </w:rPr>
        <w:t xml:space="preserve"> </w:t>
      </w:r>
      <w:r w:rsidR="002B357F">
        <w:rPr>
          <w:rFonts w:hint="eastAsia"/>
          <w:color w:val="FF0000"/>
          <w:sz w:val="24"/>
          <w:u w:val="single"/>
          <w:lang w:eastAsia="zh-CN"/>
        </w:rPr>
        <w:t xml:space="preserve">   </w:t>
      </w:r>
      <w:r w:rsidR="009D7744">
        <w:rPr>
          <w:rFonts w:hint="eastAsia"/>
          <w:color w:val="FF0000"/>
          <w:sz w:val="24"/>
          <w:u w:val="single"/>
          <w:lang w:eastAsia="zh-CN"/>
        </w:rPr>
        <w:t>10</w:t>
      </w:r>
      <w:r w:rsidR="002B357F">
        <w:rPr>
          <w:rFonts w:hint="eastAsia"/>
          <w:color w:val="FF0000"/>
          <w:sz w:val="24"/>
          <w:u w:val="single"/>
          <w:lang w:eastAsia="zh-CN"/>
        </w:rPr>
        <w:t xml:space="preserve"> </w:t>
      </w:r>
      <w:r>
        <w:rPr>
          <w:rFonts w:hint="eastAsia"/>
          <w:color w:val="FF0000"/>
          <w:sz w:val="24"/>
          <w:u w:val="single"/>
          <w:lang w:eastAsia="zh-CN"/>
        </w:rPr>
        <w:t xml:space="preserve"> </w:t>
      </w:r>
      <w:r w:rsidR="00C87389">
        <w:rPr>
          <w:sz w:val="24"/>
          <w:lang w:eastAsia="zh-CN"/>
        </w:rPr>
        <w:t>月</w:t>
      </w:r>
      <w:r>
        <w:rPr>
          <w:rFonts w:hint="eastAsia"/>
          <w:color w:val="FF0000"/>
          <w:sz w:val="24"/>
          <w:u w:val="single"/>
          <w:lang w:eastAsia="zh-CN"/>
        </w:rPr>
        <w:t xml:space="preserve"> </w:t>
      </w:r>
      <w:r w:rsidR="002B357F">
        <w:rPr>
          <w:rFonts w:hint="eastAsia"/>
          <w:color w:val="FF0000"/>
          <w:sz w:val="24"/>
          <w:u w:val="single"/>
          <w:lang w:eastAsia="zh-CN"/>
        </w:rPr>
        <w:t xml:space="preserve">   </w:t>
      </w:r>
      <w:r w:rsidR="009D7744">
        <w:rPr>
          <w:rFonts w:hint="eastAsia"/>
          <w:color w:val="FF0000"/>
          <w:sz w:val="24"/>
          <w:u w:val="single"/>
          <w:lang w:eastAsia="zh-CN"/>
        </w:rPr>
        <w:t>2</w:t>
      </w:r>
      <w:r w:rsidR="00E40899">
        <w:rPr>
          <w:rFonts w:hint="eastAsia"/>
          <w:color w:val="FF0000"/>
          <w:sz w:val="24"/>
          <w:u w:val="single"/>
          <w:lang w:eastAsia="zh-CN"/>
        </w:rPr>
        <w:t>4</w:t>
      </w:r>
      <w:r w:rsidR="002B357F">
        <w:rPr>
          <w:rFonts w:hint="eastAsia"/>
          <w:color w:val="FF0000"/>
          <w:sz w:val="24"/>
          <w:u w:val="single"/>
          <w:lang w:eastAsia="zh-CN"/>
        </w:rPr>
        <w:t xml:space="preserve">  </w:t>
      </w:r>
      <w:r>
        <w:rPr>
          <w:rFonts w:hint="eastAsia"/>
          <w:color w:val="FF0000"/>
          <w:sz w:val="24"/>
          <w:u w:val="single"/>
          <w:lang w:eastAsia="zh-CN"/>
        </w:rPr>
        <w:t xml:space="preserve"> </w:t>
      </w:r>
      <w:r w:rsidR="00C87389">
        <w:rPr>
          <w:sz w:val="24"/>
          <w:lang w:eastAsia="zh-CN"/>
        </w:rPr>
        <w:t>日</w:t>
      </w:r>
    </w:p>
    <w:p w:rsidR="00605369" w:rsidRDefault="00605369">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605369" w:rsidRDefault="00605369">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605369" w:rsidRDefault="00605369">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605369" w:rsidRDefault="00605369">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605369" w:rsidRDefault="00605369">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605369" w:rsidRDefault="00605369">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605369" w:rsidRDefault="00605369">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605369" w:rsidRDefault="00605369">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605369" w:rsidRDefault="00605369">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605369" w:rsidRDefault="00605369">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605369" w:rsidRDefault="00605369">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3C4FFA" w:rsidRDefault="003C4FFA">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C37821" w:rsidRDefault="00C87389">
      <w:pPr>
        <w:pStyle w:val="21"/>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C37821" w:rsidRDefault="00C87389">
      <w:pPr>
        <w:spacing w:before="171"/>
        <w:ind w:left="233"/>
        <w:jc w:val="center"/>
        <w:rPr>
          <w:rFonts w:ascii="宋体" w:eastAsia="宋体" w:hAnsi="宋体" w:cs="宋体"/>
          <w:b/>
          <w:bCs/>
          <w:sz w:val="24"/>
          <w:szCs w:val="24"/>
          <w:lang w:eastAsia="zh-CN"/>
        </w:rPr>
      </w:pPr>
      <w:bookmarkStart w:id="20" w:name="投标人须知前附表_"/>
      <w:bookmarkEnd w:id="20"/>
      <w:r>
        <w:rPr>
          <w:rFonts w:ascii="宋体" w:eastAsia="宋体" w:hAnsi="宋体" w:cs="宋体"/>
          <w:b/>
          <w:bCs/>
          <w:sz w:val="24"/>
          <w:szCs w:val="24"/>
          <w:lang w:eastAsia="zh-CN"/>
        </w:rPr>
        <w:t>投标人须知前附表</w:t>
      </w: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36"/>
        <w:gridCol w:w="2688"/>
        <w:gridCol w:w="5417"/>
      </w:tblGrid>
      <w:tr w:rsidR="00C37821">
        <w:trPr>
          <w:trHeight w:val="75"/>
        </w:trPr>
        <w:tc>
          <w:tcPr>
            <w:tcW w:w="1036" w:type="dxa"/>
            <w:tcBorders>
              <w:bottom w:val="single" w:sz="6" w:space="0" w:color="000000"/>
              <w:right w:val="single" w:sz="6" w:space="0" w:color="000000"/>
            </w:tcBorders>
          </w:tcPr>
          <w:p w:rsidR="00C37821" w:rsidRDefault="00C87389">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rsidR="00C37821" w:rsidRDefault="00C87389">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rsidR="00C37821" w:rsidRDefault="00C87389">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C37821">
        <w:trPr>
          <w:trHeight w:val="313"/>
        </w:trPr>
        <w:tc>
          <w:tcPr>
            <w:tcW w:w="1036" w:type="dxa"/>
            <w:tcBorders>
              <w:top w:val="single" w:sz="6" w:space="0" w:color="000000"/>
              <w:bottom w:val="single" w:sz="6" w:space="0" w:color="000000"/>
              <w:right w:val="single" w:sz="6" w:space="0" w:color="000000"/>
            </w:tcBorders>
            <w:vAlign w:val="center"/>
          </w:tcPr>
          <w:p w:rsidR="00C37821" w:rsidRDefault="00C87389">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line="400" w:lineRule="exact"/>
              <w:jc w:val="center"/>
              <w:rPr>
                <w:rFonts w:asciiTheme="minorEastAsia" w:hAnsiTheme="minorEastAsia"/>
                <w:sz w:val="21"/>
                <w:szCs w:val="21"/>
              </w:rPr>
            </w:pPr>
            <w:proofErr w:type="spellStart"/>
            <w:r>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rsidR="00C37821" w:rsidRDefault="00C87389">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rsidR="00C37821" w:rsidRDefault="00C87389">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地址：上饶市信州区吉阳中路62号</w:t>
            </w:r>
          </w:p>
          <w:p w:rsidR="00C37821" w:rsidRPr="004F1F33" w:rsidRDefault="00C87389">
            <w:pPr>
              <w:pStyle w:val="TableParagraph"/>
              <w:spacing w:line="300" w:lineRule="exact"/>
              <w:rPr>
                <w:rFonts w:asciiTheme="minorEastAsia" w:hAnsiTheme="minorEastAsia"/>
                <w:color w:val="FF0000"/>
                <w:sz w:val="21"/>
                <w:szCs w:val="21"/>
                <w:u w:val="single"/>
                <w:lang w:eastAsia="zh-CN"/>
              </w:rPr>
            </w:pPr>
            <w:r>
              <w:rPr>
                <w:rFonts w:asciiTheme="minorEastAsia" w:hAnsiTheme="minorEastAsia"/>
                <w:sz w:val="21"/>
                <w:szCs w:val="21"/>
                <w:lang w:eastAsia="zh-CN"/>
              </w:rPr>
              <w:t>联系人：</w:t>
            </w:r>
            <w:r w:rsidR="004F1F33">
              <w:rPr>
                <w:rFonts w:asciiTheme="minorEastAsia" w:hAnsiTheme="minorEastAsia" w:hint="eastAsia"/>
                <w:color w:val="FF0000"/>
                <w:sz w:val="21"/>
                <w:szCs w:val="21"/>
                <w:u w:val="single"/>
                <w:lang w:eastAsia="zh-CN"/>
              </w:rPr>
              <w:t xml:space="preserve">     </w:t>
            </w:r>
            <w:r w:rsidR="002B357F">
              <w:rPr>
                <w:rFonts w:asciiTheme="minorEastAsia" w:hAnsiTheme="minorEastAsia" w:hint="eastAsia"/>
                <w:color w:val="FF0000"/>
                <w:sz w:val="21"/>
                <w:szCs w:val="21"/>
                <w:u w:val="single"/>
                <w:lang w:eastAsia="zh-CN"/>
              </w:rPr>
              <w:t>方祥</w:t>
            </w:r>
            <w:r w:rsidR="004F1F33">
              <w:rPr>
                <w:rFonts w:asciiTheme="minorEastAsia" w:hAnsiTheme="minorEastAsia" w:hint="eastAsia"/>
                <w:color w:val="FF0000"/>
                <w:sz w:val="21"/>
                <w:szCs w:val="21"/>
                <w:u w:val="single"/>
                <w:lang w:eastAsia="zh-CN"/>
              </w:rPr>
              <w:t xml:space="preserve">             </w:t>
            </w:r>
          </w:p>
          <w:p w:rsidR="00C37821" w:rsidRPr="004F1F33" w:rsidRDefault="00C87389" w:rsidP="004F1F33">
            <w:pPr>
              <w:pStyle w:val="TableParagraph"/>
              <w:spacing w:line="300" w:lineRule="exact"/>
              <w:rPr>
                <w:rFonts w:asciiTheme="minorEastAsia" w:hAnsiTheme="minorEastAsia"/>
                <w:color w:val="FF0000"/>
                <w:sz w:val="21"/>
                <w:szCs w:val="21"/>
                <w:u w:val="single"/>
                <w:lang w:eastAsia="zh-CN"/>
              </w:rPr>
            </w:pPr>
            <w:r>
              <w:rPr>
                <w:rFonts w:asciiTheme="minorEastAsia" w:hAnsiTheme="minorEastAsia"/>
                <w:sz w:val="21"/>
                <w:szCs w:val="21"/>
                <w:lang w:eastAsia="zh-CN"/>
              </w:rPr>
              <w:t>电 话 ：</w:t>
            </w:r>
            <w:r w:rsidR="004F1F33">
              <w:rPr>
                <w:rFonts w:asciiTheme="minorEastAsia" w:hAnsiTheme="minorEastAsia" w:hint="eastAsia"/>
                <w:color w:val="FF0000"/>
                <w:sz w:val="21"/>
                <w:szCs w:val="21"/>
                <w:u w:val="single"/>
                <w:lang w:eastAsia="zh-CN"/>
              </w:rPr>
              <w:t xml:space="preserve">   </w:t>
            </w:r>
            <w:r w:rsidR="002B357F">
              <w:rPr>
                <w:rFonts w:asciiTheme="minorEastAsia" w:hAnsiTheme="minorEastAsia" w:hint="eastAsia"/>
                <w:color w:val="FF0000"/>
                <w:sz w:val="21"/>
                <w:szCs w:val="21"/>
                <w:u w:val="single"/>
                <w:lang w:eastAsia="zh-CN"/>
              </w:rPr>
              <w:t>15070395120</w:t>
            </w:r>
            <w:r w:rsidR="004F1F33">
              <w:rPr>
                <w:rFonts w:asciiTheme="minorEastAsia" w:hAnsiTheme="minorEastAsia" w:hint="eastAsia"/>
                <w:color w:val="FF0000"/>
                <w:sz w:val="21"/>
                <w:szCs w:val="21"/>
                <w:u w:val="single"/>
                <w:lang w:eastAsia="zh-CN"/>
              </w:rPr>
              <w:t xml:space="preserve">               </w:t>
            </w:r>
          </w:p>
        </w:tc>
      </w:tr>
      <w:tr w:rsidR="00C37821" w:rsidTr="00BD2601">
        <w:trPr>
          <w:trHeight w:hRule="exact" w:val="678"/>
        </w:trPr>
        <w:tc>
          <w:tcPr>
            <w:tcW w:w="1036" w:type="dxa"/>
            <w:tcBorders>
              <w:top w:val="single" w:sz="6" w:space="0" w:color="000000"/>
              <w:bottom w:val="single" w:sz="6" w:space="0" w:color="000000"/>
              <w:right w:val="single" w:sz="6" w:space="0" w:color="000000"/>
            </w:tcBorders>
            <w:vAlign w:val="center"/>
          </w:tcPr>
          <w:p w:rsidR="00C37821" w:rsidRDefault="00C87389">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rsidR="00C37821" w:rsidRPr="001274AB" w:rsidRDefault="00CD0C22" w:rsidP="00CD0C22">
            <w:pPr>
              <w:widowControl/>
              <w:spacing w:line="300" w:lineRule="exact"/>
              <w:ind w:left="105" w:hangingChars="50" w:hanging="105"/>
              <w:rPr>
                <w:rFonts w:asciiTheme="minorEastAsia" w:hAnsiTheme="minorEastAsia"/>
                <w:color w:val="FF0000"/>
                <w:sz w:val="21"/>
                <w:szCs w:val="21"/>
                <w:lang w:eastAsia="zh-CN"/>
              </w:rPr>
            </w:pPr>
            <w:r>
              <w:rPr>
                <w:rFonts w:asciiTheme="minorEastAsia" w:hAnsiTheme="minorEastAsia" w:hint="eastAsia"/>
                <w:color w:val="FF0000"/>
                <w:sz w:val="21"/>
                <w:szCs w:val="21"/>
                <w:lang w:eastAsia="zh-CN"/>
              </w:rPr>
              <w:t xml:space="preserve"> </w:t>
            </w:r>
            <w:r w:rsidRPr="00CD0C22">
              <w:rPr>
                <w:rFonts w:asciiTheme="minorEastAsia" w:hAnsiTheme="minorEastAsia" w:hint="eastAsia"/>
                <w:color w:val="FF0000"/>
                <w:sz w:val="21"/>
                <w:szCs w:val="21"/>
                <w:u w:val="single"/>
                <w:lang w:eastAsia="zh-CN"/>
              </w:rPr>
              <w:t xml:space="preserve"> </w:t>
            </w:r>
            <w:r>
              <w:rPr>
                <w:rFonts w:asciiTheme="minorEastAsia" w:hAnsiTheme="minorEastAsia" w:hint="eastAsia"/>
                <w:color w:val="FF0000"/>
                <w:sz w:val="21"/>
                <w:szCs w:val="21"/>
                <w:u w:val="single"/>
                <w:lang w:eastAsia="zh-CN"/>
              </w:rPr>
              <w:t xml:space="preserve">          </w:t>
            </w:r>
            <w:r w:rsidR="00977FC3">
              <w:rPr>
                <w:rFonts w:asciiTheme="majorEastAsia" w:eastAsiaTheme="majorEastAsia" w:hAnsiTheme="majorEastAsia" w:hint="eastAsia"/>
                <w:color w:val="FF0000"/>
                <w:sz w:val="24"/>
                <w:szCs w:val="24"/>
                <w:u w:val="single"/>
                <w:lang w:eastAsia="zh-CN"/>
              </w:rPr>
              <w:t>吴楚立交</w:t>
            </w:r>
            <w:r>
              <w:rPr>
                <w:rFonts w:asciiTheme="minorEastAsia" w:hAnsiTheme="minorEastAsia" w:hint="eastAsia"/>
                <w:color w:val="FF0000"/>
                <w:sz w:val="21"/>
                <w:szCs w:val="21"/>
                <w:u w:val="single"/>
                <w:lang w:eastAsia="zh-CN"/>
              </w:rPr>
              <w:t xml:space="preserve">         </w:t>
            </w:r>
            <w:r w:rsidR="00BD2601" w:rsidRPr="00BD2601">
              <w:rPr>
                <w:rFonts w:asciiTheme="minorEastAsia" w:hAnsiTheme="minorEastAsia" w:hint="eastAsia"/>
                <w:color w:val="FF0000"/>
                <w:sz w:val="21"/>
                <w:szCs w:val="21"/>
                <w:lang w:eastAsia="zh-CN"/>
              </w:rPr>
              <w:t>项目</w:t>
            </w:r>
          </w:p>
        </w:tc>
      </w:tr>
      <w:tr w:rsidR="00C37821" w:rsidRPr="00BD2601" w:rsidTr="008611D3">
        <w:trPr>
          <w:trHeight w:hRule="exact" w:val="591"/>
        </w:trPr>
        <w:tc>
          <w:tcPr>
            <w:tcW w:w="1036" w:type="dxa"/>
            <w:tcBorders>
              <w:top w:val="single" w:sz="6" w:space="0" w:color="000000"/>
              <w:bottom w:val="single" w:sz="6" w:space="0" w:color="000000"/>
              <w:right w:val="single" w:sz="6" w:space="0" w:color="000000"/>
            </w:tcBorders>
            <w:vAlign w:val="center"/>
          </w:tcPr>
          <w:p w:rsidR="00C37821" w:rsidRDefault="00C87389">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vAlign w:val="center"/>
          </w:tcPr>
          <w:p w:rsidR="00C37821" w:rsidRDefault="00C87389" w:rsidP="00CD0C22">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vAlign w:val="center"/>
          </w:tcPr>
          <w:p w:rsidR="00977FC3" w:rsidRPr="00BD2601" w:rsidRDefault="00977FC3" w:rsidP="00BD2601">
            <w:pPr>
              <w:widowControl/>
              <w:spacing w:line="300" w:lineRule="exact"/>
              <w:rPr>
                <w:color w:val="FF0000"/>
                <w:sz w:val="24"/>
                <w:lang w:eastAsia="zh-CN"/>
              </w:rPr>
            </w:pPr>
            <w:r>
              <w:rPr>
                <w:color w:val="FF0000"/>
                <w:sz w:val="24"/>
                <w:lang w:eastAsia="zh-CN"/>
              </w:rPr>
              <w:t>上饶市信州区朝阳镇</w:t>
            </w:r>
          </w:p>
        </w:tc>
      </w:tr>
      <w:tr w:rsidR="00C37821">
        <w:trPr>
          <w:trHeight w:hRule="exact" w:val="454"/>
        </w:trPr>
        <w:tc>
          <w:tcPr>
            <w:tcW w:w="1036" w:type="dxa"/>
            <w:tcBorders>
              <w:top w:val="single" w:sz="6" w:space="0" w:color="000000"/>
              <w:bottom w:val="single" w:sz="6" w:space="0" w:color="000000"/>
              <w:right w:val="single" w:sz="6" w:space="0" w:color="000000"/>
            </w:tcBorders>
            <w:vAlign w:val="center"/>
          </w:tcPr>
          <w:p w:rsidR="00C37821" w:rsidRDefault="00C87389">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rsidR="00C37821" w:rsidRDefault="00C87389">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C37821">
        <w:trPr>
          <w:trHeight w:val="1441"/>
        </w:trPr>
        <w:tc>
          <w:tcPr>
            <w:tcW w:w="1036" w:type="dxa"/>
            <w:tcBorders>
              <w:top w:val="single" w:sz="6" w:space="0" w:color="000000"/>
              <w:bottom w:val="single" w:sz="6" w:space="0" w:color="000000"/>
              <w:right w:val="single" w:sz="6" w:space="0" w:color="000000"/>
            </w:tcBorders>
            <w:vAlign w:val="center"/>
          </w:tcPr>
          <w:p w:rsidR="00C37821" w:rsidRDefault="00C87389">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line="400" w:lineRule="exact"/>
              <w:ind w:left="197"/>
              <w:jc w:val="center"/>
              <w:rPr>
                <w:rFonts w:asciiTheme="minorEastAsia" w:hAnsiTheme="minorEastAsia"/>
                <w:sz w:val="21"/>
                <w:szCs w:val="21"/>
              </w:rPr>
            </w:pPr>
            <w:proofErr w:type="spellStart"/>
            <w:r>
              <w:rPr>
                <w:rFonts w:asciiTheme="minorEastAsia" w:hAnsiTheme="minorEastAsia"/>
                <w:sz w:val="21"/>
                <w:szCs w:val="21"/>
              </w:rPr>
              <w:t>计划工期</w:t>
            </w:r>
            <w:proofErr w:type="spellEnd"/>
          </w:p>
        </w:tc>
        <w:tc>
          <w:tcPr>
            <w:tcW w:w="5417" w:type="dxa"/>
            <w:tcBorders>
              <w:top w:val="single" w:sz="6" w:space="0" w:color="000000"/>
              <w:left w:val="single" w:sz="6" w:space="0" w:color="000000"/>
              <w:bottom w:val="single" w:sz="6" w:space="0" w:color="000000"/>
            </w:tcBorders>
          </w:tcPr>
          <w:p w:rsidR="00C37821" w:rsidRDefault="00C87389">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rsidR="00C37821" w:rsidRDefault="00C87389">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计划工期</w:t>
            </w:r>
            <w:r>
              <w:rPr>
                <w:rFonts w:asciiTheme="minorEastAsia" w:eastAsiaTheme="minorEastAsia" w:hAnsiTheme="minorEastAsia"/>
                <w:color w:val="auto"/>
                <w:sz w:val="21"/>
                <w:szCs w:val="21"/>
              </w:rPr>
              <w:t>：</w:t>
            </w:r>
            <w:r w:rsidR="00CD0C22">
              <w:rPr>
                <w:rFonts w:asciiTheme="minorEastAsia" w:eastAsiaTheme="minorEastAsia" w:hAnsiTheme="minorEastAsia" w:hint="eastAsia"/>
                <w:color w:val="FF0000"/>
                <w:sz w:val="21"/>
                <w:szCs w:val="21"/>
                <w:u w:val="single"/>
              </w:rPr>
              <w:t xml:space="preserve">  </w:t>
            </w:r>
            <w:r w:rsidR="002B357F">
              <w:rPr>
                <w:rFonts w:asciiTheme="minorEastAsia" w:eastAsiaTheme="minorEastAsia" w:hAnsiTheme="minorEastAsia" w:hint="eastAsia"/>
                <w:color w:val="FF0000"/>
                <w:sz w:val="21"/>
                <w:szCs w:val="21"/>
                <w:u w:val="single"/>
              </w:rPr>
              <w:t>1</w:t>
            </w:r>
            <w:r w:rsidR="00CD0C22">
              <w:rPr>
                <w:rFonts w:asciiTheme="minorEastAsia" w:eastAsiaTheme="minorEastAsia" w:hAnsiTheme="minorEastAsia" w:hint="eastAsia"/>
                <w:color w:val="FF0000"/>
                <w:sz w:val="21"/>
                <w:szCs w:val="21"/>
                <w:u w:val="single"/>
              </w:rPr>
              <w:t xml:space="preserve">  </w:t>
            </w:r>
            <w:r>
              <w:rPr>
                <w:rFonts w:asciiTheme="minorEastAsia" w:eastAsiaTheme="minorEastAsia" w:hAnsiTheme="minorEastAsia" w:hint="eastAsia"/>
                <w:color w:val="auto"/>
                <w:sz w:val="21"/>
                <w:szCs w:val="21"/>
              </w:rPr>
              <w:t>个月（中标后，以招标人下达开工指令日期为准）</w:t>
            </w:r>
          </w:p>
          <w:p w:rsidR="0071107E" w:rsidRDefault="00226A7E" w:rsidP="0071107E">
            <w:pPr>
              <w:spacing w:line="400" w:lineRule="exact"/>
              <w:rPr>
                <w:rFonts w:ascii="宋体" w:hAnsi="宋体" w:cs="宋体"/>
                <w:color w:val="333333"/>
                <w:szCs w:val="21"/>
              </w:rPr>
            </w:pPr>
            <w:proofErr w:type="spellStart"/>
            <w:r>
              <w:rPr>
                <w:rFonts w:asciiTheme="minorEastAsia" w:hAnsiTheme="minorEastAsia"/>
                <w:sz w:val="21"/>
                <w:szCs w:val="21"/>
              </w:rPr>
              <w:t>缺陷责任期</w:t>
            </w:r>
            <w:proofErr w:type="spellEnd"/>
            <w:r>
              <w:rPr>
                <w:rFonts w:asciiTheme="minorEastAsia" w:hAnsiTheme="minorEastAsia"/>
                <w:sz w:val="21"/>
                <w:szCs w:val="21"/>
              </w:rPr>
              <w:t>：</w:t>
            </w:r>
            <w:r w:rsidR="0071107E">
              <w:rPr>
                <w:rFonts w:asciiTheme="minorEastAsia" w:hAnsiTheme="minorEastAsia" w:hint="eastAsia"/>
                <w:sz w:val="21"/>
                <w:szCs w:val="21"/>
                <w:lang w:eastAsia="zh-CN"/>
              </w:rPr>
              <w:t xml:space="preserve">   </w:t>
            </w:r>
            <w:proofErr w:type="spellStart"/>
            <w:r w:rsidR="0071107E" w:rsidRPr="003633FC">
              <w:rPr>
                <w:rFonts w:ascii="宋体" w:hAnsi="宋体" w:cs="宋体"/>
                <w:color w:val="333333"/>
                <w:szCs w:val="21"/>
              </w:rPr>
              <w:t>缺陷责任期为</w:t>
            </w:r>
            <w:proofErr w:type="spellEnd"/>
            <w:r w:rsidR="0071107E" w:rsidRPr="003633FC">
              <w:rPr>
                <w:rFonts w:ascii="宋体" w:hAnsi="宋体" w:cs="宋体" w:hint="eastAsia"/>
                <w:color w:val="333333"/>
                <w:szCs w:val="21"/>
                <w:u w:val="single"/>
              </w:rPr>
              <w:t xml:space="preserve"> </w:t>
            </w:r>
            <w:r w:rsidR="0071107E">
              <w:rPr>
                <w:rFonts w:ascii="宋体" w:hAnsi="宋体" w:cs="宋体" w:hint="eastAsia"/>
                <w:color w:val="333333"/>
                <w:szCs w:val="21"/>
                <w:u w:val="single"/>
              </w:rPr>
              <w:t>2</w:t>
            </w:r>
            <w:r w:rsidR="0071107E" w:rsidRPr="003633FC">
              <w:rPr>
                <w:rFonts w:ascii="宋体" w:hAnsi="宋体" w:cs="宋体" w:hint="eastAsia"/>
                <w:color w:val="333333"/>
                <w:szCs w:val="21"/>
                <w:u w:val="single"/>
              </w:rPr>
              <w:t xml:space="preserve"> </w:t>
            </w:r>
            <w:r w:rsidR="0071107E" w:rsidRPr="003633FC">
              <w:rPr>
                <w:rFonts w:ascii="宋体" w:hAnsi="宋体" w:cs="宋体"/>
                <w:color w:val="333333"/>
                <w:szCs w:val="21"/>
              </w:rPr>
              <w:t>年</w:t>
            </w:r>
            <w:r w:rsidR="0071107E">
              <w:rPr>
                <w:rFonts w:ascii="宋体" w:hAnsi="宋体" w:cs="宋体" w:hint="eastAsia"/>
                <w:color w:val="333333"/>
                <w:szCs w:val="21"/>
              </w:rPr>
              <w:t>；</w:t>
            </w:r>
          </w:p>
          <w:p w:rsidR="0071107E" w:rsidRDefault="0071107E" w:rsidP="0071107E">
            <w:pPr>
              <w:pStyle w:val="Default"/>
              <w:spacing w:line="300" w:lineRule="exact"/>
              <w:rPr>
                <w:rFonts w:asciiTheme="minorEastAsia" w:eastAsiaTheme="minorEastAsia" w:hAnsiTheme="minorEastAsia"/>
                <w:color w:val="auto"/>
                <w:sz w:val="21"/>
                <w:szCs w:val="21"/>
              </w:rPr>
            </w:pPr>
          </w:p>
          <w:p w:rsidR="0071107E" w:rsidRDefault="0071107E" w:rsidP="0071107E">
            <w:pPr>
              <w:spacing w:line="400" w:lineRule="exact"/>
              <w:ind w:left="105" w:hangingChars="50" w:hanging="105"/>
              <w:rPr>
                <w:rFonts w:ascii="宋体" w:hAnsi="宋体" w:cs="宋体"/>
                <w:color w:val="333333"/>
                <w:szCs w:val="21"/>
              </w:rPr>
            </w:pPr>
            <w:r>
              <w:rPr>
                <w:rFonts w:asciiTheme="minorEastAsia" w:hAnsiTheme="minorEastAsia"/>
                <w:sz w:val="21"/>
                <w:szCs w:val="21"/>
                <w:lang w:eastAsia="zh-CN"/>
              </w:rPr>
              <w:t>保修期：</w:t>
            </w:r>
            <w:r>
              <w:rPr>
                <w:rFonts w:asciiTheme="minorEastAsia" w:hAnsiTheme="minorEastAsia" w:hint="eastAsia"/>
                <w:sz w:val="21"/>
                <w:szCs w:val="21"/>
                <w:lang w:eastAsia="zh-CN"/>
              </w:rPr>
              <w:t xml:space="preserve"> </w:t>
            </w:r>
            <w:proofErr w:type="spellStart"/>
            <w:r w:rsidRPr="003633FC">
              <w:rPr>
                <w:rFonts w:ascii="宋体" w:hAnsi="宋体" w:cs="宋体"/>
                <w:color w:val="333333"/>
                <w:szCs w:val="21"/>
              </w:rPr>
              <w:t>保修期为</w:t>
            </w:r>
            <w:proofErr w:type="spellEnd"/>
            <w:r w:rsidRPr="00A4695C">
              <w:rPr>
                <w:rFonts w:ascii="宋体" w:hAnsi="宋体" w:cs="宋体" w:hint="eastAsia"/>
                <w:color w:val="333333"/>
                <w:szCs w:val="21"/>
                <w:u w:val="single"/>
              </w:rPr>
              <w:t xml:space="preserve"> </w:t>
            </w:r>
            <w:r>
              <w:rPr>
                <w:rFonts w:ascii="宋体" w:hAnsi="宋体" w:cs="宋体" w:hint="eastAsia"/>
                <w:color w:val="333333"/>
                <w:szCs w:val="21"/>
                <w:u w:val="single"/>
              </w:rPr>
              <w:t xml:space="preserve">5 </w:t>
            </w:r>
            <w:r w:rsidRPr="003633FC">
              <w:rPr>
                <w:rFonts w:ascii="宋体" w:hAnsi="宋体" w:cs="宋体"/>
                <w:color w:val="333333"/>
                <w:szCs w:val="21"/>
              </w:rPr>
              <w:t>年</w:t>
            </w:r>
            <w:r>
              <w:rPr>
                <w:rFonts w:ascii="宋体" w:hAnsi="宋体" w:cs="宋体" w:hint="eastAsia"/>
                <w:color w:val="333333"/>
                <w:szCs w:val="21"/>
              </w:rPr>
              <w:t>；</w:t>
            </w:r>
          </w:p>
          <w:p w:rsidR="00C37821" w:rsidRDefault="00C37821" w:rsidP="0071107E">
            <w:pPr>
              <w:pStyle w:val="TableParagraph"/>
              <w:spacing w:line="300" w:lineRule="exact"/>
              <w:rPr>
                <w:rFonts w:asciiTheme="minorEastAsia" w:hAnsiTheme="minorEastAsia"/>
                <w:sz w:val="21"/>
                <w:szCs w:val="21"/>
                <w:lang w:eastAsia="zh-CN"/>
              </w:rPr>
            </w:pPr>
          </w:p>
        </w:tc>
      </w:tr>
      <w:tr w:rsidR="00C37821">
        <w:trPr>
          <w:trHeight w:val="291"/>
        </w:trPr>
        <w:tc>
          <w:tcPr>
            <w:tcW w:w="1036" w:type="dxa"/>
            <w:tcBorders>
              <w:top w:val="single" w:sz="6" w:space="0" w:color="000000"/>
              <w:bottom w:val="single" w:sz="6" w:space="0" w:color="000000"/>
              <w:right w:val="single" w:sz="6" w:space="0" w:color="000000"/>
            </w:tcBorders>
            <w:vAlign w:val="center"/>
          </w:tcPr>
          <w:p w:rsidR="00C37821" w:rsidRDefault="00C87389">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1" w:line="400" w:lineRule="exact"/>
              <w:ind w:left="197"/>
              <w:jc w:val="center"/>
              <w:rPr>
                <w:rFonts w:asciiTheme="minorEastAsia" w:hAnsiTheme="minorEastAsia"/>
                <w:sz w:val="21"/>
                <w:szCs w:val="21"/>
              </w:rPr>
            </w:pPr>
            <w:proofErr w:type="spellStart"/>
            <w:r>
              <w:rPr>
                <w:rFonts w:asciiTheme="minorEastAsia" w:hAnsiTheme="minorEastAsia"/>
                <w:sz w:val="21"/>
                <w:szCs w:val="21"/>
              </w:rPr>
              <w:t>质量要求</w:t>
            </w:r>
            <w:proofErr w:type="spellEnd"/>
          </w:p>
        </w:tc>
        <w:tc>
          <w:tcPr>
            <w:tcW w:w="5417" w:type="dxa"/>
            <w:tcBorders>
              <w:top w:val="single" w:sz="6" w:space="0" w:color="000000"/>
              <w:left w:val="single" w:sz="6" w:space="0" w:color="000000"/>
              <w:bottom w:val="single" w:sz="6" w:space="0" w:color="000000"/>
            </w:tcBorders>
          </w:tcPr>
          <w:p w:rsidR="00C37821" w:rsidRDefault="00C87389">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C37821" w:rsidRDefault="00C87389">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C37821" w:rsidRDefault="00C87389">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C37821" w:rsidRDefault="00C87389">
            <w:pPr>
              <w:pStyle w:val="TableParagraph"/>
              <w:spacing w:line="300" w:lineRule="exact"/>
              <w:rPr>
                <w:rFonts w:asciiTheme="minorEastAsia" w:hAnsiTheme="minorEastAsia"/>
                <w:sz w:val="21"/>
                <w:szCs w:val="21"/>
              </w:rPr>
            </w:pPr>
            <w:r>
              <w:rPr>
                <w:rFonts w:asciiTheme="minorEastAsia" w:hAnsiTheme="minorEastAsia"/>
                <w:sz w:val="21"/>
                <w:szCs w:val="21"/>
              </w:rPr>
              <w:t>□</w:t>
            </w:r>
            <w:proofErr w:type="spellStart"/>
            <w:r>
              <w:rPr>
                <w:rFonts w:asciiTheme="minorEastAsia" w:hAnsiTheme="minorEastAsia"/>
                <w:sz w:val="21"/>
                <w:szCs w:val="21"/>
              </w:rPr>
              <w:t>优良□</w:t>
            </w:r>
            <w:r>
              <w:rPr>
                <w:rFonts w:asciiTheme="minorEastAsia" w:eastAsia="MS PMincho" w:hAnsi="MS PMincho" w:hint="eastAsia"/>
                <w:sz w:val="21"/>
                <w:szCs w:val="21"/>
              </w:rPr>
              <w:t>☑</w:t>
            </w:r>
            <w:r>
              <w:rPr>
                <w:rFonts w:asciiTheme="minorEastAsia" w:hAnsiTheme="minorEastAsia"/>
                <w:sz w:val="21"/>
                <w:szCs w:val="21"/>
              </w:rPr>
              <w:t>合格</w:t>
            </w:r>
            <w:proofErr w:type="spellEnd"/>
            <w:r>
              <w:rPr>
                <w:rFonts w:asciiTheme="minorEastAsia" w:hAnsiTheme="minorEastAsia"/>
                <w:sz w:val="21"/>
                <w:szCs w:val="21"/>
              </w:rPr>
              <w:t>。</w:t>
            </w:r>
          </w:p>
        </w:tc>
      </w:tr>
      <w:tr w:rsidR="00C37821">
        <w:trPr>
          <w:trHeight w:hRule="exact" w:val="466"/>
        </w:trPr>
        <w:tc>
          <w:tcPr>
            <w:tcW w:w="1036" w:type="dxa"/>
            <w:tcBorders>
              <w:top w:val="single" w:sz="6" w:space="0" w:color="000000"/>
              <w:bottom w:val="single" w:sz="6" w:space="0" w:color="000000"/>
              <w:right w:val="single" w:sz="6" w:space="0" w:color="000000"/>
            </w:tcBorders>
            <w:vAlign w:val="center"/>
          </w:tcPr>
          <w:p w:rsidR="00C37821" w:rsidRDefault="00C87389">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rsidR="00C37821" w:rsidRDefault="00C87389">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C37821">
        <w:trPr>
          <w:trHeight w:val="269"/>
        </w:trPr>
        <w:tc>
          <w:tcPr>
            <w:tcW w:w="1036" w:type="dxa"/>
            <w:tcBorders>
              <w:top w:val="single" w:sz="6" w:space="0" w:color="000000"/>
              <w:bottom w:val="single" w:sz="6" w:space="0" w:color="000000"/>
              <w:right w:val="single" w:sz="6" w:space="0" w:color="000000"/>
            </w:tcBorders>
            <w:vAlign w:val="center"/>
          </w:tcPr>
          <w:p w:rsidR="00C37821" w:rsidRDefault="00C87389">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rsidR="00605369" w:rsidRPr="00605369" w:rsidRDefault="00605369" w:rsidP="00605369">
            <w:pPr>
              <w:spacing w:line="440" w:lineRule="exact"/>
              <w:ind w:firstLineChars="200" w:firstLine="422"/>
              <w:rPr>
                <w:rFonts w:ascii="宋体" w:eastAsia="宋体" w:hAnsi="宋体" w:cs="宋体"/>
                <w:color w:val="000000"/>
                <w:sz w:val="21"/>
                <w:szCs w:val="21"/>
                <w:lang w:eastAsia="zh-CN"/>
              </w:rPr>
            </w:pPr>
            <w:r w:rsidRPr="00605369">
              <w:rPr>
                <w:rFonts w:ascii="宋体" w:eastAsia="宋体" w:hAnsi="宋体" w:cs="宋体" w:hint="eastAsia"/>
                <w:b/>
                <w:color w:val="000000"/>
                <w:sz w:val="21"/>
                <w:szCs w:val="21"/>
                <w:lang w:eastAsia="zh-CN"/>
              </w:rPr>
              <w:t>3.1、</w:t>
            </w:r>
            <w:r w:rsidRPr="00605369">
              <w:rPr>
                <w:rFonts w:ascii="宋体" w:eastAsia="宋体" w:hAnsi="宋体" w:cs="宋体" w:hint="eastAsia"/>
                <w:color w:val="000000"/>
                <w:sz w:val="21"/>
                <w:szCs w:val="21"/>
                <w:lang w:eastAsia="zh-CN"/>
              </w:rPr>
              <w:t>本次招标要求投标人须具备独立法人资格，并在人员、设备、资金等方面具备相应的施工能力。</w:t>
            </w:r>
          </w:p>
          <w:p w:rsidR="00605369" w:rsidRDefault="00605369" w:rsidP="00605369">
            <w:pPr>
              <w:widowControl/>
              <w:spacing w:line="440" w:lineRule="exact"/>
              <w:ind w:firstLineChars="200" w:firstLine="422"/>
              <w:rPr>
                <w:sz w:val="21"/>
                <w:szCs w:val="21"/>
                <w:lang w:eastAsia="zh-CN"/>
              </w:rPr>
            </w:pPr>
            <w:r w:rsidRPr="00605369">
              <w:rPr>
                <w:rFonts w:ascii="宋体" w:eastAsia="宋体" w:hAnsi="宋体" w:cs="宋体" w:hint="eastAsia"/>
                <w:b/>
                <w:color w:val="000000"/>
                <w:sz w:val="21"/>
                <w:szCs w:val="21"/>
                <w:lang w:eastAsia="zh-CN"/>
              </w:rPr>
              <w:t>3.</w:t>
            </w:r>
            <w:r w:rsidR="00D27580">
              <w:rPr>
                <w:rFonts w:ascii="宋体" w:eastAsia="宋体" w:hAnsi="宋体" w:cs="宋体" w:hint="eastAsia"/>
                <w:b/>
                <w:color w:val="000000"/>
                <w:sz w:val="21"/>
                <w:szCs w:val="21"/>
                <w:lang w:eastAsia="zh-CN"/>
              </w:rPr>
              <w:t>2</w:t>
            </w:r>
            <w:r w:rsidRPr="00605369">
              <w:rPr>
                <w:rFonts w:ascii="宋体" w:eastAsia="宋体" w:hAnsi="宋体" w:cs="宋体" w:hint="eastAsia"/>
                <w:b/>
                <w:color w:val="000000"/>
                <w:sz w:val="21"/>
                <w:szCs w:val="21"/>
                <w:lang w:eastAsia="zh-CN"/>
              </w:rPr>
              <w:t>、</w:t>
            </w:r>
            <w:r w:rsidRPr="00605369">
              <w:rPr>
                <w:rFonts w:hint="eastAsia"/>
                <w:sz w:val="21"/>
                <w:szCs w:val="21"/>
                <w:lang w:eastAsia="zh-CN"/>
              </w:rPr>
              <w:t>投标人必须在上饶市交通建设投资集团有限公司劳务分包企业资源库《</w:t>
            </w:r>
            <w:r w:rsidRPr="00605369">
              <w:rPr>
                <w:rFonts w:hint="eastAsia"/>
                <w:sz w:val="21"/>
                <w:szCs w:val="21"/>
                <w:lang w:eastAsia="zh-CN"/>
              </w:rPr>
              <w:t>2020</w:t>
            </w:r>
            <w:r w:rsidRPr="00605369">
              <w:rPr>
                <w:rFonts w:hint="eastAsia"/>
                <w:sz w:val="21"/>
                <w:szCs w:val="21"/>
                <w:lang w:eastAsia="zh-CN"/>
              </w:rPr>
              <w:t>年交建集团已有劳务企业分包库调整结果》及《</w:t>
            </w:r>
            <w:r w:rsidRPr="00605369">
              <w:rPr>
                <w:rFonts w:hint="eastAsia"/>
                <w:sz w:val="21"/>
                <w:szCs w:val="21"/>
                <w:lang w:eastAsia="zh-CN"/>
              </w:rPr>
              <w:t>2019-2020</w:t>
            </w:r>
            <w:r w:rsidRPr="00605369">
              <w:rPr>
                <w:rFonts w:hint="eastAsia"/>
                <w:sz w:val="21"/>
                <w:szCs w:val="21"/>
                <w:lang w:eastAsia="zh-CN"/>
              </w:rPr>
              <w:t>年度</w:t>
            </w:r>
            <w:r w:rsidR="00216545">
              <w:rPr>
                <w:rFonts w:hint="eastAsia"/>
                <w:sz w:val="21"/>
                <w:szCs w:val="21"/>
                <w:lang w:eastAsia="zh-CN"/>
              </w:rPr>
              <w:t>绿化</w:t>
            </w:r>
            <w:r w:rsidRPr="00605369">
              <w:rPr>
                <w:rFonts w:hint="eastAsia"/>
                <w:sz w:val="21"/>
                <w:szCs w:val="21"/>
                <w:lang w:eastAsia="zh-CN"/>
              </w:rPr>
              <w:t>专业入库企业》名单内</w:t>
            </w:r>
            <w:r w:rsidR="00D27580" w:rsidRPr="00FF27E0">
              <w:rPr>
                <w:rFonts w:hint="eastAsia"/>
                <w:sz w:val="21"/>
                <w:szCs w:val="21"/>
                <w:lang w:eastAsia="zh-CN"/>
              </w:rPr>
              <w:t>，</w:t>
            </w:r>
            <w:r w:rsidR="00D27580" w:rsidRPr="00CD0C22">
              <w:rPr>
                <w:rFonts w:ascii="宋体" w:hAnsi="宋体" w:hint="eastAsia"/>
                <w:bCs/>
                <w:sz w:val="21"/>
                <w:szCs w:val="21"/>
                <w:lang w:eastAsia="zh-CN"/>
              </w:rPr>
              <w:t>委托代理人需提供授权委托书</w:t>
            </w:r>
            <w:r w:rsidRPr="00605369">
              <w:rPr>
                <w:rFonts w:hint="eastAsia"/>
                <w:sz w:val="21"/>
                <w:szCs w:val="21"/>
                <w:lang w:eastAsia="zh-CN"/>
              </w:rPr>
              <w:t>。</w:t>
            </w:r>
          </w:p>
          <w:p w:rsidR="0059454B" w:rsidRPr="00605369" w:rsidRDefault="0059454B" w:rsidP="0059454B">
            <w:pPr>
              <w:widowControl/>
              <w:spacing w:line="440" w:lineRule="exact"/>
              <w:ind w:firstLineChars="200" w:firstLine="422"/>
              <w:rPr>
                <w:rFonts w:ascii="宋体" w:eastAsia="宋体" w:hAnsi="宋体" w:cs="宋体"/>
                <w:sz w:val="21"/>
                <w:szCs w:val="21"/>
                <w:lang w:eastAsia="zh-CN"/>
              </w:rPr>
            </w:pPr>
            <w:r w:rsidRPr="00FF27E0">
              <w:rPr>
                <w:rFonts w:ascii="宋体" w:hAnsi="宋体" w:cs="宋体"/>
                <w:b/>
                <w:color w:val="000000"/>
                <w:sz w:val="21"/>
                <w:szCs w:val="21"/>
                <w:lang w:eastAsia="zh-CN"/>
              </w:rPr>
              <w:t>3.3</w:t>
            </w:r>
            <w:r w:rsidRPr="00FF27E0">
              <w:rPr>
                <w:rFonts w:ascii="宋体" w:hAnsi="宋体" w:cs="宋体" w:hint="eastAsia"/>
                <w:b/>
                <w:color w:val="000000"/>
                <w:sz w:val="21"/>
                <w:szCs w:val="21"/>
                <w:lang w:eastAsia="zh-CN"/>
              </w:rPr>
              <w:t>、</w:t>
            </w:r>
            <w:r w:rsidRPr="00FF27E0">
              <w:rPr>
                <w:rFonts w:ascii="宋体" w:hAnsi="宋体" w:cs="宋体" w:hint="eastAsia"/>
                <w:bCs/>
                <w:color w:val="000000"/>
                <w:sz w:val="21"/>
                <w:szCs w:val="21"/>
                <w:lang w:eastAsia="zh-CN"/>
              </w:rPr>
              <w:t>投标人同时承接</w:t>
            </w:r>
            <w:r w:rsidRPr="00FF27E0">
              <w:rPr>
                <w:rFonts w:ascii="宋体" w:hAnsi="宋体" w:cs="宋体" w:hint="eastAsia"/>
                <w:color w:val="000000"/>
                <w:sz w:val="21"/>
                <w:szCs w:val="21"/>
                <w:lang w:eastAsia="zh-CN"/>
              </w:rPr>
              <w:t>江西省现代路桥工程集团有限公司及</w:t>
            </w:r>
            <w:r w:rsidRPr="00FF27E0">
              <w:rPr>
                <w:rFonts w:ascii="宋体" w:hAnsi="宋体" w:hint="eastAsia"/>
                <w:sz w:val="21"/>
                <w:szCs w:val="21"/>
                <w:lang w:eastAsia="zh-CN"/>
              </w:rPr>
              <w:t>上饶京宝路桥工程有限公司</w:t>
            </w:r>
            <w:r w:rsidRPr="00FF27E0">
              <w:rPr>
                <w:rFonts w:ascii="宋体" w:hAnsi="宋体" w:cs="宋体" w:hint="eastAsia"/>
                <w:bCs/>
                <w:color w:val="000000"/>
                <w:sz w:val="21"/>
                <w:szCs w:val="21"/>
                <w:lang w:eastAsia="zh-CN"/>
              </w:rPr>
              <w:t>在建项目数量（不分专业）须不大于三个，如投标人在建项目大于三个的，本项目投标按废标处理，情节严重的，将上报交建集团进行处理。</w:t>
            </w:r>
          </w:p>
          <w:p w:rsidR="00605369" w:rsidRPr="00605369" w:rsidRDefault="0059454B" w:rsidP="00605369">
            <w:pPr>
              <w:widowControl/>
              <w:spacing w:line="440" w:lineRule="exact"/>
              <w:ind w:firstLineChars="200" w:firstLine="422"/>
              <w:rPr>
                <w:rFonts w:ascii="宋体" w:eastAsia="宋体" w:hAnsi="宋体" w:cs="宋体"/>
                <w:bCs/>
                <w:color w:val="000000"/>
                <w:sz w:val="21"/>
                <w:szCs w:val="21"/>
                <w:lang w:eastAsia="zh-CN"/>
              </w:rPr>
            </w:pPr>
            <w:r w:rsidRPr="00FF27E0">
              <w:rPr>
                <w:rFonts w:ascii="宋体" w:hAnsi="宋体" w:cs="宋体" w:hint="eastAsia"/>
                <w:b/>
                <w:color w:val="000000"/>
                <w:sz w:val="21"/>
                <w:szCs w:val="21"/>
                <w:lang w:eastAsia="zh-CN"/>
              </w:rPr>
              <w:t>3.4、</w:t>
            </w:r>
            <w:r w:rsidRPr="00FF27E0">
              <w:rPr>
                <w:rFonts w:ascii="宋体" w:hAnsi="宋体" w:cs="宋体" w:hint="eastAsia"/>
                <w:color w:val="000000"/>
                <w:sz w:val="21"/>
                <w:szCs w:val="21"/>
                <w:lang w:eastAsia="zh-CN"/>
              </w:rPr>
              <w:t>已在江西省现代路桥工程集团有限公司或</w:t>
            </w:r>
            <w:r w:rsidRPr="00FF27E0">
              <w:rPr>
                <w:rFonts w:ascii="宋体" w:hAnsi="宋体" w:hint="eastAsia"/>
                <w:sz w:val="21"/>
                <w:szCs w:val="21"/>
                <w:lang w:eastAsia="zh-CN"/>
              </w:rPr>
              <w:t>上饶京</w:t>
            </w:r>
            <w:r w:rsidRPr="00FF27E0">
              <w:rPr>
                <w:rFonts w:ascii="宋体" w:hAnsi="宋体" w:hint="eastAsia"/>
                <w:sz w:val="21"/>
                <w:szCs w:val="21"/>
                <w:lang w:eastAsia="zh-CN"/>
              </w:rPr>
              <w:lastRenderedPageBreak/>
              <w:t>宝路桥工程有限公司所属项目进行施工的“</w:t>
            </w:r>
            <w:r w:rsidRPr="00FF27E0">
              <w:rPr>
                <w:rFonts w:hint="eastAsia"/>
                <w:sz w:val="21"/>
                <w:szCs w:val="21"/>
                <w:lang w:eastAsia="zh-CN"/>
              </w:rPr>
              <w:t>投标人”</w:t>
            </w:r>
            <w:r w:rsidRPr="00FF27E0">
              <w:rPr>
                <w:rFonts w:ascii="宋体" w:hAnsi="宋体" w:cs="宋体" w:hint="eastAsia"/>
                <w:bCs/>
                <w:color w:val="000000"/>
                <w:sz w:val="21"/>
                <w:szCs w:val="21"/>
                <w:lang w:eastAsia="zh-CN"/>
              </w:rPr>
              <w:t xml:space="preserve"> 在建项目数量（不分专业）不大于三个（含三个）</w:t>
            </w:r>
            <w:r w:rsidRPr="00FF27E0">
              <w:rPr>
                <w:rFonts w:hint="eastAsia"/>
                <w:sz w:val="21"/>
                <w:szCs w:val="21"/>
                <w:lang w:eastAsia="zh-CN"/>
              </w:rPr>
              <w:t>须得到所属项目经理部的</w:t>
            </w:r>
            <w:r w:rsidRPr="00FF27E0">
              <w:rPr>
                <w:rFonts w:hint="eastAsia"/>
                <w:b/>
                <w:color w:val="FF0000"/>
                <w:sz w:val="21"/>
                <w:szCs w:val="21"/>
                <w:lang w:eastAsia="zh-CN"/>
              </w:rPr>
              <w:t>推荐信</w:t>
            </w:r>
            <w:r w:rsidRPr="00FF27E0">
              <w:rPr>
                <w:rFonts w:hint="eastAsia"/>
                <w:sz w:val="21"/>
                <w:szCs w:val="21"/>
                <w:lang w:eastAsia="zh-CN"/>
              </w:rPr>
              <w:t>方能参与本项目的投标，否则投标人的本次投标招标人不予受理及按废标处理。</w:t>
            </w:r>
          </w:p>
          <w:p w:rsidR="00605369" w:rsidRPr="00605369" w:rsidRDefault="00605369" w:rsidP="00605369">
            <w:pPr>
              <w:spacing w:line="440" w:lineRule="exact"/>
              <w:ind w:firstLineChars="200" w:firstLine="422"/>
              <w:rPr>
                <w:rFonts w:ascii="宋体" w:eastAsia="宋体" w:hAnsi="宋体" w:cs="宋体"/>
                <w:color w:val="000000"/>
                <w:sz w:val="21"/>
                <w:szCs w:val="21"/>
                <w:lang w:eastAsia="zh-CN"/>
              </w:rPr>
            </w:pPr>
            <w:r w:rsidRPr="00605369">
              <w:rPr>
                <w:rFonts w:ascii="宋体" w:eastAsia="宋体" w:hAnsi="宋体" w:cs="宋体" w:hint="eastAsia"/>
                <w:b/>
                <w:color w:val="000000"/>
                <w:sz w:val="21"/>
                <w:szCs w:val="21"/>
                <w:lang w:eastAsia="zh-CN"/>
              </w:rPr>
              <w:t>3.5、</w:t>
            </w:r>
            <w:r w:rsidRPr="00605369">
              <w:rPr>
                <w:rFonts w:ascii="宋体" w:eastAsia="宋体" w:hAnsi="宋体" w:cs="宋体" w:hint="eastAsia"/>
                <w:color w:val="000000"/>
                <w:sz w:val="21"/>
                <w:szCs w:val="21"/>
                <w:lang w:eastAsia="zh-CN"/>
              </w:rPr>
              <w:t>本次招标不接受联合体投标。</w:t>
            </w:r>
          </w:p>
          <w:p w:rsidR="00226A7E" w:rsidRDefault="00605369" w:rsidP="00605369">
            <w:pPr>
              <w:spacing w:line="440" w:lineRule="exact"/>
              <w:ind w:firstLineChars="200" w:firstLine="422"/>
              <w:rPr>
                <w:rFonts w:ascii="宋体" w:hAnsi="宋体"/>
                <w:spacing w:val="10"/>
                <w:sz w:val="21"/>
                <w:szCs w:val="21"/>
                <w:lang w:eastAsia="zh-CN"/>
              </w:rPr>
            </w:pPr>
            <w:r w:rsidRPr="00605369">
              <w:rPr>
                <w:rFonts w:ascii="宋体" w:eastAsia="宋体" w:hAnsi="宋体" w:cs="宋体" w:hint="eastAsia"/>
                <w:b/>
                <w:bCs/>
                <w:sz w:val="21"/>
                <w:szCs w:val="21"/>
                <w:lang w:eastAsia="zh-CN"/>
              </w:rPr>
              <w:t>3.6、</w:t>
            </w:r>
            <w:r w:rsidRPr="00605369">
              <w:rPr>
                <w:rFonts w:ascii="宋体" w:hAnsi="宋体" w:hint="eastAsia"/>
                <w:spacing w:val="10"/>
                <w:sz w:val="21"/>
                <w:szCs w:val="21"/>
                <w:lang w:eastAsia="zh-CN"/>
              </w:rPr>
              <w:t>法律法规规定的其他条件。</w:t>
            </w:r>
          </w:p>
        </w:tc>
      </w:tr>
    </w:tbl>
    <w:p w:rsidR="00C37821" w:rsidRDefault="00C37821">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C37821">
        <w:trPr>
          <w:trHeight w:val="216"/>
        </w:trPr>
        <w:tc>
          <w:tcPr>
            <w:tcW w:w="1064" w:type="dxa"/>
            <w:tcBorders>
              <w:bottom w:val="single" w:sz="6" w:space="0" w:color="000000"/>
              <w:right w:val="single" w:sz="6" w:space="0" w:color="000000"/>
            </w:tcBorders>
          </w:tcPr>
          <w:p w:rsidR="00C37821" w:rsidRDefault="00C87389">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716" w:type="dxa"/>
            <w:tcBorders>
              <w:left w:val="single" w:sz="6" w:space="0" w:color="000000"/>
              <w:bottom w:val="single" w:sz="6" w:space="0" w:color="000000"/>
              <w:right w:val="single" w:sz="6" w:space="0" w:color="000000"/>
            </w:tcBorders>
          </w:tcPr>
          <w:p w:rsidR="00C37821" w:rsidRDefault="00C87389">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rsidR="00C37821" w:rsidRDefault="00C87389">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C37821">
        <w:trPr>
          <w:trHeight w:val="510"/>
        </w:trPr>
        <w:tc>
          <w:tcPr>
            <w:tcW w:w="1064" w:type="dxa"/>
            <w:tcBorders>
              <w:bottom w:val="single" w:sz="6" w:space="0" w:color="000000"/>
              <w:right w:val="single" w:sz="6" w:space="0" w:color="000000"/>
            </w:tcBorders>
            <w:vAlign w:val="center"/>
          </w:tcPr>
          <w:p w:rsidR="00C37821" w:rsidRDefault="00C87389">
            <w:pPr>
              <w:pStyle w:val="TableParagraph"/>
              <w:ind w:left="197"/>
              <w:jc w:val="right"/>
              <w:rPr>
                <w:rFonts w:asciiTheme="minorEastAsia" w:hAnsiTheme="minorEastAsia"/>
                <w:sz w:val="21"/>
              </w:rPr>
            </w:pPr>
            <w:r>
              <w:rPr>
                <w:rFonts w:asciiTheme="minorEastAsia" w:hAnsiTheme="minorEastAsia"/>
                <w:sz w:val="21"/>
              </w:rPr>
              <w:t>1.4.2</w:t>
            </w:r>
          </w:p>
        </w:tc>
        <w:tc>
          <w:tcPr>
            <w:tcW w:w="2716" w:type="dxa"/>
            <w:tcBorders>
              <w:left w:val="single" w:sz="6" w:space="0" w:color="000000"/>
              <w:bottom w:val="single" w:sz="6" w:space="0" w:color="000000"/>
              <w:right w:val="single" w:sz="6" w:space="0" w:color="000000"/>
            </w:tcBorders>
            <w:vAlign w:val="center"/>
          </w:tcPr>
          <w:p w:rsidR="00C37821" w:rsidRDefault="00C87389">
            <w:pPr>
              <w:pStyle w:val="TableParagraph"/>
              <w:ind w:left="197"/>
              <w:jc w:val="center"/>
              <w:rPr>
                <w:rFonts w:asciiTheme="minorEastAsia" w:hAnsiTheme="minorEastAsia"/>
                <w:sz w:val="21"/>
              </w:rPr>
            </w:pPr>
            <w:proofErr w:type="spellStart"/>
            <w:r>
              <w:rPr>
                <w:rFonts w:asciiTheme="minorEastAsia" w:hAnsiTheme="minorEastAsia"/>
                <w:sz w:val="21"/>
              </w:rPr>
              <w:t>是否接受联合体投标</w:t>
            </w:r>
            <w:proofErr w:type="spellEnd"/>
          </w:p>
        </w:tc>
        <w:tc>
          <w:tcPr>
            <w:tcW w:w="5403" w:type="dxa"/>
            <w:tcBorders>
              <w:left w:val="single" w:sz="6" w:space="0" w:color="000000"/>
              <w:bottom w:val="single" w:sz="6" w:space="0" w:color="000000"/>
            </w:tcBorders>
            <w:vAlign w:val="center"/>
          </w:tcPr>
          <w:p w:rsidR="00C37821" w:rsidRDefault="00C87389">
            <w:pPr>
              <w:pStyle w:val="TableParagraph"/>
              <w:spacing w:line="500" w:lineRule="exact"/>
              <w:rPr>
                <w:rFonts w:asciiTheme="minorEastAsia" w:eastAsia="MS PMincho" w:hAnsi="MS PMincho"/>
                <w:sz w:val="21"/>
                <w:lang w:eastAsia="zh-CN"/>
              </w:rPr>
            </w:pPr>
            <w:proofErr w:type="spellStart"/>
            <w:r>
              <w:rPr>
                <w:rFonts w:asciiTheme="minorEastAsia" w:hAnsiTheme="minorEastAsia"/>
                <w:sz w:val="21"/>
              </w:rPr>
              <w:t>不接受</w:t>
            </w:r>
            <w:proofErr w:type="spellEnd"/>
          </w:p>
        </w:tc>
      </w:tr>
      <w:tr w:rsidR="00C37821">
        <w:trPr>
          <w:trHeight w:val="1166"/>
        </w:trPr>
        <w:tc>
          <w:tcPr>
            <w:tcW w:w="1064" w:type="dxa"/>
            <w:tcBorders>
              <w:bottom w:val="single" w:sz="6" w:space="0" w:color="000000"/>
              <w:right w:val="single" w:sz="6" w:space="0" w:color="000000"/>
            </w:tcBorders>
            <w:vAlign w:val="center"/>
          </w:tcPr>
          <w:p w:rsidR="00C37821" w:rsidRDefault="00C87389">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rsidR="00C37821" w:rsidRDefault="00C87389">
            <w:pPr>
              <w:pStyle w:val="TableParagraph"/>
              <w:ind w:left="197"/>
              <w:jc w:val="center"/>
              <w:rPr>
                <w:rFonts w:asciiTheme="minorEastAsia" w:hAnsiTheme="minorEastAsia"/>
                <w:sz w:val="21"/>
              </w:rPr>
            </w:pPr>
            <w:proofErr w:type="spellStart"/>
            <w:r>
              <w:rPr>
                <w:rFonts w:asciiTheme="minorEastAsia" w:hAnsiTheme="minorEastAsia"/>
                <w:sz w:val="21"/>
              </w:rPr>
              <w:t>踏勘现场</w:t>
            </w:r>
            <w:proofErr w:type="spellEnd"/>
          </w:p>
        </w:tc>
        <w:tc>
          <w:tcPr>
            <w:tcW w:w="5403" w:type="dxa"/>
            <w:tcBorders>
              <w:left w:val="single" w:sz="6" w:space="0" w:color="000000"/>
              <w:bottom w:val="single" w:sz="6" w:space="0" w:color="000000"/>
            </w:tcBorders>
            <w:vAlign w:val="center"/>
          </w:tcPr>
          <w:p w:rsidR="00C37821" w:rsidRDefault="00C87389">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C37821" w:rsidRDefault="00C87389">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C37821" w:rsidRDefault="00C87389">
            <w:pPr>
              <w:pStyle w:val="TableParagraph"/>
              <w:spacing w:line="500" w:lineRule="exact"/>
              <w:rPr>
                <w:rFonts w:asciiTheme="minorEastAsia" w:hAnsiTheme="minorEastAsia"/>
                <w:sz w:val="21"/>
                <w:lang w:eastAsia="zh-CN"/>
              </w:rPr>
            </w:pPr>
            <w:proofErr w:type="spellStart"/>
            <w:r>
              <w:rPr>
                <w:rFonts w:asciiTheme="minorEastAsia" w:hAnsiTheme="minorEastAsia"/>
                <w:sz w:val="21"/>
              </w:rPr>
              <w:t>踏勘集中地点</w:t>
            </w:r>
            <w:proofErr w:type="spellEnd"/>
            <w:r>
              <w:rPr>
                <w:rFonts w:asciiTheme="minorEastAsia" w:hAnsiTheme="minorEastAsia"/>
                <w:sz w:val="21"/>
              </w:rPr>
              <w:t>：</w:t>
            </w:r>
          </w:p>
        </w:tc>
      </w:tr>
      <w:tr w:rsidR="00C37821">
        <w:trPr>
          <w:trHeight w:hRule="exact" w:val="567"/>
        </w:trPr>
        <w:tc>
          <w:tcPr>
            <w:tcW w:w="1064" w:type="dxa"/>
            <w:tcBorders>
              <w:top w:val="single" w:sz="6" w:space="0" w:color="000000"/>
              <w:bottom w:val="single" w:sz="6" w:space="0" w:color="000000"/>
              <w:right w:val="single" w:sz="6" w:space="0" w:color="000000"/>
            </w:tcBorders>
            <w:vAlign w:val="center"/>
          </w:tcPr>
          <w:p w:rsidR="00C37821" w:rsidRDefault="00C87389">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Default"/>
              <w:spacing w:line="300" w:lineRule="auto"/>
              <w:ind w:left="315" w:hangingChars="150" w:hanging="315"/>
              <w:jc w:val="center"/>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C37821" w:rsidRDefault="00C87389">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rsidR="00C37821" w:rsidRDefault="00C37821">
            <w:pPr>
              <w:pStyle w:val="Default"/>
              <w:spacing w:line="400" w:lineRule="exact"/>
              <w:rPr>
                <w:rFonts w:asciiTheme="minorEastAsia" w:eastAsiaTheme="minorEastAsia" w:hAnsiTheme="minorEastAsia"/>
                <w:color w:val="auto"/>
                <w:sz w:val="21"/>
                <w:szCs w:val="21"/>
              </w:rPr>
            </w:pPr>
          </w:p>
        </w:tc>
      </w:tr>
      <w:tr w:rsidR="00C37821">
        <w:trPr>
          <w:trHeight w:val="568"/>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C37821" w:rsidRDefault="00C87389">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C37821" w:rsidRDefault="00C87389">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sz w:val="21"/>
                <w:u w:val="single" w:color="0000FF"/>
                <w:lang w:eastAsia="zh-CN"/>
              </w:rPr>
              <w:t>1</w:t>
            </w:r>
            <w:r>
              <w:rPr>
                <w:rFonts w:asciiTheme="minorEastAsia" w:hAnsiTheme="minorEastAsia"/>
                <w:sz w:val="21"/>
                <w:lang w:eastAsia="zh-CN"/>
              </w:rPr>
              <w:t>天前</w:t>
            </w:r>
          </w:p>
        </w:tc>
      </w:tr>
      <w:tr w:rsidR="00C37821">
        <w:trPr>
          <w:trHeight w:val="582"/>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C37821" w:rsidRDefault="00C37821">
            <w:pPr>
              <w:pStyle w:val="TableParagraph"/>
              <w:spacing w:before="6"/>
              <w:rPr>
                <w:rFonts w:asciiTheme="minorEastAsia" w:hAnsiTheme="minorEastAsia"/>
                <w:b/>
                <w:sz w:val="17"/>
                <w:lang w:eastAsia="zh-CN"/>
              </w:rPr>
            </w:pPr>
          </w:p>
          <w:p w:rsidR="00C37821" w:rsidRDefault="00C87389">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C37821" w:rsidRDefault="00C87389">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C37821">
        <w:trPr>
          <w:trHeight w:val="458"/>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158"/>
              <w:ind w:right="161"/>
              <w:jc w:val="center"/>
              <w:rPr>
                <w:rFonts w:asciiTheme="minorEastAsia" w:hAnsiTheme="minorEastAsia"/>
                <w:sz w:val="21"/>
              </w:rPr>
            </w:pPr>
            <w:proofErr w:type="spellStart"/>
            <w:r>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rsidR="00C37821" w:rsidRDefault="00C87389">
            <w:pPr>
              <w:pStyle w:val="TableParagraph"/>
              <w:spacing w:line="500" w:lineRule="exact"/>
              <w:rPr>
                <w:rFonts w:asciiTheme="minorEastAsia" w:hAnsiTheme="minorEastAsia"/>
                <w:sz w:val="21"/>
              </w:rPr>
            </w:pPr>
            <w:proofErr w:type="spellStart"/>
            <w:r>
              <w:rPr>
                <w:rFonts w:asciiTheme="minorEastAsia" w:hAnsiTheme="minorEastAsia"/>
                <w:sz w:val="21"/>
              </w:rPr>
              <w:t>本项目不允许分包</w:t>
            </w:r>
            <w:proofErr w:type="spellEnd"/>
          </w:p>
        </w:tc>
      </w:tr>
      <w:tr w:rsidR="00C37821">
        <w:trPr>
          <w:trHeight w:val="522"/>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C37821" w:rsidRDefault="00C87389">
            <w:pPr>
              <w:pStyle w:val="TableParagraph"/>
              <w:spacing w:line="500" w:lineRule="exact"/>
              <w:rPr>
                <w:rFonts w:asciiTheme="minorEastAsia" w:hAnsiTheme="minorEastAsia"/>
                <w:sz w:val="21"/>
              </w:rPr>
            </w:pPr>
            <w:r>
              <w:rPr>
                <w:rFonts w:asciiTheme="minorEastAsia" w:eastAsia="MS Mincho" w:hAnsi="MS Mincho" w:hint="eastAsia"/>
                <w:sz w:val="21"/>
              </w:rPr>
              <w:t>☑</w:t>
            </w:r>
            <w:proofErr w:type="spellStart"/>
            <w:r>
              <w:rPr>
                <w:rFonts w:asciiTheme="minorEastAsia" w:hAnsiTheme="minorEastAsia"/>
                <w:sz w:val="21"/>
              </w:rPr>
              <w:t>不允许□允许</w:t>
            </w:r>
            <w:proofErr w:type="spellEnd"/>
          </w:p>
        </w:tc>
      </w:tr>
      <w:tr w:rsidR="00C37821">
        <w:trPr>
          <w:trHeight w:val="563"/>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C37821" w:rsidRDefault="00C87389">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C37821">
        <w:trPr>
          <w:trHeight w:val="694"/>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C37821" w:rsidRDefault="00C87389">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C37821" w:rsidRDefault="00C87389">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C37821">
        <w:trPr>
          <w:trHeight w:val="636"/>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36"/>
              <w:ind w:left="791"/>
              <w:rPr>
                <w:rFonts w:asciiTheme="minorEastAsia" w:hAnsiTheme="minorEastAsia"/>
                <w:sz w:val="21"/>
              </w:rPr>
            </w:pPr>
            <w:proofErr w:type="spellStart"/>
            <w:r>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rsidR="00C37821" w:rsidRDefault="00C87389">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C37821">
        <w:trPr>
          <w:trHeight w:val="694"/>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C37821" w:rsidRDefault="00C87389">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C37821" w:rsidRDefault="00C87389">
            <w:pPr>
              <w:pStyle w:val="TableParagraph"/>
              <w:spacing w:before="6" w:line="310" w:lineRule="atLeast"/>
              <w:ind w:left="1002" w:right="55" w:hanging="896"/>
              <w:jc w:val="center"/>
              <w:rPr>
                <w:rFonts w:asciiTheme="minorEastAsia" w:hAnsiTheme="minorEastAsia"/>
                <w:sz w:val="21"/>
              </w:rPr>
            </w:pPr>
            <w:proofErr w:type="spellStart"/>
            <w:r>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rsidR="00C37821" w:rsidRDefault="00C87389">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C37821">
        <w:trPr>
          <w:trHeight w:val="694"/>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C37821" w:rsidRDefault="00C87389">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C37821" w:rsidRDefault="00C87389">
            <w:pPr>
              <w:pStyle w:val="TableParagraph"/>
              <w:spacing w:before="45" w:line="283" w:lineRule="auto"/>
              <w:ind w:left="1002" w:right="55" w:hanging="896"/>
              <w:jc w:val="center"/>
              <w:rPr>
                <w:rFonts w:asciiTheme="minorEastAsia" w:hAnsiTheme="minorEastAsia"/>
                <w:sz w:val="21"/>
              </w:rPr>
            </w:pPr>
            <w:proofErr w:type="spellStart"/>
            <w:r>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rsidR="00C37821" w:rsidRDefault="00C87389">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C37821">
        <w:trPr>
          <w:trHeight w:val="458"/>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C37821" w:rsidRDefault="00C87389">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C37821">
        <w:trPr>
          <w:trHeight w:val="426"/>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C37821" w:rsidRDefault="00C87389">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C37821">
        <w:trPr>
          <w:trHeight w:val="422"/>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38"/>
              <w:ind w:left="685"/>
              <w:rPr>
                <w:rFonts w:asciiTheme="minorEastAsia" w:hAnsiTheme="minorEastAsia"/>
                <w:sz w:val="21"/>
              </w:rPr>
            </w:pPr>
            <w:proofErr w:type="spellStart"/>
            <w:r>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rsidR="00C37821" w:rsidRDefault="00C87389">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C37821">
        <w:trPr>
          <w:trHeight w:val="3810"/>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jc w:val="right"/>
              <w:rPr>
                <w:rFonts w:asciiTheme="minorEastAsia" w:hAnsiTheme="minorEastAsia"/>
                <w:sz w:val="21"/>
              </w:rPr>
            </w:pPr>
            <w:r>
              <w:rPr>
                <w:rFonts w:asciiTheme="minorEastAsia" w:hAnsiTheme="minorEastAsia"/>
                <w:sz w:val="21"/>
              </w:rPr>
              <w:lastRenderedPageBreak/>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109"/>
              <w:ind w:left="762"/>
              <w:rPr>
                <w:rFonts w:asciiTheme="minorEastAsia" w:hAnsiTheme="minorEastAsia"/>
                <w:sz w:val="21"/>
              </w:rPr>
            </w:pPr>
            <w:proofErr w:type="spellStart"/>
            <w:r>
              <w:rPr>
                <w:rFonts w:ascii="Times New Roman" w:hint="eastAsia"/>
              </w:rPr>
              <w:t>投标要约价</w:t>
            </w:r>
            <w:proofErr w:type="spellEnd"/>
          </w:p>
        </w:tc>
        <w:tc>
          <w:tcPr>
            <w:tcW w:w="5403" w:type="dxa"/>
            <w:tcBorders>
              <w:top w:val="single" w:sz="6" w:space="0" w:color="000000"/>
              <w:left w:val="single" w:sz="6" w:space="0" w:color="000000"/>
              <w:bottom w:val="single" w:sz="6" w:space="0" w:color="000000"/>
            </w:tcBorders>
          </w:tcPr>
          <w:p w:rsidR="00C37821" w:rsidRDefault="00C87389">
            <w:pPr>
              <w:pStyle w:val="TableParagraph"/>
              <w:spacing w:line="50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C37821">
              <w:trPr>
                <w:trHeight w:val="300"/>
              </w:trPr>
              <w:tc>
                <w:tcPr>
                  <w:tcW w:w="1205" w:type="dxa"/>
                  <w:vAlign w:val="center"/>
                </w:tcPr>
                <w:p w:rsidR="00C37821" w:rsidRPr="00CD0C22" w:rsidRDefault="00C87389">
                  <w:pPr>
                    <w:pStyle w:val="Style2"/>
                    <w:wordWrap w:val="0"/>
                    <w:spacing w:line="360" w:lineRule="auto"/>
                    <w:ind w:firstLineChars="0" w:firstLine="0"/>
                    <w:jc w:val="center"/>
                    <w:rPr>
                      <w:color w:val="FF0000"/>
                    </w:rPr>
                  </w:pPr>
                  <w:r w:rsidRPr="00CD0C22">
                    <w:rPr>
                      <w:color w:val="FF0000"/>
                    </w:rPr>
                    <w:t>标段号</w:t>
                  </w:r>
                </w:p>
              </w:tc>
              <w:tc>
                <w:tcPr>
                  <w:tcW w:w="2622" w:type="dxa"/>
                  <w:shd w:val="clear" w:color="auto" w:fill="auto"/>
                  <w:vAlign w:val="center"/>
                </w:tcPr>
                <w:p w:rsidR="00C37821" w:rsidRPr="00CD0C22" w:rsidRDefault="00C87389">
                  <w:pPr>
                    <w:pStyle w:val="Style2"/>
                    <w:wordWrap w:val="0"/>
                    <w:spacing w:line="360" w:lineRule="auto"/>
                    <w:ind w:firstLineChars="0" w:firstLine="0"/>
                    <w:jc w:val="center"/>
                    <w:rPr>
                      <w:color w:val="FF0000"/>
                    </w:rPr>
                  </w:pPr>
                  <w:r w:rsidRPr="00CD0C22">
                    <w:rPr>
                      <w:color w:val="FF0000"/>
                    </w:rPr>
                    <w:t>投标要约价（元）</w:t>
                  </w:r>
                </w:p>
              </w:tc>
            </w:tr>
            <w:tr w:rsidR="00BD2601">
              <w:trPr>
                <w:trHeight w:val="226"/>
              </w:trPr>
              <w:tc>
                <w:tcPr>
                  <w:tcW w:w="1205" w:type="dxa"/>
                  <w:vAlign w:val="center"/>
                </w:tcPr>
                <w:p w:rsidR="00BD2601" w:rsidRDefault="002B357F">
                  <w:pPr>
                    <w:pStyle w:val="Style2"/>
                    <w:wordWrap w:val="0"/>
                    <w:spacing w:line="360" w:lineRule="auto"/>
                    <w:ind w:firstLineChars="0" w:firstLine="0"/>
                    <w:jc w:val="center"/>
                  </w:pPr>
                  <w:r>
                    <w:rPr>
                      <w:rFonts w:hint="eastAsia"/>
                      <w:color w:val="FF0000"/>
                    </w:rPr>
                    <w:t>LHFB-1</w:t>
                  </w:r>
                </w:p>
              </w:tc>
              <w:tc>
                <w:tcPr>
                  <w:tcW w:w="2622" w:type="dxa"/>
                  <w:shd w:val="clear" w:color="auto" w:fill="auto"/>
                  <w:vAlign w:val="center"/>
                </w:tcPr>
                <w:p w:rsidR="00BD2601" w:rsidRDefault="002B357F" w:rsidP="00C0021F">
                  <w:pPr>
                    <w:widowControl/>
                    <w:spacing w:line="440" w:lineRule="exact"/>
                    <w:jc w:val="center"/>
                    <w:rPr>
                      <w:color w:val="FF0000"/>
                      <w:lang w:eastAsia="zh-CN"/>
                    </w:rPr>
                  </w:pPr>
                  <w:r>
                    <w:rPr>
                      <w:rFonts w:hint="eastAsia"/>
                      <w:color w:val="FF0000"/>
                      <w:lang w:eastAsia="zh-CN"/>
                    </w:rPr>
                    <w:t>565886</w:t>
                  </w:r>
                </w:p>
              </w:tc>
            </w:tr>
            <w:tr w:rsidR="00BD2601">
              <w:trPr>
                <w:trHeight w:val="226"/>
              </w:trPr>
              <w:tc>
                <w:tcPr>
                  <w:tcW w:w="1205" w:type="dxa"/>
                  <w:vAlign w:val="center"/>
                </w:tcPr>
                <w:p w:rsidR="00BD2601" w:rsidRDefault="00BD2601">
                  <w:pPr>
                    <w:pStyle w:val="Style2"/>
                    <w:wordWrap w:val="0"/>
                    <w:spacing w:line="360" w:lineRule="auto"/>
                    <w:ind w:firstLineChars="0" w:firstLine="0"/>
                    <w:jc w:val="center"/>
                    <w:rPr>
                      <w:color w:val="FF0000"/>
                    </w:rPr>
                  </w:pPr>
                </w:p>
              </w:tc>
              <w:tc>
                <w:tcPr>
                  <w:tcW w:w="2622" w:type="dxa"/>
                  <w:shd w:val="clear" w:color="auto" w:fill="auto"/>
                  <w:vAlign w:val="center"/>
                </w:tcPr>
                <w:p w:rsidR="00BD2601" w:rsidRDefault="00BD2601" w:rsidP="00C0021F">
                  <w:pPr>
                    <w:widowControl/>
                    <w:spacing w:line="440" w:lineRule="exact"/>
                    <w:jc w:val="center"/>
                    <w:rPr>
                      <w:color w:val="FF0000"/>
                      <w:lang w:eastAsia="zh-CN"/>
                    </w:rPr>
                  </w:pPr>
                </w:p>
              </w:tc>
            </w:tr>
          </w:tbl>
          <w:p w:rsidR="00C37821" w:rsidRDefault="00C37821">
            <w:pPr>
              <w:pStyle w:val="TableParagraph"/>
              <w:spacing w:line="400" w:lineRule="exact"/>
              <w:rPr>
                <w:rFonts w:asciiTheme="minorEastAsia" w:hAnsiTheme="minorEastAsia"/>
                <w:sz w:val="21"/>
                <w:lang w:eastAsia="zh-CN"/>
              </w:rPr>
            </w:pPr>
          </w:p>
        </w:tc>
      </w:tr>
      <w:tr w:rsidR="00C37821">
        <w:trPr>
          <w:trHeight w:val="690"/>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39"/>
              <w:ind w:left="896"/>
              <w:rPr>
                <w:rFonts w:asciiTheme="minorEastAsia" w:hAnsiTheme="minorEastAsia"/>
                <w:sz w:val="21"/>
              </w:rPr>
            </w:pPr>
            <w:proofErr w:type="spellStart"/>
            <w:r>
              <w:rPr>
                <w:rFonts w:asciiTheme="minorEastAsia" w:hAnsiTheme="minorEastAsia"/>
                <w:sz w:val="21"/>
              </w:rPr>
              <w:t>投标有效期</w:t>
            </w:r>
            <w:proofErr w:type="spellEnd"/>
          </w:p>
        </w:tc>
        <w:tc>
          <w:tcPr>
            <w:tcW w:w="5403" w:type="dxa"/>
            <w:tcBorders>
              <w:top w:val="single" w:sz="6" w:space="0" w:color="000000"/>
              <w:left w:val="single" w:sz="6" w:space="0" w:color="000000"/>
              <w:bottom w:val="single" w:sz="6" w:space="0" w:color="000000"/>
            </w:tcBorders>
            <w:vAlign w:val="center"/>
          </w:tcPr>
          <w:p w:rsidR="00C37821" w:rsidRDefault="00C87389">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C37821">
        <w:trPr>
          <w:trHeight w:val="408"/>
        </w:trPr>
        <w:tc>
          <w:tcPr>
            <w:tcW w:w="1064" w:type="dxa"/>
            <w:tcBorders>
              <w:top w:val="single" w:sz="6" w:space="0" w:color="000000"/>
              <w:bottom w:val="single" w:sz="6" w:space="0" w:color="000000"/>
              <w:right w:val="single" w:sz="6" w:space="0" w:color="000000"/>
            </w:tcBorders>
          </w:tcPr>
          <w:p w:rsidR="00C37821" w:rsidRDefault="00C87389">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rsidR="00C37821" w:rsidRDefault="00C87389">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C37821" w:rsidRDefault="00C87389">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C37821">
        <w:trPr>
          <w:trHeight w:val="833"/>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ind w:left="899"/>
              <w:rPr>
                <w:rFonts w:asciiTheme="minorEastAsia" w:hAnsiTheme="minorEastAsia"/>
                <w:sz w:val="21"/>
              </w:rPr>
            </w:pPr>
            <w:proofErr w:type="spellStart"/>
            <w:r>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rsidR="00C37821" w:rsidRDefault="00C87389">
            <w:pPr>
              <w:pStyle w:val="Default"/>
              <w:spacing w:line="400" w:lineRule="exact"/>
              <w:rPr>
                <w:rFonts w:asciiTheme="minorEastAsia" w:eastAsiaTheme="minorEastAsia" w:hAnsiTheme="minorEastAsia"/>
                <w:b/>
                <w:color w:val="FF0000"/>
                <w:sz w:val="21"/>
                <w:szCs w:val="21"/>
                <w:u w:val="single"/>
              </w:rPr>
            </w:pPr>
            <w:r>
              <w:rPr>
                <w:rFonts w:asciiTheme="minorEastAsia" w:eastAsiaTheme="minorEastAsia" w:hAnsiTheme="minorEastAsia"/>
                <w:b/>
                <w:sz w:val="21"/>
                <w:szCs w:val="21"/>
              </w:rPr>
              <w:t>投标保证金的金额：</w:t>
            </w:r>
            <w:r w:rsidR="002B357F">
              <w:rPr>
                <w:rFonts w:asciiTheme="minorEastAsia" w:eastAsiaTheme="minorEastAsia" w:hAnsiTheme="minorEastAsia" w:hint="eastAsia"/>
                <w:b/>
                <w:color w:val="FF0000"/>
                <w:sz w:val="21"/>
                <w:szCs w:val="21"/>
                <w:u w:val="single"/>
              </w:rPr>
              <w:t xml:space="preserve"> </w:t>
            </w:r>
            <w:r w:rsidR="00CD0C22">
              <w:rPr>
                <w:rFonts w:asciiTheme="minorEastAsia" w:eastAsiaTheme="minorEastAsia" w:hAnsiTheme="minorEastAsia" w:hint="eastAsia"/>
                <w:b/>
                <w:color w:val="FF0000"/>
                <w:sz w:val="21"/>
                <w:szCs w:val="21"/>
                <w:u w:val="single"/>
              </w:rPr>
              <w:t xml:space="preserve"> </w:t>
            </w:r>
            <w:r w:rsidR="002B357F">
              <w:rPr>
                <w:rFonts w:asciiTheme="minorEastAsia" w:eastAsiaTheme="minorEastAsia" w:hAnsiTheme="minorEastAsia" w:hint="eastAsia"/>
                <w:b/>
                <w:color w:val="FF0000"/>
                <w:sz w:val="21"/>
                <w:szCs w:val="21"/>
                <w:u w:val="single"/>
              </w:rPr>
              <w:t xml:space="preserve">10000  </w:t>
            </w:r>
            <w:r w:rsidR="00CD0C22">
              <w:rPr>
                <w:rFonts w:asciiTheme="minorEastAsia" w:eastAsiaTheme="minorEastAsia" w:hAnsiTheme="minorEastAsia" w:hint="eastAsia"/>
                <w:b/>
                <w:color w:val="FF0000"/>
                <w:sz w:val="21"/>
                <w:szCs w:val="21"/>
                <w:u w:val="single"/>
              </w:rPr>
              <w:t xml:space="preserve"> </w:t>
            </w:r>
            <w:r>
              <w:rPr>
                <w:rFonts w:asciiTheme="minorEastAsia" w:eastAsiaTheme="minorEastAsia" w:hAnsiTheme="minorEastAsia"/>
                <w:b/>
                <w:color w:val="FF0000"/>
                <w:sz w:val="21"/>
                <w:szCs w:val="21"/>
                <w:u w:val="single"/>
              </w:rPr>
              <w:t>元</w:t>
            </w:r>
            <w:r>
              <w:rPr>
                <w:rFonts w:asciiTheme="minorEastAsia" w:eastAsiaTheme="minorEastAsia" w:hAnsiTheme="minorEastAsia" w:hint="eastAsia"/>
                <w:b/>
                <w:color w:val="FF0000"/>
                <w:sz w:val="21"/>
                <w:szCs w:val="21"/>
                <w:u w:val="single"/>
              </w:rPr>
              <w:t>（大写：</w:t>
            </w:r>
            <w:r w:rsidR="00CD0C22">
              <w:rPr>
                <w:rFonts w:asciiTheme="minorEastAsia" w:eastAsiaTheme="minorEastAsia" w:hAnsiTheme="minorEastAsia" w:hint="eastAsia"/>
                <w:b/>
                <w:color w:val="FF0000"/>
                <w:sz w:val="21"/>
                <w:szCs w:val="21"/>
                <w:u w:val="single"/>
              </w:rPr>
              <w:t xml:space="preserve"> </w:t>
            </w:r>
            <w:r w:rsidR="002B357F">
              <w:rPr>
                <w:rFonts w:asciiTheme="minorEastAsia" w:eastAsiaTheme="minorEastAsia" w:hAnsiTheme="minorEastAsia" w:hint="eastAsia"/>
                <w:b/>
                <w:color w:val="FF0000"/>
                <w:sz w:val="21"/>
                <w:szCs w:val="21"/>
                <w:u w:val="single"/>
              </w:rPr>
              <w:t>壹万</w:t>
            </w:r>
            <w:r w:rsidR="00CD0C22">
              <w:rPr>
                <w:rFonts w:asciiTheme="minorEastAsia" w:eastAsiaTheme="minorEastAsia" w:hAnsiTheme="minorEastAsia" w:hint="eastAsia"/>
                <w:b/>
                <w:color w:val="FF0000"/>
                <w:sz w:val="21"/>
                <w:szCs w:val="21"/>
                <w:u w:val="single"/>
              </w:rPr>
              <w:t xml:space="preserve">     </w:t>
            </w:r>
            <w:r w:rsidR="00B437F9">
              <w:rPr>
                <w:rFonts w:asciiTheme="minorEastAsia" w:eastAsiaTheme="minorEastAsia" w:hAnsiTheme="minorEastAsia" w:hint="eastAsia"/>
                <w:b/>
                <w:color w:val="FF0000"/>
                <w:sz w:val="21"/>
                <w:szCs w:val="21"/>
                <w:u w:val="single"/>
              </w:rPr>
              <w:t>元</w:t>
            </w:r>
            <w:r>
              <w:rPr>
                <w:rFonts w:asciiTheme="minorEastAsia" w:eastAsiaTheme="minorEastAsia" w:hAnsiTheme="minorEastAsia" w:hint="eastAsia"/>
                <w:b/>
                <w:color w:val="FF0000"/>
                <w:sz w:val="21"/>
                <w:szCs w:val="21"/>
                <w:u w:val="single"/>
              </w:rPr>
              <w:t>整）</w:t>
            </w:r>
          </w:p>
          <w:p w:rsidR="00C37821" w:rsidRDefault="00C87389">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rsidR="00C37821" w:rsidRDefault="00C87389">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sidR="00CD0C22">
              <w:rPr>
                <w:rFonts w:asciiTheme="minorEastAsia" w:hAnsiTheme="minorEastAsia" w:hint="eastAsia"/>
                <w:b/>
                <w:bCs/>
                <w:color w:val="FF0000"/>
                <w:sz w:val="21"/>
                <w:szCs w:val="21"/>
                <w:u w:val="single"/>
                <w:lang w:eastAsia="zh-CN"/>
              </w:rPr>
              <w:t xml:space="preserve">   </w:t>
            </w:r>
            <w:r w:rsidR="002B357F">
              <w:rPr>
                <w:rFonts w:asciiTheme="minorEastAsia" w:hAnsiTheme="minorEastAsia" w:hint="eastAsia"/>
                <w:b/>
                <w:bCs/>
                <w:color w:val="FF0000"/>
                <w:sz w:val="21"/>
                <w:szCs w:val="21"/>
                <w:u w:val="single"/>
                <w:lang w:eastAsia="zh-CN"/>
              </w:rPr>
              <w:t>2022</w:t>
            </w:r>
            <w:r w:rsidR="00CD0C22">
              <w:rPr>
                <w:rFonts w:asciiTheme="minorEastAsia" w:hAnsiTheme="minorEastAsia" w:hint="eastAsia"/>
                <w:b/>
                <w:bCs/>
                <w:color w:val="FF0000"/>
                <w:sz w:val="21"/>
                <w:szCs w:val="21"/>
                <w:u w:val="single"/>
                <w:lang w:eastAsia="zh-CN"/>
              </w:rPr>
              <w:t xml:space="preserve">  </w:t>
            </w:r>
            <w:r>
              <w:rPr>
                <w:rFonts w:asciiTheme="minorEastAsia" w:hAnsiTheme="minorEastAsia" w:hint="eastAsia"/>
                <w:b/>
                <w:bCs/>
                <w:color w:val="FF0000"/>
                <w:sz w:val="21"/>
                <w:szCs w:val="21"/>
                <w:u w:val="single"/>
                <w:lang w:eastAsia="zh-CN"/>
              </w:rPr>
              <w:t>年</w:t>
            </w:r>
            <w:r w:rsidR="00CD0C22">
              <w:rPr>
                <w:rFonts w:asciiTheme="minorEastAsia" w:hAnsiTheme="minorEastAsia" w:hint="eastAsia"/>
                <w:b/>
                <w:bCs/>
                <w:color w:val="FF0000"/>
                <w:sz w:val="21"/>
                <w:szCs w:val="21"/>
                <w:u w:val="single"/>
                <w:lang w:eastAsia="zh-CN"/>
              </w:rPr>
              <w:t xml:space="preserve"> </w:t>
            </w:r>
            <w:r w:rsidR="002B357F">
              <w:rPr>
                <w:rFonts w:asciiTheme="minorEastAsia" w:hAnsiTheme="minorEastAsia" w:hint="eastAsia"/>
                <w:b/>
                <w:bCs/>
                <w:color w:val="FF0000"/>
                <w:sz w:val="21"/>
                <w:szCs w:val="21"/>
                <w:u w:val="single"/>
                <w:lang w:eastAsia="zh-CN"/>
              </w:rPr>
              <w:t>10</w:t>
            </w:r>
            <w:r w:rsidR="00CD0C22">
              <w:rPr>
                <w:rFonts w:asciiTheme="minorEastAsia" w:hAnsiTheme="minorEastAsia" w:hint="eastAsia"/>
                <w:b/>
                <w:bCs/>
                <w:color w:val="FF0000"/>
                <w:sz w:val="21"/>
                <w:szCs w:val="21"/>
                <w:u w:val="single"/>
                <w:lang w:eastAsia="zh-CN"/>
              </w:rPr>
              <w:t xml:space="preserve"> </w:t>
            </w:r>
            <w:r>
              <w:rPr>
                <w:rFonts w:asciiTheme="minorEastAsia" w:hAnsiTheme="minorEastAsia" w:hint="eastAsia"/>
                <w:b/>
                <w:bCs/>
                <w:color w:val="FF0000"/>
                <w:sz w:val="21"/>
                <w:szCs w:val="21"/>
                <w:u w:val="single"/>
                <w:lang w:eastAsia="zh-CN"/>
              </w:rPr>
              <w:t>月</w:t>
            </w:r>
            <w:r w:rsidR="00CD0C22">
              <w:rPr>
                <w:rFonts w:asciiTheme="minorEastAsia" w:hAnsiTheme="minorEastAsia" w:hint="eastAsia"/>
                <w:b/>
                <w:bCs/>
                <w:color w:val="FF0000"/>
                <w:sz w:val="21"/>
                <w:szCs w:val="21"/>
                <w:u w:val="single"/>
                <w:lang w:eastAsia="zh-CN"/>
              </w:rPr>
              <w:t xml:space="preserve"> </w:t>
            </w:r>
            <w:r w:rsidR="002B357F">
              <w:rPr>
                <w:rFonts w:asciiTheme="minorEastAsia" w:hAnsiTheme="minorEastAsia" w:hint="eastAsia"/>
                <w:b/>
                <w:bCs/>
                <w:color w:val="FF0000"/>
                <w:sz w:val="21"/>
                <w:szCs w:val="21"/>
                <w:u w:val="single"/>
                <w:lang w:eastAsia="zh-CN"/>
              </w:rPr>
              <w:t>2</w:t>
            </w:r>
            <w:r w:rsidR="00E40899">
              <w:rPr>
                <w:rFonts w:asciiTheme="minorEastAsia" w:hAnsiTheme="minorEastAsia" w:hint="eastAsia"/>
                <w:b/>
                <w:bCs/>
                <w:color w:val="FF0000"/>
                <w:sz w:val="21"/>
                <w:szCs w:val="21"/>
                <w:u w:val="single"/>
                <w:lang w:eastAsia="zh-CN"/>
              </w:rPr>
              <w:t>7</w:t>
            </w:r>
            <w:r w:rsidR="00CD0C22">
              <w:rPr>
                <w:rFonts w:asciiTheme="minorEastAsia" w:hAnsiTheme="minorEastAsia" w:hint="eastAsia"/>
                <w:b/>
                <w:bCs/>
                <w:color w:val="FF0000"/>
                <w:sz w:val="21"/>
                <w:szCs w:val="21"/>
                <w:u w:val="single"/>
                <w:lang w:eastAsia="zh-CN"/>
              </w:rPr>
              <w:t xml:space="preserve"> </w:t>
            </w:r>
            <w:r>
              <w:rPr>
                <w:rFonts w:asciiTheme="minorEastAsia" w:hAnsiTheme="minorEastAsia" w:hint="eastAsia"/>
                <w:b/>
                <w:bCs/>
                <w:color w:val="FF0000"/>
                <w:sz w:val="21"/>
                <w:szCs w:val="21"/>
                <w:u w:val="single"/>
                <w:lang w:eastAsia="zh-CN"/>
              </w:rPr>
              <w:t>日 16时00分</w:t>
            </w:r>
          </w:p>
          <w:p w:rsidR="00C37821" w:rsidRDefault="00C87389">
            <w:pPr>
              <w:pStyle w:val="TableParagraph"/>
              <w:spacing w:line="400" w:lineRule="exact"/>
              <w:rPr>
                <w:rFonts w:asciiTheme="minorEastAsia" w:hAnsiTheme="minorEastAsia"/>
                <w:b/>
                <w:bCs/>
                <w:sz w:val="21"/>
                <w:szCs w:val="21"/>
                <w:lang w:eastAsia="zh-CN"/>
              </w:rPr>
            </w:pPr>
            <w:r>
              <w:rPr>
                <w:rFonts w:asciiTheme="minorEastAsia" w:hAnsiTheme="minorEastAsia" w:hint="eastAsia"/>
                <w:b/>
                <w:bCs/>
                <w:sz w:val="21"/>
                <w:szCs w:val="21"/>
                <w:lang w:eastAsia="zh-CN"/>
              </w:rPr>
              <w:t>银行转账汇款单须注明：</w:t>
            </w:r>
            <w:r w:rsidR="00CD0C22">
              <w:rPr>
                <w:rFonts w:hint="eastAsia"/>
                <w:b/>
                <w:color w:val="FF0000"/>
                <w:sz w:val="21"/>
                <w:szCs w:val="21"/>
                <w:u w:val="single"/>
                <w:lang w:eastAsia="zh-CN"/>
              </w:rPr>
              <w:t xml:space="preserve">    </w:t>
            </w:r>
            <w:r w:rsidR="002B357F">
              <w:rPr>
                <w:rFonts w:hint="eastAsia"/>
                <w:b/>
                <w:color w:val="FF0000"/>
                <w:sz w:val="21"/>
                <w:szCs w:val="21"/>
                <w:u w:val="single"/>
                <w:lang w:eastAsia="zh-CN"/>
              </w:rPr>
              <w:t>吴楚立交桥</w:t>
            </w:r>
            <w:r w:rsidR="002B357F">
              <w:rPr>
                <w:rFonts w:hint="eastAsia"/>
                <w:b/>
                <w:color w:val="FF0000"/>
                <w:sz w:val="21"/>
                <w:szCs w:val="21"/>
                <w:u w:val="single"/>
                <w:lang w:eastAsia="zh-CN"/>
              </w:rPr>
              <w:t xml:space="preserve">   </w:t>
            </w:r>
            <w:r w:rsidR="00CD0C22">
              <w:rPr>
                <w:rFonts w:hint="eastAsia"/>
                <w:b/>
                <w:color w:val="FF0000"/>
                <w:sz w:val="21"/>
                <w:szCs w:val="21"/>
                <w:u w:val="single"/>
                <w:lang w:eastAsia="zh-CN"/>
              </w:rPr>
              <w:t xml:space="preserve"> </w:t>
            </w:r>
            <w:r w:rsidR="00BD2601" w:rsidRPr="00BD2601">
              <w:rPr>
                <w:rFonts w:hint="eastAsia"/>
                <w:b/>
                <w:color w:val="FF0000"/>
                <w:sz w:val="21"/>
                <w:szCs w:val="21"/>
                <w:u w:val="single"/>
                <w:lang w:eastAsia="zh-CN"/>
              </w:rPr>
              <w:t>项目</w:t>
            </w:r>
            <w:r w:rsidR="00216545">
              <w:rPr>
                <w:rFonts w:hint="eastAsia"/>
                <w:b/>
                <w:color w:val="FF0000"/>
                <w:sz w:val="21"/>
                <w:szCs w:val="21"/>
                <w:u w:val="single"/>
                <w:lang w:eastAsia="zh-CN"/>
              </w:rPr>
              <w:t>绿化</w:t>
            </w:r>
            <w:r>
              <w:rPr>
                <w:rFonts w:hint="eastAsia"/>
                <w:b/>
                <w:color w:val="FF0000"/>
                <w:sz w:val="21"/>
                <w:szCs w:val="21"/>
                <w:u w:val="single"/>
                <w:lang w:eastAsia="zh-CN"/>
              </w:rPr>
              <w:t>劳务</w:t>
            </w:r>
            <w:r>
              <w:rPr>
                <w:rFonts w:asciiTheme="minorEastAsia" w:hAnsiTheme="minorEastAsia" w:hint="eastAsia"/>
                <w:b/>
                <w:bCs/>
                <w:color w:val="FF0000"/>
                <w:sz w:val="21"/>
                <w:szCs w:val="21"/>
                <w:u w:val="single"/>
                <w:lang w:eastAsia="zh-CN"/>
              </w:rPr>
              <w:t>分包投标保证金</w:t>
            </w:r>
          </w:p>
          <w:p w:rsidR="00C37821" w:rsidRDefault="00C87389">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rsidR="00C37821" w:rsidRDefault="00C87389">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rsidR="00C37821" w:rsidRDefault="00C87389">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rsidR="00C37821" w:rsidRDefault="00C87389">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C37821" w:rsidRDefault="00C87389">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C37821">
        <w:trPr>
          <w:trHeight w:val="1362"/>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1"/>
              <w:ind w:left="577"/>
              <w:rPr>
                <w:rFonts w:asciiTheme="minorEastAsia" w:hAnsiTheme="minorEastAsia"/>
                <w:sz w:val="21"/>
              </w:rPr>
            </w:pPr>
            <w:proofErr w:type="spellStart"/>
            <w:r>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rsidR="00C37821" w:rsidRDefault="00C87389">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w:t>
            </w:r>
            <w:r>
              <w:rPr>
                <w:rFonts w:asciiTheme="minorEastAsia" w:hAnsiTheme="minorEastAsia" w:hint="eastAsia"/>
                <w:sz w:val="21"/>
                <w:lang w:eastAsia="zh-CN"/>
              </w:rPr>
              <w:t>除第一</w:t>
            </w:r>
            <w:r>
              <w:rPr>
                <w:rFonts w:asciiTheme="minorEastAsia" w:hAnsiTheme="minorEastAsia"/>
                <w:sz w:val="21"/>
                <w:lang w:eastAsia="zh-CN"/>
              </w:rPr>
              <w:t>中标候选人以外的其他投标人退还投标保证金。</w:t>
            </w:r>
          </w:p>
          <w:p w:rsidR="00C37821" w:rsidRDefault="00C87389">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C37821">
        <w:trPr>
          <w:trHeight w:val="468"/>
        </w:trPr>
        <w:tc>
          <w:tcPr>
            <w:tcW w:w="1064" w:type="dxa"/>
            <w:tcBorders>
              <w:top w:val="single" w:sz="6" w:space="0" w:color="000000"/>
              <w:bottom w:val="single" w:sz="6" w:space="0" w:color="000000"/>
              <w:right w:val="single" w:sz="6" w:space="0" w:color="000000"/>
            </w:tcBorders>
          </w:tcPr>
          <w:p w:rsidR="00C37821" w:rsidRDefault="00C87389">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C37821" w:rsidRDefault="00C87389">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C37821" w:rsidRDefault="00C87389">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C37821">
        <w:trPr>
          <w:trHeight w:val="632"/>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C37821" w:rsidRDefault="00C87389">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C37821" w:rsidRDefault="00C87389">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C37821">
        <w:trPr>
          <w:trHeight w:val="543"/>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C37821" w:rsidRDefault="00C87389">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C37821">
        <w:trPr>
          <w:trHeight w:val="2542"/>
        </w:trPr>
        <w:tc>
          <w:tcPr>
            <w:tcW w:w="1064" w:type="dxa"/>
            <w:tcBorders>
              <w:top w:val="single" w:sz="6" w:space="0" w:color="000000"/>
              <w:bottom w:val="single" w:sz="6" w:space="0" w:color="000000"/>
              <w:right w:val="single" w:sz="6" w:space="0" w:color="000000"/>
            </w:tcBorders>
            <w:vAlign w:val="center"/>
          </w:tcPr>
          <w:p w:rsidR="00C37821" w:rsidRDefault="00C87389">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lastRenderedPageBreak/>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C37821" w:rsidRDefault="00C87389">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C37821">
        <w:trPr>
          <w:trHeight w:val="498"/>
        </w:trPr>
        <w:tc>
          <w:tcPr>
            <w:tcW w:w="1064" w:type="dxa"/>
            <w:tcBorders>
              <w:top w:val="single" w:sz="6" w:space="0" w:color="000000"/>
              <w:bottom w:val="single" w:sz="6" w:space="0" w:color="000000"/>
              <w:right w:val="single" w:sz="6" w:space="0" w:color="000000"/>
            </w:tcBorders>
            <w:vAlign w:val="center"/>
          </w:tcPr>
          <w:p w:rsidR="00C37821" w:rsidRDefault="00C87389">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C37821" w:rsidRDefault="00C87389">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C37821">
        <w:trPr>
          <w:trHeight w:val="1463"/>
        </w:trPr>
        <w:tc>
          <w:tcPr>
            <w:tcW w:w="1064" w:type="dxa"/>
            <w:tcBorders>
              <w:top w:val="single" w:sz="6" w:space="0" w:color="000000"/>
              <w:bottom w:val="single" w:sz="6" w:space="0" w:color="000000"/>
              <w:right w:val="single" w:sz="6" w:space="0" w:color="000000"/>
            </w:tcBorders>
            <w:vAlign w:val="center"/>
          </w:tcPr>
          <w:p w:rsidR="00C37821" w:rsidRDefault="00C87389">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C37821" w:rsidRDefault="00C87389">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rsidR="00C37821" w:rsidRDefault="00C87389">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投标文件中必须逐页签字盖章</w:t>
            </w:r>
            <w:r>
              <w:rPr>
                <w:rFonts w:asciiTheme="minorEastAsia" w:eastAsiaTheme="minorEastAsia" w:hAnsiTheme="minorEastAsia"/>
                <w:color w:val="auto"/>
                <w:sz w:val="21"/>
                <w:szCs w:val="21"/>
              </w:rPr>
              <w:t>，不得使用印章、签名章或其他电子制版签名代替。</w:t>
            </w:r>
          </w:p>
        </w:tc>
      </w:tr>
      <w:tr w:rsidR="00C37821">
        <w:trPr>
          <w:trHeight w:val="498"/>
        </w:trPr>
        <w:tc>
          <w:tcPr>
            <w:tcW w:w="1064" w:type="dxa"/>
            <w:tcBorders>
              <w:top w:val="single" w:sz="6" w:space="0" w:color="000000"/>
              <w:bottom w:val="single" w:sz="6" w:space="0" w:color="000000"/>
              <w:right w:val="single" w:sz="6" w:space="0" w:color="000000"/>
            </w:tcBorders>
            <w:vAlign w:val="center"/>
          </w:tcPr>
          <w:p w:rsidR="00C37821" w:rsidRDefault="00C87389">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C37821" w:rsidRDefault="00C87389">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C37821">
        <w:trPr>
          <w:trHeight w:val="2018"/>
        </w:trPr>
        <w:tc>
          <w:tcPr>
            <w:tcW w:w="1064" w:type="dxa"/>
            <w:tcBorders>
              <w:top w:val="single" w:sz="6" w:space="0" w:color="000000"/>
              <w:bottom w:val="single" w:sz="6" w:space="0" w:color="000000"/>
              <w:right w:val="single" w:sz="6" w:space="0" w:color="000000"/>
            </w:tcBorders>
            <w:vAlign w:val="center"/>
          </w:tcPr>
          <w:p w:rsidR="00C37821" w:rsidRDefault="00C87389">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C37821" w:rsidRDefault="00C87389">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C37821" w:rsidRDefault="00C87389">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C37821">
        <w:trPr>
          <w:trHeight w:val="408"/>
        </w:trPr>
        <w:tc>
          <w:tcPr>
            <w:tcW w:w="1064" w:type="dxa"/>
            <w:tcBorders>
              <w:top w:val="single" w:sz="6" w:space="0" w:color="000000"/>
              <w:bottom w:val="single" w:sz="6" w:space="0" w:color="000000"/>
              <w:right w:val="single" w:sz="6" w:space="0" w:color="000000"/>
            </w:tcBorders>
          </w:tcPr>
          <w:p w:rsidR="00C37821" w:rsidRDefault="00C87389">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rsidR="00C37821" w:rsidRDefault="00C87389">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C37821" w:rsidRDefault="00C87389">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C37821">
        <w:trPr>
          <w:trHeight w:val="3390"/>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C37821" w:rsidRDefault="00C87389">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C37821" w:rsidRDefault="00C87389">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C37821" w:rsidRDefault="00C87389" w:rsidP="00740189">
            <w:pPr>
              <w:pStyle w:val="TableParagraph"/>
              <w:tabs>
                <w:tab w:val="left" w:pos="3540"/>
                <w:tab w:val="left" w:pos="3675"/>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C37821" w:rsidRPr="00740189" w:rsidRDefault="00C87389">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r w:rsidR="00740189">
              <w:rPr>
                <w:rFonts w:asciiTheme="minorEastAsia" w:hAnsiTheme="minorEastAsia" w:hint="eastAsia"/>
                <w:sz w:val="21"/>
                <w:szCs w:val="21"/>
                <w:u w:val="single"/>
                <w:lang w:eastAsia="zh-CN"/>
              </w:rPr>
              <w:t xml:space="preserve">                      </w:t>
            </w:r>
          </w:p>
          <w:p w:rsidR="00C37821" w:rsidRDefault="00C87389" w:rsidP="002B357F">
            <w:pPr>
              <w:pStyle w:val="TableParagraph"/>
              <w:tabs>
                <w:tab w:val="left" w:pos="1680"/>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C37821" w:rsidRPr="0034114D" w:rsidRDefault="00C87389">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r w:rsidR="0034114D">
              <w:rPr>
                <w:rFonts w:asciiTheme="minorEastAsia" w:hAnsiTheme="minorEastAsia" w:hint="eastAsia"/>
                <w:sz w:val="21"/>
                <w:szCs w:val="21"/>
                <w:u w:val="single"/>
                <w:lang w:eastAsia="zh-CN"/>
              </w:rPr>
              <w:t xml:space="preserve">                        </w:t>
            </w:r>
          </w:p>
          <w:p w:rsidR="00C37821" w:rsidRDefault="00C87389">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年</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月</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日时分前不得开</w:t>
            </w:r>
            <w:r>
              <w:rPr>
                <w:rFonts w:asciiTheme="minorEastAsia" w:hAnsiTheme="minorEastAsia" w:hint="eastAsia"/>
                <w:spacing w:val="-13"/>
                <w:sz w:val="21"/>
                <w:szCs w:val="21"/>
                <w:lang w:eastAsia="zh-CN"/>
              </w:rPr>
              <w:t>封</w:t>
            </w:r>
          </w:p>
        </w:tc>
      </w:tr>
      <w:tr w:rsidR="00C37821">
        <w:trPr>
          <w:trHeight w:val="4555"/>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spacing w:before="1"/>
              <w:ind w:left="468"/>
              <w:jc w:val="right"/>
              <w:rPr>
                <w:rFonts w:asciiTheme="minorEastAsia" w:hAnsiTheme="minorEastAsia"/>
                <w:sz w:val="21"/>
              </w:rPr>
            </w:pPr>
            <w:r>
              <w:rPr>
                <w:rFonts w:asciiTheme="minorEastAsia" w:hAnsiTheme="minorEastAsia"/>
                <w:sz w:val="21"/>
              </w:rPr>
              <w:lastRenderedPageBreak/>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C37821" w:rsidRDefault="00C87389">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C37821" w:rsidRDefault="00C87389">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C37821" w:rsidRDefault="00C87389">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C37821" w:rsidRDefault="00C87389">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sidR="00CD0C22" w:rsidRPr="00CD0C22">
              <w:rPr>
                <w:rFonts w:ascii="宋体" w:eastAsia="宋体" w:hAnsi="宋体" w:cs="宋体" w:hint="eastAsia"/>
                <w:color w:val="000000" w:themeColor="text1"/>
                <w:sz w:val="21"/>
                <w:szCs w:val="21"/>
                <w:lang w:eastAsia="zh-CN"/>
              </w:rPr>
              <w:t>江西省现代路桥工程集团有限公司</w:t>
            </w:r>
            <w:r w:rsidR="00CD0C22" w:rsidRPr="00CD0C22">
              <w:rPr>
                <w:rFonts w:ascii="宋体" w:eastAsia="宋体" w:hAnsi="宋体" w:cs="Times New Roman" w:hint="eastAsia"/>
                <w:bCs/>
                <w:color w:val="000000"/>
                <w:sz w:val="21"/>
                <w:szCs w:val="21"/>
                <w:lang w:eastAsia="zh-CN"/>
              </w:rPr>
              <w:t>网上发布</w:t>
            </w:r>
            <w:r w:rsidR="00CD0C22">
              <w:rPr>
                <w:rFonts w:ascii="宋体" w:eastAsia="宋体" w:hAnsi="宋体" w:cs="Times New Roman" w:hint="eastAsia"/>
                <w:bCs/>
                <w:color w:val="000000"/>
                <w:sz w:val="24"/>
                <w:lang w:eastAsia="zh-CN"/>
              </w:rPr>
              <w:t>（</w:t>
            </w:r>
            <w:r w:rsidR="00CD0C22">
              <w:rPr>
                <w:rFonts w:ascii="宋体" w:eastAsia="宋体" w:hAnsi="宋体" w:cs="Times New Roman"/>
                <w:bCs/>
                <w:color w:val="000000"/>
                <w:sz w:val="24"/>
                <w:lang w:eastAsia="zh-CN"/>
              </w:rPr>
              <w:t>http://www.jxxdlq.com/</w:t>
            </w:r>
            <w:r w:rsidR="00CD0C22">
              <w:rPr>
                <w:rFonts w:ascii="宋体" w:eastAsia="宋体" w:hAnsi="宋体" w:cs="Times New Roman" w:hint="eastAsia"/>
                <w:bCs/>
                <w:color w:val="000000"/>
                <w:sz w:val="24"/>
                <w:lang w:eastAsia="zh-CN"/>
              </w:rPr>
              <w:t>）</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C37821">
        <w:trPr>
          <w:trHeight w:val="835"/>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C37821" w:rsidRDefault="00C87389">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C37821" w:rsidRDefault="00C87389">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r w:rsidR="00C37821">
        <w:trPr>
          <w:trHeight w:val="266"/>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spacing w:before="1"/>
              <w:ind w:left="355"/>
              <w:jc w:val="right"/>
              <w:rPr>
                <w:rFonts w:asciiTheme="minorEastAsia" w:hAnsiTheme="minorEastAsia"/>
                <w:sz w:val="21"/>
                <w:lang w:eastAsia="zh-CN"/>
              </w:rPr>
            </w:pPr>
            <w:r>
              <w:rPr>
                <w:rFonts w:asciiTheme="minorEastAsia" w:hAnsiTheme="minorEastAsia"/>
                <w:sz w:val="21"/>
                <w:szCs w:val="21"/>
              </w:rPr>
              <w:t>5.2.1</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1"/>
              <w:ind w:right="627"/>
              <w:jc w:val="center"/>
              <w:rPr>
                <w:rFonts w:asciiTheme="minorEastAsia" w:hAnsiTheme="minorEastAsia"/>
                <w:spacing w:val="-5"/>
                <w:sz w:val="21"/>
                <w:szCs w:val="21"/>
                <w:lang w:eastAsia="zh-CN"/>
              </w:rPr>
            </w:pPr>
            <w:r>
              <w:rPr>
                <w:rFonts w:asciiTheme="minorEastAsia" w:hAnsiTheme="minorEastAsia" w:hint="eastAsia"/>
                <w:sz w:val="21"/>
                <w:szCs w:val="21"/>
                <w:lang w:eastAsia="zh-CN"/>
              </w:rPr>
              <w:t xml:space="preserve"> </w:t>
            </w:r>
            <w:proofErr w:type="spellStart"/>
            <w:r>
              <w:rPr>
                <w:rFonts w:asciiTheme="minorEastAsia" w:hAnsiTheme="minorEastAsia"/>
                <w:sz w:val="21"/>
                <w:szCs w:val="21"/>
              </w:rPr>
              <w:t>投标文件开标程序</w:t>
            </w:r>
            <w:proofErr w:type="spellEnd"/>
          </w:p>
        </w:tc>
        <w:tc>
          <w:tcPr>
            <w:tcW w:w="5403" w:type="dxa"/>
            <w:tcBorders>
              <w:top w:val="single" w:sz="6" w:space="0" w:color="000000"/>
              <w:left w:val="single" w:sz="6" w:space="0" w:color="000000"/>
              <w:bottom w:val="single" w:sz="6" w:space="0" w:color="000000"/>
            </w:tcBorders>
          </w:tcPr>
          <w:p w:rsidR="00C37821" w:rsidRDefault="00C87389">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须在投标截止时间前到达开标会现场签到并递交投标文件以证明其准时出席（签到截止时间同投标截止时间，未按时签到并未递交投标文件的企业不予接收，视为自动放弃）；</w:t>
            </w:r>
          </w:p>
          <w:p w:rsidR="00C37821" w:rsidRDefault="00C87389">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C37821" w:rsidRDefault="00C87389">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C37821" w:rsidRDefault="00C87389">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C37821" w:rsidRDefault="00C87389">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C37821" w:rsidRDefault="00C87389">
            <w:pPr>
              <w:pStyle w:val="TableParagraph"/>
              <w:tabs>
                <w:tab w:val="left" w:pos="558"/>
              </w:tabs>
              <w:spacing w:line="450" w:lineRule="exact"/>
              <w:ind w:firstLine="400"/>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rsidR="00C37821" w:rsidRDefault="00C87389">
            <w:pPr>
              <w:pStyle w:val="TableParagraph"/>
              <w:tabs>
                <w:tab w:val="left" w:pos="558"/>
              </w:tabs>
              <w:spacing w:line="450" w:lineRule="exact"/>
              <w:ind w:firstLine="402"/>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7、</w:t>
            </w:r>
            <w:r>
              <w:rPr>
                <w:rFonts w:asciiTheme="minorEastAsia" w:hAnsiTheme="minorEastAsia"/>
                <w:b/>
                <w:spacing w:val="-5"/>
                <w:sz w:val="21"/>
                <w:szCs w:val="21"/>
                <w:lang w:eastAsia="zh-CN"/>
              </w:rPr>
              <w:t>“报价承诺法”开标:</w:t>
            </w:r>
          </w:p>
          <w:p w:rsidR="00C37821" w:rsidRDefault="00C87389">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一、每个标段开标（初定每个标段中标候选人）</w:t>
            </w:r>
          </w:p>
          <w:p w:rsidR="00C37821" w:rsidRDefault="00C87389">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w:t>
            </w:r>
            <w:r>
              <w:rPr>
                <w:rFonts w:asciiTheme="minorEastAsia" w:hAnsiTheme="minorEastAsia" w:hint="eastAsia"/>
                <w:sz w:val="21"/>
                <w:szCs w:val="21"/>
                <w:lang w:eastAsia="zh-CN" w:bidi="zh-CN"/>
              </w:rPr>
              <w:t>按递交标书顺序</w:t>
            </w:r>
            <w:r w:rsidR="0059454B">
              <w:rPr>
                <w:rFonts w:asciiTheme="minorEastAsia" w:hAnsiTheme="minorEastAsia" w:hint="eastAsia"/>
                <w:sz w:val="21"/>
                <w:szCs w:val="21"/>
                <w:lang w:eastAsia="zh-CN" w:bidi="zh-CN"/>
              </w:rPr>
              <w:t>抽取</w:t>
            </w:r>
            <w:r>
              <w:rPr>
                <w:rFonts w:asciiTheme="minorEastAsia" w:hAnsiTheme="minorEastAsia"/>
                <w:sz w:val="21"/>
                <w:szCs w:val="21"/>
                <w:lang w:eastAsia="zh-CN" w:bidi="zh-CN"/>
              </w:rPr>
              <w:t>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C37821" w:rsidRDefault="00C87389">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C37821" w:rsidRDefault="00C87389">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lastRenderedPageBreak/>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C37821" w:rsidRDefault="00C87389">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、招标人在备选投标人中随机抽取15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C37821" w:rsidRDefault="00C87389">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w:t>
            </w:r>
            <w:r>
              <w:rPr>
                <w:rFonts w:asciiTheme="minorEastAsia" w:hAnsiTheme="minorEastAsia" w:hint="eastAsia"/>
                <w:sz w:val="21"/>
                <w:szCs w:val="21"/>
                <w:lang w:eastAsia="zh-CN" w:bidi="zh-CN"/>
              </w:rPr>
              <w:t>候选</w:t>
            </w:r>
            <w:r>
              <w:rPr>
                <w:rFonts w:asciiTheme="minorEastAsia" w:hAnsiTheme="minorEastAsia"/>
                <w:sz w:val="21"/>
                <w:szCs w:val="21"/>
                <w:lang w:eastAsia="zh-CN" w:bidi="zh-CN"/>
              </w:rPr>
              <w:t>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C37821" w:rsidRDefault="00C87389">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C37821" w:rsidRDefault="00C87389">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C37821" w:rsidRDefault="00C87389">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C37821" w:rsidRDefault="00C87389">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二、所有标段开标完成后，根据投标人投标函中的优先中标次序排定每个标段的最终中标候选人。</w:t>
            </w:r>
          </w:p>
          <w:p w:rsidR="00C37821" w:rsidRDefault="00C87389">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C37821" w:rsidRDefault="00C87389">
            <w:pPr>
              <w:pStyle w:val="TableParagraph"/>
              <w:spacing w:line="450" w:lineRule="exact"/>
              <w:rPr>
                <w:rFonts w:asciiTheme="minorEastAsia" w:hAnsiTheme="minorEastAsia"/>
                <w:sz w:val="21"/>
                <w:szCs w:val="21"/>
                <w:lang w:eastAsia="zh-CN"/>
              </w:rPr>
            </w:pPr>
            <w:r>
              <w:rPr>
                <w:rFonts w:asciiTheme="minorEastAsia" w:hAnsiTheme="minorEastAsia" w:hint="eastAsia"/>
                <w:sz w:val="21"/>
                <w:szCs w:val="21"/>
                <w:lang w:eastAsia="zh-CN" w:bidi="zh-CN"/>
              </w:rPr>
              <w:t>三、</w:t>
            </w:r>
            <w:r>
              <w:rPr>
                <w:rFonts w:asciiTheme="minorEastAsia" w:hAnsiTheme="minorEastAsia"/>
                <w:sz w:val="21"/>
                <w:szCs w:val="21"/>
                <w:lang w:eastAsia="zh-CN" w:bidi="zh-CN"/>
              </w:rPr>
              <w:t>开标结束。</w:t>
            </w:r>
          </w:p>
        </w:tc>
      </w:tr>
    </w:tbl>
    <w:p w:rsidR="00C37821" w:rsidRDefault="00C37821">
      <w:pPr>
        <w:spacing w:line="20" w:lineRule="exact"/>
        <w:rPr>
          <w:rFonts w:ascii="Times New Roman" w:hAnsi="Times New Roman" w:cs="Times New Roman"/>
          <w:sz w:val="2"/>
          <w:szCs w:val="2"/>
          <w:lang w:eastAsia="zh-CN"/>
        </w:rPr>
      </w:pPr>
    </w:p>
    <w:p w:rsidR="00C37821" w:rsidRDefault="00C37821">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C37821">
        <w:trPr>
          <w:trHeight w:val="414"/>
        </w:trPr>
        <w:tc>
          <w:tcPr>
            <w:tcW w:w="1112" w:type="dxa"/>
            <w:tcBorders>
              <w:top w:val="single" w:sz="6" w:space="0" w:color="000000"/>
              <w:bottom w:val="single" w:sz="6" w:space="0" w:color="000000"/>
              <w:right w:val="single" w:sz="6" w:space="0" w:color="000000"/>
            </w:tcBorders>
          </w:tcPr>
          <w:p w:rsidR="00C37821" w:rsidRDefault="00C87389">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t>条款号</w:t>
            </w:r>
            <w:proofErr w:type="spellEnd"/>
          </w:p>
        </w:tc>
        <w:tc>
          <w:tcPr>
            <w:tcW w:w="2684" w:type="dxa"/>
            <w:tcBorders>
              <w:top w:val="single" w:sz="6" w:space="0" w:color="000000"/>
              <w:left w:val="single" w:sz="6" w:space="0" w:color="000000"/>
              <w:bottom w:val="single" w:sz="6" w:space="0" w:color="000000"/>
              <w:right w:val="single" w:sz="6" w:space="0" w:color="000000"/>
            </w:tcBorders>
          </w:tcPr>
          <w:p w:rsidR="00C37821" w:rsidRDefault="00C87389">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C37821" w:rsidRDefault="00C87389">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C37821">
        <w:trPr>
          <w:trHeight w:val="399"/>
        </w:trPr>
        <w:tc>
          <w:tcPr>
            <w:tcW w:w="1112" w:type="dxa"/>
            <w:tcBorders>
              <w:top w:val="single" w:sz="6" w:space="0" w:color="000000"/>
              <w:bottom w:val="single" w:sz="6" w:space="0" w:color="000000"/>
              <w:right w:val="single" w:sz="6" w:space="0" w:color="000000"/>
            </w:tcBorders>
            <w:vAlign w:val="center"/>
          </w:tcPr>
          <w:p w:rsidR="00C37821" w:rsidRDefault="00C87389">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line="400" w:lineRule="exact"/>
              <w:jc w:val="center"/>
              <w:rPr>
                <w:rFonts w:asciiTheme="minorEastAsia" w:hAnsiTheme="minorEastAsia"/>
                <w:sz w:val="21"/>
                <w:lang w:eastAsia="zh-CN"/>
              </w:rPr>
            </w:pPr>
            <w:proofErr w:type="spellStart"/>
            <w:r>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vAlign w:val="center"/>
          </w:tcPr>
          <w:p w:rsidR="00C37821" w:rsidRDefault="00C87389" w:rsidP="005C2208">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w:t>
            </w:r>
            <w:r w:rsidR="005C2208">
              <w:rPr>
                <w:rFonts w:asciiTheme="minorEastAsia" w:hAnsiTheme="minorEastAsia" w:hint="eastAsia"/>
                <w:color w:val="FF0000"/>
                <w:sz w:val="21"/>
                <w:u w:val="single"/>
                <w:lang w:eastAsia="zh-CN"/>
              </w:rPr>
              <w:t xml:space="preserve">    </w:t>
            </w:r>
            <w:r w:rsidR="002B357F">
              <w:rPr>
                <w:rFonts w:asciiTheme="minorEastAsia" w:hAnsiTheme="minorEastAsia" w:hint="eastAsia"/>
                <w:color w:val="FF0000"/>
                <w:sz w:val="21"/>
                <w:u w:val="single"/>
                <w:lang w:eastAsia="zh-CN"/>
              </w:rPr>
              <w:t>3</w:t>
            </w:r>
            <w:r w:rsidR="005C2208">
              <w:rPr>
                <w:rFonts w:asciiTheme="minorEastAsia" w:hAnsiTheme="minorEastAsia" w:hint="eastAsia"/>
                <w:color w:val="FF0000"/>
                <w:sz w:val="21"/>
                <w:u w:val="single"/>
                <w:lang w:eastAsia="zh-CN"/>
              </w:rPr>
              <w:t xml:space="preserve">  </w:t>
            </w:r>
            <w:r>
              <w:rPr>
                <w:rFonts w:asciiTheme="minorEastAsia" w:hAnsiTheme="minorEastAsia"/>
                <w:sz w:val="21"/>
                <w:lang w:eastAsia="zh-CN"/>
              </w:rPr>
              <w:t>人</w:t>
            </w:r>
            <w:r w:rsidR="005C2208" w:rsidRPr="005C2208">
              <w:rPr>
                <w:rFonts w:asciiTheme="minorEastAsia" w:hAnsiTheme="minorEastAsia" w:hint="eastAsia"/>
                <w:color w:val="FF0000"/>
                <w:sz w:val="21"/>
                <w:lang w:eastAsia="zh-CN"/>
              </w:rPr>
              <w:t>（根据项目大小确定人数）</w:t>
            </w:r>
            <w:r>
              <w:rPr>
                <w:rFonts w:asciiTheme="minorEastAsia" w:hAnsiTheme="minorEastAsia"/>
                <w:sz w:val="21"/>
                <w:lang w:eastAsia="zh-CN"/>
              </w:rPr>
              <w:t>；</w:t>
            </w:r>
          </w:p>
        </w:tc>
      </w:tr>
      <w:tr w:rsidR="00C37821">
        <w:trPr>
          <w:trHeight w:val="1159"/>
        </w:trPr>
        <w:tc>
          <w:tcPr>
            <w:tcW w:w="1112" w:type="dxa"/>
            <w:tcBorders>
              <w:top w:val="single" w:sz="6" w:space="0" w:color="000000"/>
              <w:bottom w:val="single" w:sz="6" w:space="0" w:color="000000"/>
              <w:right w:val="single" w:sz="6" w:space="0" w:color="000000"/>
            </w:tcBorders>
            <w:vAlign w:val="center"/>
          </w:tcPr>
          <w:p w:rsidR="00C37821" w:rsidRDefault="00C87389">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C37821" w:rsidRDefault="00C87389">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C37821" w:rsidRDefault="00C87389">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随机抽取三名评审合格的中标候选人（第一次抽取的为排名第一的中标候选人，以此类推）</w:t>
            </w:r>
          </w:p>
          <w:p w:rsidR="00C37821" w:rsidRDefault="00C87389">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招标人根据评标委员会的评标报告所推荐的中标排序人（共推荐三名）确定为中标人</w:t>
            </w:r>
          </w:p>
        </w:tc>
      </w:tr>
      <w:tr w:rsidR="00C37821">
        <w:trPr>
          <w:trHeight w:val="797"/>
        </w:trPr>
        <w:tc>
          <w:tcPr>
            <w:tcW w:w="1112" w:type="dxa"/>
            <w:tcBorders>
              <w:top w:val="single" w:sz="6" w:space="0" w:color="000000"/>
              <w:bottom w:val="single" w:sz="6" w:space="0" w:color="000000"/>
              <w:right w:val="single" w:sz="6" w:space="0" w:color="000000"/>
            </w:tcBorders>
            <w:vAlign w:val="center"/>
          </w:tcPr>
          <w:p w:rsidR="00C37821" w:rsidRDefault="00C87389">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line="400" w:lineRule="exact"/>
              <w:jc w:val="center"/>
              <w:rPr>
                <w:rFonts w:asciiTheme="minorEastAsia" w:hAnsiTheme="minorEastAsia"/>
                <w:sz w:val="21"/>
              </w:rPr>
            </w:pPr>
            <w:proofErr w:type="spellStart"/>
            <w:r>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rsidR="00C37821" w:rsidRDefault="00C87389">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C37821">
        <w:trPr>
          <w:trHeight w:val="1159"/>
        </w:trPr>
        <w:tc>
          <w:tcPr>
            <w:tcW w:w="1112" w:type="dxa"/>
            <w:tcBorders>
              <w:top w:val="single" w:sz="6" w:space="0" w:color="000000"/>
              <w:bottom w:val="single" w:sz="6" w:space="0" w:color="000000"/>
              <w:right w:val="single" w:sz="6" w:space="0" w:color="000000"/>
            </w:tcBorders>
            <w:vAlign w:val="center"/>
          </w:tcPr>
          <w:p w:rsidR="00C37821" w:rsidRDefault="00C87389">
            <w:pPr>
              <w:pStyle w:val="TableParagraph"/>
              <w:spacing w:line="400" w:lineRule="exact"/>
              <w:jc w:val="center"/>
              <w:rPr>
                <w:rFonts w:asciiTheme="minorEastAsia" w:hAnsiTheme="minorEastAsia"/>
                <w:sz w:val="21"/>
              </w:rPr>
            </w:pPr>
            <w:r>
              <w:rPr>
                <w:rFonts w:asciiTheme="minorEastAsia" w:hAnsiTheme="minorEastAsia"/>
                <w:sz w:val="21"/>
              </w:rPr>
              <w:lastRenderedPageBreak/>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line="400" w:lineRule="exact"/>
              <w:jc w:val="center"/>
              <w:rPr>
                <w:rFonts w:asciiTheme="minorEastAsia" w:hAnsiTheme="minorEastAsia"/>
                <w:sz w:val="21"/>
              </w:rPr>
            </w:pPr>
            <w:proofErr w:type="spellStart"/>
            <w:r>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rsidR="00C37821" w:rsidRDefault="00C87389">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C37821" w:rsidRDefault="00C87389">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经评标委员会评审后否决所有投标的，则对该标段重新招标；</w:t>
            </w:r>
          </w:p>
          <w:p w:rsidR="00C37821" w:rsidRDefault="00C87389">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中标候选人均未与招标人签订合同的，则对该标段重新招标；</w:t>
            </w:r>
          </w:p>
          <w:p w:rsidR="00C37821" w:rsidRDefault="00C87389">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法律规定的其他情形。</w:t>
            </w:r>
          </w:p>
        </w:tc>
      </w:tr>
      <w:tr w:rsidR="00C37821">
        <w:trPr>
          <w:trHeight w:val="1159"/>
        </w:trPr>
        <w:tc>
          <w:tcPr>
            <w:tcW w:w="1112" w:type="dxa"/>
            <w:tcBorders>
              <w:top w:val="single" w:sz="6" w:space="0" w:color="000000"/>
              <w:bottom w:val="single" w:sz="6" w:space="0" w:color="000000"/>
              <w:right w:val="single" w:sz="6" w:space="0" w:color="000000"/>
            </w:tcBorders>
            <w:vAlign w:val="center"/>
          </w:tcPr>
          <w:p w:rsidR="00C37821" w:rsidRDefault="00C87389">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line="500" w:lineRule="exact"/>
              <w:jc w:val="center"/>
              <w:rPr>
                <w:rFonts w:asciiTheme="minorEastAsia" w:hAnsiTheme="minorEastAsia"/>
                <w:sz w:val="21"/>
              </w:rPr>
            </w:pPr>
            <w:proofErr w:type="spellStart"/>
            <w:r>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rsidR="00C37821" w:rsidRDefault="00C87389">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监督部门：</w:t>
            </w:r>
            <w:r>
              <w:rPr>
                <w:sz w:val="21"/>
                <w:szCs w:val="21"/>
                <w:lang w:eastAsia="zh-CN"/>
              </w:rPr>
              <w:t>江西省现代路桥工程集团有限公司纪检监察室</w:t>
            </w:r>
          </w:p>
          <w:p w:rsidR="00C37821" w:rsidRDefault="00C87389">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电话：</w:t>
            </w:r>
            <w:r>
              <w:rPr>
                <w:rFonts w:asciiTheme="minorEastAsia" w:hAnsiTheme="minorEastAsia" w:hint="eastAsia"/>
                <w:sz w:val="21"/>
                <w:szCs w:val="21"/>
                <w:u w:val="single"/>
                <w:lang w:eastAsia="zh-CN"/>
              </w:rPr>
              <w:t>0793-8216981</w:t>
            </w:r>
          </w:p>
          <w:p w:rsidR="00C37821" w:rsidRDefault="00C87389">
            <w:pPr>
              <w:pStyle w:val="TableParagraph"/>
              <w:spacing w:line="500" w:lineRule="exact"/>
              <w:rPr>
                <w:rFonts w:asciiTheme="minorEastAsia" w:hAnsiTheme="minorEastAsia"/>
                <w:sz w:val="21"/>
                <w:lang w:eastAsia="zh-CN"/>
              </w:rPr>
            </w:pPr>
            <w:r>
              <w:rPr>
                <w:rFonts w:asciiTheme="minorEastAsia" w:hAnsiTheme="minorEastAsia"/>
                <w:sz w:val="21"/>
                <w:szCs w:val="21"/>
              </w:rPr>
              <w:t>邮政编码：33</w:t>
            </w:r>
            <w:r>
              <w:rPr>
                <w:rFonts w:asciiTheme="minorEastAsia" w:hAnsiTheme="minorEastAsia" w:hint="eastAsia"/>
                <w:sz w:val="21"/>
                <w:szCs w:val="21"/>
                <w:lang w:eastAsia="zh-CN"/>
              </w:rPr>
              <w:t>4000</w:t>
            </w:r>
          </w:p>
        </w:tc>
      </w:tr>
      <w:tr w:rsidR="00C37821">
        <w:trPr>
          <w:trHeight w:val="357"/>
        </w:trPr>
        <w:tc>
          <w:tcPr>
            <w:tcW w:w="9178" w:type="dxa"/>
            <w:gridSpan w:val="3"/>
            <w:tcBorders>
              <w:top w:val="single" w:sz="6" w:space="0" w:color="000000"/>
              <w:bottom w:val="single" w:sz="6" w:space="0" w:color="000000"/>
            </w:tcBorders>
            <w:vAlign w:val="center"/>
          </w:tcPr>
          <w:p w:rsidR="00C37821" w:rsidRDefault="00C87389">
            <w:pPr>
              <w:pStyle w:val="TableParagraph"/>
              <w:spacing w:line="500" w:lineRule="exact"/>
              <w:jc w:val="center"/>
              <w:rPr>
                <w:rFonts w:asciiTheme="minorEastAsia" w:hAnsiTheme="minorEastAsia"/>
                <w:sz w:val="21"/>
                <w:lang w:eastAsia="zh-CN"/>
              </w:rPr>
            </w:pPr>
            <w:proofErr w:type="spellStart"/>
            <w:r>
              <w:rPr>
                <w:rFonts w:ascii="Times New Roman"/>
                <w:b/>
              </w:rPr>
              <w:t>需要补充的其他内容</w:t>
            </w:r>
            <w:proofErr w:type="spellEnd"/>
          </w:p>
        </w:tc>
      </w:tr>
      <w:tr w:rsidR="00C37821">
        <w:trPr>
          <w:trHeight w:val="1159"/>
        </w:trPr>
        <w:tc>
          <w:tcPr>
            <w:tcW w:w="1112" w:type="dxa"/>
            <w:tcBorders>
              <w:top w:val="single" w:sz="6" w:space="0" w:color="000000"/>
              <w:bottom w:val="single" w:sz="6" w:space="0" w:color="000000"/>
              <w:right w:val="single" w:sz="6" w:space="0" w:color="000000"/>
            </w:tcBorders>
            <w:vAlign w:val="center"/>
          </w:tcPr>
          <w:p w:rsidR="00C37821" w:rsidRDefault="00C87389">
            <w:pPr>
              <w:pStyle w:val="TableParagraph"/>
              <w:spacing w:line="500" w:lineRule="exact"/>
              <w:jc w:val="center"/>
              <w:rPr>
                <w:rFonts w:asciiTheme="minorEastAsia" w:hAnsiTheme="minorEastAsia"/>
                <w:b/>
                <w:bCs/>
                <w:sz w:val="21"/>
                <w:lang w:eastAsia="zh-CN"/>
              </w:rPr>
            </w:pPr>
            <w:r>
              <w:rPr>
                <w:rFonts w:asciiTheme="minorEastAsia" w:hAnsiTheme="minorEastAsia" w:hint="eastAsia"/>
                <w:b/>
                <w:bCs/>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C37821" w:rsidRDefault="00C87389">
            <w:pPr>
              <w:wordWrap w:val="0"/>
              <w:topLinePunct/>
              <w:spacing w:line="400" w:lineRule="exact"/>
              <w:ind w:rightChars="69" w:right="152"/>
              <w:rPr>
                <w:sz w:val="21"/>
                <w:szCs w:val="21"/>
                <w:lang w:eastAsia="zh-CN"/>
              </w:rPr>
            </w:pPr>
            <w:r>
              <w:rPr>
                <w:sz w:val="21"/>
                <w:szCs w:val="21"/>
                <w:lang w:eastAsia="zh-CN"/>
              </w:rPr>
              <w:t>招标文件的组成</w:t>
            </w:r>
          </w:p>
          <w:p w:rsidR="00C37821" w:rsidRDefault="00C87389">
            <w:pPr>
              <w:wordWrap w:val="0"/>
              <w:topLinePunct/>
              <w:spacing w:line="400" w:lineRule="exact"/>
              <w:ind w:rightChars="69" w:right="152"/>
              <w:rPr>
                <w:sz w:val="21"/>
                <w:szCs w:val="21"/>
                <w:lang w:eastAsia="zh-CN"/>
              </w:rPr>
            </w:pPr>
            <w:r>
              <w:rPr>
                <w:sz w:val="21"/>
                <w:szCs w:val="21"/>
                <w:lang w:eastAsia="zh-CN"/>
              </w:rPr>
              <w:t>本款补充：</w:t>
            </w:r>
          </w:p>
          <w:p w:rsidR="00C37821" w:rsidRDefault="00C87389">
            <w:pPr>
              <w:topLinePunct/>
              <w:spacing w:line="400" w:lineRule="exact"/>
              <w:ind w:rightChars="69" w:right="152" w:firstLineChars="200" w:firstLine="420"/>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C37821">
        <w:trPr>
          <w:trHeight w:val="861"/>
        </w:trPr>
        <w:tc>
          <w:tcPr>
            <w:tcW w:w="1112" w:type="dxa"/>
            <w:tcBorders>
              <w:top w:val="single" w:sz="6" w:space="0" w:color="000000"/>
              <w:bottom w:val="single" w:sz="6" w:space="0" w:color="000000"/>
              <w:right w:val="single" w:sz="6" w:space="0" w:color="000000"/>
            </w:tcBorders>
            <w:vAlign w:val="center"/>
          </w:tcPr>
          <w:p w:rsidR="00C37821" w:rsidRDefault="00C87389">
            <w:pPr>
              <w:pStyle w:val="TableParagraph"/>
              <w:spacing w:line="500" w:lineRule="exact"/>
              <w:jc w:val="center"/>
              <w:rPr>
                <w:rFonts w:asciiTheme="minorEastAsia" w:hAnsiTheme="minorEastAsia"/>
                <w:b/>
                <w:bCs/>
                <w:sz w:val="21"/>
                <w:szCs w:val="21"/>
                <w:lang w:eastAsia="zh-CN"/>
              </w:rPr>
            </w:pPr>
            <w:r>
              <w:rPr>
                <w:rFonts w:asciiTheme="minorEastAsia" w:hAnsiTheme="minorEastAsia"/>
                <w:b/>
                <w:bCs/>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C37821" w:rsidRDefault="00C87389">
            <w:pPr>
              <w:topLinePunct/>
              <w:spacing w:line="400" w:lineRule="exact"/>
              <w:ind w:rightChars="69" w:right="152" w:firstLineChars="200" w:firstLine="420"/>
              <w:rPr>
                <w:rFonts w:asciiTheme="minorEastAsia" w:hAnsiTheme="minorEastAsia"/>
                <w:sz w:val="21"/>
                <w:szCs w:val="21"/>
                <w:lang w:eastAsia="zh-CN"/>
              </w:rPr>
            </w:pPr>
            <w:r>
              <w:rPr>
                <w:sz w:val="21"/>
                <w:szCs w:val="21"/>
                <w:lang w:eastAsia="zh-CN"/>
              </w:rPr>
              <w:t>招标文件所指复印件均指彩色</w:t>
            </w:r>
            <w:r>
              <w:rPr>
                <w:rFonts w:hint="eastAsia"/>
                <w:sz w:val="21"/>
                <w:szCs w:val="21"/>
                <w:lang w:eastAsia="zh-CN"/>
              </w:rPr>
              <w:t>（</w:t>
            </w:r>
            <w:r>
              <w:rPr>
                <w:sz w:val="21"/>
                <w:szCs w:val="21"/>
                <w:lang w:eastAsia="zh-CN"/>
              </w:rPr>
              <w:t>黑白</w:t>
            </w:r>
            <w:r>
              <w:rPr>
                <w:rFonts w:hint="eastAsia"/>
                <w:sz w:val="21"/>
                <w:szCs w:val="21"/>
                <w:lang w:eastAsia="zh-CN"/>
              </w:rPr>
              <w:t>）</w:t>
            </w:r>
            <w:r>
              <w:rPr>
                <w:sz w:val="21"/>
                <w:szCs w:val="21"/>
                <w:lang w:eastAsia="zh-CN"/>
              </w:rPr>
              <w:t>复印件或彩色</w:t>
            </w:r>
            <w:r>
              <w:rPr>
                <w:rFonts w:hint="eastAsia"/>
                <w:sz w:val="21"/>
                <w:szCs w:val="21"/>
                <w:lang w:eastAsia="zh-CN"/>
              </w:rPr>
              <w:t>（</w:t>
            </w:r>
            <w:r>
              <w:rPr>
                <w:sz w:val="21"/>
                <w:szCs w:val="21"/>
                <w:lang w:eastAsia="zh-CN"/>
              </w:rPr>
              <w:t>黑白</w:t>
            </w:r>
            <w:r>
              <w:rPr>
                <w:rFonts w:hint="eastAsia"/>
                <w:sz w:val="21"/>
                <w:szCs w:val="21"/>
                <w:lang w:eastAsia="zh-CN"/>
              </w:rPr>
              <w:t>）</w:t>
            </w:r>
            <w:r>
              <w:rPr>
                <w:sz w:val="21"/>
                <w:szCs w:val="21"/>
                <w:lang w:eastAsia="zh-CN"/>
              </w:rPr>
              <w:t>扫描件（仅限正本），投标文件副本可以是正本的黑白复印件。</w:t>
            </w:r>
          </w:p>
        </w:tc>
      </w:tr>
      <w:tr w:rsidR="00C37821">
        <w:trPr>
          <w:trHeight w:val="1159"/>
        </w:trPr>
        <w:tc>
          <w:tcPr>
            <w:tcW w:w="1112" w:type="dxa"/>
            <w:tcBorders>
              <w:top w:val="single" w:sz="6" w:space="0" w:color="000000"/>
              <w:bottom w:val="single" w:sz="6" w:space="0" w:color="000000"/>
              <w:right w:val="single" w:sz="6" w:space="0" w:color="000000"/>
            </w:tcBorders>
            <w:vAlign w:val="center"/>
          </w:tcPr>
          <w:p w:rsidR="00C37821" w:rsidRDefault="00C87389">
            <w:pPr>
              <w:pStyle w:val="Default"/>
              <w:spacing w:line="400" w:lineRule="exact"/>
              <w:jc w:val="center"/>
              <w:rPr>
                <w:rFonts w:ascii="Times New Roman"/>
                <w:b/>
                <w:color w:val="auto"/>
                <w:sz w:val="21"/>
                <w:szCs w:val="21"/>
              </w:rPr>
            </w:pPr>
            <w:r>
              <w:rPr>
                <w:rFonts w:ascii="Times New Roman"/>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C37821" w:rsidRDefault="00C87389">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C37821">
        <w:trPr>
          <w:trHeight w:val="408"/>
        </w:trPr>
        <w:tc>
          <w:tcPr>
            <w:tcW w:w="1112" w:type="dxa"/>
            <w:tcBorders>
              <w:top w:val="single" w:sz="6" w:space="0" w:color="000000"/>
              <w:bottom w:val="single" w:sz="6" w:space="0" w:color="000000"/>
              <w:right w:val="single" w:sz="6" w:space="0" w:color="000000"/>
            </w:tcBorders>
            <w:vAlign w:val="center"/>
          </w:tcPr>
          <w:p w:rsidR="00C37821" w:rsidRDefault="00C87389">
            <w:pPr>
              <w:pStyle w:val="Default"/>
              <w:spacing w:line="400" w:lineRule="exact"/>
              <w:jc w:val="center"/>
              <w:rPr>
                <w:rFonts w:ascii="Times New Roman"/>
                <w:b/>
                <w:color w:val="auto"/>
                <w:sz w:val="21"/>
                <w:szCs w:val="21"/>
              </w:rPr>
            </w:pPr>
            <w:r>
              <w:rPr>
                <w:rFonts w:ascii="Times New Roman"/>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C37821" w:rsidRDefault="00C87389">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sz w:val="21"/>
                <w:szCs w:val="21"/>
                <w:lang w:eastAsia="zh-CN"/>
              </w:rPr>
              <w:t>3</w:t>
            </w:r>
            <w:r>
              <w:rPr>
                <w:rFonts w:hint="eastAsia"/>
                <w:sz w:val="21"/>
                <w:szCs w:val="21"/>
                <w:lang w:eastAsia="zh-CN"/>
              </w:rPr>
              <w:t>）单个项目多个标段集中招标，第一次招标时投标报名的劳务分包单位数量应不小于</w:t>
            </w:r>
            <w:r>
              <w:rPr>
                <w:rFonts w:hint="eastAsia"/>
                <w:sz w:val="21"/>
                <w:szCs w:val="21"/>
                <w:lang w:eastAsia="zh-CN"/>
              </w:rPr>
              <w:t>N</w:t>
            </w:r>
            <w:r>
              <w:rPr>
                <w:rFonts w:hint="eastAsia"/>
                <w:sz w:val="21"/>
                <w:szCs w:val="21"/>
                <w:lang w:eastAsia="zh-CN"/>
              </w:rPr>
              <w:t>个（</w:t>
            </w:r>
            <w:r>
              <w:rPr>
                <w:rFonts w:hint="eastAsia"/>
                <w:sz w:val="21"/>
                <w:szCs w:val="21"/>
                <w:lang w:eastAsia="zh-CN"/>
              </w:rPr>
              <w:t>N</w:t>
            </w:r>
            <w:r>
              <w:rPr>
                <w:rFonts w:hint="eastAsia"/>
                <w:sz w:val="21"/>
                <w:szCs w:val="21"/>
                <w:lang w:eastAsia="zh-CN"/>
              </w:rPr>
              <w:t>为拟选用队伍数量，</w:t>
            </w:r>
            <w:r>
              <w:rPr>
                <w:rFonts w:hint="eastAsia"/>
                <w:sz w:val="21"/>
                <w:szCs w:val="21"/>
                <w:lang w:eastAsia="zh-CN"/>
              </w:rPr>
              <w:t>N</w:t>
            </w:r>
            <w:r>
              <w:rPr>
                <w:rFonts w:ascii="楷体" w:eastAsia="楷体" w:hAnsi="楷体" w:hint="eastAsia"/>
                <w:sz w:val="21"/>
                <w:szCs w:val="21"/>
                <w:lang w:eastAsia="zh-CN"/>
              </w:rPr>
              <w:t>≥</w:t>
            </w:r>
            <w:r>
              <w:rPr>
                <w:rFonts w:hint="eastAsia"/>
                <w:sz w:val="21"/>
                <w:szCs w:val="21"/>
                <w:lang w:eastAsia="zh-CN"/>
              </w:rPr>
              <w:t>2</w:t>
            </w:r>
            <w:r>
              <w:rPr>
                <w:rFonts w:hint="eastAsia"/>
                <w:sz w:val="21"/>
                <w:szCs w:val="21"/>
                <w:lang w:eastAsia="zh-CN"/>
              </w:rPr>
              <w:t>）</w:t>
            </w:r>
            <w:r>
              <w:rPr>
                <w:rFonts w:hint="eastAsia"/>
                <w:sz w:val="21"/>
                <w:szCs w:val="21"/>
                <w:lang w:eastAsia="zh-CN"/>
              </w:rPr>
              <w:t>,</w:t>
            </w:r>
            <w:r>
              <w:rPr>
                <w:rFonts w:hint="eastAsia"/>
                <w:sz w:val="21"/>
                <w:szCs w:val="21"/>
                <w:lang w:eastAsia="zh-CN"/>
              </w:rPr>
              <w:t>否则招标无效。</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C37821">
        <w:trPr>
          <w:trHeight w:val="1159"/>
        </w:trPr>
        <w:tc>
          <w:tcPr>
            <w:tcW w:w="1112" w:type="dxa"/>
            <w:tcBorders>
              <w:top w:val="single" w:sz="6" w:space="0" w:color="000000"/>
              <w:bottom w:val="single" w:sz="6" w:space="0" w:color="000000"/>
              <w:right w:val="single" w:sz="6" w:space="0" w:color="000000"/>
            </w:tcBorders>
            <w:vAlign w:val="center"/>
          </w:tcPr>
          <w:p w:rsidR="00C37821" w:rsidRDefault="00C87389">
            <w:pPr>
              <w:pStyle w:val="Default"/>
              <w:spacing w:line="400" w:lineRule="exact"/>
              <w:jc w:val="center"/>
              <w:rPr>
                <w:rFonts w:ascii="Times New Roman"/>
                <w:b/>
                <w:color w:val="auto"/>
                <w:sz w:val="21"/>
                <w:szCs w:val="21"/>
              </w:rPr>
            </w:pPr>
            <w:r>
              <w:rPr>
                <w:rFonts w:ascii="Times New Roman"/>
                <w:b/>
                <w:color w:val="auto"/>
                <w:sz w:val="21"/>
                <w:szCs w:val="21"/>
              </w:rPr>
              <w:t>7.1</w:t>
            </w:r>
          </w:p>
        </w:tc>
        <w:tc>
          <w:tcPr>
            <w:tcW w:w="8066" w:type="dxa"/>
            <w:gridSpan w:val="2"/>
            <w:tcBorders>
              <w:top w:val="single" w:sz="6" w:space="0" w:color="000000"/>
              <w:left w:val="single" w:sz="6" w:space="0" w:color="000000"/>
              <w:bottom w:val="single" w:sz="6" w:space="0" w:color="000000"/>
            </w:tcBorders>
            <w:vAlign w:val="center"/>
          </w:tcPr>
          <w:p w:rsidR="00C37821" w:rsidRDefault="00C87389">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C37821">
        <w:trPr>
          <w:trHeight w:val="1159"/>
        </w:trPr>
        <w:tc>
          <w:tcPr>
            <w:tcW w:w="1112" w:type="dxa"/>
            <w:tcBorders>
              <w:top w:val="single" w:sz="6" w:space="0" w:color="000000"/>
              <w:bottom w:val="single" w:sz="6" w:space="0" w:color="000000"/>
              <w:right w:val="single" w:sz="6" w:space="0" w:color="000000"/>
            </w:tcBorders>
            <w:vAlign w:val="center"/>
          </w:tcPr>
          <w:p w:rsidR="00C37821" w:rsidRDefault="00C87389">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C37821" w:rsidRDefault="00C87389">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C37821" w:rsidRDefault="00C87389">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w:t>
            </w:r>
            <w:r w:rsidR="005C2208">
              <w:rPr>
                <w:rFonts w:asciiTheme="minorEastAsia" w:hAnsiTheme="minorEastAsia" w:hint="eastAsia"/>
                <w:color w:val="000000" w:themeColor="text1"/>
                <w:sz w:val="21"/>
                <w:lang w:eastAsia="zh-CN"/>
              </w:rPr>
              <w:t>、推荐信</w:t>
            </w:r>
            <w:r>
              <w:rPr>
                <w:rFonts w:asciiTheme="minorEastAsia" w:hAnsiTheme="minorEastAsia" w:hint="eastAsia"/>
                <w:sz w:val="21"/>
                <w:lang w:eastAsia="zh-CN"/>
              </w:rPr>
              <w:t>；</w:t>
            </w:r>
          </w:p>
          <w:p w:rsidR="00C37821" w:rsidRDefault="00C87389">
            <w:pPr>
              <w:spacing w:line="400" w:lineRule="exact"/>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bCs/>
                <w:sz w:val="21"/>
                <w:lang w:eastAsia="zh-CN"/>
              </w:rPr>
              <w:t>1、</w:t>
            </w:r>
            <w:r>
              <w:rPr>
                <w:rFonts w:asciiTheme="minorEastAsia" w:hAnsiTheme="minorEastAsia" w:hint="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rsidR="00C37821" w:rsidRDefault="00C87389">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w:t>
            </w:r>
            <w:r>
              <w:rPr>
                <w:rFonts w:asciiTheme="minorEastAsia" w:hAnsiTheme="minorEastAsia" w:hint="eastAsia"/>
                <w:sz w:val="21"/>
                <w:lang w:eastAsia="zh-CN"/>
              </w:rPr>
              <w:lastRenderedPageBreak/>
              <w:t>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C37821" w:rsidRDefault="00C87389">
            <w:pPr>
              <w:pStyle w:val="TableParagraph"/>
              <w:spacing w:line="400" w:lineRule="exact"/>
              <w:rPr>
                <w:rFonts w:asciiTheme="minorEastAsia" w:hAnsiTheme="minorEastAsia"/>
                <w:sz w:val="21"/>
                <w:lang w:eastAsia="zh-CN"/>
              </w:rPr>
            </w:pPr>
            <w:r>
              <w:rPr>
                <w:rFonts w:asciiTheme="minorEastAsia" w:hAnsiTheme="minorEastAsia"/>
                <w:sz w:val="21"/>
                <w:lang w:eastAsia="zh-CN"/>
              </w:rPr>
              <w:t>3、项目实施工程中，承包人自觉接受项目主管部门的监督管理，遵守并执行项目主管  部门及业主单位的相关规章制度。</w:t>
            </w:r>
          </w:p>
          <w:p w:rsidR="00C37821" w:rsidRDefault="00C87389">
            <w:pPr>
              <w:pStyle w:val="TableParagraph"/>
              <w:spacing w:line="400" w:lineRule="exact"/>
              <w:rPr>
                <w:rFonts w:asciiTheme="minorEastAsia" w:hAnsiTheme="minorEastAsia"/>
                <w:sz w:val="21"/>
                <w:lang w:eastAsia="zh-CN"/>
              </w:rPr>
            </w:pPr>
            <w:r>
              <w:rPr>
                <w:rFonts w:asciiTheme="minorEastAsia" w:hAnsiTheme="minorEastAsia"/>
                <w:sz w:val="21"/>
                <w:lang w:eastAsia="zh-CN"/>
              </w:rPr>
              <w:t>4</w:t>
            </w:r>
            <w:r>
              <w:rPr>
                <w:rFonts w:asciiTheme="minorEastAsia" w:hAnsiTheme="minorEastAsia" w:hint="eastAsia"/>
                <w:sz w:val="21"/>
                <w:lang w:eastAsia="zh-CN"/>
              </w:rPr>
              <w:t>、根据项目实况，按实际完成的工程量结算。</w:t>
            </w:r>
          </w:p>
        </w:tc>
      </w:tr>
    </w:tbl>
    <w:p w:rsidR="00C37821" w:rsidRDefault="00C37821">
      <w:pPr>
        <w:spacing w:before="10"/>
        <w:rPr>
          <w:rFonts w:ascii="Times New Roman" w:hAnsi="Times New Roman" w:cs="Times New Roman"/>
          <w:sz w:val="7"/>
          <w:szCs w:val="7"/>
          <w:lang w:eastAsia="zh-CN"/>
        </w:rPr>
      </w:pPr>
    </w:p>
    <w:p w:rsidR="00C37821" w:rsidRDefault="00C87389">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C37821" w:rsidRDefault="00C87389">
      <w:pPr>
        <w:pStyle w:val="a7"/>
        <w:spacing w:before="0" w:line="500" w:lineRule="exact"/>
        <w:ind w:left="0"/>
        <w:rPr>
          <w:rFonts w:asciiTheme="minorEastAsia" w:eastAsiaTheme="minorEastAsia" w:hAnsiTheme="minorEastAsia"/>
          <w:lang w:eastAsia="zh-CN"/>
        </w:rPr>
      </w:pPr>
      <w:bookmarkStart w:id="21" w:name="1.1_项目概况"/>
      <w:bookmarkEnd w:id="21"/>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（1）被责令停业的；</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）被暂停或取消投标资格的；</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）财产被接管或冻结的；</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）在最近三年内有骗取中标或严重违约或重大工程质量问题的；</w:t>
      </w:r>
    </w:p>
    <w:p w:rsidR="00C37821" w:rsidRDefault="00C87389">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rsidR="00C37821" w:rsidRDefault="00C87389">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Pr>
          <w:rFonts w:hint="eastAsia"/>
          <w:lang w:eastAsia="zh-CN"/>
        </w:rPr>
        <w:t>被省级及以上主管部门取消项目所在地的投标资格或禁止进入该区域建设市场且处于有效期内；</w:t>
      </w:r>
    </w:p>
    <w:p w:rsidR="00C37821" w:rsidRDefault="00C87389">
      <w:pPr>
        <w:spacing w:line="500" w:lineRule="exact"/>
        <w:rPr>
          <w:rFonts w:asciiTheme="minorEastAsia" w:hAnsiTheme="minorEastAsia" w:cs="宋体"/>
          <w:sz w:val="24"/>
          <w:szCs w:val="24"/>
          <w:lang w:eastAsia="zh-CN"/>
        </w:rPr>
      </w:pPr>
      <w:bookmarkStart w:id="22" w:name="1.5_费用承担"/>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C37821" w:rsidRDefault="00C87389">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C37821" w:rsidRDefault="00C87389">
      <w:pPr>
        <w:spacing w:line="500" w:lineRule="exact"/>
        <w:rPr>
          <w:rFonts w:asciiTheme="minorEastAsia" w:hAnsiTheme="minorEastAsia" w:cs="宋体"/>
          <w:sz w:val="24"/>
          <w:szCs w:val="24"/>
          <w:lang w:eastAsia="zh-CN"/>
        </w:rPr>
      </w:pPr>
      <w:bookmarkStart w:id="23" w:name="1.6_保密"/>
      <w:bookmarkEnd w:id="23"/>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C37821" w:rsidRDefault="00C87389">
      <w:pPr>
        <w:spacing w:line="500" w:lineRule="exact"/>
        <w:rPr>
          <w:rFonts w:asciiTheme="minorEastAsia" w:hAnsiTheme="minorEastAsia" w:cs="宋体"/>
          <w:b/>
          <w:bCs/>
          <w:w w:val="99"/>
          <w:sz w:val="24"/>
          <w:szCs w:val="24"/>
          <w:lang w:eastAsia="zh-CN"/>
        </w:rPr>
      </w:pPr>
      <w:bookmarkStart w:id="24" w:name="1.7_语言文字"/>
      <w:bookmarkEnd w:id="24"/>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C37821" w:rsidRDefault="00C87389">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rsidR="00C37821" w:rsidRDefault="00C87389">
      <w:pPr>
        <w:spacing w:line="500" w:lineRule="exact"/>
        <w:rPr>
          <w:rFonts w:asciiTheme="minorEastAsia" w:hAnsiTheme="minorEastAsia" w:cs="宋体"/>
          <w:b/>
          <w:bCs/>
          <w:w w:val="99"/>
          <w:sz w:val="24"/>
          <w:szCs w:val="24"/>
          <w:lang w:eastAsia="zh-CN"/>
        </w:rPr>
      </w:pPr>
      <w:bookmarkStart w:id="25" w:name="1.8_计量单位"/>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C37821" w:rsidRDefault="00C87389">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6" w:name="1.9_踏勘现场"/>
      <w:bookmarkEnd w:id="26"/>
    </w:p>
    <w:p w:rsidR="00C37821" w:rsidRDefault="00C87389">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w:t>
      </w:r>
      <w:r>
        <w:rPr>
          <w:rFonts w:asciiTheme="minorEastAsia" w:eastAsiaTheme="minorEastAsia" w:hAnsiTheme="minorEastAsia"/>
          <w:lang w:eastAsia="zh-CN"/>
        </w:rPr>
        <w:lastRenderedPageBreak/>
        <w:t>标文件时参考，招标人不对投标人据此作出的判断和决策负责。</w:t>
      </w:r>
    </w:p>
    <w:p w:rsidR="00C37821" w:rsidRDefault="00C87389">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7" w:name="1.10_投标预备会"/>
      <w:bookmarkEnd w:id="27"/>
    </w:p>
    <w:p w:rsidR="00C37821" w:rsidRDefault="00C87389">
      <w:pPr>
        <w:spacing w:line="500" w:lineRule="exact"/>
        <w:rPr>
          <w:rFonts w:asciiTheme="minorEastAsia" w:hAnsiTheme="minorEastAsia" w:cs="宋体"/>
          <w:b/>
          <w:bCs/>
          <w:w w:val="99"/>
          <w:sz w:val="24"/>
          <w:szCs w:val="24"/>
          <w:lang w:eastAsia="zh-CN"/>
        </w:rPr>
      </w:pPr>
      <w:bookmarkStart w:id="28" w:name="1.11_分包"/>
      <w:bookmarkEnd w:id="28"/>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C37821" w:rsidRDefault="00C87389">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C37821" w:rsidRDefault="00C87389">
      <w:pPr>
        <w:pStyle w:val="a7"/>
        <w:spacing w:before="0" w:line="500" w:lineRule="exact"/>
        <w:ind w:left="0"/>
        <w:rPr>
          <w:rFonts w:asciiTheme="minorEastAsia" w:eastAsiaTheme="minorEastAsia" w:hAnsiTheme="minorEastAsia" w:cs="宋体"/>
          <w:b/>
          <w:bCs/>
          <w:w w:val="99"/>
          <w:lang w:eastAsia="zh-CN"/>
        </w:rPr>
      </w:pPr>
      <w:bookmarkStart w:id="29" w:name="1.12_偏离"/>
      <w:bookmarkEnd w:id="29"/>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C37821" w:rsidRDefault="00C87389">
      <w:pPr>
        <w:spacing w:line="500" w:lineRule="exact"/>
        <w:rPr>
          <w:rFonts w:asciiTheme="minorEastAsia" w:hAnsiTheme="minorEastAsia" w:cs="宋体"/>
          <w:sz w:val="24"/>
          <w:szCs w:val="24"/>
          <w:lang w:eastAsia="zh-CN"/>
        </w:rPr>
      </w:pPr>
      <w:bookmarkStart w:id="30" w:name="2._招标文件"/>
      <w:bookmarkEnd w:id="30"/>
      <w:r>
        <w:rPr>
          <w:rFonts w:asciiTheme="minorEastAsia" w:hAnsiTheme="minorEastAsia" w:cs="宋体"/>
          <w:b/>
          <w:bCs/>
          <w:sz w:val="24"/>
          <w:szCs w:val="24"/>
          <w:lang w:eastAsia="zh-CN"/>
        </w:rPr>
        <w:t>2.招标文件</w:t>
      </w:r>
    </w:p>
    <w:p w:rsidR="00C37821" w:rsidRDefault="00C87389">
      <w:pPr>
        <w:spacing w:line="500" w:lineRule="exact"/>
        <w:rPr>
          <w:rFonts w:asciiTheme="minorEastAsia" w:hAnsiTheme="minorEastAsia" w:cs="宋体"/>
          <w:b/>
          <w:bCs/>
          <w:sz w:val="24"/>
          <w:szCs w:val="24"/>
          <w:lang w:eastAsia="zh-CN"/>
        </w:rPr>
      </w:pPr>
      <w:bookmarkStart w:id="31" w:name="2.1_招标文件的组成"/>
      <w:bookmarkEnd w:id="31"/>
      <w:r>
        <w:rPr>
          <w:rFonts w:asciiTheme="minorEastAsia" w:hAnsiTheme="minorEastAsia" w:cs="宋体"/>
          <w:b/>
          <w:bCs/>
          <w:sz w:val="24"/>
          <w:szCs w:val="24"/>
          <w:lang w:eastAsia="zh-CN"/>
        </w:rPr>
        <w:t>2.1招标文件的组成</w:t>
      </w:r>
    </w:p>
    <w:p w:rsidR="00C37821" w:rsidRDefault="00C87389">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当招标文件、招标文件的澄清或修改等在同一内容的表述上不一致时，以最后发出的书面文件为准。</w:t>
      </w:r>
    </w:p>
    <w:p w:rsidR="00C37821" w:rsidRDefault="00C87389">
      <w:pPr>
        <w:spacing w:line="500" w:lineRule="exact"/>
        <w:rPr>
          <w:rFonts w:asciiTheme="minorEastAsia" w:hAnsiTheme="minorEastAsia" w:cs="宋体"/>
          <w:sz w:val="24"/>
          <w:szCs w:val="24"/>
          <w:lang w:eastAsia="zh-CN"/>
        </w:rPr>
      </w:pPr>
      <w:bookmarkStart w:id="32" w:name="2.2_招标文件的澄清"/>
      <w:bookmarkEnd w:id="32"/>
      <w:r>
        <w:rPr>
          <w:rFonts w:asciiTheme="minorEastAsia" w:hAnsiTheme="minorEastAsia" w:cs="宋体"/>
          <w:b/>
          <w:bCs/>
          <w:sz w:val="24"/>
          <w:szCs w:val="24"/>
          <w:lang w:eastAsia="zh-CN"/>
        </w:rPr>
        <w:t>2.2招标文件的澄清</w:t>
      </w:r>
    </w:p>
    <w:p w:rsidR="00C37821" w:rsidRDefault="00C87389">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C37821" w:rsidRDefault="00C87389">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2.2.3 投标人在收到澄清后，应在投标人须知前附表规定的时间内确认已收到该澄清。</w:t>
      </w:r>
    </w:p>
    <w:p w:rsidR="00C37821" w:rsidRDefault="00C87389">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C37821" w:rsidRDefault="00C87389">
      <w:pPr>
        <w:spacing w:line="500" w:lineRule="exact"/>
        <w:rPr>
          <w:rFonts w:asciiTheme="minorEastAsia" w:hAnsiTheme="minorEastAsia" w:cs="宋体"/>
          <w:b/>
          <w:bCs/>
          <w:sz w:val="24"/>
          <w:szCs w:val="24"/>
          <w:lang w:eastAsia="zh-CN"/>
        </w:rPr>
      </w:pPr>
      <w:bookmarkStart w:id="33" w:name="2.3_招标文件的修改"/>
      <w:bookmarkEnd w:id="33"/>
      <w:r>
        <w:rPr>
          <w:rFonts w:asciiTheme="minorEastAsia" w:hAnsiTheme="minorEastAsia" w:cs="宋体"/>
          <w:b/>
          <w:bCs/>
          <w:sz w:val="24"/>
          <w:szCs w:val="24"/>
          <w:lang w:eastAsia="zh-CN"/>
        </w:rPr>
        <w:t>2.3招标文件的修改</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4" w:name="3._投标文件"/>
      <w:bookmarkEnd w:id="34"/>
      <w:r>
        <w:rPr>
          <w:rFonts w:asciiTheme="minorEastAsia" w:eastAsiaTheme="minorEastAsia" w:hAnsiTheme="minorEastAsia"/>
          <w:lang w:eastAsia="zh-CN"/>
        </w:rPr>
        <w:t>应在投标人须知前附表规定的时间内确认已收到该修改。</w:t>
      </w:r>
    </w:p>
    <w:p w:rsidR="00C37821" w:rsidRDefault="00C87389">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C37821" w:rsidRDefault="00C87389">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1</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rsidR="00C37821" w:rsidRDefault="00C87389">
      <w:pPr>
        <w:pStyle w:val="a7"/>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C37821" w:rsidRDefault="00C87389">
      <w:pPr>
        <w:spacing w:line="500" w:lineRule="exact"/>
        <w:rPr>
          <w:rFonts w:asciiTheme="minorEastAsia" w:hAnsiTheme="minorEastAsia" w:cs="宋体"/>
          <w:sz w:val="24"/>
          <w:szCs w:val="24"/>
          <w:lang w:eastAsia="zh-CN"/>
        </w:rPr>
      </w:pPr>
      <w:bookmarkStart w:id="35" w:name="3.1_投标文件的组成"/>
      <w:bookmarkEnd w:id="35"/>
      <w:r>
        <w:rPr>
          <w:rFonts w:asciiTheme="minorEastAsia" w:hAnsiTheme="minorEastAsia" w:cs="宋体"/>
          <w:b/>
          <w:bCs/>
          <w:sz w:val="24"/>
          <w:szCs w:val="24"/>
          <w:lang w:eastAsia="zh-CN"/>
        </w:rPr>
        <w:t>3.1投标文件的组成</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C37821" w:rsidRDefault="00C87389">
      <w:pPr>
        <w:adjustRightInd w:val="0"/>
        <w:snapToGrid w:val="0"/>
        <w:spacing w:line="500" w:lineRule="exact"/>
        <w:rPr>
          <w:rFonts w:ascii="宋体" w:eastAsia="宋体" w:hAnsi="宋体" w:cs="宋体"/>
          <w:sz w:val="24"/>
          <w:szCs w:val="24"/>
          <w:lang w:eastAsia="zh-CN"/>
        </w:rPr>
      </w:pPr>
      <w:bookmarkStart w:id="36" w:name="3.2_投标报价"/>
      <w:bookmarkEnd w:id="36"/>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C37821" w:rsidRDefault="00C87389">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C37821" w:rsidRDefault="00C87389">
      <w:pPr>
        <w:pStyle w:val="a7"/>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rsidR="00C37821" w:rsidRDefault="00C87389">
      <w:pPr>
        <w:pStyle w:val="a7"/>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C37821" w:rsidRDefault="00C87389">
      <w:pPr>
        <w:pStyle w:val="a7"/>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C37821" w:rsidRDefault="00C87389">
      <w:pPr>
        <w:pStyle w:val="a7"/>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rsidR="00C37821" w:rsidRDefault="00C87389">
      <w:pPr>
        <w:spacing w:line="500" w:lineRule="exact"/>
        <w:rPr>
          <w:rFonts w:asciiTheme="minorEastAsia" w:hAnsiTheme="minorEastAsia" w:cs="宋体"/>
          <w:sz w:val="24"/>
          <w:szCs w:val="24"/>
          <w:lang w:eastAsia="zh-CN"/>
        </w:rPr>
      </w:pPr>
      <w:bookmarkStart w:id="37" w:name="3.3_投标有效期"/>
      <w:bookmarkStart w:id="38" w:name="3.4_投标保证金"/>
      <w:bookmarkEnd w:id="37"/>
      <w:bookmarkEnd w:id="38"/>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rsidR="00C37821" w:rsidRDefault="00C87389">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9" w:name="3.5_资格审查资料"/>
      <w:bookmarkEnd w:id="39"/>
    </w:p>
    <w:p w:rsidR="00C37821" w:rsidRDefault="00C87389">
      <w:pPr>
        <w:spacing w:line="500" w:lineRule="exact"/>
        <w:rPr>
          <w:rFonts w:asciiTheme="minorEastAsia" w:hAnsiTheme="minorEastAsia" w:cs="宋体"/>
          <w:sz w:val="24"/>
          <w:szCs w:val="24"/>
          <w:lang w:eastAsia="zh-CN"/>
        </w:rPr>
      </w:pPr>
      <w:bookmarkStart w:id="40" w:name="3.7_投标文件的编制"/>
      <w:bookmarkEnd w:id="40"/>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C37821" w:rsidRDefault="00C87389">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w:t>
      </w:r>
      <w:r>
        <w:rPr>
          <w:rFonts w:asciiTheme="minorEastAsia" w:eastAsiaTheme="minorEastAsia" w:hAnsiTheme="minorEastAsia"/>
          <w:lang w:eastAsia="zh-CN"/>
        </w:rPr>
        <w:lastRenderedPageBreak/>
        <w:t>为投标文件的组成部分。其中，投标函附录在满足招标文件实质性要求的基础上，可以提出比招标文件要求更有利于招标人的承诺。</w:t>
      </w:r>
    </w:p>
    <w:p w:rsidR="00C37821" w:rsidRDefault="00C87389">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C37821" w:rsidRDefault="00C87389">
      <w:pPr>
        <w:spacing w:line="500" w:lineRule="exact"/>
        <w:rPr>
          <w:rFonts w:asciiTheme="minorEastAsia" w:hAnsiTheme="minorEastAsia" w:cs="宋体"/>
          <w:sz w:val="24"/>
          <w:szCs w:val="24"/>
          <w:lang w:eastAsia="zh-CN"/>
        </w:rPr>
      </w:pPr>
      <w:bookmarkStart w:id="41" w:name="6._评标"/>
      <w:bookmarkEnd w:id="41"/>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C37821" w:rsidRDefault="00C87389">
      <w:pPr>
        <w:pStyle w:val="a7"/>
        <w:spacing w:before="0" w:line="500" w:lineRule="exact"/>
        <w:ind w:left="0"/>
        <w:rPr>
          <w:rFonts w:asciiTheme="minorEastAsia" w:eastAsiaTheme="minorEastAsia" w:hAnsiTheme="minorEastAsia"/>
          <w:lang w:eastAsia="zh-CN"/>
        </w:rPr>
      </w:pPr>
      <w:bookmarkStart w:id="42" w:name="6.1_评标委员会"/>
      <w:bookmarkEnd w:id="42"/>
      <w:r>
        <w:rPr>
          <w:rFonts w:asciiTheme="minorEastAsia" w:eastAsiaTheme="minorEastAsia" w:hAnsiTheme="minorEastAsia" w:hint="eastAsia"/>
          <w:lang w:eastAsia="zh-CN"/>
        </w:rPr>
        <w:t>招标人将在发布招标公告的网站公示各标段中标候选人，接受社会监督。</w:t>
      </w:r>
    </w:p>
    <w:p w:rsidR="00C37821" w:rsidRDefault="00C87389">
      <w:pPr>
        <w:spacing w:line="500" w:lineRule="exact"/>
        <w:rPr>
          <w:rFonts w:asciiTheme="minorEastAsia" w:hAnsiTheme="minorEastAsia" w:cs="宋体"/>
          <w:sz w:val="24"/>
          <w:szCs w:val="24"/>
          <w:lang w:eastAsia="zh-CN"/>
        </w:rPr>
      </w:pPr>
      <w:bookmarkStart w:id="43" w:name="7._合同授予"/>
      <w:bookmarkEnd w:id="43"/>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C37821" w:rsidRDefault="00C87389">
      <w:pPr>
        <w:spacing w:line="440" w:lineRule="exact"/>
        <w:rPr>
          <w:rFonts w:ascii="宋体" w:hAnsi="宋体"/>
          <w:bCs/>
          <w:sz w:val="24"/>
          <w:lang w:eastAsia="zh-CN"/>
        </w:rPr>
      </w:pPr>
      <w:bookmarkStart w:id="44" w:name="7.1_定标方式"/>
      <w:bookmarkEnd w:id="44"/>
      <w:r>
        <w:rPr>
          <w:rFonts w:ascii="宋体" w:hAnsi="宋体" w:hint="eastAsia"/>
          <w:bCs/>
          <w:sz w:val="24"/>
          <w:lang w:eastAsia="zh-CN"/>
        </w:rPr>
        <w:t>5.1  评标结果异议</w:t>
      </w:r>
    </w:p>
    <w:p w:rsidR="00C37821" w:rsidRDefault="00C87389">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C37821" w:rsidRDefault="00C87389">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rsidR="00C37821" w:rsidRDefault="00C87389">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C37821" w:rsidRDefault="00C87389">
      <w:pPr>
        <w:spacing w:line="440" w:lineRule="exact"/>
        <w:rPr>
          <w:rFonts w:ascii="宋体" w:hAnsi="宋体"/>
          <w:b/>
          <w:sz w:val="24"/>
          <w:lang w:eastAsia="zh-CN"/>
        </w:rPr>
      </w:pPr>
      <w:r>
        <w:rPr>
          <w:rFonts w:ascii="宋体" w:hAnsi="宋体" w:hint="eastAsia"/>
          <w:b/>
          <w:sz w:val="24"/>
          <w:lang w:eastAsia="zh-CN"/>
        </w:rPr>
        <w:t>5.3  中标结果公告</w:t>
      </w:r>
    </w:p>
    <w:p w:rsidR="00C37821" w:rsidRDefault="00C87389">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3F1C40" w:rsidRPr="003F1C40" w:rsidRDefault="003F1C40" w:rsidP="003F1C40">
      <w:pPr>
        <w:pStyle w:val="a7"/>
        <w:spacing w:before="0" w:line="500" w:lineRule="exact"/>
        <w:ind w:left="0" w:firstLineChars="200" w:firstLine="480"/>
        <w:jc w:val="both"/>
        <w:rPr>
          <w:rFonts w:asciiTheme="minorHAnsi" w:eastAsiaTheme="minorEastAsia" w:hAnsiTheme="minorHAnsi"/>
          <w:color w:val="000000"/>
          <w:szCs w:val="22"/>
          <w:lang w:eastAsia="zh-CN"/>
        </w:rPr>
      </w:pPr>
      <w:bookmarkStart w:id="45" w:name="7.3_履约担保"/>
      <w:bookmarkStart w:id="46" w:name="7.2_中标通知"/>
      <w:bookmarkEnd w:id="45"/>
      <w:bookmarkEnd w:id="46"/>
      <w:r w:rsidRPr="003F1C40">
        <w:rPr>
          <w:rFonts w:asciiTheme="minorHAnsi" w:eastAsiaTheme="minorEastAsia" w:hAnsiTheme="minorHAnsi"/>
          <w:color w:val="000000"/>
          <w:szCs w:val="22"/>
          <w:lang w:eastAsia="zh-CN"/>
        </w:rPr>
        <w:t>中标通知签发后</w:t>
      </w:r>
      <w:r w:rsidRPr="003F1C40">
        <w:rPr>
          <w:rFonts w:asciiTheme="minorHAnsi" w:eastAsiaTheme="minorEastAsia" w:hAnsiTheme="minorHAnsi" w:hint="eastAsia"/>
          <w:color w:val="000000"/>
          <w:szCs w:val="22"/>
          <w:lang w:eastAsia="zh-CN"/>
        </w:rPr>
        <w:t>5</w:t>
      </w:r>
      <w:r w:rsidRPr="003F1C40">
        <w:rPr>
          <w:rFonts w:asciiTheme="minorHAnsi" w:eastAsiaTheme="minorEastAsia" w:hAnsiTheme="minorHAnsi"/>
          <w:color w:val="000000"/>
          <w:szCs w:val="22"/>
          <w:lang w:eastAsia="zh-CN"/>
        </w:rPr>
        <w:t>个工作日内，中标人应按投标人须知前附表规定的金额和招标文件第四章</w:t>
      </w:r>
      <w:r w:rsidRPr="003F1C40">
        <w:rPr>
          <w:rFonts w:asciiTheme="minorHAnsi" w:eastAsiaTheme="minorEastAsia" w:hAnsiTheme="minorHAnsi"/>
          <w:color w:val="000000"/>
          <w:szCs w:val="22"/>
          <w:lang w:eastAsia="zh-CN"/>
        </w:rPr>
        <w:t>“</w:t>
      </w:r>
      <w:r w:rsidRPr="003F1C40">
        <w:rPr>
          <w:rFonts w:asciiTheme="minorHAnsi" w:eastAsiaTheme="minorEastAsia" w:hAnsiTheme="minorHAnsi"/>
          <w:color w:val="000000"/>
          <w:szCs w:val="22"/>
          <w:lang w:eastAsia="zh-CN"/>
        </w:rPr>
        <w:t>合同条款及格式</w:t>
      </w:r>
      <w:r w:rsidRPr="003F1C40">
        <w:rPr>
          <w:rFonts w:asciiTheme="minorHAnsi" w:eastAsiaTheme="minorEastAsia" w:hAnsiTheme="minorHAnsi"/>
          <w:color w:val="000000"/>
          <w:szCs w:val="22"/>
          <w:lang w:eastAsia="zh-CN"/>
        </w:rPr>
        <w:t>”</w:t>
      </w:r>
      <w:r w:rsidRPr="003F1C40">
        <w:rPr>
          <w:rFonts w:asciiTheme="minorHAnsi" w:eastAsiaTheme="minorEastAsia" w:hAnsiTheme="minorHAnsi"/>
          <w:color w:val="000000"/>
          <w:szCs w:val="22"/>
          <w:lang w:eastAsia="zh-CN"/>
        </w:rPr>
        <w:t>规定的履约</w:t>
      </w:r>
      <w:r w:rsidRPr="003F1C40">
        <w:rPr>
          <w:rFonts w:asciiTheme="minorHAnsi" w:eastAsiaTheme="minorEastAsia" w:hAnsiTheme="minorHAnsi" w:hint="eastAsia"/>
          <w:color w:val="000000"/>
          <w:szCs w:val="22"/>
          <w:lang w:eastAsia="zh-CN"/>
        </w:rPr>
        <w:t>保证金</w:t>
      </w:r>
      <w:r w:rsidRPr="003F1C40">
        <w:rPr>
          <w:rFonts w:asciiTheme="minorHAnsi" w:eastAsiaTheme="minorEastAsia" w:hAnsiTheme="minorHAnsi"/>
          <w:color w:val="000000"/>
          <w:szCs w:val="22"/>
          <w:lang w:eastAsia="zh-CN"/>
        </w:rPr>
        <w:t>格式向招标人提交履约担保。</w:t>
      </w:r>
    </w:p>
    <w:p w:rsidR="003F1C40" w:rsidRPr="003F1C40" w:rsidRDefault="003F1C40" w:rsidP="003F1C40">
      <w:pPr>
        <w:pStyle w:val="a7"/>
        <w:spacing w:before="0" w:line="500" w:lineRule="exact"/>
        <w:ind w:left="0" w:firstLineChars="200" w:firstLine="480"/>
        <w:rPr>
          <w:rFonts w:asciiTheme="minorHAnsi" w:eastAsiaTheme="minorEastAsia" w:hAnsiTheme="minorHAnsi"/>
          <w:color w:val="000000"/>
          <w:szCs w:val="22"/>
          <w:lang w:eastAsia="zh-CN"/>
        </w:rPr>
      </w:pPr>
      <w:r w:rsidRPr="003F1C40">
        <w:rPr>
          <w:rFonts w:asciiTheme="minorHAnsi" w:eastAsiaTheme="minorEastAsia" w:hAnsiTheme="minorHAnsi"/>
          <w:color w:val="000000"/>
          <w:szCs w:val="22"/>
          <w:lang w:eastAsia="zh-CN"/>
        </w:rPr>
        <w:t>履约担保将在工程交工验收合格后、</w:t>
      </w:r>
      <w:r w:rsidRPr="003F1C40">
        <w:rPr>
          <w:rFonts w:asciiTheme="minorHAnsi" w:eastAsiaTheme="minorEastAsia" w:hAnsiTheme="minorHAnsi" w:hint="eastAsia"/>
          <w:color w:val="000000"/>
          <w:szCs w:val="22"/>
          <w:lang w:eastAsia="zh-CN"/>
        </w:rPr>
        <w:t>业主</w:t>
      </w:r>
      <w:r w:rsidRPr="003F1C40">
        <w:rPr>
          <w:rFonts w:asciiTheme="minorHAnsi" w:eastAsiaTheme="minorEastAsia" w:hAnsiTheme="minorHAnsi"/>
          <w:color w:val="000000"/>
          <w:szCs w:val="22"/>
          <w:lang w:eastAsia="zh-CN"/>
        </w:rPr>
        <w:t>出具交工</w:t>
      </w:r>
      <w:r w:rsidRPr="003F1C40">
        <w:rPr>
          <w:rFonts w:asciiTheme="minorHAnsi" w:eastAsiaTheme="minorEastAsia" w:hAnsiTheme="minorHAnsi" w:hint="eastAsia"/>
          <w:color w:val="000000"/>
          <w:szCs w:val="22"/>
          <w:lang w:eastAsia="zh-CN"/>
        </w:rPr>
        <w:t>证书</w:t>
      </w:r>
      <w:r w:rsidRPr="003F1C40">
        <w:rPr>
          <w:rFonts w:asciiTheme="minorHAnsi" w:eastAsiaTheme="minorEastAsia" w:hAnsiTheme="minorHAnsi"/>
          <w:color w:val="000000"/>
          <w:szCs w:val="22"/>
          <w:lang w:eastAsia="zh-CN"/>
        </w:rPr>
        <w:t>后退还给</w:t>
      </w:r>
      <w:r w:rsidRPr="003F1C40">
        <w:rPr>
          <w:rFonts w:asciiTheme="minorHAnsi" w:eastAsiaTheme="minorEastAsia" w:hAnsiTheme="minorHAnsi" w:hint="eastAsia"/>
          <w:color w:val="000000"/>
          <w:szCs w:val="22"/>
          <w:lang w:eastAsia="zh-CN"/>
        </w:rPr>
        <w:t>投标</w:t>
      </w:r>
      <w:r w:rsidRPr="003F1C40">
        <w:rPr>
          <w:rFonts w:asciiTheme="minorHAnsi" w:eastAsiaTheme="minorEastAsia" w:hAnsiTheme="minorHAnsi"/>
          <w:color w:val="000000"/>
          <w:szCs w:val="22"/>
          <w:lang w:eastAsia="zh-CN"/>
        </w:rPr>
        <w:t>人</w:t>
      </w:r>
      <w:r w:rsidRPr="003F1C40">
        <w:rPr>
          <w:rFonts w:asciiTheme="minorHAnsi" w:eastAsiaTheme="minorEastAsia" w:hAnsiTheme="minorHAnsi" w:hint="eastAsia"/>
          <w:color w:val="000000"/>
          <w:szCs w:val="22"/>
          <w:lang w:eastAsia="zh-CN"/>
        </w:rPr>
        <w:t>或中标人全部工作任务已全部完成，项目经理部认为中标人各项质量、进度等均符合要求，中标人资金支付困难，在此情况下项目经理部可提前返还</w:t>
      </w:r>
      <w:r w:rsidRPr="003F1C40">
        <w:rPr>
          <w:rFonts w:asciiTheme="minorHAnsi" w:eastAsiaTheme="minorEastAsia" w:hAnsiTheme="minorHAnsi"/>
          <w:color w:val="000000"/>
          <w:szCs w:val="22"/>
          <w:lang w:eastAsia="zh-CN"/>
        </w:rPr>
        <w:t>履约</w:t>
      </w:r>
      <w:r w:rsidRPr="003F1C40">
        <w:rPr>
          <w:rFonts w:asciiTheme="minorHAnsi" w:eastAsiaTheme="minorEastAsia" w:hAnsiTheme="minorHAnsi" w:hint="eastAsia"/>
          <w:color w:val="000000"/>
          <w:szCs w:val="22"/>
          <w:lang w:eastAsia="zh-CN"/>
        </w:rPr>
        <w:t>保证金</w:t>
      </w:r>
      <w:r w:rsidRPr="003F1C40">
        <w:rPr>
          <w:rFonts w:asciiTheme="minorHAnsi" w:eastAsiaTheme="minorEastAsia" w:hAnsiTheme="minorHAnsi"/>
          <w:color w:val="000000"/>
          <w:szCs w:val="22"/>
          <w:lang w:eastAsia="zh-CN"/>
        </w:rPr>
        <w:t>。</w:t>
      </w:r>
    </w:p>
    <w:p w:rsidR="00C37821" w:rsidRPr="003F1C40" w:rsidRDefault="00C87389">
      <w:pPr>
        <w:pStyle w:val="a7"/>
        <w:spacing w:before="0" w:line="500" w:lineRule="exact"/>
        <w:ind w:left="0"/>
        <w:rPr>
          <w:rFonts w:asciiTheme="minorHAnsi" w:eastAsiaTheme="minorEastAsia" w:hAnsiTheme="minorHAnsi"/>
          <w:color w:val="000000"/>
          <w:szCs w:val="22"/>
          <w:lang w:eastAsia="zh-CN"/>
        </w:rPr>
      </w:pPr>
      <w:bookmarkStart w:id="47" w:name="7.4_签订合同"/>
      <w:bookmarkEnd w:id="47"/>
      <w:r w:rsidRPr="003F1C40">
        <w:rPr>
          <w:rFonts w:asciiTheme="minorHAnsi" w:eastAsiaTheme="minorEastAsia" w:hAnsiTheme="minorHAnsi" w:hint="eastAsia"/>
          <w:color w:val="000000"/>
          <w:szCs w:val="22"/>
          <w:lang w:eastAsia="zh-CN"/>
        </w:rPr>
        <w:t>5.5</w:t>
      </w:r>
      <w:r w:rsidRPr="003F1C40">
        <w:rPr>
          <w:rFonts w:asciiTheme="minorHAnsi" w:eastAsiaTheme="minorEastAsia" w:hAnsiTheme="minorHAnsi"/>
          <w:color w:val="000000"/>
          <w:szCs w:val="22"/>
          <w:lang w:eastAsia="zh-CN"/>
        </w:rPr>
        <w:t xml:space="preserve"> </w:t>
      </w:r>
      <w:r w:rsidRPr="003F1C40">
        <w:rPr>
          <w:rFonts w:asciiTheme="minorHAnsi" w:eastAsiaTheme="minorEastAsia" w:hAnsiTheme="minorHAnsi"/>
          <w:color w:val="000000"/>
          <w:szCs w:val="22"/>
          <w:lang w:eastAsia="zh-CN"/>
        </w:rPr>
        <w:t>签订合同</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发出中标通知后，招标人无正当理由拒签合同的，招标人向中标人退还投标保证金；给中标人造成损失的，还应当赔偿损失。</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w:t>
      </w:r>
      <w:r>
        <w:rPr>
          <w:rFonts w:asciiTheme="minorEastAsia" w:eastAsiaTheme="minorEastAsia" w:hAnsiTheme="minorEastAsia"/>
          <w:lang w:eastAsia="zh-CN"/>
        </w:rPr>
        <w:lastRenderedPageBreak/>
        <w:t>人和中标人在签订合同协议书的同时需按照本招标文件规定的格式和要求签订廉政合同及安全生产合同，明确双方在廉政建设安全生产方面的权利和义务以及应承担的违约责任。</w:t>
      </w:r>
    </w:p>
    <w:p w:rsidR="00C37821" w:rsidRDefault="00C87389">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C37821" w:rsidRDefault="00C87389">
      <w:pPr>
        <w:spacing w:line="460" w:lineRule="exact"/>
        <w:rPr>
          <w:rFonts w:asciiTheme="minorEastAsia" w:hAnsiTheme="minorEastAsia" w:cs="宋体"/>
          <w:sz w:val="24"/>
          <w:szCs w:val="24"/>
          <w:lang w:eastAsia="zh-CN"/>
        </w:rPr>
      </w:pPr>
      <w:bookmarkStart w:id="48" w:name="8._重新招标和不再招标"/>
      <w:bookmarkStart w:id="49" w:name="9._纪律和监督"/>
      <w:bookmarkEnd w:id="48"/>
      <w:bookmarkEnd w:id="49"/>
      <w:r>
        <w:rPr>
          <w:rFonts w:asciiTheme="minorEastAsia" w:hAnsiTheme="minorEastAsia" w:cs="宋体"/>
          <w:b/>
          <w:bCs/>
          <w:sz w:val="24"/>
          <w:szCs w:val="24"/>
          <w:lang w:eastAsia="zh-CN"/>
        </w:rPr>
        <w:t>6.纪律和监督</w:t>
      </w:r>
    </w:p>
    <w:p w:rsidR="00C37821" w:rsidRDefault="00C87389">
      <w:pPr>
        <w:pStyle w:val="a7"/>
        <w:spacing w:before="0" w:line="460" w:lineRule="exact"/>
        <w:ind w:left="0"/>
        <w:rPr>
          <w:rFonts w:asciiTheme="minorEastAsia" w:eastAsiaTheme="minorEastAsia" w:hAnsiTheme="minorEastAsia"/>
          <w:lang w:eastAsia="zh-CN"/>
        </w:rPr>
      </w:pPr>
      <w:bookmarkStart w:id="50" w:name="9.1_对招标人的纪律要求"/>
      <w:bookmarkEnd w:id="50"/>
      <w:r>
        <w:rPr>
          <w:rFonts w:asciiTheme="minorEastAsia" w:eastAsiaTheme="minorEastAsia" w:hAnsiTheme="minorEastAsia"/>
          <w:lang w:eastAsia="zh-CN"/>
        </w:rPr>
        <w:t xml:space="preserve">6.1 对招标人的纪律要求招标人不得泄漏招标投标活动中应当保密的情况和资料，不得与投标人串通损害国家利益、社会公共利益或者他人合法权益。 </w:t>
      </w:r>
      <w:bookmarkStart w:id="51" w:name="9.2_对投标人的纪律要求"/>
      <w:bookmarkEnd w:id="51"/>
    </w:p>
    <w:p w:rsidR="00C37821" w:rsidRDefault="00C87389">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6.2 对投标人的纪律要求</w:t>
      </w:r>
    </w:p>
    <w:p w:rsidR="00C37821" w:rsidRDefault="00C87389">
      <w:pPr>
        <w:pStyle w:val="a7"/>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C37821" w:rsidRDefault="00C87389">
      <w:pPr>
        <w:pStyle w:val="a7"/>
        <w:spacing w:before="0" w:line="460" w:lineRule="exact"/>
        <w:ind w:left="0"/>
        <w:rPr>
          <w:rFonts w:asciiTheme="minorEastAsia" w:eastAsiaTheme="minorEastAsia" w:hAnsiTheme="minorEastAsia"/>
          <w:lang w:eastAsia="zh-CN"/>
        </w:rPr>
      </w:pPr>
      <w:bookmarkStart w:id="52" w:name="9.3_对评标委员会成员的纪律要求"/>
      <w:bookmarkEnd w:id="52"/>
      <w:r>
        <w:rPr>
          <w:rFonts w:asciiTheme="minorEastAsia" w:eastAsiaTheme="minorEastAsia" w:hAnsiTheme="minorEastAsia"/>
          <w:lang w:eastAsia="zh-CN"/>
        </w:rPr>
        <w:t xml:space="preserve">6.3 对评标委员会成员的纪律要求 </w:t>
      </w:r>
    </w:p>
    <w:p w:rsidR="00C37821" w:rsidRDefault="00C87389">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C37821" w:rsidRDefault="00C87389">
      <w:pPr>
        <w:pStyle w:val="a7"/>
        <w:spacing w:before="0" w:line="460" w:lineRule="exact"/>
        <w:ind w:left="0"/>
        <w:rPr>
          <w:rFonts w:asciiTheme="minorEastAsia" w:eastAsiaTheme="minorEastAsia" w:hAnsiTheme="minorEastAsia"/>
          <w:lang w:eastAsia="zh-CN"/>
        </w:rPr>
      </w:pPr>
      <w:bookmarkStart w:id="53" w:name="9.4_对与评标活动有关的工作人员的纪律要求"/>
      <w:bookmarkEnd w:id="53"/>
      <w:r>
        <w:rPr>
          <w:rFonts w:asciiTheme="minorEastAsia" w:eastAsiaTheme="minorEastAsia" w:hAnsiTheme="minorEastAsia"/>
          <w:lang w:eastAsia="zh-CN"/>
        </w:rPr>
        <w:t>6.4 对与评标活动有关的工作人员的纪律要求</w:t>
      </w:r>
    </w:p>
    <w:p w:rsidR="00C37821" w:rsidRDefault="00C87389">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C37821" w:rsidRDefault="00C87389">
      <w:pPr>
        <w:pStyle w:val="a7"/>
        <w:spacing w:before="0" w:line="460" w:lineRule="exact"/>
        <w:ind w:left="0"/>
        <w:rPr>
          <w:rFonts w:asciiTheme="minorEastAsia" w:eastAsiaTheme="minorEastAsia" w:hAnsiTheme="minorEastAsia"/>
          <w:lang w:eastAsia="zh-CN"/>
        </w:rPr>
      </w:pPr>
      <w:bookmarkStart w:id="54" w:name="9.5_投诉"/>
      <w:bookmarkEnd w:id="54"/>
      <w:r>
        <w:rPr>
          <w:rFonts w:asciiTheme="minorEastAsia" w:eastAsiaTheme="minorEastAsia" w:hAnsiTheme="minorEastAsia"/>
          <w:lang w:eastAsia="zh-CN"/>
        </w:rPr>
        <w:t>6.5 投诉</w:t>
      </w:r>
    </w:p>
    <w:p w:rsidR="00C37821" w:rsidRDefault="00C87389">
      <w:pPr>
        <w:pStyle w:val="a7"/>
        <w:spacing w:before="0" w:line="460" w:lineRule="exact"/>
        <w:ind w:left="0"/>
        <w:rPr>
          <w:lang w:eastAsia="zh-CN"/>
        </w:rPr>
      </w:pPr>
      <w:r>
        <w:rPr>
          <w:rFonts w:hint="eastAsia"/>
          <w:lang w:eastAsia="zh-CN"/>
        </w:rPr>
        <w:t>投诉人和其它利害关系人认为本次招标活动不符合法律、行政法规规定的，可以自知道或应当知道之日起3日内向有关行政监督部门投诉。投诉应有明确的请求和必要的证明材料。</w:t>
      </w:r>
    </w:p>
    <w:p w:rsidR="00C37821" w:rsidRDefault="00C87389">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C37821" w:rsidRDefault="00C87389">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7.需要补充的其他内容</w:t>
      </w:r>
    </w:p>
    <w:p w:rsidR="00C37821" w:rsidRDefault="00C87389">
      <w:pPr>
        <w:pStyle w:val="a7"/>
        <w:spacing w:before="0" w:line="460" w:lineRule="exact"/>
        <w:rPr>
          <w:color w:val="FF0000"/>
          <w:lang w:eastAsia="zh-CN"/>
        </w:rPr>
      </w:pPr>
      <w:bookmarkStart w:id="55" w:name="10.1自购买招标文件之日起，投标人应保证其提供的联系方式（电话、传真、电子邮件"/>
      <w:bookmarkEnd w:id="55"/>
      <w:r>
        <w:rPr>
          <w:lang w:eastAsia="zh-CN"/>
        </w:rPr>
        <w:t>7</w:t>
      </w:r>
      <w:r>
        <w:rPr>
          <w:rFonts w:hint="eastAsia"/>
          <w:lang w:eastAsia="zh-CN"/>
        </w:rPr>
        <w:t>.1</w:t>
      </w:r>
      <w:r>
        <w:rPr>
          <w:rFonts w:hint="eastAsia"/>
          <w:lang w:eastAsia="zh-CN"/>
        </w:rPr>
        <w:tab/>
        <w:t>自下载招标文件之日起， 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sidR="00211A14" w:rsidRPr="00211A14">
        <w:rPr>
          <w:rFonts w:cs="宋体" w:hint="eastAsia"/>
          <w:color w:val="000000" w:themeColor="text1"/>
          <w:lang w:eastAsia="zh-CN"/>
        </w:rPr>
        <w:t>江西省现代路桥工程集团有限公司</w:t>
      </w:r>
      <w:r w:rsidR="00211A14" w:rsidRPr="00211A14">
        <w:rPr>
          <w:rFonts w:cs="Times New Roman" w:hint="eastAsia"/>
          <w:bCs/>
          <w:color w:val="000000"/>
          <w:lang w:eastAsia="zh-CN"/>
        </w:rPr>
        <w:t>网上发布</w:t>
      </w:r>
      <w:r w:rsidR="00211A14">
        <w:rPr>
          <w:rFonts w:cs="Times New Roman" w:hint="eastAsia"/>
          <w:bCs/>
          <w:color w:val="000000"/>
          <w:lang w:eastAsia="zh-CN"/>
        </w:rPr>
        <w:t>（</w:t>
      </w:r>
      <w:r w:rsidR="00211A14">
        <w:rPr>
          <w:rFonts w:cs="Times New Roman"/>
          <w:bCs/>
          <w:color w:val="000000"/>
          <w:lang w:eastAsia="zh-CN"/>
        </w:rPr>
        <w:t>http://www.jxxdlq.com/</w:t>
      </w:r>
      <w:r w:rsidR="00211A14">
        <w:rPr>
          <w:rFonts w:cs="Times New Roman" w:hint="eastAsia"/>
          <w:bCs/>
          <w:color w:val="000000"/>
          <w:lang w:eastAsia="zh-CN"/>
        </w:rPr>
        <w:t>）</w:t>
      </w:r>
      <w:r>
        <w:rPr>
          <w:rFonts w:cs="Times New Roman" w:hint="eastAsia"/>
          <w:bCs/>
          <w:color w:val="000000"/>
          <w:lang w:eastAsia="zh-CN"/>
        </w:rPr>
        <w:t>网上</w:t>
      </w:r>
      <w:r>
        <w:rPr>
          <w:rFonts w:hint="eastAsia"/>
          <w:lang w:eastAsia="zh-CN"/>
        </w:rPr>
        <w:t>的招标信息更新，以保证能及时下载招标文件的澄清或修改等信息。特别需要说明的是，</w:t>
      </w:r>
      <w:r>
        <w:rPr>
          <w:rFonts w:cs="宋体" w:hint="eastAsia"/>
          <w:color w:val="FF0000"/>
          <w:lang w:eastAsia="zh-CN"/>
        </w:rPr>
        <w:t>招标人收到投标保证金当天，</w:t>
      </w:r>
      <w:r>
        <w:rPr>
          <w:rFonts w:hint="eastAsia"/>
          <w:color w:val="FF0000"/>
          <w:lang w:eastAsia="zh-CN"/>
        </w:rPr>
        <w:t>招标人的各项通知、文件均发至投标人邮箱，即默认为已送达投标人，若因投标人未及时上网查收等</w:t>
      </w:r>
      <w:r>
        <w:rPr>
          <w:rFonts w:hint="eastAsia"/>
          <w:color w:val="FF0000"/>
          <w:lang w:eastAsia="zh-CN"/>
        </w:rPr>
        <w:lastRenderedPageBreak/>
        <w:t>原因导致的不利后果由投标人自行承担。</w:t>
      </w:r>
    </w:p>
    <w:p w:rsidR="00C37821" w:rsidRPr="002B357F" w:rsidRDefault="00C87389" w:rsidP="002B357F">
      <w:pPr>
        <w:pStyle w:val="a7"/>
        <w:spacing w:before="0" w:line="460" w:lineRule="exact"/>
        <w:rPr>
          <w:lang w:eastAsia="zh-CN"/>
        </w:rPr>
      </w:pPr>
      <w:r>
        <w:rPr>
          <w:lang w:eastAsia="zh-CN"/>
        </w:rPr>
        <w:t>需要补充的其他内容：见投标人须知前附表。</w:t>
      </w:r>
      <w:bookmarkStart w:id="56" w:name="附表一：开标记录表"/>
      <w:bookmarkStart w:id="57" w:name="10._需要补充的其他内容"/>
      <w:bookmarkEnd w:id="56"/>
      <w:bookmarkEnd w:id="57"/>
    </w:p>
    <w:p w:rsidR="00BD2601" w:rsidRDefault="00BD2601" w:rsidP="002B357F">
      <w:pPr>
        <w:spacing w:line="360" w:lineRule="exact"/>
        <w:rPr>
          <w:rFonts w:ascii="宋体" w:eastAsia="宋体" w:hAnsi="宋体" w:cs="宋体"/>
          <w:b/>
          <w:bCs/>
          <w:spacing w:val="-1"/>
          <w:sz w:val="28"/>
          <w:szCs w:val="28"/>
          <w:lang w:eastAsia="zh-CN"/>
        </w:rPr>
      </w:pPr>
    </w:p>
    <w:p w:rsidR="00C37821" w:rsidRDefault="00C87389">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t>附表一：开标记录表</w:t>
      </w:r>
    </w:p>
    <w:p w:rsidR="00C37821" w:rsidRDefault="00C87389">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w:t>
      </w:r>
      <w:proofErr w:type="spellStart"/>
      <w:r>
        <w:rPr>
          <w:rFonts w:ascii="Times New Roman" w:eastAsia="Times New Roman" w:hAnsi="Times New Roman" w:cs="Times New Roman"/>
          <w:b/>
          <w:bCs/>
          <w:sz w:val="28"/>
          <w:szCs w:val="28"/>
          <w:lang w:eastAsia="zh-CN"/>
        </w:rPr>
        <w:t>项目名称</w:t>
      </w:r>
      <w:proofErr w:type="spellEnd"/>
      <w:r>
        <w:rPr>
          <w:rFonts w:ascii="Times New Roman" w:eastAsia="Times New Roman" w:hAnsi="Times New Roman" w:cs="Times New Roman"/>
          <w:b/>
          <w:bCs/>
          <w:sz w:val="28"/>
          <w:szCs w:val="28"/>
          <w:lang w:eastAsia="zh-CN"/>
        </w:rPr>
        <w:t>）</w:t>
      </w:r>
      <w:r>
        <w:rPr>
          <w:rFonts w:ascii="宋体" w:eastAsia="宋体" w:hAnsi="宋体" w:cs="宋体"/>
          <w:b/>
          <w:bCs/>
          <w:sz w:val="28"/>
          <w:szCs w:val="28"/>
          <w:lang w:eastAsia="zh-CN"/>
        </w:rPr>
        <w:t>开标记录表</w:t>
      </w:r>
    </w:p>
    <w:p w:rsidR="00C37821" w:rsidRDefault="00C87389">
      <w:pPr>
        <w:pStyle w:val="a7"/>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C37821" w:rsidRDefault="00C37821">
      <w:pPr>
        <w:spacing w:before="10"/>
        <w:rPr>
          <w:rFonts w:ascii="宋体" w:eastAsia="宋体" w:hAnsi="宋体" w:cs="宋体"/>
          <w:sz w:val="2"/>
          <w:szCs w:val="2"/>
          <w:lang w:eastAsia="zh-CN"/>
        </w:rPr>
      </w:pPr>
    </w:p>
    <w:tbl>
      <w:tblPr>
        <w:tblStyle w:val="TableNormal"/>
        <w:tblW w:w="0" w:type="auto"/>
        <w:tblInd w:w="15" w:type="dxa"/>
        <w:tblLayout w:type="fixed"/>
        <w:tblLook w:val="04A0"/>
      </w:tblPr>
      <w:tblGrid>
        <w:gridCol w:w="741"/>
        <w:gridCol w:w="2018"/>
        <w:gridCol w:w="1316"/>
        <w:gridCol w:w="1326"/>
        <w:gridCol w:w="1288"/>
        <w:gridCol w:w="1325"/>
        <w:gridCol w:w="1324"/>
      </w:tblGrid>
      <w:tr w:rsidR="00C37821">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C37821" w:rsidRDefault="00C87389">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C37821" w:rsidRDefault="00C87389">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C37821" w:rsidRDefault="00C87389">
            <w:pPr>
              <w:pStyle w:val="TableParagraph"/>
              <w:spacing w:before="117"/>
              <w:ind w:left="640"/>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rsidR="00C37821" w:rsidRDefault="00C87389">
            <w:pPr>
              <w:pStyle w:val="TableParagraph"/>
              <w:spacing w:before="117"/>
              <w:ind w:left="167"/>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rsidR="00C37821" w:rsidRDefault="00C87389">
            <w:pPr>
              <w:pStyle w:val="TableParagraph"/>
              <w:spacing w:before="117"/>
              <w:ind w:left="174"/>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rsidR="00C37821" w:rsidRDefault="00C87389">
            <w:pPr>
              <w:pStyle w:val="TableParagraph"/>
              <w:spacing w:line="276" w:lineRule="exact"/>
              <w:ind w:right="1"/>
              <w:jc w:val="center"/>
              <w:rPr>
                <w:rFonts w:ascii="宋体" w:eastAsia="宋体" w:hAnsi="宋体" w:cs="宋体"/>
                <w:sz w:val="24"/>
                <w:szCs w:val="24"/>
              </w:rPr>
            </w:pPr>
            <w:proofErr w:type="spellStart"/>
            <w:r>
              <w:rPr>
                <w:rFonts w:ascii="宋体" w:eastAsia="宋体" w:hAnsi="宋体" w:cs="宋体"/>
                <w:b/>
                <w:bCs/>
                <w:sz w:val="24"/>
                <w:szCs w:val="24"/>
              </w:rPr>
              <w:t>投标</w:t>
            </w:r>
            <w:proofErr w:type="spellEnd"/>
          </w:p>
          <w:p w:rsidR="00C37821" w:rsidRDefault="00C87389">
            <w:pPr>
              <w:pStyle w:val="TableParagraph"/>
              <w:spacing w:line="312" w:lineRule="exact"/>
              <w:ind w:left="1"/>
              <w:jc w:val="center"/>
              <w:rPr>
                <w:rFonts w:ascii="宋体" w:eastAsia="宋体" w:hAnsi="宋体" w:cs="宋体"/>
                <w:sz w:val="24"/>
                <w:szCs w:val="24"/>
              </w:rPr>
            </w:pPr>
            <w:proofErr w:type="spellStart"/>
            <w:r>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rsidR="00C37821" w:rsidRDefault="00C87389">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rsidR="00C37821" w:rsidRDefault="00C87389">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C37821">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C37821" w:rsidRDefault="00C37821"/>
        </w:tc>
        <w:tc>
          <w:tcPr>
            <w:tcW w:w="2018" w:type="dxa"/>
            <w:tcBorders>
              <w:top w:val="single" w:sz="8" w:space="0" w:color="000000"/>
              <w:left w:val="single" w:sz="8" w:space="0" w:color="000000"/>
              <w:bottom w:val="single" w:sz="12" w:space="0" w:color="000000"/>
              <w:right w:val="single" w:sz="8" w:space="0" w:color="000000"/>
            </w:tcBorders>
          </w:tcPr>
          <w:p w:rsidR="00C37821" w:rsidRDefault="00C37821"/>
        </w:tc>
        <w:tc>
          <w:tcPr>
            <w:tcW w:w="1316" w:type="dxa"/>
            <w:tcBorders>
              <w:top w:val="single" w:sz="8" w:space="0" w:color="000000"/>
              <w:left w:val="single" w:sz="8" w:space="0" w:color="000000"/>
              <w:bottom w:val="single" w:sz="12" w:space="0" w:color="000000"/>
              <w:right w:val="single" w:sz="8" w:space="0" w:color="000000"/>
            </w:tcBorders>
          </w:tcPr>
          <w:p w:rsidR="00C37821" w:rsidRDefault="00C37821"/>
        </w:tc>
        <w:tc>
          <w:tcPr>
            <w:tcW w:w="1326" w:type="dxa"/>
            <w:tcBorders>
              <w:top w:val="single" w:sz="8" w:space="0" w:color="000000"/>
              <w:left w:val="single" w:sz="8" w:space="0" w:color="000000"/>
              <w:bottom w:val="single" w:sz="12" w:space="0" w:color="000000"/>
              <w:right w:val="single" w:sz="8" w:space="0" w:color="000000"/>
            </w:tcBorders>
          </w:tcPr>
          <w:p w:rsidR="00C37821" w:rsidRDefault="00C37821"/>
        </w:tc>
        <w:tc>
          <w:tcPr>
            <w:tcW w:w="1288" w:type="dxa"/>
            <w:tcBorders>
              <w:top w:val="single" w:sz="8" w:space="0" w:color="000000"/>
              <w:left w:val="single" w:sz="8" w:space="0" w:color="000000"/>
              <w:bottom w:val="single" w:sz="12" w:space="0" w:color="000000"/>
              <w:right w:val="single" w:sz="8" w:space="0" w:color="000000"/>
            </w:tcBorders>
          </w:tcPr>
          <w:p w:rsidR="00C37821" w:rsidRDefault="00C37821"/>
        </w:tc>
        <w:tc>
          <w:tcPr>
            <w:tcW w:w="1325" w:type="dxa"/>
            <w:tcBorders>
              <w:top w:val="single" w:sz="8" w:space="0" w:color="000000"/>
              <w:left w:val="single" w:sz="8" w:space="0" w:color="000000"/>
              <w:bottom w:val="single" w:sz="12" w:space="0" w:color="000000"/>
              <w:right w:val="single" w:sz="8" w:space="0" w:color="000000"/>
            </w:tcBorders>
          </w:tcPr>
          <w:p w:rsidR="00C37821" w:rsidRDefault="00C37821"/>
        </w:tc>
        <w:tc>
          <w:tcPr>
            <w:tcW w:w="1324" w:type="dxa"/>
            <w:tcBorders>
              <w:top w:val="single" w:sz="8" w:space="0" w:color="000000"/>
              <w:left w:val="single" w:sz="8" w:space="0" w:color="000000"/>
              <w:bottom w:val="single" w:sz="12" w:space="0" w:color="000000"/>
              <w:right w:val="single" w:sz="12" w:space="0" w:color="000000"/>
            </w:tcBorders>
          </w:tcPr>
          <w:p w:rsidR="00C37821" w:rsidRDefault="00C37821"/>
        </w:tc>
      </w:tr>
    </w:tbl>
    <w:p w:rsidR="00C37821" w:rsidRDefault="00C87389">
      <w:pPr>
        <w:pStyle w:val="a7"/>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C37821" w:rsidRDefault="00C37821">
      <w:pPr>
        <w:pStyle w:val="a7"/>
        <w:tabs>
          <w:tab w:val="left" w:pos="2759"/>
          <w:tab w:val="left" w:pos="5279"/>
        </w:tabs>
        <w:spacing w:before="0" w:line="276" w:lineRule="exact"/>
        <w:ind w:left="240"/>
        <w:rPr>
          <w:lang w:eastAsia="zh-CN"/>
        </w:rPr>
      </w:pPr>
    </w:p>
    <w:p w:rsidR="00C37821" w:rsidRDefault="00C37821">
      <w:pPr>
        <w:pStyle w:val="a7"/>
        <w:tabs>
          <w:tab w:val="left" w:pos="2759"/>
          <w:tab w:val="left" w:pos="5279"/>
        </w:tabs>
        <w:spacing w:before="0" w:line="276" w:lineRule="exact"/>
        <w:ind w:left="240"/>
        <w:rPr>
          <w:lang w:eastAsia="zh-CN"/>
        </w:rPr>
      </w:pPr>
    </w:p>
    <w:p w:rsidR="00C37821" w:rsidRDefault="00C37821">
      <w:pPr>
        <w:pStyle w:val="a7"/>
        <w:tabs>
          <w:tab w:val="left" w:pos="2759"/>
          <w:tab w:val="left" w:pos="5279"/>
        </w:tabs>
        <w:spacing w:before="0" w:line="276" w:lineRule="exact"/>
        <w:ind w:left="240"/>
        <w:rPr>
          <w:lang w:eastAsia="zh-CN"/>
        </w:rPr>
      </w:pPr>
    </w:p>
    <w:p w:rsidR="00C37821" w:rsidRDefault="00C37821">
      <w:pPr>
        <w:pStyle w:val="a7"/>
        <w:tabs>
          <w:tab w:val="left" w:pos="2759"/>
          <w:tab w:val="left" w:pos="5279"/>
        </w:tabs>
        <w:spacing w:before="0" w:line="276" w:lineRule="exact"/>
        <w:ind w:left="240"/>
        <w:rPr>
          <w:lang w:eastAsia="zh-CN"/>
        </w:rPr>
      </w:pPr>
    </w:p>
    <w:p w:rsidR="00C37821" w:rsidRDefault="00C37821">
      <w:pPr>
        <w:pStyle w:val="a7"/>
        <w:tabs>
          <w:tab w:val="left" w:pos="2759"/>
          <w:tab w:val="left" w:pos="5279"/>
        </w:tabs>
        <w:spacing w:before="0" w:line="276" w:lineRule="exact"/>
        <w:ind w:left="240"/>
        <w:rPr>
          <w:lang w:eastAsia="zh-CN"/>
        </w:rPr>
      </w:pPr>
    </w:p>
    <w:p w:rsidR="00C37821" w:rsidRDefault="00C37821">
      <w:pPr>
        <w:pStyle w:val="a7"/>
        <w:tabs>
          <w:tab w:val="left" w:pos="2759"/>
          <w:tab w:val="left" w:pos="5279"/>
        </w:tabs>
        <w:spacing w:before="0" w:line="276" w:lineRule="exact"/>
        <w:ind w:left="240"/>
        <w:rPr>
          <w:lang w:eastAsia="zh-CN"/>
        </w:rPr>
      </w:pPr>
    </w:p>
    <w:p w:rsidR="00C37821" w:rsidRDefault="00C37821">
      <w:pPr>
        <w:pStyle w:val="a7"/>
        <w:tabs>
          <w:tab w:val="left" w:pos="2759"/>
          <w:tab w:val="left" w:pos="5279"/>
        </w:tabs>
        <w:spacing w:before="0" w:line="276" w:lineRule="exact"/>
        <w:ind w:left="0"/>
        <w:rPr>
          <w:lang w:eastAsia="zh-CN"/>
        </w:rPr>
      </w:pPr>
    </w:p>
    <w:p w:rsidR="00C37821" w:rsidRDefault="00C37821">
      <w:pPr>
        <w:pStyle w:val="a7"/>
        <w:tabs>
          <w:tab w:val="left" w:pos="2759"/>
          <w:tab w:val="left" w:pos="5279"/>
        </w:tabs>
        <w:spacing w:before="0" w:line="276" w:lineRule="exact"/>
        <w:ind w:left="240"/>
        <w:rPr>
          <w:lang w:eastAsia="zh-CN"/>
        </w:rPr>
      </w:pPr>
    </w:p>
    <w:p w:rsidR="00C37821" w:rsidRDefault="00C37821">
      <w:pPr>
        <w:spacing w:before="7"/>
        <w:rPr>
          <w:rFonts w:ascii="宋体" w:eastAsia="宋体" w:hAnsi="宋体" w:cs="宋体"/>
          <w:sz w:val="23"/>
          <w:szCs w:val="23"/>
          <w:lang w:eastAsia="zh-CN"/>
        </w:rPr>
      </w:pPr>
    </w:p>
    <w:p w:rsidR="00C37821" w:rsidRDefault="00C87389">
      <w:pPr>
        <w:spacing w:line="360" w:lineRule="exact"/>
        <w:jc w:val="both"/>
        <w:rPr>
          <w:rFonts w:asciiTheme="minorEastAsia" w:hAnsiTheme="minorEastAsia" w:cs="宋体"/>
          <w:sz w:val="28"/>
          <w:szCs w:val="28"/>
          <w:lang w:eastAsia="zh-CN"/>
        </w:rPr>
      </w:pPr>
      <w:bookmarkStart w:id="58" w:name="附表二：开标记录表"/>
      <w:bookmarkEnd w:id="58"/>
      <w:r>
        <w:rPr>
          <w:rFonts w:asciiTheme="minorEastAsia" w:hAnsiTheme="minorEastAsia" w:cs="宋体"/>
          <w:b/>
          <w:bCs/>
          <w:sz w:val="28"/>
          <w:szCs w:val="28"/>
          <w:lang w:eastAsia="zh-CN"/>
        </w:rPr>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C37821" w:rsidRDefault="00C37821">
      <w:pPr>
        <w:spacing w:before="7"/>
        <w:rPr>
          <w:rFonts w:ascii="宋体" w:eastAsia="宋体" w:hAnsi="宋体" w:cs="宋体"/>
          <w:b/>
          <w:bCs/>
          <w:sz w:val="27"/>
          <w:szCs w:val="27"/>
          <w:lang w:eastAsia="zh-CN"/>
        </w:rPr>
      </w:pPr>
    </w:p>
    <w:p w:rsidR="00C37821" w:rsidRDefault="00C87389">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C37821" w:rsidRDefault="00C87389">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C37821" w:rsidRDefault="00C37821">
      <w:pPr>
        <w:tabs>
          <w:tab w:val="left" w:pos="4160"/>
        </w:tabs>
        <w:jc w:val="center"/>
        <w:rPr>
          <w:rFonts w:ascii="宋体" w:eastAsia="宋体" w:hAnsi="宋体" w:cs="宋体"/>
          <w:b/>
          <w:bCs/>
          <w:sz w:val="28"/>
          <w:szCs w:val="28"/>
          <w:lang w:eastAsia="zh-CN"/>
        </w:rPr>
      </w:pPr>
    </w:p>
    <w:p w:rsidR="00C37821" w:rsidRDefault="00C87389">
      <w:pPr>
        <w:pStyle w:val="a7"/>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C37821" w:rsidRDefault="00C37821">
      <w:pPr>
        <w:spacing w:before="9"/>
        <w:rPr>
          <w:rFonts w:ascii="宋体" w:eastAsia="宋体" w:hAnsi="宋体" w:cs="宋体"/>
          <w:sz w:val="16"/>
          <w:szCs w:val="16"/>
          <w:lang w:eastAsia="zh-CN"/>
        </w:rPr>
      </w:pPr>
    </w:p>
    <w:tbl>
      <w:tblPr>
        <w:tblStyle w:val="TableNormal"/>
        <w:tblW w:w="0" w:type="auto"/>
        <w:tblInd w:w="101" w:type="dxa"/>
        <w:tblLayout w:type="fixed"/>
        <w:tblLook w:val="04A0"/>
      </w:tblPr>
      <w:tblGrid>
        <w:gridCol w:w="1014"/>
        <w:gridCol w:w="1014"/>
        <w:gridCol w:w="1014"/>
        <w:gridCol w:w="1290"/>
        <w:gridCol w:w="1254"/>
        <w:gridCol w:w="1402"/>
        <w:gridCol w:w="1034"/>
        <w:gridCol w:w="1028"/>
      </w:tblGrid>
      <w:tr w:rsidR="00C37821">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C37821" w:rsidRDefault="00C37821">
            <w:pPr>
              <w:pStyle w:val="TableParagraph"/>
              <w:spacing w:before="2"/>
              <w:rPr>
                <w:rFonts w:ascii="宋体" w:eastAsia="宋体" w:hAnsi="宋体" w:cs="宋体"/>
                <w:sz w:val="18"/>
                <w:szCs w:val="18"/>
                <w:lang w:eastAsia="zh-CN"/>
              </w:rPr>
            </w:pPr>
          </w:p>
          <w:p w:rsidR="00C37821" w:rsidRDefault="00C87389">
            <w:pPr>
              <w:pStyle w:val="TableParagraph"/>
              <w:ind w:left="257"/>
              <w:rPr>
                <w:rFonts w:ascii="宋体" w:eastAsia="宋体" w:hAnsi="宋体" w:cs="宋体"/>
                <w:sz w:val="24"/>
                <w:szCs w:val="24"/>
              </w:rPr>
            </w:pPr>
            <w:proofErr w:type="spellStart"/>
            <w:r>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rsidR="00C37821" w:rsidRDefault="00C37821">
            <w:pPr>
              <w:pStyle w:val="TableParagraph"/>
              <w:spacing w:before="2"/>
              <w:rPr>
                <w:rFonts w:ascii="宋体" w:eastAsia="宋体" w:hAnsi="宋体" w:cs="宋体"/>
                <w:sz w:val="18"/>
                <w:szCs w:val="18"/>
              </w:rPr>
            </w:pPr>
          </w:p>
          <w:p w:rsidR="00C37821" w:rsidRDefault="00C87389">
            <w:pPr>
              <w:pStyle w:val="TableParagraph"/>
              <w:ind w:left="138"/>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rsidR="00C37821" w:rsidRDefault="00C37821">
            <w:pPr>
              <w:pStyle w:val="TableParagraph"/>
              <w:spacing w:before="2"/>
              <w:rPr>
                <w:rFonts w:ascii="宋体" w:eastAsia="宋体" w:hAnsi="宋体" w:cs="宋体"/>
                <w:sz w:val="18"/>
                <w:szCs w:val="18"/>
              </w:rPr>
            </w:pPr>
          </w:p>
          <w:p w:rsidR="00C37821" w:rsidRDefault="00C87389">
            <w:pPr>
              <w:pStyle w:val="TableParagraph"/>
              <w:ind w:left="19"/>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rsidR="00C37821" w:rsidRDefault="00C37821">
            <w:pPr>
              <w:pStyle w:val="TableParagraph"/>
              <w:spacing w:before="2"/>
              <w:rPr>
                <w:rFonts w:ascii="宋体" w:eastAsia="宋体" w:hAnsi="宋体" w:cs="宋体"/>
                <w:sz w:val="18"/>
                <w:szCs w:val="18"/>
              </w:rPr>
            </w:pPr>
          </w:p>
          <w:p w:rsidR="00C37821" w:rsidRDefault="00C87389">
            <w:pPr>
              <w:pStyle w:val="TableParagraph"/>
              <w:ind w:left="157"/>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rsidR="00C37821" w:rsidRDefault="00C87389">
            <w:pPr>
              <w:pStyle w:val="TableParagraph"/>
              <w:spacing w:before="81" w:line="313" w:lineRule="exact"/>
              <w:ind w:left="2"/>
              <w:jc w:val="center"/>
              <w:rPr>
                <w:rFonts w:ascii="宋体" w:eastAsia="宋体" w:hAnsi="宋体" w:cs="宋体"/>
                <w:sz w:val="24"/>
                <w:szCs w:val="24"/>
              </w:rPr>
            </w:pPr>
            <w:proofErr w:type="spellStart"/>
            <w:r>
              <w:rPr>
                <w:rFonts w:ascii="宋体" w:eastAsia="宋体" w:hAnsi="宋体" w:cs="宋体"/>
                <w:b/>
                <w:bCs/>
                <w:sz w:val="24"/>
                <w:szCs w:val="24"/>
              </w:rPr>
              <w:t>投标报价</w:t>
            </w:r>
            <w:proofErr w:type="spellEnd"/>
          </w:p>
          <w:p w:rsidR="00C37821" w:rsidRDefault="00C87389">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C37821" w:rsidRDefault="00C87389">
            <w:pPr>
              <w:pStyle w:val="TableParagraph"/>
              <w:spacing w:before="112" w:line="312" w:lineRule="exact"/>
              <w:ind w:left="333" w:right="87" w:hanging="240"/>
              <w:rPr>
                <w:rFonts w:ascii="宋体" w:eastAsia="宋体" w:hAnsi="宋体" w:cs="宋体"/>
                <w:sz w:val="24"/>
                <w:szCs w:val="24"/>
              </w:rPr>
            </w:pPr>
            <w:proofErr w:type="spellStart"/>
            <w:r>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rsidR="00C37821" w:rsidRDefault="00C37821">
            <w:pPr>
              <w:pStyle w:val="TableParagraph"/>
              <w:spacing w:before="2"/>
              <w:rPr>
                <w:rFonts w:ascii="宋体" w:eastAsia="宋体" w:hAnsi="宋体" w:cs="宋体"/>
                <w:sz w:val="18"/>
                <w:szCs w:val="18"/>
              </w:rPr>
            </w:pPr>
          </w:p>
          <w:p w:rsidR="00C37821" w:rsidRDefault="00C87389">
            <w:pPr>
              <w:pStyle w:val="TableParagraph"/>
              <w:ind w:left="270"/>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rsidR="00C37821" w:rsidRDefault="00C37821">
            <w:pPr>
              <w:pStyle w:val="TableParagraph"/>
              <w:spacing w:before="2"/>
              <w:rPr>
                <w:rFonts w:ascii="宋体" w:eastAsia="宋体" w:hAnsi="宋体" w:cs="宋体"/>
                <w:sz w:val="18"/>
                <w:szCs w:val="18"/>
              </w:rPr>
            </w:pPr>
          </w:p>
          <w:p w:rsidR="00C37821" w:rsidRDefault="00C87389">
            <w:pPr>
              <w:pStyle w:val="TableParagraph"/>
              <w:ind w:left="263"/>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C378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290" w:type="dxa"/>
            <w:tcBorders>
              <w:top w:val="single" w:sz="6" w:space="0" w:color="000000"/>
              <w:left w:val="single" w:sz="6" w:space="0" w:color="000000"/>
              <w:bottom w:val="single" w:sz="6" w:space="0" w:color="000000"/>
              <w:right w:val="single" w:sz="6" w:space="0" w:color="000000"/>
            </w:tcBorders>
          </w:tcPr>
          <w:p w:rsidR="00C37821" w:rsidRDefault="00C37821"/>
        </w:tc>
        <w:tc>
          <w:tcPr>
            <w:tcW w:w="1254" w:type="dxa"/>
            <w:tcBorders>
              <w:top w:val="single" w:sz="6" w:space="0" w:color="000000"/>
              <w:left w:val="single" w:sz="6" w:space="0" w:color="000000"/>
              <w:bottom w:val="single" w:sz="6" w:space="0" w:color="000000"/>
              <w:right w:val="single" w:sz="6" w:space="0" w:color="000000"/>
            </w:tcBorders>
          </w:tcPr>
          <w:p w:rsidR="00C37821" w:rsidRDefault="00C37821"/>
        </w:tc>
        <w:tc>
          <w:tcPr>
            <w:tcW w:w="1402" w:type="dxa"/>
            <w:tcBorders>
              <w:top w:val="single" w:sz="6" w:space="0" w:color="000000"/>
              <w:left w:val="single" w:sz="6" w:space="0" w:color="000000"/>
              <w:bottom w:val="single" w:sz="6" w:space="0" w:color="000000"/>
              <w:right w:val="single" w:sz="6" w:space="0" w:color="000000"/>
            </w:tcBorders>
          </w:tcPr>
          <w:p w:rsidR="00C37821" w:rsidRDefault="00C37821"/>
        </w:tc>
        <w:tc>
          <w:tcPr>
            <w:tcW w:w="1034" w:type="dxa"/>
            <w:tcBorders>
              <w:top w:val="single" w:sz="6" w:space="0" w:color="000000"/>
              <w:left w:val="single" w:sz="6" w:space="0" w:color="000000"/>
              <w:bottom w:val="single" w:sz="6" w:space="0" w:color="000000"/>
              <w:right w:val="single" w:sz="6" w:space="0" w:color="000000"/>
            </w:tcBorders>
          </w:tcPr>
          <w:p w:rsidR="00C37821" w:rsidRDefault="00C37821"/>
        </w:tc>
        <w:tc>
          <w:tcPr>
            <w:tcW w:w="1028" w:type="dxa"/>
            <w:tcBorders>
              <w:top w:val="single" w:sz="6" w:space="0" w:color="000000"/>
              <w:left w:val="single" w:sz="6" w:space="0" w:color="000000"/>
              <w:bottom w:val="single" w:sz="6" w:space="0" w:color="000000"/>
              <w:right w:val="single" w:sz="12" w:space="0" w:color="000000"/>
            </w:tcBorders>
          </w:tcPr>
          <w:p w:rsidR="00C37821" w:rsidRDefault="00C37821"/>
        </w:tc>
      </w:tr>
      <w:tr w:rsidR="00C378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290" w:type="dxa"/>
            <w:tcBorders>
              <w:top w:val="single" w:sz="6" w:space="0" w:color="000000"/>
              <w:left w:val="single" w:sz="6" w:space="0" w:color="000000"/>
              <w:bottom w:val="single" w:sz="6" w:space="0" w:color="000000"/>
              <w:right w:val="single" w:sz="6" w:space="0" w:color="000000"/>
            </w:tcBorders>
          </w:tcPr>
          <w:p w:rsidR="00C37821" w:rsidRDefault="00C37821"/>
        </w:tc>
        <w:tc>
          <w:tcPr>
            <w:tcW w:w="1254" w:type="dxa"/>
            <w:tcBorders>
              <w:top w:val="single" w:sz="6" w:space="0" w:color="000000"/>
              <w:left w:val="single" w:sz="6" w:space="0" w:color="000000"/>
              <w:bottom w:val="single" w:sz="6" w:space="0" w:color="000000"/>
              <w:right w:val="single" w:sz="6" w:space="0" w:color="000000"/>
            </w:tcBorders>
          </w:tcPr>
          <w:p w:rsidR="00C37821" w:rsidRDefault="00C37821"/>
        </w:tc>
        <w:tc>
          <w:tcPr>
            <w:tcW w:w="1402" w:type="dxa"/>
            <w:tcBorders>
              <w:top w:val="single" w:sz="6" w:space="0" w:color="000000"/>
              <w:left w:val="single" w:sz="6" w:space="0" w:color="000000"/>
              <w:bottom w:val="single" w:sz="6" w:space="0" w:color="000000"/>
              <w:right w:val="single" w:sz="6" w:space="0" w:color="000000"/>
            </w:tcBorders>
          </w:tcPr>
          <w:p w:rsidR="00C37821" w:rsidRDefault="00C37821"/>
        </w:tc>
        <w:tc>
          <w:tcPr>
            <w:tcW w:w="1034" w:type="dxa"/>
            <w:tcBorders>
              <w:top w:val="single" w:sz="6" w:space="0" w:color="000000"/>
              <w:left w:val="single" w:sz="6" w:space="0" w:color="000000"/>
              <w:bottom w:val="single" w:sz="6" w:space="0" w:color="000000"/>
              <w:right w:val="single" w:sz="6" w:space="0" w:color="000000"/>
            </w:tcBorders>
          </w:tcPr>
          <w:p w:rsidR="00C37821" w:rsidRDefault="00C37821"/>
        </w:tc>
        <w:tc>
          <w:tcPr>
            <w:tcW w:w="1028" w:type="dxa"/>
            <w:tcBorders>
              <w:top w:val="single" w:sz="6" w:space="0" w:color="000000"/>
              <w:left w:val="single" w:sz="6" w:space="0" w:color="000000"/>
              <w:bottom w:val="single" w:sz="6" w:space="0" w:color="000000"/>
              <w:right w:val="single" w:sz="12" w:space="0" w:color="000000"/>
            </w:tcBorders>
          </w:tcPr>
          <w:p w:rsidR="00C37821" w:rsidRDefault="00C37821"/>
        </w:tc>
      </w:tr>
      <w:tr w:rsidR="00C378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290" w:type="dxa"/>
            <w:tcBorders>
              <w:top w:val="single" w:sz="6" w:space="0" w:color="000000"/>
              <w:left w:val="single" w:sz="6" w:space="0" w:color="000000"/>
              <w:bottom w:val="single" w:sz="6" w:space="0" w:color="000000"/>
              <w:right w:val="single" w:sz="6" w:space="0" w:color="000000"/>
            </w:tcBorders>
          </w:tcPr>
          <w:p w:rsidR="00C37821" w:rsidRDefault="00C37821"/>
        </w:tc>
        <w:tc>
          <w:tcPr>
            <w:tcW w:w="1254" w:type="dxa"/>
            <w:tcBorders>
              <w:top w:val="single" w:sz="6" w:space="0" w:color="000000"/>
              <w:left w:val="single" w:sz="6" w:space="0" w:color="000000"/>
              <w:bottom w:val="single" w:sz="6" w:space="0" w:color="000000"/>
              <w:right w:val="single" w:sz="6" w:space="0" w:color="000000"/>
            </w:tcBorders>
          </w:tcPr>
          <w:p w:rsidR="00C37821" w:rsidRDefault="00C37821"/>
        </w:tc>
        <w:tc>
          <w:tcPr>
            <w:tcW w:w="1402" w:type="dxa"/>
            <w:tcBorders>
              <w:top w:val="single" w:sz="6" w:space="0" w:color="000000"/>
              <w:left w:val="single" w:sz="6" w:space="0" w:color="000000"/>
              <w:bottom w:val="single" w:sz="6" w:space="0" w:color="000000"/>
              <w:right w:val="single" w:sz="6" w:space="0" w:color="000000"/>
            </w:tcBorders>
          </w:tcPr>
          <w:p w:rsidR="00C37821" w:rsidRDefault="00C37821"/>
        </w:tc>
        <w:tc>
          <w:tcPr>
            <w:tcW w:w="1034" w:type="dxa"/>
            <w:tcBorders>
              <w:top w:val="single" w:sz="6" w:space="0" w:color="000000"/>
              <w:left w:val="single" w:sz="6" w:space="0" w:color="000000"/>
              <w:bottom w:val="single" w:sz="6" w:space="0" w:color="000000"/>
              <w:right w:val="single" w:sz="6" w:space="0" w:color="000000"/>
            </w:tcBorders>
          </w:tcPr>
          <w:p w:rsidR="00C37821" w:rsidRDefault="00C37821"/>
        </w:tc>
        <w:tc>
          <w:tcPr>
            <w:tcW w:w="1028" w:type="dxa"/>
            <w:tcBorders>
              <w:top w:val="single" w:sz="6" w:space="0" w:color="000000"/>
              <w:left w:val="single" w:sz="6" w:space="0" w:color="000000"/>
              <w:bottom w:val="single" w:sz="6" w:space="0" w:color="000000"/>
              <w:right w:val="single" w:sz="12" w:space="0" w:color="000000"/>
            </w:tcBorders>
          </w:tcPr>
          <w:p w:rsidR="00C37821" w:rsidRDefault="00C37821"/>
        </w:tc>
      </w:tr>
      <w:tr w:rsidR="00C378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290" w:type="dxa"/>
            <w:tcBorders>
              <w:top w:val="single" w:sz="6" w:space="0" w:color="000000"/>
              <w:left w:val="single" w:sz="6" w:space="0" w:color="000000"/>
              <w:bottom w:val="single" w:sz="6" w:space="0" w:color="000000"/>
              <w:right w:val="single" w:sz="6" w:space="0" w:color="000000"/>
            </w:tcBorders>
          </w:tcPr>
          <w:p w:rsidR="00C37821" w:rsidRDefault="00C37821"/>
        </w:tc>
        <w:tc>
          <w:tcPr>
            <w:tcW w:w="1254" w:type="dxa"/>
            <w:tcBorders>
              <w:top w:val="single" w:sz="6" w:space="0" w:color="000000"/>
              <w:left w:val="single" w:sz="6" w:space="0" w:color="000000"/>
              <w:bottom w:val="single" w:sz="6" w:space="0" w:color="000000"/>
              <w:right w:val="single" w:sz="6" w:space="0" w:color="000000"/>
            </w:tcBorders>
          </w:tcPr>
          <w:p w:rsidR="00C37821" w:rsidRDefault="00C37821"/>
        </w:tc>
        <w:tc>
          <w:tcPr>
            <w:tcW w:w="1402" w:type="dxa"/>
            <w:tcBorders>
              <w:top w:val="single" w:sz="6" w:space="0" w:color="000000"/>
              <w:left w:val="single" w:sz="6" w:space="0" w:color="000000"/>
              <w:bottom w:val="single" w:sz="6" w:space="0" w:color="000000"/>
              <w:right w:val="single" w:sz="6" w:space="0" w:color="000000"/>
            </w:tcBorders>
          </w:tcPr>
          <w:p w:rsidR="00C37821" w:rsidRDefault="00C37821"/>
        </w:tc>
        <w:tc>
          <w:tcPr>
            <w:tcW w:w="1034" w:type="dxa"/>
            <w:tcBorders>
              <w:top w:val="single" w:sz="6" w:space="0" w:color="000000"/>
              <w:left w:val="single" w:sz="6" w:space="0" w:color="000000"/>
              <w:bottom w:val="single" w:sz="6" w:space="0" w:color="000000"/>
              <w:right w:val="single" w:sz="6" w:space="0" w:color="000000"/>
            </w:tcBorders>
          </w:tcPr>
          <w:p w:rsidR="00C37821" w:rsidRDefault="00C37821"/>
        </w:tc>
        <w:tc>
          <w:tcPr>
            <w:tcW w:w="1028" w:type="dxa"/>
            <w:tcBorders>
              <w:top w:val="single" w:sz="6" w:space="0" w:color="000000"/>
              <w:left w:val="single" w:sz="6" w:space="0" w:color="000000"/>
              <w:bottom w:val="single" w:sz="6" w:space="0" w:color="000000"/>
              <w:right w:val="single" w:sz="12" w:space="0" w:color="000000"/>
            </w:tcBorders>
          </w:tcPr>
          <w:p w:rsidR="00C37821" w:rsidRDefault="00C37821"/>
        </w:tc>
      </w:tr>
      <w:tr w:rsidR="00C378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290" w:type="dxa"/>
            <w:tcBorders>
              <w:top w:val="single" w:sz="6" w:space="0" w:color="000000"/>
              <w:left w:val="single" w:sz="6" w:space="0" w:color="000000"/>
              <w:bottom w:val="single" w:sz="6" w:space="0" w:color="000000"/>
              <w:right w:val="single" w:sz="6" w:space="0" w:color="000000"/>
            </w:tcBorders>
          </w:tcPr>
          <w:p w:rsidR="00C37821" w:rsidRDefault="00C37821"/>
        </w:tc>
        <w:tc>
          <w:tcPr>
            <w:tcW w:w="1254" w:type="dxa"/>
            <w:tcBorders>
              <w:top w:val="single" w:sz="6" w:space="0" w:color="000000"/>
              <w:left w:val="single" w:sz="6" w:space="0" w:color="000000"/>
              <w:bottom w:val="single" w:sz="6" w:space="0" w:color="000000"/>
              <w:right w:val="single" w:sz="6" w:space="0" w:color="000000"/>
            </w:tcBorders>
          </w:tcPr>
          <w:p w:rsidR="00C37821" w:rsidRDefault="00C37821"/>
        </w:tc>
        <w:tc>
          <w:tcPr>
            <w:tcW w:w="1402" w:type="dxa"/>
            <w:tcBorders>
              <w:top w:val="single" w:sz="6" w:space="0" w:color="000000"/>
              <w:left w:val="single" w:sz="6" w:space="0" w:color="000000"/>
              <w:bottom w:val="single" w:sz="6" w:space="0" w:color="000000"/>
              <w:right w:val="single" w:sz="6" w:space="0" w:color="000000"/>
            </w:tcBorders>
          </w:tcPr>
          <w:p w:rsidR="00C37821" w:rsidRDefault="00C37821"/>
        </w:tc>
        <w:tc>
          <w:tcPr>
            <w:tcW w:w="1034" w:type="dxa"/>
            <w:tcBorders>
              <w:top w:val="single" w:sz="6" w:space="0" w:color="000000"/>
              <w:left w:val="single" w:sz="6" w:space="0" w:color="000000"/>
              <w:bottom w:val="single" w:sz="6" w:space="0" w:color="000000"/>
              <w:right w:val="single" w:sz="6" w:space="0" w:color="000000"/>
            </w:tcBorders>
          </w:tcPr>
          <w:p w:rsidR="00C37821" w:rsidRDefault="00C37821"/>
        </w:tc>
        <w:tc>
          <w:tcPr>
            <w:tcW w:w="1028" w:type="dxa"/>
            <w:tcBorders>
              <w:top w:val="single" w:sz="6" w:space="0" w:color="000000"/>
              <w:left w:val="single" w:sz="6" w:space="0" w:color="000000"/>
              <w:bottom w:val="single" w:sz="6" w:space="0" w:color="000000"/>
              <w:right w:val="single" w:sz="12" w:space="0" w:color="000000"/>
            </w:tcBorders>
          </w:tcPr>
          <w:p w:rsidR="00C37821" w:rsidRDefault="00C37821"/>
        </w:tc>
      </w:tr>
      <w:tr w:rsidR="00C378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290" w:type="dxa"/>
            <w:tcBorders>
              <w:top w:val="single" w:sz="6" w:space="0" w:color="000000"/>
              <w:left w:val="single" w:sz="6" w:space="0" w:color="000000"/>
              <w:bottom w:val="single" w:sz="6" w:space="0" w:color="000000"/>
              <w:right w:val="single" w:sz="6" w:space="0" w:color="000000"/>
            </w:tcBorders>
          </w:tcPr>
          <w:p w:rsidR="00C37821" w:rsidRDefault="00C37821"/>
        </w:tc>
        <w:tc>
          <w:tcPr>
            <w:tcW w:w="1254" w:type="dxa"/>
            <w:tcBorders>
              <w:top w:val="single" w:sz="6" w:space="0" w:color="000000"/>
              <w:left w:val="single" w:sz="6" w:space="0" w:color="000000"/>
              <w:bottom w:val="single" w:sz="6" w:space="0" w:color="000000"/>
              <w:right w:val="single" w:sz="6" w:space="0" w:color="000000"/>
            </w:tcBorders>
          </w:tcPr>
          <w:p w:rsidR="00C37821" w:rsidRDefault="00C37821"/>
        </w:tc>
        <w:tc>
          <w:tcPr>
            <w:tcW w:w="1402" w:type="dxa"/>
            <w:tcBorders>
              <w:top w:val="single" w:sz="6" w:space="0" w:color="000000"/>
              <w:left w:val="single" w:sz="6" w:space="0" w:color="000000"/>
              <w:bottom w:val="single" w:sz="6" w:space="0" w:color="000000"/>
              <w:right w:val="single" w:sz="6" w:space="0" w:color="000000"/>
            </w:tcBorders>
          </w:tcPr>
          <w:p w:rsidR="00C37821" w:rsidRDefault="00C37821"/>
        </w:tc>
        <w:tc>
          <w:tcPr>
            <w:tcW w:w="1034" w:type="dxa"/>
            <w:tcBorders>
              <w:top w:val="single" w:sz="6" w:space="0" w:color="000000"/>
              <w:left w:val="single" w:sz="6" w:space="0" w:color="000000"/>
              <w:bottom w:val="single" w:sz="6" w:space="0" w:color="000000"/>
              <w:right w:val="single" w:sz="6" w:space="0" w:color="000000"/>
            </w:tcBorders>
          </w:tcPr>
          <w:p w:rsidR="00C37821" w:rsidRDefault="00C37821"/>
        </w:tc>
        <w:tc>
          <w:tcPr>
            <w:tcW w:w="1028" w:type="dxa"/>
            <w:tcBorders>
              <w:top w:val="single" w:sz="6" w:space="0" w:color="000000"/>
              <w:left w:val="single" w:sz="6" w:space="0" w:color="000000"/>
              <w:bottom w:val="single" w:sz="6" w:space="0" w:color="000000"/>
              <w:right w:val="single" w:sz="12" w:space="0" w:color="000000"/>
            </w:tcBorders>
          </w:tcPr>
          <w:p w:rsidR="00C37821" w:rsidRDefault="00C37821"/>
        </w:tc>
      </w:tr>
      <w:tr w:rsidR="00C378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290" w:type="dxa"/>
            <w:tcBorders>
              <w:top w:val="single" w:sz="6" w:space="0" w:color="000000"/>
              <w:left w:val="single" w:sz="6" w:space="0" w:color="000000"/>
              <w:bottom w:val="single" w:sz="6" w:space="0" w:color="000000"/>
              <w:right w:val="single" w:sz="6" w:space="0" w:color="000000"/>
            </w:tcBorders>
          </w:tcPr>
          <w:p w:rsidR="00C37821" w:rsidRDefault="00C37821"/>
        </w:tc>
        <w:tc>
          <w:tcPr>
            <w:tcW w:w="1254" w:type="dxa"/>
            <w:tcBorders>
              <w:top w:val="single" w:sz="6" w:space="0" w:color="000000"/>
              <w:left w:val="single" w:sz="6" w:space="0" w:color="000000"/>
              <w:bottom w:val="single" w:sz="6" w:space="0" w:color="000000"/>
              <w:right w:val="single" w:sz="6" w:space="0" w:color="000000"/>
            </w:tcBorders>
          </w:tcPr>
          <w:p w:rsidR="00C37821" w:rsidRDefault="00C37821"/>
        </w:tc>
        <w:tc>
          <w:tcPr>
            <w:tcW w:w="1402" w:type="dxa"/>
            <w:tcBorders>
              <w:top w:val="single" w:sz="6" w:space="0" w:color="000000"/>
              <w:left w:val="single" w:sz="6" w:space="0" w:color="000000"/>
              <w:bottom w:val="single" w:sz="6" w:space="0" w:color="000000"/>
              <w:right w:val="single" w:sz="6" w:space="0" w:color="000000"/>
            </w:tcBorders>
          </w:tcPr>
          <w:p w:rsidR="00C37821" w:rsidRDefault="00C37821"/>
        </w:tc>
        <w:tc>
          <w:tcPr>
            <w:tcW w:w="1034" w:type="dxa"/>
            <w:tcBorders>
              <w:top w:val="single" w:sz="6" w:space="0" w:color="000000"/>
              <w:left w:val="single" w:sz="6" w:space="0" w:color="000000"/>
              <w:bottom w:val="single" w:sz="6" w:space="0" w:color="000000"/>
              <w:right w:val="single" w:sz="6" w:space="0" w:color="000000"/>
            </w:tcBorders>
          </w:tcPr>
          <w:p w:rsidR="00C37821" w:rsidRDefault="00C37821"/>
        </w:tc>
        <w:tc>
          <w:tcPr>
            <w:tcW w:w="1028" w:type="dxa"/>
            <w:tcBorders>
              <w:top w:val="single" w:sz="6" w:space="0" w:color="000000"/>
              <w:left w:val="single" w:sz="6" w:space="0" w:color="000000"/>
              <w:bottom w:val="single" w:sz="6" w:space="0" w:color="000000"/>
              <w:right w:val="single" w:sz="12" w:space="0" w:color="000000"/>
            </w:tcBorders>
          </w:tcPr>
          <w:p w:rsidR="00C37821" w:rsidRDefault="00C37821"/>
        </w:tc>
      </w:tr>
      <w:tr w:rsidR="00C378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290" w:type="dxa"/>
            <w:tcBorders>
              <w:top w:val="single" w:sz="6" w:space="0" w:color="000000"/>
              <w:left w:val="single" w:sz="6" w:space="0" w:color="000000"/>
              <w:bottom w:val="single" w:sz="6" w:space="0" w:color="000000"/>
              <w:right w:val="single" w:sz="6" w:space="0" w:color="000000"/>
            </w:tcBorders>
          </w:tcPr>
          <w:p w:rsidR="00C37821" w:rsidRDefault="00C37821"/>
        </w:tc>
        <w:tc>
          <w:tcPr>
            <w:tcW w:w="1254" w:type="dxa"/>
            <w:tcBorders>
              <w:top w:val="single" w:sz="6" w:space="0" w:color="000000"/>
              <w:left w:val="single" w:sz="6" w:space="0" w:color="000000"/>
              <w:bottom w:val="single" w:sz="6" w:space="0" w:color="000000"/>
              <w:right w:val="single" w:sz="6" w:space="0" w:color="000000"/>
            </w:tcBorders>
          </w:tcPr>
          <w:p w:rsidR="00C37821" w:rsidRDefault="00C37821"/>
        </w:tc>
        <w:tc>
          <w:tcPr>
            <w:tcW w:w="1402" w:type="dxa"/>
            <w:tcBorders>
              <w:top w:val="single" w:sz="6" w:space="0" w:color="000000"/>
              <w:left w:val="single" w:sz="6" w:space="0" w:color="000000"/>
              <w:bottom w:val="single" w:sz="6" w:space="0" w:color="000000"/>
              <w:right w:val="single" w:sz="6" w:space="0" w:color="000000"/>
            </w:tcBorders>
          </w:tcPr>
          <w:p w:rsidR="00C37821" w:rsidRDefault="00C37821"/>
        </w:tc>
        <w:tc>
          <w:tcPr>
            <w:tcW w:w="1034" w:type="dxa"/>
            <w:tcBorders>
              <w:top w:val="single" w:sz="6" w:space="0" w:color="000000"/>
              <w:left w:val="single" w:sz="6" w:space="0" w:color="000000"/>
              <w:bottom w:val="single" w:sz="6" w:space="0" w:color="000000"/>
              <w:right w:val="single" w:sz="6" w:space="0" w:color="000000"/>
            </w:tcBorders>
          </w:tcPr>
          <w:p w:rsidR="00C37821" w:rsidRDefault="00C37821"/>
        </w:tc>
        <w:tc>
          <w:tcPr>
            <w:tcW w:w="1028" w:type="dxa"/>
            <w:tcBorders>
              <w:top w:val="single" w:sz="6" w:space="0" w:color="000000"/>
              <w:left w:val="single" w:sz="6" w:space="0" w:color="000000"/>
              <w:bottom w:val="single" w:sz="6" w:space="0" w:color="000000"/>
              <w:right w:val="single" w:sz="12" w:space="0" w:color="000000"/>
            </w:tcBorders>
          </w:tcPr>
          <w:p w:rsidR="00C37821" w:rsidRDefault="00C37821"/>
        </w:tc>
      </w:tr>
      <w:tr w:rsidR="00C378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290" w:type="dxa"/>
            <w:tcBorders>
              <w:top w:val="single" w:sz="6" w:space="0" w:color="000000"/>
              <w:left w:val="single" w:sz="6" w:space="0" w:color="000000"/>
              <w:bottom w:val="single" w:sz="6" w:space="0" w:color="000000"/>
              <w:right w:val="single" w:sz="6" w:space="0" w:color="000000"/>
            </w:tcBorders>
          </w:tcPr>
          <w:p w:rsidR="00C37821" w:rsidRDefault="00C37821"/>
        </w:tc>
        <w:tc>
          <w:tcPr>
            <w:tcW w:w="1254" w:type="dxa"/>
            <w:tcBorders>
              <w:top w:val="single" w:sz="6" w:space="0" w:color="000000"/>
              <w:left w:val="single" w:sz="6" w:space="0" w:color="000000"/>
              <w:bottom w:val="single" w:sz="6" w:space="0" w:color="000000"/>
              <w:right w:val="single" w:sz="6" w:space="0" w:color="000000"/>
            </w:tcBorders>
          </w:tcPr>
          <w:p w:rsidR="00C37821" w:rsidRDefault="00C37821"/>
        </w:tc>
        <w:tc>
          <w:tcPr>
            <w:tcW w:w="1402" w:type="dxa"/>
            <w:tcBorders>
              <w:top w:val="single" w:sz="6" w:space="0" w:color="000000"/>
              <w:left w:val="single" w:sz="6" w:space="0" w:color="000000"/>
              <w:bottom w:val="single" w:sz="6" w:space="0" w:color="000000"/>
              <w:right w:val="single" w:sz="6" w:space="0" w:color="000000"/>
            </w:tcBorders>
          </w:tcPr>
          <w:p w:rsidR="00C37821" w:rsidRDefault="00C37821"/>
        </w:tc>
        <w:tc>
          <w:tcPr>
            <w:tcW w:w="1034" w:type="dxa"/>
            <w:tcBorders>
              <w:top w:val="single" w:sz="6" w:space="0" w:color="000000"/>
              <w:left w:val="single" w:sz="6" w:space="0" w:color="000000"/>
              <w:bottom w:val="single" w:sz="6" w:space="0" w:color="000000"/>
              <w:right w:val="single" w:sz="6" w:space="0" w:color="000000"/>
            </w:tcBorders>
          </w:tcPr>
          <w:p w:rsidR="00C37821" w:rsidRDefault="00C37821"/>
        </w:tc>
        <w:tc>
          <w:tcPr>
            <w:tcW w:w="1028" w:type="dxa"/>
            <w:tcBorders>
              <w:top w:val="single" w:sz="6" w:space="0" w:color="000000"/>
              <w:left w:val="single" w:sz="6" w:space="0" w:color="000000"/>
              <w:bottom w:val="single" w:sz="6" w:space="0" w:color="000000"/>
              <w:right w:val="single" w:sz="12" w:space="0" w:color="000000"/>
            </w:tcBorders>
          </w:tcPr>
          <w:p w:rsidR="00C37821" w:rsidRDefault="00C37821"/>
        </w:tc>
      </w:tr>
      <w:tr w:rsidR="00C378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290" w:type="dxa"/>
            <w:tcBorders>
              <w:top w:val="single" w:sz="6" w:space="0" w:color="000000"/>
              <w:left w:val="single" w:sz="6" w:space="0" w:color="000000"/>
              <w:bottom w:val="single" w:sz="6" w:space="0" w:color="000000"/>
              <w:right w:val="single" w:sz="6" w:space="0" w:color="000000"/>
            </w:tcBorders>
          </w:tcPr>
          <w:p w:rsidR="00C37821" w:rsidRDefault="00C37821"/>
        </w:tc>
        <w:tc>
          <w:tcPr>
            <w:tcW w:w="1254" w:type="dxa"/>
            <w:tcBorders>
              <w:top w:val="single" w:sz="6" w:space="0" w:color="000000"/>
              <w:left w:val="single" w:sz="6" w:space="0" w:color="000000"/>
              <w:bottom w:val="single" w:sz="6" w:space="0" w:color="000000"/>
              <w:right w:val="single" w:sz="6" w:space="0" w:color="000000"/>
            </w:tcBorders>
          </w:tcPr>
          <w:p w:rsidR="00C37821" w:rsidRDefault="00C37821"/>
        </w:tc>
        <w:tc>
          <w:tcPr>
            <w:tcW w:w="1402" w:type="dxa"/>
            <w:tcBorders>
              <w:top w:val="single" w:sz="6" w:space="0" w:color="000000"/>
              <w:left w:val="single" w:sz="6" w:space="0" w:color="000000"/>
              <w:bottom w:val="single" w:sz="6" w:space="0" w:color="000000"/>
              <w:right w:val="single" w:sz="6" w:space="0" w:color="000000"/>
            </w:tcBorders>
          </w:tcPr>
          <w:p w:rsidR="00C37821" w:rsidRDefault="00C37821"/>
        </w:tc>
        <w:tc>
          <w:tcPr>
            <w:tcW w:w="1034" w:type="dxa"/>
            <w:tcBorders>
              <w:top w:val="single" w:sz="6" w:space="0" w:color="000000"/>
              <w:left w:val="single" w:sz="6" w:space="0" w:color="000000"/>
              <w:bottom w:val="single" w:sz="6" w:space="0" w:color="000000"/>
              <w:right w:val="single" w:sz="6" w:space="0" w:color="000000"/>
            </w:tcBorders>
          </w:tcPr>
          <w:p w:rsidR="00C37821" w:rsidRDefault="00C37821"/>
        </w:tc>
        <w:tc>
          <w:tcPr>
            <w:tcW w:w="1028" w:type="dxa"/>
            <w:tcBorders>
              <w:top w:val="single" w:sz="6" w:space="0" w:color="000000"/>
              <w:left w:val="single" w:sz="6" w:space="0" w:color="000000"/>
              <w:bottom w:val="single" w:sz="6" w:space="0" w:color="000000"/>
              <w:right w:val="single" w:sz="12" w:space="0" w:color="000000"/>
            </w:tcBorders>
          </w:tcPr>
          <w:p w:rsidR="00C37821" w:rsidRDefault="00C37821"/>
        </w:tc>
      </w:tr>
      <w:tr w:rsidR="00C378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290" w:type="dxa"/>
            <w:tcBorders>
              <w:top w:val="single" w:sz="6" w:space="0" w:color="000000"/>
              <w:left w:val="single" w:sz="6" w:space="0" w:color="000000"/>
              <w:bottom w:val="single" w:sz="6" w:space="0" w:color="000000"/>
              <w:right w:val="single" w:sz="6" w:space="0" w:color="000000"/>
            </w:tcBorders>
          </w:tcPr>
          <w:p w:rsidR="00C37821" w:rsidRDefault="00C37821"/>
        </w:tc>
        <w:tc>
          <w:tcPr>
            <w:tcW w:w="1254" w:type="dxa"/>
            <w:tcBorders>
              <w:top w:val="single" w:sz="6" w:space="0" w:color="000000"/>
              <w:left w:val="single" w:sz="6" w:space="0" w:color="000000"/>
              <w:bottom w:val="single" w:sz="6" w:space="0" w:color="000000"/>
              <w:right w:val="single" w:sz="6" w:space="0" w:color="000000"/>
            </w:tcBorders>
          </w:tcPr>
          <w:p w:rsidR="00C37821" w:rsidRDefault="00C37821"/>
        </w:tc>
        <w:tc>
          <w:tcPr>
            <w:tcW w:w="1402" w:type="dxa"/>
            <w:tcBorders>
              <w:top w:val="single" w:sz="6" w:space="0" w:color="000000"/>
              <w:left w:val="single" w:sz="6" w:space="0" w:color="000000"/>
              <w:bottom w:val="single" w:sz="6" w:space="0" w:color="000000"/>
              <w:right w:val="single" w:sz="6" w:space="0" w:color="000000"/>
            </w:tcBorders>
          </w:tcPr>
          <w:p w:rsidR="00C37821" w:rsidRDefault="00C37821"/>
        </w:tc>
        <w:tc>
          <w:tcPr>
            <w:tcW w:w="1034" w:type="dxa"/>
            <w:tcBorders>
              <w:top w:val="single" w:sz="6" w:space="0" w:color="000000"/>
              <w:left w:val="single" w:sz="6" w:space="0" w:color="000000"/>
              <w:bottom w:val="single" w:sz="6" w:space="0" w:color="000000"/>
              <w:right w:val="single" w:sz="6" w:space="0" w:color="000000"/>
            </w:tcBorders>
          </w:tcPr>
          <w:p w:rsidR="00C37821" w:rsidRDefault="00C37821"/>
        </w:tc>
        <w:tc>
          <w:tcPr>
            <w:tcW w:w="1028" w:type="dxa"/>
            <w:tcBorders>
              <w:top w:val="single" w:sz="6" w:space="0" w:color="000000"/>
              <w:left w:val="single" w:sz="6" w:space="0" w:color="000000"/>
              <w:bottom w:val="single" w:sz="6" w:space="0" w:color="000000"/>
              <w:right w:val="single" w:sz="12" w:space="0" w:color="000000"/>
            </w:tcBorders>
          </w:tcPr>
          <w:p w:rsidR="00C37821" w:rsidRDefault="00C37821"/>
        </w:tc>
      </w:tr>
      <w:tr w:rsidR="00C378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290" w:type="dxa"/>
            <w:tcBorders>
              <w:top w:val="single" w:sz="6" w:space="0" w:color="000000"/>
              <w:left w:val="single" w:sz="6" w:space="0" w:color="000000"/>
              <w:bottom w:val="single" w:sz="6" w:space="0" w:color="000000"/>
              <w:right w:val="single" w:sz="6" w:space="0" w:color="000000"/>
            </w:tcBorders>
          </w:tcPr>
          <w:p w:rsidR="00C37821" w:rsidRDefault="00C37821"/>
        </w:tc>
        <w:tc>
          <w:tcPr>
            <w:tcW w:w="1254" w:type="dxa"/>
            <w:tcBorders>
              <w:top w:val="single" w:sz="6" w:space="0" w:color="000000"/>
              <w:left w:val="single" w:sz="6" w:space="0" w:color="000000"/>
              <w:bottom w:val="single" w:sz="6" w:space="0" w:color="000000"/>
              <w:right w:val="single" w:sz="6" w:space="0" w:color="000000"/>
            </w:tcBorders>
          </w:tcPr>
          <w:p w:rsidR="00C37821" w:rsidRDefault="00C37821"/>
        </w:tc>
        <w:tc>
          <w:tcPr>
            <w:tcW w:w="1402" w:type="dxa"/>
            <w:tcBorders>
              <w:top w:val="single" w:sz="6" w:space="0" w:color="000000"/>
              <w:left w:val="single" w:sz="6" w:space="0" w:color="000000"/>
              <w:bottom w:val="single" w:sz="6" w:space="0" w:color="000000"/>
              <w:right w:val="single" w:sz="6" w:space="0" w:color="000000"/>
            </w:tcBorders>
          </w:tcPr>
          <w:p w:rsidR="00C37821" w:rsidRDefault="00C37821"/>
        </w:tc>
        <w:tc>
          <w:tcPr>
            <w:tcW w:w="1034" w:type="dxa"/>
            <w:tcBorders>
              <w:top w:val="single" w:sz="6" w:space="0" w:color="000000"/>
              <w:left w:val="single" w:sz="6" w:space="0" w:color="000000"/>
              <w:bottom w:val="single" w:sz="6" w:space="0" w:color="000000"/>
              <w:right w:val="single" w:sz="6" w:space="0" w:color="000000"/>
            </w:tcBorders>
          </w:tcPr>
          <w:p w:rsidR="00C37821" w:rsidRDefault="00C37821"/>
        </w:tc>
        <w:tc>
          <w:tcPr>
            <w:tcW w:w="1028" w:type="dxa"/>
            <w:tcBorders>
              <w:top w:val="single" w:sz="6" w:space="0" w:color="000000"/>
              <w:left w:val="single" w:sz="6" w:space="0" w:color="000000"/>
              <w:bottom w:val="single" w:sz="6" w:space="0" w:color="000000"/>
              <w:right w:val="single" w:sz="12" w:space="0" w:color="000000"/>
            </w:tcBorders>
          </w:tcPr>
          <w:p w:rsidR="00C37821" w:rsidRDefault="00C37821"/>
        </w:tc>
      </w:tr>
      <w:tr w:rsidR="00C37821">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C37821" w:rsidRDefault="00C87389">
            <w:pPr>
              <w:pStyle w:val="TableParagraph"/>
              <w:spacing w:before="128"/>
              <w:ind w:left="1164"/>
              <w:jc w:val="center"/>
              <w:rPr>
                <w:rFonts w:ascii="宋体" w:eastAsia="宋体" w:hAnsi="宋体" w:cs="宋体"/>
                <w:color w:val="FF0000"/>
                <w:sz w:val="21"/>
                <w:szCs w:val="21"/>
              </w:rPr>
            </w:pPr>
            <w:proofErr w:type="spellStart"/>
            <w:r>
              <w:rPr>
                <w:rFonts w:ascii="宋体" w:eastAsia="宋体" w:hAnsi="宋体" w:cs="宋体"/>
                <w:color w:val="FF0000"/>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rsidR="00C37821" w:rsidRDefault="00C87389">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C37821" w:rsidRDefault="00C37821"/>
        </w:tc>
        <w:tc>
          <w:tcPr>
            <w:tcW w:w="1034" w:type="dxa"/>
            <w:tcBorders>
              <w:top w:val="single" w:sz="6" w:space="0" w:color="000000"/>
              <w:left w:val="single" w:sz="6" w:space="0" w:color="000000"/>
              <w:bottom w:val="single" w:sz="12" w:space="0" w:color="000000"/>
              <w:right w:val="single" w:sz="6" w:space="0" w:color="000000"/>
            </w:tcBorders>
          </w:tcPr>
          <w:p w:rsidR="00C37821" w:rsidRDefault="00C37821"/>
        </w:tc>
        <w:tc>
          <w:tcPr>
            <w:tcW w:w="1028" w:type="dxa"/>
            <w:tcBorders>
              <w:top w:val="single" w:sz="6" w:space="0" w:color="000000"/>
              <w:left w:val="single" w:sz="6" w:space="0" w:color="000000"/>
              <w:bottom w:val="single" w:sz="12" w:space="0" w:color="000000"/>
              <w:right w:val="single" w:sz="12" w:space="0" w:color="000000"/>
            </w:tcBorders>
          </w:tcPr>
          <w:p w:rsidR="00C37821" w:rsidRDefault="00C37821"/>
        </w:tc>
      </w:tr>
    </w:tbl>
    <w:p w:rsidR="00C37821" w:rsidRDefault="00C37821">
      <w:pPr>
        <w:spacing w:before="12"/>
        <w:rPr>
          <w:rFonts w:ascii="宋体" w:eastAsia="宋体" w:hAnsi="宋体" w:cs="宋体"/>
          <w:sz w:val="18"/>
          <w:szCs w:val="18"/>
        </w:rPr>
      </w:pPr>
    </w:p>
    <w:p w:rsidR="00C37821" w:rsidRDefault="00C87389">
      <w:pPr>
        <w:pStyle w:val="a7"/>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C37821" w:rsidRDefault="00C37821">
      <w:pPr>
        <w:pStyle w:val="a7"/>
        <w:tabs>
          <w:tab w:val="left" w:pos="939"/>
          <w:tab w:val="left" w:pos="1659"/>
          <w:tab w:val="left" w:pos="3099"/>
          <w:tab w:val="left" w:pos="4899"/>
        </w:tabs>
        <w:spacing w:before="0" w:line="477" w:lineRule="auto"/>
        <w:ind w:left="340" w:right="3599"/>
        <w:rPr>
          <w:lang w:eastAsia="zh-CN"/>
        </w:rPr>
      </w:pPr>
    </w:p>
    <w:p w:rsidR="00C37821" w:rsidRDefault="00C37821">
      <w:pPr>
        <w:pStyle w:val="a7"/>
        <w:tabs>
          <w:tab w:val="left" w:pos="939"/>
          <w:tab w:val="left" w:pos="1659"/>
          <w:tab w:val="left" w:pos="3099"/>
          <w:tab w:val="left" w:pos="4899"/>
        </w:tabs>
        <w:spacing w:before="0" w:line="477" w:lineRule="auto"/>
        <w:ind w:left="340" w:right="3599"/>
        <w:rPr>
          <w:lang w:eastAsia="zh-CN"/>
        </w:rPr>
      </w:pPr>
    </w:p>
    <w:p w:rsidR="00C37821" w:rsidRDefault="00C87389">
      <w:pPr>
        <w:spacing w:line="360" w:lineRule="exact"/>
        <w:jc w:val="both"/>
        <w:rPr>
          <w:rFonts w:asciiTheme="minorEastAsia" w:hAnsiTheme="minorEastAsia" w:cs="宋体"/>
          <w:b/>
          <w:bCs/>
          <w:sz w:val="28"/>
          <w:szCs w:val="28"/>
          <w:lang w:eastAsia="zh-CN"/>
        </w:rPr>
      </w:pPr>
      <w:bookmarkStart w:id="59" w:name="附表三：问题澄清通知"/>
      <w:bookmarkEnd w:id="59"/>
      <w:r>
        <w:rPr>
          <w:rFonts w:asciiTheme="minorEastAsia" w:hAnsiTheme="minorEastAsia" w:cs="宋体"/>
          <w:b/>
          <w:bCs/>
          <w:sz w:val="28"/>
          <w:szCs w:val="28"/>
          <w:lang w:eastAsia="zh-CN"/>
        </w:rPr>
        <w:t>附表三：问题澄清通知</w:t>
      </w:r>
    </w:p>
    <w:p w:rsidR="00C37821" w:rsidRDefault="00C37821">
      <w:pPr>
        <w:rPr>
          <w:rFonts w:ascii="宋体" w:eastAsia="宋体" w:hAnsi="宋体" w:cs="宋体"/>
          <w:b/>
          <w:bCs/>
          <w:sz w:val="21"/>
          <w:szCs w:val="21"/>
          <w:lang w:eastAsia="zh-CN"/>
        </w:rPr>
      </w:pPr>
    </w:p>
    <w:p w:rsidR="00C37821" w:rsidRDefault="00C87389">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C37821" w:rsidRDefault="00C87389">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C37821" w:rsidRDefault="00C87389">
      <w:pPr>
        <w:pStyle w:val="a7"/>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C37821" w:rsidRDefault="00C37821">
      <w:pPr>
        <w:spacing w:before="10"/>
        <w:rPr>
          <w:rFonts w:ascii="宋体" w:eastAsia="宋体" w:hAnsi="宋体" w:cs="宋体"/>
          <w:sz w:val="29"/>
          <w:szCs w:val="29"/>
          <w:lang w:eastAsia="zh-CN"/>
        </w:rPr>
      </w:pPr>
    </w:p>
    <w:p w:rsidR="00C37821" w:rsidRDefault="00C87389">
      <w:pPr>
        <w:pStyle w:val="a7"/>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C37821" w:rsidRDefault="00C37821">
      <w:pPr>
        <w:spacing w:before="7"/>
        <w:rPr>
          <w:rFonts w:ascii="宋体" w:eastAsia="宋体" w:hAnsi="宋体" w:cs="宋体"/>
          <w:sz w:val="25"/>
          <w:szCs w:val="25"/>
          <w:lang w:eastAsia="zh-CN"/>
        </w:rPr>
      </w:pPr>
    </w:p>
    <w:p w:rsidR="00C37821" w:rsidRDefault="00C87389">
      <w:pPr>
        <w:pStyle w:val="a7"/>
        <w:spacing w:before="0"/>
        <w:ind w:left="580" w:right="20"/>
        <w:rPr>
          <w:lang w:eastAsia="zh-CN"/>
        </w:rPr>
      </w:pPr>
      <w:r>
        <w:rPr>
          <w:lang w:eastAsia="zh-CN"/>
        </w:rPr>
        <w:t>1.</w:t>
      </w:r>
    </w:p>
    <w:p w:rsidR="00C37821" w:rsidRDefault="00C37821">
      <w:pPr>
        <w:rPr>
          <w:rFonts w:ascii="宋体" w:eastAsia="宋体" w:hAnsi="宋体" w:cs="宋体"/>
          <w:sz w:val="24"/>
          <w:szCs w:val="24"/>
          <w:lang w:eastAsia="zh-CN"/>
        </w:rPr>
      </w:pPr>
    </w:p>
    <w:p w:rsidR="00C37821" w:rsidRDefault="00C87389">
      <w:pPr>
        <w:pStyle w:val="a7"/>
        <w:spacing w:before="171"/>
        <w:ind w:left="580" w:right="20"/>
        <w:rPr>
          <w:lang w:eastAsia="zh-CN"/>
        </w:rPr>
      </w:pPr>
      <w:r>
        <w:rPr>
          <w:lang w:eastAsia="zh-CN"/>
        </w:rPr>
        <w:t>2.</w:t>
      </w:r>
    </w:p>
    <w:p w:rsidR="00C37821" w:rsidRDefault="00C37821">
      <w:pPr>
        <w:spacing w:before="3"/>
        <w:rPr>
          <w:rFonts w:ascii="宋体" w:eastAsia="宋体" w:hAnsi="宋体" w:cs="宋体"/>
          <w:sz w:val="24"/>
          <w:szCs w:val="24"/>
          <w:lang w:eastAsia="zh-CN"/>
        </w:rPr>
      </w:pPr>
    </w:p>
    <w:p w:rsidR="00C37821" w:rsidRDefault="00C87389">
      <w:pPr>
        <w:pStyle w:val="a7"/>
        <w:spacing w:before="0"/>
        <w:ind w:right="20"/>
        <w:rPr>
          <w:lang w:eastAsia="zh-CN"/>
        </w:rPr>
      </w:pPr>
      <w:r>
        <w:rPr>
          <w:lang w:eastAsia="zh-CN"/>
        </w:rPr>
        <w:t>......</w:t>
      </w:r>
    </w:p>
    <w:p w:rsidR="00C37821" w:rsidRDefault="00C37821">
      <w:pPr>
        <w:spacing w:before="10"/>
        <w:rPr>
          <w:rFonts w:ascii="宋体" w:eastAsia="宋体" w:hAnsi="宋体" w:cs="宋体"/>
          <w:sz w:val="29"/>
          <w:szCs w:val="29"/>
          <w:lang w:eastAsia="zh-CN"/>
        </w:rPr>
      </w:pPr>
    </w:p>
    <w:p w:rsidR="00C37821" w:rsidRDefault="00C87389">
      <w:pPr>
        <w:pStyle w:val="a7"/>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C37821" w:rsidRDefault="00C37821">
      <w:pPr>
        <w:rPr>
          <w:rFonts w:ascii="宋体" w:eastAsia="宋体" w:hAnsi="宋体" w:cs="宋体"/>
          <w:sz w:val="20"/>
          <w:szCs w:val="20"/>
          <w:lang w:eastAsia="zh-CN"/>
        </w:rPr>
      </w:pPr>
    </w:p>
    <w:p w:rsidR="00C37821" w:rsidRDefault="00C37821">
      <w:pPr>
        <w:rPr>
          <w:rFonts w:ascii="宋体" w:eastAsia="宋体" w:hAnsi="宋体" w:cs="宋体"/>
          <w:sz w:val="20"/>
          <w:szCs w:val="20"/>
          <w:lang w:eastAsia="zh-CN"/>
        </w:rPr>
      </w:pPr>
    </w:p>
    <w:p w:rsidR="00C37821" w:rsidRDefault="00C37821">
      <w:pPr>
        <w:rPr>
          <w:rFonts w:ascii="宋体" w:eastAsia="宋体" w:hAnsi="宋体" w:cs="宋体"/>
          <w:sz w:val="20"/>
          <w:szCs w:val="20"/>
          <w:lang w:eastAsia="zh-CN"/>
        </w:rPr>
      </w:pPr>
    </w:p>
    <w:p w:rsidR="00C37821" w:rsidRDefault="00C87389">
      <w:pPr>
        <w:pStyle w:val="a7"/>
        <w:adjustRightInd w:val="0"/>
        <w:spacing w:before="0"/>
        <w:ind w:left="0"/>
        <w:rPr>
          <w:u w:val="single" w:color="000000"/>
          <w:lang w:eastAsia="zh-CN"/>
        </w:rPr>
      </w:pPr>
      <w:r>
        <w:rPr>
          <w:u w:val="single" w:color="000000"/>
          <w:lang w:eastAsia="zh-CN"/>
        </w:rPr>
        <w:t>（项目名称）施工招标评标委员会</w:t>
      </w:r>
    </w:p>
    <w:p w:rsidR="00C37821" w:rsidRDefault="00C37821">
      <w:pPr>
        <w:pStyle w:val="a7"/>
        <w:adjustRightInd w:val="0"/>
        <w:spacing w:before="0"/>
        <w:ind w:left="0"/>
        <w:jc w:val="right"/>
        <w:rPr>
          <w:u w:val="single" w:color="000000"/>
          <w:lang w:eastAsia="zh-CN"/>
        </w:rPr>
      </w:pPr>
    </w:p>
    <w:p w:rsidR="00C37821" w:rsidRDefault="00C37821">
      <w:pPr>
        <w:pStyle w:val="a7"/>
        <w:adjustRightInd w:val="0"/>
        <w:spacing w:before="0"/>
        <w:ind w:left="0"/>
        <w:jc w:val="right"/>
        <w:rPr>
          <w:lang w:eastAsia="zh-CN"/>
        </w:rPr>
      </w:pPr>
    </w:p>
    <w:p w:rsidR="00C37821" w:rsidRDefault="00C37821">
      <w:pPr>
        <w:spacing w:before="11"/>
        <w:rPr>
          <w:lang w:eastAsia="zh-CN"/>
        </w:rPr>
      </w:pPr>
    </w:p>
    <w:p w:rsidR="00C37821" w:rsidRDefault="00C87389">
      <w:pPr>
        <w:spacing w:before="11"/>
        <w:rPr>
          <w:lang w:eastAsia="zh-CN"/>
        </w:rPr>
      </w:pPr>
      <w:r>
        <w:rPr>
          <w:u w:val="single" w:color="000000"/>
          <w:lang w:eastAsia="zh-CN"/>
        </w:rPr>
        <w:t>招标人：（盖单位章）</w:t>
      </w:r>
    </w:p>
    <w:p w:rsidR="00C37821" w:rsidRDefault="00C37821">
      <w:pPr>
        <w:rPr>
          <w:rFonts w:ascii="宋体" w:eastAsia="宋体" w:hAnsi="宋体" w:cs="宋体"/>
          <w:sz w:val="20"/>
          <w:szCs w:val="20"/>
          <w:lang w:eastAsia="zh-CN"/>
        </w:rPr>
      </w:pPr>
    </w:p>
    <w:p w:rsidR="00C37821" w:rsidRDefault="00C37821">
      <w:pPr>
        <w:spacing w:before="5"/>
        <w:rPr>
          <w:rFonts w:ascii="宋体" w:eastAsia="宋体" w:hAnsi="宋体" w:cs="宋体"/>
          <w:sz w:val="25"/>
          <w:szCs w:val="25"/>
          <w:lang w:eastAsia="zh-CN"/>
        </w:rPr>
      </w:pPr>
    </w:p>
    <w:p w:rsidR="00C37821" w:rsidRDefault="00C87389">
      <w:pPr>
        <w:pStyle w:val="a7"/>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C37821" w:rsidRDefault="00C87389">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rsidR="00C37821" w:rsidRDefault="00C37821">
      <w:pPr>
        <w:spacing w:before="9"/>
        <w:rPr>
          <w:rFonts w:ascii="宋体" w:eastAsia="宋体" w:hAnsi="宋体" w:cs="宋体"/>
          <w:b/>
          <w:bCs/>
          <w:sz w:val="21"/>
          <w:szCs w:val="21"/>
          <w:lang w:eastAsia="zh-CN"/>
        </w:rPr>
      </w:pPr>
    </w:p>
    <w:p w:rsidR="00C37821" w:rsidRDefault="00C87389">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C37821" w:rsidRDefault="00C37821">
      <w:pPr>
        <w:spacing w:before="7"/>
        <w:rPr>
          <w:rFonts w:ascii="宋体" w:eastAsia="宋体" w:hAnsi="宋体" w:cs="宋体"/>
          <w:b/>
          <w:bCs/>
          <w:sz w:val="23"/>
          <w:szCs w:val="23"/>
          <w:lang w:eastAsia="zh-CN"/>
        </w:rPr>
      </w:pPr>
    </w:p>
    <w:p w:rsidR="00C37821" w:rsidRDefault="00C87389">
      <w:pPr>
        <w:pStyle w:val="a7"/>
        <w:spacing w:before="0"/>
        <w:ind w:left="3985" w:right="3646"/>
        <w:jc w:val="center"/>
        <w:rPr>
          <w:lang w:eastAsia="zh-CN"/>
        </w:rPr>
      </w:pPr>
      <w:r>
        <w:rPr>
          <w:lang w:eastAsia="zh-CN"/>
        </w:rPr>
        <w:t>编号：</w:t>
      </w:r>
    </w:p>
    <w:p w:rsidR="00C37821" w:rsidRDefault="00C87389">
      <w:pPr>
        <w:pStyle w:val="a7"/>
        <w:spacing w:before="77" w:line="609" w:lineRule="auto"/>
        <w:ind w:left="580" w:right="3040"/>
        <w:rPr>
          <w:lang w:eastAsia="zh-CN"/>
        </w:rPr>
      </w:pPr>
      <w:r>
        <w:rPr>
          <w:lang w:eastAsia="zh-CN"/>
        </w:rPr>
        <w:t xml:space="preserve">（项目名称）施工招标评标委员会： </w:t>
      </w:r>
    </w:p>
    <w:p w:rsidR="00C37821" w:rsidRDefault="00C87389">
      <w:pPr>
        <w:pStyle w:val="a7"/>
        <w:spacing w:before="0" w:line="610" w:lineRule="auto"/>
        <w:ind w:left="0"/>
        <w:rPr>
          <w:lang w:eastAsia="zh-CN"/>
        </w:rPr>
      </w:pPr>
      <w:r>
        <w:rPr>
          <w:lang w:eastAsia="zh-CN"/>
        </w:rPr>
        <w:t>问题澄清通知（编号：）已收悉，现澄清如下：</w:t>
      </w:r>
    </w:p>
    <w:p w:rsidR="00C37821" w:rsidRDefault="00C87389">
      <w:pPr>
        <w:pStyle w:val="a7"/>
        <w:spacing w:before="0" w:line="610" w:lineRule="auto"/>
        <w:ind w:left="0"/>
        <w:rPr>
          <w:lang w:eastAsia="zh-CN"/>
        </w:rPr>
      </w:pPr>
      <w:r>
        <w:rPr>
          <w:lang w:eastAsia="zh-CN"/>
        </w:rPr>
        <w:t xml:space="preserve"> 1.</w:t>
      </w:r>
    </w:p>
    <w:p w:rsidR="00C37821" w:rsidRDefault="00C87389">
      <w:pPr>
        <w:pStyle w:val="a7"/>
        <w:spacing w:before="118"/>
        <w:ind w:right="3040"/>
        <w:rPr>
          <w:lang w:eastAsia="zh-CN"/>
        </w:rPr>
      </w:pPr>
      <w:r>
        <w:rPr>
          <w:lang w:eastAsia="zh-CN"/>
        </w:rPr>
        <w:t>2.</w:t>
      </w:r>
    </w:p>
    <w:p w:rsidR="00C37821" w:rsidRDefault="00C37821">
      <w:pPr>
        <w:spacing w:before="3"/>
        <w:rPr>
          <w:rFonts w:ascii="宋体" w:eastAsia="宋体" w:hAnsi="宋体" w:cs="宋体"/>
          <w:sz w:val="24"/>
          <w:szCs w:val="24"/>
          <w:lang w:eastAsia="zh-CN"/>
        </w:rPr>
      </w:pPr>
    </w:p>
    <w:p w:rsidR="00C37821" w:rsidRDefault="00C87389">
      <w:pPr>
        <w:pStyle w:val="a7"/>
        <w:spacing w:before="0"/>
        <w:ind w:right="3040"/>
        <w:rPr>
          <w:lang w:eastAsia="zh-CN"/>
        </w:rPr>
      </w:pPr>
      <w:r>
        <w:rPr>
          <w:lang w:eastAsia="zh-CN"/>
        </w:rPr>
        <w:t>.....</w:t>
      </w:r>
    </w:p>
    <w:p w:rsidR="00C37821" w:rsidRDefault="00C37821">
      <w:pPr>
        <w:rPr>
          <w:rFonts w:ascii="宋体" w:eastAsia="宋体" w:hAnsi="宋体" w:cs="宋体"/>
          <w:sz w:val="24"/>
          <w:szCs w:val="24"/>
          <w:lang w:eastAsia="zh-CN"/>
        </w:rPr>
      </w:pPr>
    </w:p>
    <w:p w:rsidR="00C37821" w:rsidRDefault="00C37821">
      <w:pPr>
        <w:rPr>
          <w:rFonts w:ascii="宋体" w:eastAsia="宋体" w:hAnsi="宋体" w:cs="宋体"/>
          <w:sz w:val="24"/>
          <w:szCs w:val="24"/>
          <w:lang w:eastAsia="zh-CN"/>
        </w:rPr>
      </w:pPr>
    </w:p>
    <w:p w:rsidR="00C37821" w:rsidRDefault="00C37821">
      <w:pPr>
        <w:rPr>
          <w:rFonts w:ascii="宋体" w:eastAsia="宋体" w:hAnsi="宋体" w:cs="宋体"/>
          <w:sz w:val="24"/>
          <w:szCs w:val="24"/>
          <w:lang w:eastAsia="zh-CN"/>
        </w:rPr>
      </w:pPr>
    </w:p>
    <w:p w:rsidR="00C37821" w:rsidRDefault="00C37821">
      <w:pPr>
        <w:rPr>
          <w:rFonts w:ascii="宋体" w:eastAsia="宋体" w:hAnsi="宋体" w:cs="宋体"/>
          <w:sz w:val="24"/>
          <w:szCs w:val="24"/>
          <w:lang w:eastAsia="zh-CN"/>
        </w:rPr>
      </w:pPr>
    </w:p>
    <w:p w:rsidR="00C37821" w:rsidRDefault="00C37821">
      <w:pPr>
        <w:rPr>
          <w:rFonts w:ascii="宋体" w:eastAsia="宋体" w:hAnsi="宋体" w:cs="宋体"/>
          <w:sz w:val="24"/>
          <w:szCs w:val="24"/>
          <w:lang w:eastAsia="zh-CN"/>
        </w:rPr>
      </w:pPr>
    </w:p>
    <w:p w:rsidR="00C37821" w:rsidRDefault="00C37821">
      <w:pPr>
        <w:spacing w:before="13"/>
        <w:rPr>
          <w:rFonts w:ascii="宋体" w:eastAsia="宋体" w:hAnsi="宋体" w:cs="宋体"/>
          <w:sz w:val="30"/>
          <w:szCs w:val="30"/>
          <w:lang w:eastAsia="zh-CN"/>
        </w:rPr>
      </w:pPr>
    </w:p>
    <w:p w:rsidR="00C37821" w:rsidRDefault="00C87389">
      <w:pPr>
        <w:pStyle w:val="a7"/>
        <w:spacing w:before="0" w:line="336" w:lineRule="auto"/>
        <w:ind w:left="0"/>
        <w:jc w:val="right"/>
        <w:rPr>
          <w:lang w:eastAsia="zh-CN"/>
        </w:rPr>
      </w:pPr>
      <w:r>
        <w:rPr>
          <w:lang w:eastAsia="zh-CN"/>
        </w:rPr>
        <w:t xml:space="preserve">投标人：（盖单位章） </w:t>
      </w:r>
    </w:p>
    <w:p w:rsidR="00C37821" w:rsidRDefault="00C87389">
      <w:pPr>
        <w:pStyle w:val="a7"/>
        <w:spacing w:before="0" w:line="336" w:lineRule="auto"/>
        <w:ind w:left="0"/>
        <w:jc w:val="right"/>
        <w:rPr>
          <w:lang w:eastAsia="zh-CN"/>
        </w:rPr>
      </w:pPr>
      <w:r>
        <w:rPr>
          <w:lang w:eastAsia="zh-CN"/>
        </w:rPr>
        <w:t>法定代表人或其委托代理人：（签字）</w:t>
      </w:r>
    </w:p>
    <w:p w:rsidR="00C37821" w:rsidRDefault="00C37821">
      <w:pPr>
        <w:jc w:val="right"/>
        <w:rPr>
          <w:rFonts w:ascii="宋体" w:eastAsia="宋体" w:hAnsi="宋体" w:cs="宋体"/>
          <w:sz w:val="17"/>
          <w:szCs w:val="17"/>
          <w:lang w:eastAsia="zh-CN"/>
        </w:rPr>
      </w:pPr>
    </w:p>
    <w:p w:rsidR="00C37821" w:rsidRDefault="00C87389">
      <w:pPr>
        <w:pStyle w:val="a7"/>
        <w:tabs>
          <w:tab w:val="left" w:pos="1059"/>
          <w:tab w:val="left" w:pos="1539"/>
        </w:tabs>
        <w:wordWrap w:val="0"/>
        <w:spacing w:before="0"/>
        <w:ind w:left="0"/>
        <w:jc w:val="right"/>
        <w:rPr>
          <w:lang w:eastAsia="zh-CN"/>
        </w:rPr>
      </w:pPr>
      <w:r>
        <w:rPr>
          <w:lang w:eastAsia="zh-CN"/>
        </w:rPr>
        <w:t>年月日</w:t>
      </w:r>
    </w:p>
    <w:p w:rsidR="00C37821" w:rsidRDefault="00C37821">
      <w:pPr>
        <w:pStyle w:val="a7"/>
        <w:tabs>
          <w:tab w:val="left" w:pos="1059"/>
          <w:tab w:val="left" w:pos="1539"/>
        </w:tabs>
        <w:wordWrap w:val="0"/>
        <w:spacing w:before="0"/>
        <w:ind w:left="0"/>
        <w:jc w:val="right"/>
        <w:rPr>
          <w:lang w:eastAsia="zh-CN"/>
        </w:rPr>
      </w:pPr>
    </w:p>
    <w:p w:rsidR="00C37821" w:rsidRDefault="00C37821">
      <w:pPr>
        <w:pStyle w:val="a7"/>
        <w:tabs>
          <w:tab w:val="left" w:pos="1059"/>
          <w:tab w:val="left" w:pos="1539"/>
        </w:tabs>
        <w:wordWrap w:val="0"/>
        <w:spacing w:before="0"/>
        <w:ind w:left="0"/>
        <w:jc w:val="right"/>
        <w:rPr>
          <w:lang w:eastAsia="zh-CN"/>
        </w:rPr>
      </w:pPr>
    </w:p>
    <w:p w:rsidR="00C37821" w:rsidRDefault="00C37821">
      <w:pPr>
        <w:pStyle w:val="a7"/>
        <w:tabs>
          <w:tab w:val="left" w:pos="1059"/>
          <w:tab w:val="left" w:pos="1539"/>
        </w:tabs>
        <w:wordWrap w:val="0"/>
        <w:spacing w:before="0"/>
        <w:ind w:left="0"/>
        <w:jc w:val="right"/>
        <w:rPr>
          <w:lang w:eastAsia="zh-CN"/>
        </w:rPr>
      </w:pPr>
    </w:p>
    <w:p w:rsidR="00C37821" w:rsidRDefault="00C37821">
      <w:pPr>
        <w:pStyle w:val="a7"/>
        <w:tabs>
          <w:tab w:val="left" w:pos="1059"/>
          <w:tab w:val="left" w:pos="1539"/>
        </w:tabs>
        <w:wordWrap w:val="0"/>
        <w:spacing w:before="0"/>
        <w:ind w:left="0"/>
        <w:jc w:val="right"/>
        <w:rPr>
          <w:lang w:eastAsia="zh-CN"/>
        </w:rPr>
      </w:pPr>
    </w:p>
    <w:p w:rsidR="00C37821" w:rsidRDefault="00C37821">
      <w:pPr>
        <w:pStyle w:val="a7"/>
        <w:tabs>
          <w:tab w:val="left" w:pos="1059"/>
          <w:tab w:val="left" w:pos="1539"/>
        </w:tabs>
        <w:wordWrap w:val="0"/>
        <w:spacing w:before="0"/>
        <w:ind w:left="0"/>
        <w:jc w:val="right"/>
        <w:rPr>
          <w:lang w:eastAsia="zh-CN"/>
        </w:rPr>
      </w:pPr>
    </w:p>
    <w:p w:rsidR="00C37821" w:rsidRDefault="00C87389">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t>第三章</w:t>
      </w:r>
      <w:r>
        <w:rPr>
          <w:rFonts w:ascii="宋体" w:eastAsia="宋体" w:hAnsi="宋体" w:cs="宋体"/>
          <w:b/>
          <w:bCs/>
          <w:w w:val="95"/>
          <w:sz w:val="36"/>
          <w:szCs w:val="36"/>
          <w:lang w:eastAsia="zh-CN"/>
        </w:rPr>
        <w:tab/>
      </w:r>
      <w:bookmarkStart w:id="60" w:name="第三章_评标办法（报价承诺法(单信封形式)）"/>
      <w:bookmarkEnd w:id="60"/>
      <w:r>
        <w:rPr>
          <w:rFonts w:ascii="宋体" w:eastAsia="宋体" w:hAnsi="宋体" w:cs="宋体"/>
          <w:b/>
          <w:bCs/>
          <w:w w:val="95"/>
          <w:sz w:val="36"/>
          <w:szCs w:val="36"/>
          <w:lang w:eastAsia="zh-CN"/>
        </w:rPr>
        <w:t>评标办法报价承诺法</w:t>
      </w:r>
      <w:bookmarkStart w:id="61" w:name="评标办法前附表"/>
      <w:bookmarkEnd w:id="61"/>
    </w:p>
    <w:p w:rsidR="00C37821" w:rsidRDefault="00C87389">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C37821">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C37821" w:rsidRDefault="00C87389">
            <w:pPr>
              <w:pStyle w:val="TableParagraph"/>
              <w:spacing w:before="84"/>
              <w:ind w:left="628"/>
              <w:rPr>
                <w:rFonts w:ascii="宋体" w:eastAsia="宋体" w:hAnsi="宋体" w:cs="宋体"/>
                <w:sz w:val="24"/>
                <w:szCs w:val="24"/>
              </w:rPr>
            </w:pPr>
            <w:proofErr w:type="spellStart"/>
            <w:r>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rsidR="00C37821" w:rsidRDefault="00C87389">
            <w:pPr>
              <w:pStyle w:val="TableParagraph"/>
              <w:spacing w:before="84"/>
              <w:ind w:left="5"/>
              <w:jc w:val="center"/>
              <w:rPr>
                <w:rFonts w:ascii="宋体" w:eastAsia="宋体" w:hAnsi="宋体" w:cs="宋体"/>
                <w:sz w:val="24"/>
                <w:szCs w:val="24"/>
              </w:rPr>
            </w:pPr>
            <w:proofErr w:type="spellStart"/>
            <w:r>
              <w:rPr>
                <w:rFonts w:ascii="宋体" w:eastAsia="宋体" w:hAnsi="宋体" w:cs="宋体"/>
                <w:b/>
                <w:bCs/>
                <w:sz w:val="24"/>
                <w:szCs w:val="24"/>
              </w:rPr>
              <w:t>评审因素与评审标准</w:t>
            </w:r>
            <w:proofErr w:type="spellEnd"/>
          </w:p>
        </w:tc>
      </w:tr>
      <w:tr w:rsidR="00C37821">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C37821" w:rsidRDefault="00C87389">
            <w:pPr>
              <w:jc w:val="center"/>
              <w:rPr>
                <w:b/>
                <w:sz w:val="28"/>
                <w:szCs w:val="28"/>
              </w:rPr>
            </w:pPr>
            <w:proofErr w:type="spellStart"/>
            <w:r>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rsidR="00C37821" w:rsidRDefault="00C87389">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C37821" w:rsidRDefault="00C87389">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C37821" w:rsidRDefault="00C87389">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C37821" w:rsidRDefault="00C87389">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C37821" w:rsidRDefault="00C87389">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C37821" w:rsidRDefault="00C87389">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C37821" w:rsidRDefault="00C87389">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rsidR="00C37821" w:rsidRDefault="00C87389">
            <w:pPr>
              <w:pStyle w:val="TableParagraph"/>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投标文件必须逐页由投标人法定代表人或其委托代理人签名并加盖单位公章。</w:t>
            </w:r>
          </w:p>
          <w:p w:rsidR="00C37821" w:rsidRDefault="00C87389">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C37821" w:rsidRDefault="00C87389">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C37821" w:rsidRDefault="00C87389">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C37821" w:rsidRDefault="00C87389">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C37821" w:rsidRDefault="00C87389">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w:t>
            </w:r>
            <w:r>
              <w:rPr>
                <w:rFonts w:ascii="宋体" w:eastAsia="宋体" w:hAnsi="宋体" w:cs="宋体" w:hint="eastAsia"/>
                <w:sz w:val="24"/>
                <w:szCs w:val="24"/>
                <w:lang w:eastAsia="zh-CN"/>
              </w:rPr>
              <w:lastRenderedPageBreak/>
              <w:t>名章或其他电子制版签名代替。</w:t>
            </w:r>
          </w:p>
          <w:p w:rsidR="00C37821" w:rsidRDefault="00C87389">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五、投标人法定代表人若亲自签署投标文件的，提供了法定代表人身份证明，并符合下列要求：</w:t>
            </w:r>
          </w:p>
          <w:p w:rsidR="00C37821" w:rsidRDefault="00C87389">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C37821" w:rsidRDefault="00C87389">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C37821" w:rsidRDefault="00C87389">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C37821" w:rsidRDefault="00C87389">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C37821" w:rsidRDefault="00C87389">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C37821">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C37821" w:rsidRDefault="00C87389">
            <w:pPr>
              <w:jc w:val="center"/>
              <w:rPr>
                <w:b/>
                <w:sz w:val="28"/>
                <w:szCs w:val="28"/>
              </w:rPr>
            </w:pPr>
            <w:proofErr w:type="spellStart"/>
            <w:r>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rsidR="00C37821" w:rsidRDefault="00C87389">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C37821" w:rsidRDefault="00C87389" w:rsidP="00C061BC">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C37821" w:rsidRDefault="00C87389" w:rsidP="00C061BC">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rsidR="00C37821" w:rsidRDefault="00C87389" w:rsidP="00C061BC">
            <w:pPr>
              <w:pStyle w:val="TableParagraph"/>
              <w:spacing w:line="500" w:lineRule="exact"/>
              <w:ind w:firstLineChars="200" w:firstLine="478"/>
              <w:rPr>
                <w:rFonts w:ascii="宋体" w:eastAsia="宋体" w:hAnsi="宋体" w:cs="宋体"/>
                <w:b/>
                <w:bCs/>
                <w:color w:val="FF0000"/>
                <w:w w:val="99"/>
                <w:sz w:val="24"/>
                <w:szCs w:val="24"/>
                <w:lang w:eastAsia="zh-CN"/>
              </w:rPr>
            </w:pPr>
            <w:r>
              <w:rPr>
                <w:rFonts w:ascii="宋体" w:eastAsia="宋体" w:hAnsi="宋体" w:cs="宋体" w:hint="eastAsia"/>
                <w:b/>
                <w:bCs/>
                <w:color w:val="FF0000"/>
                <w:w w:val="99"/>
                <w:sz w:val="24"/>
                <w:szCs w:val="24"/>
                <w:lang w:eastAsia="zh-CN"/>
              </w:rPr>
              <w:t>投标文件未满足以上任一条件的，其投标视为无效，评标委员会将否决其投标。</w:t>
            </w:r>
          </w:p>
          <w:p w:rsidR="00C37821" w:rsidRDefault="00C37821">
            <w:pPr>
              <w:pStyle w:val="TableParagraph"/>
              <w:spacing w:line="500" w:lineRule="exact"/>
              <w:rPr>
                <w:rFonts w:ascii="宋体" w:eastAsia="宋体" w:hAnsi="宋体" w:cs="宋体"/>
                <w:bCs/>
                <w:w w:val="99"/>
                <w:sz w:val="24"/>
                <w:szCs w:val="24"/>
                <w:lang w:eastAsia="zh-CN"/>
              </w:rPr>
            </w:pPr>
          </w:p>
        </w:tc>
      </w:tr>
    </w:tbl>
    <w:p w:rsidR="00C37821" w:rsidRDefault="00C37821">
      <w:pPr>
        <w:pStyle w:val="21"/>
        <w:spacing w:line="500" w:lineRule="exact"/>
        <w:ind w:left="0"/>
        <w:rPr>
          <w:sz w:val="28"/>
          <w:szCs w:val="28"/>
          <w:lang w:eastAsia="zh-CN"/>
        </w:rPr>
      </w:pPr>
      <w:bookmarkStart w:id="62" w:name="1._评标方法"/>
      <w:bookmarkEnd w:id="62"/>
    </w:p>
    <w:p w:rsidR="00C37821" w:rsidRDefault="00C87389">
      <w:pPr>
        <w:pStyle w:val="21"/>
        <w:spacing w:line="500" w:lineRule="exact"/>
        <w:ind w:left="0"/>
        <w:rPr>
          <w:b w:val="0"/>
          <w:bCs w:val="0"/>
          <w:sz w:val="28"/>
          <w:szCs w:val="28"/>
          <w:lang w:eastAsia="zh-CN"/>
        </w:rPr>
      </w:pPr>
      <w:r>
        <w:rPr>
          <w:sz w:val="28"/>
          <w:szCs w:val="28"/>
          <w:lang w:eastAsia="zh-CN"/>
        </w:rPr>
        <w:t>1.评标方法</w:t>
      </w:r>
    </w:p>
    <w:p w:rsidR="00C37821" w:rsidRDefault="00C87389">
      <w:pPr>
        <w:pStyle w:val="a7"/>
        <w:spacing w:before="0" w:line="500" w:lineRule="exact"/>
        <w:ind w:left="0"/>
        <w:rPr>
          <w:lang w:eastAsia="zh-CN"/>
        </w:rPr>
      </w:pPr>
      <w:r>
        <w:rPr>
          <w:lang w:eastAsia="zh-CN"/>
        </w:rPr>
        <w:t>本次评标采用报价承诺法。</w:t>
      </w:r>
    </w:p>
    <w:p w:rsidR="00C37821" w:rsidRDefault="00C87389">
      <w:pPr>
        <w:pStyle w:val="21"/>
        <w:spacing w:line="500" w:lineRule="exact"/>
        <w:ind w:left="0"/>
        <w:rPr>
          <w:b w:val="0"/>
          <w:bCs w:val="0"/>
          <w:sz w:val="28"/>
          <w:szCs w:val="28"/>
          <w:lang w:eastAsia="zh-CN"/>
        </w:rPr>
      </w:pPr>
      <w:bookmarkStart w:id="63" w:name="2._评审标准"/>
      <w:bookmarkEnd w:id="63"/>
      <w:r>
        <w:rPr>
          <w:sz w:val="28"/>
          <w:szCs w:val="28"/>
          <w:lang w:eastAsia="zh-CN"/>
        </w:rPr>
        <w:t>2.评审标准</w:t>
      </w:r>
    </w:p>
    <w:p w:rsidR="00C37821" w:rsidRDefault="00C87389">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C37821" w:rsidRDefault="00C87389">
      <w:pPr>
        <w:pStyle w:val="a7"/>
        <w:spacing w:before="0" w:line="500" w:lineRule="exact"/>
        <w:ind w:left="0"/>
        <w:rPr>
          <w:lang w:eastAsia="zh-CN"/>
        </w:rPr>
      </w:pPr>
      <w:r>
        <w:rPr>
          <w:lang w:eastAsia="zh-CN"/>
        </w:rPr>
        <w:t>2.1.1 符合性评审标准：见评标办法前附表。</w:t>
      </w:r>
    </w:p>
    <w:p w:rsidR="00C37821" w:rsidRDefault="00C87389">
      <w:pPr>
        <w:pStyle w:val="a7"/>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rsidR="00C37821" w:rsidRDefault="00C87389">
      <w:pPr>
        <w:pStyle w:val="21"/>
        <w:spacing w:line="500" w:lineRule="exact"/>
        <w:ind w:left="0"/>
        <w:rPr>
          <w:b w:val="0"/>
          <w:bCs w:val="0"/>
          <w:sz w:val="28"/>
          <w:szCs w:val="28"/>
          <w:lang w:eastAsia="zh-CN"/>
        </w:rPr>
      </w:pPr>
      <w:bookmarkStart w:id="64" w:name="3._评标程序"/>
      <w:bookmarkEnd w:id="64"/>
      <w:r>
        <w:rPr>
          <w:sz w:val="28"/>
          <w:szCs w:val="28"/>
          <w:lang w:eastAsia="zh-CN"/>
        </w:rPr>
        <w:t>3.评标程序</w:t>
      </w:r>
    </w:p>
    <w:p w:rsidR="00C37821" w:rsidRDefault="00C87389">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lastRenderedPageBreak/>
        <w:t>3.1初步评审</w:t>
      </w:r>
    </w:p>
    <w:p w:rsidR="00C37821" w:rsidRDefault="00C87389">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C37821" w:rsidRDefault="00C87389">
      <w:pPr>
        <w:pStyle w:val="a7"/>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C37821" w:rsidRDefault="00C87389">
      <w:pPr>
        <w:pStyle w:val="a7"/>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C37821" w:rsidRDefault="00C87389">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C37821" w:rsidRDefault="00C87389">
      <w:pPr>
        <w:pStyle w:val="a7"/>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C37821" w:rsidRDefault="00C87389">
      <w:pPr>
        <w:pStyle w:val="a7"/>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C37821" w:rsidRDefault="00C87389">
      <w:pPr>
        <w:pStyle w:val="a7"/>
        <w:spacing w:before="0" w:line="500" w:lineRule="exact"/>
        <w:ind w:left="0"/>
        <w:rPr>
          <w:lang w:eastAsia="zh-CN"/>
        </w:rPr>
      </w:pPr>
      <w:r>
        <w:rPr>
          <w:lang w:eastAsia="zh-CN"/>
        </w:rPr>
        <w:t>外）。投标人的书面澄清、说明和补正属于投标文件的组成部分。</w:t>
      </w:r>
    </w:p>
    <w:p w:rsidR="00C37821" w:rsidRDefault="00C87389">
      <w:pPr>
        <w:pStyle w:val="a7"/>
        <w:spacing w:before="0" w:line="500" w:lineRule="exact"/>
        <w:ind w:left="0"/>
        <w:rPr>
          <w:lang w:eastAsia="zh-CN"/>
        </w:rPr>
      </w:pPr>
      <w:r>
        <w:rPr>
          <w:lang w:eastAsia="zh-CN"/>
        </w:rPr>
        <w:t>3.</w:t>
      </w:r>
      <w:r>
        <w:rPr>
          <w:rFonts w:hint="eastAsia"/>
          <w:lang w:eastAsia="zh-CN"/>
        </w:rPr>
        <w:t>2</w:t>
      </w:r>
      <w:r>
        <w:rPr>
          <w:lang w:eastAsia="zh-CN"/>
        </w:rPr>
        <w:t>.3 评标委员会对投标人提交的澄清、说明或补正有疑问的，可以要求投标人进一步澄清、说明或补正，直至满足评标委员会的要求。</w:t>
      </w:r>
    </w:p>
    <w:p w:rsidR="00C37821" w:rsidRDefault="00C87389">
      <w:pPr>
        <w:pStyle w:val="a7"/>
        <w:spacing w:before="0" w:line="500" w:lineRule="exact"/>
        <w:ind w:left="0"/>
        <w:rPr>
          <w:lang w:eastAsia="zh-CN"/>
        </w:rPr>
      </w:pPr>
      <w:r>
        <w:rPr>
          <w:lang w:eastAsia="zh-CN"/>
        </w:rPr>
        <w:t>3.</w:t>
      </w:r>
      <w:r>
        <w:rPr>
          <w:rFonts w:hint="eastAsia"/>
          <w:lang w:eastAsia="zh-CN"/>
        </w:rPr>
        <w:t>2</w:t>
      </w:r>
      <w:r>
        <w:rPr>
          <w:lang w:eastAsia="zh-CN"/>
        </w:rPr>
        <w:t>.4 凡超出招标文件规定的或给发包人带来未曾要求的利益的变化、偏差或其他因素在评标时不予考虑。</w:t>
      </w:r>
    </w:p>
    <w:p w:rsidR="00C37821" w:rsidRDefault="00C87389">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C37821" w:rsidRDefault="00C87389">
      <w:pPr>
        <w:pStyle w:val="a7"/>
        <w:spacing w:before="0" w:line="500" w:lineRule="exact"/>
        <w:ind w:left="0"/>
        <w:rPr>
          <w:lang w:eastAsia="zh-CN"/>
        </w:rPr>
      </w:pPr>
      <w:r>
        <w:rPr>
          <w:lang w:eastAsia="zh-CN"/>
        </w:rPr>
        <w:t>评标委员会完成评标后，应当向招标人提交书面评标报告。</w:t>
      </w:r>
    </w:p>
    <w:p w:rsidR="00C37821" w:rsidRDefault="00C37821">
      <w:pPr>
        <w:tabs>
          <w:tab w:val="left" w:pos="3727"/>
        </w:tabs>
        <w:spacing w:line="500" w:lineRule="exact"/>
        <w:jc w:val="center"/>
        <w:rPr>
          <w:rFonts w:ascii="宋体" w:eastAsia="宋体" w:hAnsi="宋体" w:cs="宋体"/>
          <w:b/>
          <w:bCs/>
          <w:spacing w:val="4"/>
          <w:sz w:val="36"/>
          <w:szCs w:val="36"/>
          <w:lang w:eastAsia="zh-CN"/>
        </w:rPr>
      </w:pPr>
    </w:p>
    <w:p w:rsidR="00C37821" w:rsidRDefault="00C37821">
      <w:pPr>
        <w:tabs>
          <w:tab w:val="left" w:pos="3727"/>
        </w:tabs>
        <w:spacing w:line="500" w:lineRule="exact"/>
        <w:jc w:val="both"/>
        <w:rPr>
          <w:rFonts w:ascii="宋体" w:eastAsia="宋体" w:hAnsi="宋体" w:cs="宋体"/>
          <w:b/>
          <w:bCs/>
          <w:spacing w:val="4"/>
          <w:sz w:val="36"/>
          <w:szCs w:val="36"/>
          <w:lang w:eastAsia="zh-CN"/>
        </w:rPr>
      </w:pPr>
    </w:p>
    <w:p w:rsidR="00C37821" w:rsidRDefault="00C37821">
      <w:pPr>
        <w:tabs>
          <w:tab w:val="left" w:pos="3727"/>
        </w:tabs>
        <w:spacing w:line="500" w:lineRule="exact"/>
        <w:jc w:val="center"/>
        <w:rPr>
          <w:rFonts w:ascii="宋体" w:eastAsia="宋体" w:hAnsi="宋体" w:cs="宋体"/>
          <w:b/>
          <w:bCs/>
          <w:spacing w:val="4"/>
          <w:sz w:val="36"/>
          <w:szCs w:val="36"/>
          <w:lang w:eastAsia="zh-CN"/>
        </w:rPr>
      </w:pPr>
    </w:p>
    <w:p w:rsidR="00C37821" w:rsidRDefault="00C37821">
      <w:pPr>
        <w:tabs>
          <w:tab w:val="left" w:pos="3727"/>
        </w:tabs>
        <w:spacing w:line="500" w:lineRule="exact"/>
        <w:jc w:val="center"/>
        <w:rPr>
          <w:rFonts w:ascii="宋体" w:eastAsia="宋体" w:hAnsi="宋体" w:cs="宋体"/>
          <w:b/>
          <w:bCs/>
          <w:spacing w:val="4"/>
          <w:sz w:val="36"/>
          <w:szCs w:val="36"/>
          <w:lang w:eastAsia="zh-CN"/>
        </w:rPr>
      </w:pPr>
    </w:p>
    <w:p w:rsidR="00C37821" w:rsidRDefault="00C37821">
      <w:pPr>
        <w:tabs>
          <w:tab w:val="left" w:pos="3727"/>
        </w:tabs>
        <w:spacing w:line="500" w:lineRule="exact"/>
        <w:jc w:val="center"/>
        <w:rPr>
          <w:rFonts w:ascii="宋体" w:eastAsia="宋体" w:hAnsi="宋体" w:cs="宋体"/>
          <w:b/>
          <w:bCs/>
          <w:spacing w:val="4"/>
          <w:sz w:val="36"/>
          <w:szCs w:val="36"/>
          <w:lang w:eastAsia="zh-CN"/>
        </w:rPr>
      </w:pPr>
    </w:p>
    <w:p w:rsidR="00C37821" w:rsidRDefault="00C37821">
      <w:pPr>
        <w:tabs>
          <w:tab w:val="left" w:pos="3727"/>
        </w:tabs>
        <w:spacing w:line="500" w:lineRule="exact"/>
        <w:jc w:val="center"/>
        <w:rPr>
          <w:rFonts w:ascii="宋体" w:eastAsia="宋体" w:hAnsi="宋体" w:cs="宋体"/>
          <w:b/>
          <w:bCs/>
          <w:spacing w:val="4"/>
          <w:sz w:val="36"/>
          <w:szCs w:val="36"/>
          <w:lang w:eastAsia="zh-CN"/>
        </w:rPr>
      </w:pPr>
    </w:p>
    <w:p w:rsidR="00C37821" w:rsidRDefault="00C37821">
      <w:pPr>
        <w:tabs>
          <w:tab w:val="left" w:pos="3727"/>
        </w:tabs>
        <w:spacing w:line="500" w:lineRule="exact"/>
        <w:jc w:val="center"/>
        <w:rPr>
          <w:rFonts w:ascii="宋体" w:eastAsia="宋体" w:hAnsi="宋体" w:cs="宋体"/>
          <w:b/>
          <w:bCs/>
          <w:spacing w:val="4"/>
          <w:sz w:val="36"/>
          <w:szCs w:val="36"/>
          <w:lang w:eastAsia="zh-CN"/>
        </w:rPr>
      </w:pPr>
    </w:p>
    <w:p w:rsidR="00C37821" w:rsidRDefault="00C37821">
      <w:pPr>
        <w:tabs>
          <w:tab w:val="left" w:pos="3727"/>
        </w:tabs>
        <w:spacing w:line="500" w:lineRule="exact"/>
        <w:jc w:val="center"/>
        <w:rPr>
          <w:rFonts w:ascii="宋体" w:eastAsia="宋体" w:hAnsi="宋体" w:cs="宋体"/>
          <w:b/>
          <w:bCs/>
          <w:spacing w:val="4"/>
          <w:sz w:val="36"/>
          <w:szCs w:val="36"/>
          <w:lang w:eastAsia="zh-CN"/>
        </w:rPr>
      </w:pPr>
    </w:p>
    <w:p w:rsidR="00C37821" w:rsidRDefault="00C37821">
      <w:pPr>
        <w:tabs>
          <w:tab w:val="left" w:pos="3727"/>
        </w:tabs>
        <w:spacing w:line="500" w:lineRule="exact"/>
        <w:jc w:val="center"/>
        <w:rPr>
          <w:rFonts w:ascii="宋体" w:eastAsia="宋体" w:hAnsi="宋体" w:cs="宋体"/>
          <w:b/>
          <w:bCs/>
          <w:spacing w:val="4"/>
          <w:sz w:val="36"/>
          <w:szCs w:val="36"/>
          <w:lang w:eastAsia="zh-CN"/>
        </w:rPr>
      </w:pPr>
    </w:p>
    <w:p w:rsidR="00C37821" w:rsidRDefault="00C37821">
      <w:pPr>
        <w:tabs>
          <w:tab w:val="left" w:pos="3727"/>
        </w:tabs>
        <w:spacing w:line="500" w:lineRule="exact"/>
        <w:jc w:val="center"/>
        <w:rPr>
          <w:rFonts w:ascii="宋体" w:eastAsia="宋体" w:hAnsi="宋体" w:cs="宋体"/>
          <w:b/>
          <w:bCs/>
          <w:spacing w:val="4"/>
          <w:sz w:val="36"/>
          <w:szCs w:val="36"/>
          <w:lang w:eastAsia="zh-CN"/>
        </w:rPr>
      </w:pPr>
    </w:p>
    <w:p w:rsidR="003F1C40" w:rsidRDefault="003F1C40">
      <w:pPr>
        <w:tabs>
          <w:tab w:val="left" w:pos="3727"/>
        </w:tabs>
        <w:spacing w:line="500" w:lineRule="exact"/>
        <w:jc w:val="center"/>
        <w:rPr>
          <w:rFonts w:ascii="宋体" w:eastAsia="宋体" w:hAnsi="宋体" w:cs="宋体"/>
          <w:b/>
          <w:bCs/>
          <w:spacing w:val="4"/>
          <w:sz w:val="36"/>
          <w:szCs w:val="36"/>
          <w:lang w:eastAsia="zh-CN"/>
        </w:rPr>
      </w:pPr>
    </w:p>
    <w:p w:rsidR="00C37821" w:rsidRDefault="00C37821">
      <w:pPr>
        <w:tabs>
          <w:tab w:val="left" w:pos="3727"/>
        </w:tabs>
        <w:spacing w:line="500" w:lineRule="exact"/>
        <w:jc w:val="center"/>
        <w:rPr>
          <w:rFonts w:ascii="宋体" w:eastAsia="宋体" w:hAnsi="宋体" w:cs="宋体"/>
          <w:b/>
          <w:bCs/>
          <w:spacing w:val="4"/>
          <w:sz w:val="36"/>
          <w:szCs w:val="36"/>
          <w:lang w:eastAsia="zh-CN"/>
        </w:rPr>
      </w:pPr>
    </w:p>
    <w:p w:rsidR="00C37821" w:rsidRDefault="00C37821">
      <w:pPr>
        <w:tabs>
          <w:tab w:val="left" w:pos="3727"/>
        </w:tabs>
        <w:spacing w:line="500" w:lineRule="exact"/>
        <w:jc w:val="center"/>
        <w:rPr>
          <w:rFonts w:ascii="宋体" w:eastAsia="宋体" w:hAnsi="宋体" w:cs="宋体"/>
          <w:b/>
          <w:bCs/>
          <w:spacing w:val="4"/>
          <w:sz w:val="36"/>
          <w:szCs w:val="36"/>
          <w:lang w:eastAsia="zh-CN"/>
        </w:rPr>
      </w:pPr>
    </w:p>
    <w:p w:rsidR="00C37821" w:rsidRDefault="00C37821">
      <w:pPr>
        <w:tabs>
          <w:tab w:val="left" w:pos="3727"/>
        </w:tabs>
        <w:spacing w:line="500" w:lineRule="exact"/>
        <w:jc w:val="center"/>
        <w:rPr>
          <w:rFonts w:ascii="宋体" w:eastAsia="宋体" w:hAnsi="宋体" w:cs="宋体"/>
          <w:b/>
          <w:bCs/>
          <w:spacing w:val="4"/>
          <w:sz w:val="36"/>
          <w:szCs w:val="36"/>
          <w:lang w:eastAsia="zh-CN"/>
        </w:rPr>
      </w:pPr>
    </w:p>
    <w:p w:rsidR="00C37821" w:rsidRDefault="00C87389">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65" w:name="第四章___合同条款及格式"/>
      <w:bookmarkEnd w:id="65"/>
      <w:r>
        <w:rPr>
          <w:rFonts w:ascii="宋体" w:eastAsia="宋体" w:hAnsi="宋体" w:cs="宋体"/>
          <w:b/>
          <w:bCs/>
          <w:spacing w:val="4"/>
          <w:w w:val="105"/>
          <w:sz w:val="36"/>
          <w:szCs w:val="36"/>
          <w:lang w:eastAsia="zh-CN"/>
        </w:rPr>
        <w:t>合同条款及格式</w:t>
      </w:r>
    </w:p>
    <w:p w:rsidR="00C37821" w:rsidRDefault="00C37821">
      <w:pPr>
        <w:spacing w:line="500" w:lineRule="exact"/>
        <w:rPr>
          <w:rFonts w:asciiTheme="minorEastAsia" w:hAnsiTheme="minorEastAsia"/>
          <w:sz w:val="21"/>
          <w:lang w:eastAsia="zh-CN"/>
        </w:rPr>
      </w:pPr>
      <w:bookmarkStart w:id="66" w:name="第一节__通用合同条款"/>
      <w:bookmarkEnd w:id="66"/>
    </w:p>
    <w:p w:rsidR="00C37821" w:rsidRDefault="00C37821">
      <w:pPr>
        <w:ind w:left="78"/>
        <w:jc w:val="center"/>
        <w:rPr>
          <w:rFonts w:ascii="宋体" w:eastAsia="宋体" w:hAnsi="宋体" w:cs="宋体"/>
          <w:b/>
          <w:bCs/>
          <w:sz w:val="24"/>
          <w:szCs w:val="24"/>
          <w:lang w:eastAsia="zh-CN"/>
        </w:rPr>
      </w:pPr>
      <w:bookmarkStart w:id="67" w:name="第三节__合同附件格式"/>
      <w:bookmarkStart w:id="68" w:name="附件一_合同协议书"/>
      <w:bookmarkEnd w:id="67"/>
      <w:bookmarkEnd w:id="68"/>
    </w:p>
    <w:p w:rsidR="00C37821" w:rsidRDefault="00C87389">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 合同协议书</w:t>
      </w:r>
    </w:p>
    <w:p w:rsidR="00C37821" w:rsidRDefault="007754D0">
      <w:pPr>
        <w:spacing w:line="300" w:lineRule="auto"/>
        <w:jc w:val="center"/>
        <w:rPr>
          <w:sz w:val="28"/>
          <w:lang w:eastAsia="zh-CN"/>
        </w:rPr>
      </w:pPr>
      <w:r w:rsidRPr="007754D0">
        <w:rPr>
          <w:sz w:val="30"/>
        </w:rPr>
        <w:pict>
          <v:rect id="_x0000_s1026" style="position:absolute;left:0;text-align:left;margin-left:210.3pt;margin-top:-7.55pt;width:203.7pt;height:23.4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pto+AEAAPUDAAAOAAAAZHJzL2Uyb0RvYy54bWysU0uOEzEQ3SNxB8t70p0WDEkrnVkQwmYE&#10;Iw0coOJ2d1v4J5cn3TkNEjsOwXEQ16DsZEIGWCCEF5bLVX5+9Z69up6MZnsZUDnb8Pms5Exa4Vpl&#10;+4Z/eL99tuAMI9gWtLOy4QeJ/Hr99Mlq9LWs3OB0KwMjEIv16Bs+xOjrokAxSAM4c15aSnYuGIgU&#10;hr5oA4yEbnRRleVVMbrQ+uCERKTdzTHJ1xm/66SI77oOZWS64cQt5jnkeZfmYr2Cug/gByVONOAf&#10;WBhQli49Q20gArsP6jcoo0Rw6Lo4E84UruuUkLkH6mZe/tLN3QBe5l5IHPRnmfD/wYq3+9vAVEve&#10;cWbBkEXfP3359vUzq5I2o8eaSu78bUjdob9x4iNSoniUSQGeaqYumFRLvbEpC304Cy2nyARtVi8W&#10;V8sl+SEoVy1fzhfZiQLqh9M+YHwjnWFp0fBARmZ9YX+DMd0P9UNJJua0ardK6xyEfvdKB7YHMn2b&#10;R+qFjuBlmbZsTFSel4kI0OPrNERaGk9yoO3zhY+O4CVymcefkBOzDeBwZJARjg/NqCgDUYF6kNC+&#10;ti2LB0+SW/obPLExsuVMS/pKaZUrIyj9N5XUnrYnY45eJFfitJsIJi13rj2Q1/c+qH4gTeeZesrQ&#10;28rynP5BeryXcQb9+VvXPwAAAP//AwBQSwMEFAAGAAgAAAAhAIQGwVXeAAAACgEAAA8AAABkcnMv&#10;ZG93bnJldi54bWxMj0FOwzAQRfdI3MGaSuxaJ4GWKMSpAAkJRDeUHMCx3SSqPY5st01vz7CC5Wie&#10;/n+/3s7OsrMJcfQoIF9lwAwqr0fsBbTfb8sSWEwStbQejYCribBtbm9qWWl/wS9z3qeeUQjGSgoY&#10;UpoqzqMajJNx5SeD9Dv44GSiM/RcB3mhcGd5kWUb7uSI1DDIybwORh33J0clvkW1C/7K1+lFfVjb&#10;te/HTyHuFvPzE7Bk5vQHw68+qUNDTp0/oY7MCngosg2hApb5OgdGRFmUtK4TcJ8/Am9q/n9C8wMA&#10;AP//AwBQSwECLQAUAAYACAAAACEAtoM4kv4AAADhAQAAEwAAAAAAAAAAAAAAAAAAAAAAW0NvbnRl&#10;bnRfVHlwZXNdLnhtbFBLAQItABQABgAIAAAAIQA4/SH/1gAAAJQBAAALAAAAAAAAAAAAAAAAAC8B&#10;AABfcmVscy8ucmVsc1BLAQItABQABgAIAAAAIQB2upto+AEAAPUDAAAOAAAAAAAAAAAAAAAAAC4C&#10;AABkcnMvZTJvRG9jLnhtbFBLAQItABQABgAIAAAAIQCEBsFV3gAAAAoBAAAPAAAAAAAAAAAAAAAA&#10;AFIEAABkcnMvZG93bnJldi54bWxQSwUGAAAAAAQABADzAAAAXQUAAAAA&#10;" strokeweight="2pt">
            <v:path arrowok="t"/>
            <v:textbox>
              <w:txbxContent>
                <w:p w:rsidR="003B1869" w:rsidRDefault="003B1869">
                  <w:pPr>
                    <w:rPr>
                      <w:b/>
                      <w:lang w:eastAsia="zh-CN"/>
                    </w:rPr>
                  </w:pPr>
                  <w:r>
                    <w:rPr>
                      <w:rFonts w:hint="eastAsia"/>
                      <w:b/>
                      <w:lang w:eastAsia="zh-CN"/>
                    </w:rPr>
                    <w:t>编号：项目简称</w:t>
                  </w:r>
                  <w:r>
                    <w:rPr>
                      <w:rFonts w:hint="eastAsia"/>
                      <w:b/>
                      <w:lang w:eastAsia="zh-CN"/>
                    </w:rPr>
                    <w:t>-XZHT-</w:t>
                  </w:r>
                  <w:r>
                    <w:rPr>
                      <w:rFonts w:hint="eastAsia"/>
                      <w:b/>
                      <w:lang w:eastAsia="zh-CN"/>
                    </w:rPr>
                    <w:t>流水号</w:t>
                  </w:r>
                </w:p>
              </w:txbxContent>
            </v:textbox>
          </v:rect>
        </w:pict>
      </w:r>
      <w:r w:rsidR="00C87389">
        <w:rPr>
          <w:rFonts w:hint="eastAsia"/>
          <w:sz w:val="28"/>
          <w:lang w:eastAsia="zh-CN"/>
        </w:rPr>
        <w:t xml:space="preserve">                      </w:t>
      </w:r>
    </w:p>
    <w:p w:rsidR="00C37821" w:rsidRDefault="00C37821">
      <w:pPr>
        <w:spacing w:line="300" w:lineRule="auto"/>
        <w:jc w:val="center"/>
        <w:rPr>
          <w:sz w:val="28"/>
          <w:lang w:eastAsia="zh-CN"/>
        </w:rPr>
      </w:pPr>
    </w:p>
    <w:p w:rsidR="00C37821" w:rsidRDefault="00C37821">
      <w:pPr>
        <w:spacing w:line="300" w:lineRule="auto"/>
        <w:jc w:val="center"/>
        <w:rPr>
          <w:sz w:val="30"/>
          <w:lang w:eastAsia="zh-CN"/>
        </w:rPr>
      </w:pPr>
    </w:p>
    <w:p w:rsidR="00C37821" w:rsidRDefault="00C37821">
      <w:pPr>
        <w:spacing w:line="300" w:lineRule="auto"/>
        <w:jc w:val="center"/>
        <w:rPr>
          <w:sz w:val="30"/>
          <w:lang w:eastAsia="zh-CN"/>
        </w:rPr>
      </w:pPr>
    </w:p>
    <w:p w:rsidR="00C37821" w:rsidRDefault="00C37821">
      <w:pPr>
        <w:spacing w:line="300" w:lineRule="auto"/>
        <w:jc w:val="center"/>
        <w:rPr>
          <w:sz w:val="30"/>
          <w:lang w:eastAsia="zh-CN"/>
        </w:rPr>
      </w:pPr>
    </w:p>
    <w:p w:rsidR="00C37821" w:rsidRDefault="00C87389" w:rsidP="00642125">
      <w:pPr>
        <w:pStyle w:val="1"/>
        <w:spacing w:before="149" w:after="149"/>
        <w:rPr>
          <w:lang w:eastAsia="zh-CN"/>
        </w:rPr>
      </w:pPr>
      <w:bookmarkStart w:id="69" w:name="_Toc131299803"/>
      <w:r>
        <w:rPr>
          <w:rFonts w:hint="eastAsia"/>
          <w:lang w:eastAsia="zh-CN"/>
        </w:rPr>
        <w:t>建设工程</w:t>
      </w:r>
    </w:p>
    <w:p w:rsidR="00C37821" w:rsidRDefault="00C87389" w:rsidP="00642125">
      <w:pPr>
        <w:pStyle w:val="1"/>
        <w:spacing w:before="149" w:after="149"/>
        <w:rPr>
          <w:lang w:eastAsia="zh-CN"/>
        </w:rPr>
      </w:pPr>
      <w:r>
        <w:rPr>
          <w:rFonts w:hint="eastAsia"/>
          <w:lang w:eastAsia="zh-CN"/>
        </w:rPr>
        <w:t>劳务分包合同</w:t>
      </w:r>
      <w:bookmarkEnd w:id="69"/>
    </w:p>
    <w:p w:rsidR="00C37821" w:rsidRDefault="00C87389">
      <w:pPr>
        <w:jc w:val="center"/>
        <w:rPr>
          <w:b/>
          <w:sz w:val="36"/>
          <w:szCs w:val="36"/>
          <w:lang w:eastAsia="zh-CN"/>
        </w:rPr>
      </w:pPr>
      <w:r>
        <w:rPr>
          <w:rFonts w:hint="eastAsia"/>
          <w:b/>
          <w:sz w:val="36"/>
          <w:szCs w:val="36"/>
          <w:lang w:eastAsia="zh-CN"/>
        </w:rPr>
        <w:t>（</w:t>
      </w:r>
      <w:r w:rsidR="00216545">
        <w:rPr>
          <w:rFonts w:hint="eastAsia"/>
          <w:b/>
          <w:color w:val="FF0000"/>
          <w:sz w:val="36"/>
          <w:szCs w:val="36"/>
          <w:lang w:eastAsia="zh-CN"/>
        </w:rPr>
        <w:t>绿化</w:t>
      </w:r>
      <w:r>
        <w:rPr>
          <w:rFonts w:hint="eastAsia"/>
          <w:b/>
          <w:color w:val="FF0000"/>
          <w:sz w:val="36"/>
          <w:szCs w:val="36"/>
          <w:lang w:eastAsia="zh-CN"/>
        </w:rPr>
        <w:t>工程</w:t>
      </w:r>
      <w:r w:rsidR="00216545">
        <w:rPr>
          <w:rFonts w:hint="eastAsia"/>
          <w:b/>
          <w:color w:val="FF0000"/>
          <w:sz w:val="36"/>
          <w:szCs w:val="36"/>
          <w:lang w:eastAsia="zh-CN"/>
        </w:rPr>
        <w:t>LH</w:t>
      </w:r>
      <w:r w:rsidR="00A455B6">
        <w:rPr>
          <w:rFonts w:hint="eastAsia"/>
          <w:b/>
          <w:color w:val="FF0000"/>
          <w:sz w:val="36"/>
          <w:szCs w:val="36"/>
          <w:lang w:eastAsia="zh-CN"/>
        </w:rPr>
        <w:t>F</w:t>
      </w:r>
      <w:r>
        <w:rPr>
          <w:b/>
          <w:color w:val="FF0000"/>
          <w:sz w:val="36"/>
          <w:szCs w:val="36"/>
          <w:lang w:eastAsia="zh-CN"/>
        </w:rPr>
        <w:t>B-</w:t>
      </w:r>
      <w:r w:rsidR="00B437F9">
        <w:rPr>
          <w:rFonts w:hint="eastAsia"/>
          <w:b/>
          <w:color w:val="FF0000"/>
          <w:sz w:val="36"/>
          <w:szCs w:val="36"/>
          <w:lang w:eastAsia="zh-CN"/>
        </w:rPr>
        <w:t xml:space="preserve">  </w:t>
      </w:r>
      <w:r>
        <w:rPr>
          <w:rFonts w:hint="eastAsia"/>
          <w:b/>
          <w:color w:val="FF0000"/>
          <w:sz w:val="36"/>
          <w:szCs w:val="36"/>
          <w:lang w:eastAsia="zh-CN"/>
        </w:rPr>
        <w:t>标段</w:t>
      </w:r>
      <w:r>
        <w:rPr>
          <w:rFonts w:hint="eastAsia"/>
          <w:b/>
          <w:sz w:val="36"/>
          <w:szCs w:val="36"/>
          <w:lang w:eastAsia="zh-CN"/>
        </w:rPr>
        <w:t xml:space="preserve">K   +   ~K   +   </w:t>
      </w:r>
      <w:r>
        <w:rPr>
          <w:rFonts w:hint="eastAsia"/>
          <w:b/>
          <w:sz w:val="36"/>
          <w:szCs w:val="36"/>
          <w:lang w:eastAsia="zh-CN"/>
        </w:rPr>
        <w:t>）</w:t>
      </w:r>
    </w:p>
    <w:p w:rsidR="00C37821" w:rsidRDefault="00C37821">
      <w:pPr>
        <w:spacing w:line="300" w:lineRule="auto"/>
        <w:jc w:val="center"/>
        <w:rPr>
          <w:rFonts w:eastAsia="黑体"/>
          <w:b/>
          <w:bCs/>
          <w:sz w:val="44"/>
          <w:szCs w:val="44"/>
          <w:lang w:eastAsia="zh-CN"/>
        </w:rPr>
      </w:pPr>
    </w:p>
    <w:p w:rsidR="00C37821" w:rsidRDefault="00C37821">
      <w:pPr>
        <w:spacing w:line="300" w:lineRule="auto"/>
        <w:jc w:val="center"/>
        <w:rPr>
          <w:rFonts w:eastAsia="黑体"/>
          <w:b/>
          <w:bCs/>
          <w:sz w:val="44"/>
          <w:lang w:eastAsia="zh-CN"/>
        </w:rPr>
      </w:pPr>
    </w:p>
    <w:p w:rsidR="00C37821" w:rsidRDefault="00C37821">
      <w:pPr>
        <w:spacing w:line="300" w:lineRule="auto"/>
        <w:rPr>
          <w:rFonts w:eastAsia="黑体"/>
          <w:b/>
          <w:bCs/>
          <w:sz w:val="44"/>
          <w:lang w:eastAsia="zh-CN"/>
        </w:rPr>
      </w:pPr>
    </w:p>
    <w:p w:rsidR="00C37821" w:rsidRDefault="00C37821">
      <w:pPr>
        <w:spacing w:line="480" w:lineRule="auto"/>
        <w:rPr>
          <w:sz w:val="30"/>
          <w:lang w:eastAsia="zh-CN"/>
        </w:rPr>
      </w:pPr>
    </w:p>
    <w:p w:rsidR="00C37821" w:rsidRDefault="00C87389">
      <w:pPr>
        <w:spacing w:line="480" w:lineRule="auto"/>
        <w:rPr>
          <w:sz w:val="30"/>
          <w:lang w:eastAsia="zh-CN"/>
        </w:rPr>
      </w:pPr>
      <w:r>
        <w:rPr>
          <w:rFonts w:hint="eastAsia"/>
          <w:sz w:val="30"/>
          <w:lang w:eastAsia="zh-CN"/>
        </w:rPr>
        <w:t xml:space="preserve">        </w:t>
      </w:r>
    </w:p>
    <w:p w:rsidR="00C37821" w:rsidRDefault="00C37821">
      <w:pPr>
        <w:spacing w:line="480" w:lineRule="auto"/>
        <w:rPr>
          <w:sz w:val="30"/>
          <w:lang w:eastAsia="zh-CN"/>
        </w:rPr>
      </w:pPr>
    </w:p>
    <w:p w:rsidR="00C37821" w:rsidRDefault="00C87389">
      <w:pPr>
        <w:spacing w:line="480" w:lineRule="auto"/>
        <w:rPr>
          <w:sz w:val="30"/>
          <w:u w:val="single"/>
          <w:lang w:eastAsia="zh-CN"/>
        </w:rPr>
      </w:pPr>
      <w:r>
        <w:rPr>
          <w:rFonts w:hint="eastAsia"/>
          <w:sz w:val="30"/>
          <w:lang w:eastAsia="zh-CN"/>
        </w:rPr>
        <w:t xml:space="preserve">  </w:t>
      </w:r>
    </w:p>
    <w:p w:rsidR="00C37821" w:rsidRDefault="00C87389">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rsidR="00C37821" w:rsidRDefault="00C87389">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rsidR="00C37821" w:rsidRDefault="00C37821">
      <w:pPr>
        <w:spacing w:line="300" w:lineRule="auto"/>
        <w:jc w:val="center"/>
        <w:rPr>
          <w:sz w:val="30"/>
          <w:lang w:eastAsia="zh-CN"/>
        </w:rPr>
      </w:pPr>
    </w:p>
    <w:p w:rsidR="00C37821" w:rsidRDefault="00C37821">
      <w:pPr>
        <w:spacing w:line="300" w:lineRule="auto"/>
        <w:jc w:val="center"/>
        <w:rPr>
          <w:sz w:val="30"/>
          <w:lang w:eastAsia="zh-CN"/>
        </w:rPr>
      </w:pPr>
    </w:p>
    <w:p w:rsidR="00C37821" w:rsidRDefault="00C37821">
      <w:pPr>
        <w:spacing w:line="300" w:lineRule="auto"/>
        <w:jc w:val="center"/>
        <w:rPr>
          <w:rFonts w:ascii="宋体" w:hAnsi="宋体"/>
          <w:bCs/>
          <w:sz w:val="32"/>
          <w:lang w:eastAsia="zh-CN"/>
        </w:rPr>
      </w:pPr>
    </w:p>
    <w:p w:rsidR="00C37821" w:rsidRDefault="00C87389">
      <w:pPr>
        <w:spacing w:line="300" w:lineRule="auto"/>
        <w:jc w:val="center"/>
        <w:rPr>
          <w:rFonts w:ascii="宋体" w:hAnsi="宋体"/>
          <w:bCs/>
          <w:sz w:val="32"/>
          <w:lang w:eastAsia="zh-CN"/>
        </w:rPr>
      </w:pPr>
      <w:r>
        <w:rPr>
          <w:rFonts w:ascii="宋体" w:hAnsi="宋体" w:hint="eastAsia"/>
          <w:bCs/>
          <w:sz w:val="32"/>
          <w:lang w:eastAsia="zh-CN"/>
        </w:rPr>
        <w:t>年   月</w:t>
      </w:r>
    </w:p>
    <w:p w:rsidR="00DF40D6" w:rsidRDefault="00DF40D6" w:rsidP="00DF40D6">
      <w:pPr>
        <w:spacing w:line="300" w:lineRule="auto"/>
        <w:jc w:val="center"/>
        <w:rPr>
          <w:b/>
          <w:bCs/>
          <w:sz w:val="30"/>
          <w:szCs w:val="30"/>
          <w:lang w:eastAsia="zh-CN"/>
        </w:rPr>
      </w:pPr>
      <w:proofErr w:type="spellStart"/>
      <w:r>
        <w:rPr>
          <w:rFonts w:hint="eastAsia"/>
          <w:b/>
          <w:bCs/>
          <w:sz w:val="30"/>
          <w:szCs w:val="30"/>
        </w:rPr>
        <w:lastRenderedPageBreak/>
        <w:t>工程劳务分包合同</w:t>
      </w:r>
      <w:proofErr w:type="spellEnd"/>
      <w:r>
        <w:rPr>
          <w:rFonts w:hint="eastAsia"/>
          <w:b/>
          <w:bCs/>
          <w:sz w:val="30"/>
          <w:szCs w:val="30"/>
          <w:lang w:eastAsia="zh-CN"/>
        </w:rPr>
        <w:t>(</w:t>
      </w:r>
      <w:r>
        <w:rPr>
          <w:rFonts w:hint="eastAsia"/>
          <w:b/>
          <w:bCs/>
          <w:sz w:val="30"/>
          <w:szCs w:val="30"/>
          <w:lang w:eastAsia="zh-CN"/>
        </w:rPr>
        <w:t>边坡绿化</w:t>
      </w:r>
      <w:r>
        <w:rPr>
          <w:rFonts w:hint="eastAsia"/>
          <w:b/>
          <w:bCs/>
          <w:sz w:val="30"/>
          <w:szCs w:val="30"/>
          <w:lang w:eastAsia="zh-CN"/>
        </w:rPr>
        <w:t>)</w:t>
      </w:r>
    </w:p>
    <w:p w:rsidR="00DF40D6" w:rsidRDefault="00DF40D6" w:rsidP="00DF40D6">
      <w:pPr>
        <w:spacing w:line="400" w:lineRule="exact"/>
        <w:rPr>
          <w:sz w:val="24"/>
        </w:rPr>
      </w:pPr>
      <w:proofErr w:type="spellStart"/>
      <w:r>
        <w:rPr>
          <w:rFonts w:hint="eastAsia"/>
          <w:sz w:val="24"/>
        </w:rPr>
        <w:t>发包方：</w:t>
      </w:r>
      <w:r w:rsidRPr="00837E46">
        <w:rPr>
          <w:rFonts w:hint="eastAsia"/>
          <w:color w:val="FF0000"/>
          <w:sz w:val="24"/>
          <w:u w:val="single"/>
        </w:rPr>
        <w:t>江西省现代路桥工程集团有限公司</w:t>
      </w:r>
      <w:proofErr w:type="spellEnd"/>
      <w:r>
        <w:rPr>
          <w:rFonts w:hint="eastAsia"/>
          <w:sz w:val="24"/>
          <w:u w:val="single"/>
        </w:rPr>
        <w:t xml:space="preserve"> </w:t>
      </w:r>
      <w:r>
        <w:rPr>
          <w:rFonts w:hint="eastAsia"/>
          <w:sz w:val="24"/>
        </w:rPr>
        <w:t>（</w:t>
      </w:r>
      <w:proofErr w:type="spellStart"/>
      <w:r>
        <w:rPr>
          <w:rFonts w:hint="eastAsia"/>
          <w:sz w:val="24"/>
        </w:rPr>
        <w:t>以下简称甲方</w:t>
      </w:r>
      <w:proofErr w:type="spellEnd"/>
      <w:r>
        <w:rPr>
          <w:rFonts w:hint="eastAsia"/>
          <w:sz w:val="24"/>
        </w:rPr>
        <w:t>）</w:t>
      </w:r>
    </w:p>
    <w:p w:rsidR="00DF40D6" w:rsidRDefault="00DF40D6" w:rsidP="00DF40D6">
      <w:pPr>
        <w:spacing w:line="400" w:lineRule="exact"/>
      </w:pPr>
      <w:proofErr w:type="spellStart"/>
      <w:r>
        <w:rPr>
          <w:rFonts w:hint="eastAsia"/>
          <w:sz w:val="24"/>
        </w:rPr>
        <w:t>承包方</w:t>
      </w:r>
      <w:proofErr w:type="spellEnd"/>
      <w:r>
        <w:rPr>
          <w:rFonts w:hint="eastAsia"/>
          <w:sz w:val="24"/>
        </w:rPr>
        <w:t>：</w:t>
      </w:r>
      <w:r w:rsidRPr="00837E46">
        <w:rPr>
          <w:rFonts w:hint="eastAsia"/>
          <w:color w:val="FF0000"/>
          <w:sz w:val="24"/>
          <w:u w:val="single"/>
        </w:rPr>
        <w:t xml:space="preserve"> XX</w:t>
      </w:r>
      <w:r w:rsidRPr="00837E46">
        <w:rPr>
          <w:rFonts w:hint="eastAsia"/>
          <w:color w:val="FF0000"/>
          <w:sz w:val="24"/>
          <w:u w:val="single"/>
        </w:rPr>
        <w:t>公司</w:t>
      </w:r>
      <w:r w:rsidRPr="00837E46">
        <w:rPr>
          <w:rFonts w:hint="eastAsia"/>
          <w:color w:val="FF0000"/>
          <w:sz w:val="24"/>
          <w:u w:val="single"/>
        </w:rPr>
        <w:t xml:space="preserve">                       </w:t>
      </w:r>
      <w:r>
        <w:rPr>
          <w:rFonts w:hint="eastAsia"/>
          <w:sz w:val="24"/>
        </w:rPr>
        <w:t>（</w:t>
      </w:r>
      <w:proofErr w:type="spellStart"/>
      <w:r>
        <w:rPr>
          <w:rFonts w:hint="eastAsia"/>
          <w:sz w:val="24"/>
        </w:rPr>
        <w:t>以下简称乙方</w:t>
      </w:r>
      <w:proofErr w:type="spellEnd"/>
      <w:r>
        <w:rPr>
          <w:rFonts w:hint="eastAsia"/>
          <w:sz w:val="24"/>
        </w:rPr>
        <w:t>）</w:t>
      </w:r>
    </w:p>
    <w:p w:rsidR="00DF40D6" w:rsidRDefault="00DF40D6" w:rsidP="00DF40D6">
      <w:pPr>
        <w:spacing w:line="400" w:lineRule="exact"/>
        <w:ind w:firstLineChars="200" w:firstLine="440"/>
        <w:rPr>
          <w:rFonts w:ascii="宋体" w:hAnsi="宋体"/>
          <w:szCs w:val="21"/>
        </w:rPr>
      </w:pPr>
      <w:proofErr w:type="spellStart"/>
      <w:r>
        <w:rPr>
          <w:rFonts w:ascii="宋体" w:hAnsi="宋体" w:hint="eastAsia"/>
          <w:szCs w:val="21"/>
        </w:rPr>
        <w:t>为了完成</w:t>
      </w:r>
      <w:proofErr w:type="spellEnd"/>
      <w:r w:rsidRPr="001A6407">
        <w:rPr>
          <w:rFonts w:ascii="宋体" w:hAnsi="宋体" w:hint="eastAsia"/>
          <w:color w:val="FF0000"/>
          <w:szCs w:val="21"/>
          <w:u w:val="single"/>
        </w:rPr>
        <w:t xml:space="preserve">                 </w:t>
      </w:r>
      <w:proofErr w:type="spellStart"/>
      <w:r>
        <w:rPr>
          <w:rFonts w:ascii="宋体" w:hAnsi="宋体" w:hint="eastAsia"/>
          <w:szCs w:val="21"/>
        </w:rPr>
        <w:t>工程的建设任务</w:t>
      </w:r>
      <w:proofErr w:type="spellEnd"/>
      <w:r>
        <w:rPr>
          <w:rFonts w:ascii="宋体" w:hAnsi="宋体" w:hint="eastAsia"/>
          <w:szCs w:val="21"/>
        </w:rPr>
        <w:t xml:space="preserve"> ，(</w:t>
      </w:r>
      <w:r w:rsidRPr="00743CE5">
        <w:rPr>
          <w:rFonts w:ascii="宋体" w:hAnsi="宋体" w:hint="eastAsia"/>
          <w:b/>
          <w:color w:val="FF0000"/>
          <w:szCs w:val="21"/>
          <w:u w:val="single"/>
        </w:rPr>
        <w:t>经过对乙方资格审查，</w:t>
      </w:r>
      <w:r>
        <w:rPr>
          <w:rFonts w:ascii="宋体" w:hAnsi="宋体" w:hint="eastAsia"/>
          <w:b/>
          <w:color w:val="FF0000"/>
          <w:szCs w:val="21"/>
          <w:u w:val="single"/>
        </w:rPr>
        <w:t>甲方</w:t>
      </w:r>
      <w:r w:rsidRPr="00743CE5">
        <w:rPr>
          <w:rFonts w:ascii="宋体" w:hAnsi="宋体" w:hint="eastAsia"/>
          <w:b/>
          <w:color w:val="FF0000"/>
          <w:szCs w:val="21"/>
          <w:u w:val="single"/>
        </w:rPr>
        <w:t>同意将部分工程的作业委托给乙方</w:t>
      </w:r>
      <w:r>
        <w:rPr>
          <w:rFonts w:ascii="宋体" w:hAnsi="宋体" w:hint="eastAsia"/>
          <w:b/>
          <w:color w:val="FF0000"/>
          <w:szCs w:val="21"/>
          <w:u w:val="single"/>
        </w:rPr>
        <w:t>实施</w:t>
      </w:r>
      <w:r w:rsidRPr="00743CE5">
        <w:rPr>
          <w:rFonts w:ascii="宋体" w:hAnsi="宋体" w:hint="eastAsia"/>
          <w:b/>
          <w:color w:val="FF0000"/>
          <w:szCs w:val="21"/>
          <w:u w:val="single"/>
        </w:rPr>
        <w:t>或</w:t>
      </w:r>
      <w:r>
        <w:rPr>
          <w:rFonts w:ascii="宋体" w:hAnsi="宋体" w:hint="eastAsia"/>
          <w:b/>
          <w:color w:val="FF0000"/>
          <w:szCs w:val="21"/>
          <w:u w:val="single"/>
        </w:rPr>
        <w:t>甲方</w:t>
      </w:r>
      <w:r w:rsidRPr="00743CE5">
        <w:rPr>
          <w:rFonts w:ascii="宋体" w:hAnsi="宋体" w:hint="eastAsia"/>
          <w:b/>
          <w:color w:val="FF0000"/>
          <w:szCs w:val="21"/>
          <w:u w:val="single"/>
        </w:rPr>
        <w:t>已接受乙方对该项目的投标</w:t>
      </w:r>
      <w:r>
        <w:rPr>
          <w:rFonts w:ascii="宋体" w:hAnsi="宋体" w:hint="eastAsia"/>
          <w:b/>
          <w:color w:val="FF0000"/>
          <w:szCs w:val="21"/>
          <w:u w:val="single"/>
        </w:rPr>
        <w:t>（二选一）</w:t>
      </w:r>
      <w:r>
        <w:rPr>
          <w:rFonts w:ascii="宋体" w:hAnsi="宋体" w:hint="eastAsia"/>
          <w:szCs w:val="21"/>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专业分包事项协商达成一致，订立本合同，供双方共同遵守。合同条款如下：</w:t>
      </w:r>
    </w:p>
    <w:p w:rsidR="00DF40D6" w:rsidRDefault="00DF40D6" w:rsidP="00DF40D6">
      <w:pPr>
        <w:spacing w:line="400" w:lineRule="exact"/>
        <w:ind w:firstLineChars="196" w:firstLine="433"/>
        <w:rPr>
          <w:rFonts w:ascii="宋体" w:hAnsi="宋体"/>
          <w:b/>
          <w:szCs w:val="21"/>
        </w:rPr>
      </w:pPr>
      <w:proofErr w:type="spellStart"/>
      <w:r>
        <w:rPr>
          <w:rFonts w:ascii="宋体" w:hAnsi="宋体" w:hint="eastAsia"/>
          <w:b/>
          <w:szCs w:val="21"/>
        </w:rPr>
        <w:t>一、组成分包合同的文件包括</w:t>
      </w:r>
      <w:proofErr w:type="spellEnd"/>
    </w:p>
    <w:p w:rsidR="00DF40D6" w:rsidRDefault="00DF40D6" w:rsidP="00DF40D6">
      <w:pPr>
        <w:spacing w:line="400" w:lineRule="exact"/>
        <w:ind w:firstLineChars="196" w:firstLine="431"/>
        <w:rPr>
          <w:rFonts w:ascii="宋体" w:hAnsi="宋体"/>
          <w:szCs w:val="21"/>
        </w:rPr>
      </w:pPr>
      <w:proofErr w:type="spellStart"/>
      <w:r>
        <w:rPr>
          <w:rFonts w:ascii="宋体" w:hAnsi="宋体" w:hint="eastAsia"/>
          <w:szCs w:val="21"/>
        </w:rPr>
        <w:t>下列文件视为构成并作为阅读和理解本合同的组成部分</w:t>
      </w:r>
      <w:proofErr w:type="spellEnd"/>
      <w:r>
        <w:rPr>
          <w:rFonts w:ascii="宋体" w:hAnsi="宋体" w:hint="eastAsia"/>
          <w:szCs w:val="21"/>
        </w:rPr>
        <w:t>：</w:t>
      </w:r>
    </w:p>
    <w:p w:rsidR="00DF40D6" w:rsidRDefault="00DF40D6" w:rsidP="00DF40D6">
      <w:pPr>
        <w:spacing w:line="400" w:lineRule="exact"/>
        <w:ind w:firstLineChars="200" w:firstLine="440"/>
        <w:rPr>
          <w:rFonts w:ascii="宋体" w:hAnsi="宋体"/>
          <w:szCs w:val="21"/>
        </w:rPr>
      </w:pPr>
      <w:r>
        <w:rPr>
          <w:rFonts w:ascii="宋体" w:hAnsi="宋体" w:hint="eastAsia"/>
          <w:szCs w:val="21"/>
        </w:rPr>
        <w:t>1.1本合同协议书及附件</w:t>
      </w:r>
      <w:r>
        <w:rPr>
          <w:rFonts w:ascii="宋体" w:hAnsi="宋体" w:hint="eastAsia"/>
          <w:color w:val="FF0000"/>
          <w:szCs w:val="21"/>
        </w:rPr>
        <w:t>（含评标期间和合同谈判过程中的文件和补充资料）</w:t>
      </w:r>
      <w:r>
        <w:rPr>
          <w:rFonts w:ascii="宋体" w:hAnsi="宋体" w:hint="eastAsia"/>
          <w:szCs w:val="21"/>
        </w:rPr>
        <w:t>；</w:t>
      </w:r>
    </w:p>
    <w:p w:rsidR="00DF40D6" w:rsidRDefault="00DF40D6" w:rsidP="00DF40D6">
      <w:pPr>
        <w:spacing w:line="400" w:lineRule="exact"/>
        <w:ind w:firstLineChars="200" w:firstLine="440"/>
        <w:rPr>
          <w:rFonts w:ascii="宋体" w:hAnsi="宋体"/>
          <w:szCs w:val="21"/>
        </w:rPr>
      </w:pPr>
      <w:r>
        <w:rPr>
          <w:rFonts w:ascii="宋体" w:hAnsi="宋体" w:hint="eastAsia"/>
          <w:szCs w:val="21"/>
        </w:rPr>
        <w:t>1.2安全生产合同；</w:t>
      </w:r>
    </w:p>
    <w:p w:rsidR="00DF40D6" w:rsidRDefault="00DF40D6" w:rsidP="00DF40D6">
      <w:pPr>
        <w:spacing w:line="400" w:lineRule="exact"/>
        <w:ind w:firstLineChars="200" w:firstLine="440"/>
        <w:rPr>
          <w:rFonts w:ascii="宋体" w:hAnsi="宋体"/>
          <w:szCs w:val="21"/>
        </w:rPr>
      </w:pPr>
      <w:r>
        <w:rPr>
          <w:rFonts w:ascii="宋体" w:hAnsi="宋体" w:hint="eastAsia"/>
          <w:szCs w:val="21"/>
        </w:rPr>
        <w:t>1.3廉政合同；</w:t>
      </w:r>
    </w:p>
    <w:p w:rsidR="00DF40D6" w:rsidRDefault="00DF40D6" w:rsidP="00DF40D6">
      <w:pPr>
        <w:spacing w:line="400" w:lineRule="exact"/>
        <w:ind w:firstLineChars="200" w:firstLine="440"/>
        <w:rPr>
          <w:rFonts w:ascii="宋体" w:hAnsi="宋体"/>
          <w:color w:val="FF0000"/>
          <w:szCs w:val="21"/>
        </w:rPr>
      </w:pPr>
      <w:r>
        <w:rPr>
          <w:rFonts w:ascii="宋体" w:hAnsi="宋体" w:hint="eastAsia"/>
          <w:color w:val="FF0000"/>
          <w:szCs w:val="21"/>
        </w:rPr>
        <w:t>1.4中标通知书</w:t>
      </w:r>
    </w:p>
    <w:p w:rsidR="00DF40D6" w:rsidRDefault="00DF40D6" w:rsidP="00DF40D6">
      <w:pPr>
        <w:spacing w:line="400" w:lineRule="exact"/>
        <w:ind w:firstLineChars="200" w:firstLine="440"/>
        <w:rPr>
          <w:rFonts w:ascii="宋体" w:hAnsi="宋体"/>
          <w:color w:val="FF0000"/>
          <w:szCs w:val="21"/>
        </w:rPr>
      </w:pPr>
      <w:r>
        <w:rPr>
          <w:rFonts w:ascii="宋体" w:hAnsi="宋体" w:hint="eastAsia"/>
          <w:color w:val="FF0000"/>
          <w:szCs w:val="21"/>
        </w:rPr>
        <w:t>1.5投标函及投标函附录</w:t>
      </w:r>
    </w:p>
    <w:p w:rsidR="00DF40D6" w:rsidRDefault="00DF40D6" w:rsidP="00DF40D6">
      <w:pPr>
        <w:spacing w:line="400" w:lineRule="exact"/>
        <w:ind w:firstLineChars="200" w:firstLine="440"/>
        <w:rPr>
          <w:rFonts w:ascii="宋体" w:hAnsi="宋体"/>
          <w:szCs w:val="21"/>
        </w:rPr>
      </w:pPr>
      <w:r>
        <w:rPr>
          <w:rFonts w:ascii="宋体" w:hAnsi="宋体" w:hint="eastAsia"/>
          <w:szCs w:val="21"/>
        </w:rPr>
        <w:t>1.6主合同规定的合同文件（工程量清单除外）</w:t>
      </w:r>
    </w:p>
    <w:p w:rsidR="00DF40D6" w:rsidRDefault="00DF40D6" w:rsidP="00DF40D6">
      <w:pPr>
        <w:spacing w:line="400" w:lineRule="exact"/>
        <w:ind w:firstLineChars="200" w:firstLine="440"/>
        <w:rPr>
          <w:rFonts w:ascii="宋体" w:hAnsi="宋体"/>
          <w:szCs w:val="21"/>
        </w:rPr>
      </w:pPr>
      <w:r>
        <w:rPr>
          <w:rFonts w:ascii="宋体" w:hAnsi="宋体" w:hint="eastAsia"/>
          <w:szCs w:val="21"/>
        </w:rPr>
        <w:t>1.7甲方提供的图纸；</w:t>
      </w:r>
    </w:p>
    <w:p w:rsidR="00DF40D6" w:rsidRDefault="00DF40D6" w:rsidP="00DF40D6">
      <w:pPr>
        <w:spacing w:line="400" w:lineRule="exact"/>
        <w:ind w:firstLineChars="200" w:firstLine="440"/>
        <w:rPr>
          <w:rFonts w:ascii="宋体" w:hAnsi="宋体"/>
          <w:szCs w:val="21"/>
        </w:rPr>
      </w:pPr>
      <w:r>
        <w:rPr>
          <w:rFonts w:ascii="宋体" w:hAnsi="宋体" w:hint="eastAsia"/>
          <w:szCs w:val="21"/>
        </w:rPr>
        <w:t>1.8甲方提供的本项目技术规范、标准及有关技术文件；</w:t>
      </w:r>
    </w:p>
    <w:p w:rsidR="00DF40D6" w:rsidRDefault="00DF40D6" w:rsidP="00DF40D6">
      <w:pPr>
        <w:spacing w:line="400" w:lineRule="exact"/>
        <w:ind w:firstLineChars="200" w:firstLine="440"/>
        <w:rPr>
          <w:rFonts w:ascii="宋体" w:hAnsi="宋体"/>
          <w:szCs w:val="21"/>
        </w:rPr>
      </w:pPr>
      <w:r>
        <w:rPr>
          <w:rFonts w:ascii="宋体" w:hAnsi="宋体" w:hint="eastAsia"/>
          <w:szCs w:val="21"/>
        </w:rPr>
        <w:t>1.9本分包合同工程量清单；</w:t>
      </w:r>
    </w:p>
    <w:p w:rsidR="00DF40D6" w:rsidRDefault="00DF40D6" w:rsidP="00DF40D6">
      <w:pPr>
        <w:spacing w:line="400" w:lineRule="exact"/>
        <w:ind w:firstLineChars="200" w:firstLine="440"/>
        <w:rPr>
          <w:rFonts w:ascii="宋体" w:hAnsi="宋体"/>
          <w:szCs w:val="21"/>
        </w:rPr>
      </w:pPr>
      <w:r>
        <w:rPr>
          <w:rFonts w:ascii="宋体" w:hAnsi="宋体" w:hint="eastAsia"/>
          <w:szCs w:val="21"/>
        </w:rPr>
        <w:t>2.0本分包合同施工过程中双方签订的补充协议书或修正文件；</w:t>
      </w:r>
    </w:p>
    <w:p w:rsidR="00DF40D6" w:rsidRDefault="00DF40D6" w:rsidP="00DF40D6">
      <w:pPr>
        <w:spacing w:line="400" w:lineRule="exact"/>
        <w:ind w:firstLineChars="200" w:firstLine="440"/>
        <w:rPr>
          <w:rFonts w:ascii="宋体" w:hAnsi="宋体"/>
          <w:szCs w:val="21"/>
        </w:rPr>
      </w:pPr>
      <w:r>
        <w:rPr>
          <w:rFonts w:ascii="宋体" w:hAnsi="宋体" w:hint="eastAsia"/>
          <w:szCs w:val="21"/>
        </w:rPr>
        <w:t>2.11乙方投入本工程的主要人员、机械设备一览表；</w:t>
      </w:r>
    </w:p>
    <w:p w:rsidR="00DF40D6" w:rsidRDefault="00DF40D6" w:rsidP="00DF40D6">
      <w:pPr>
        <w:spacing w:line="400" w:lineRule="exact"/>
        <w:ind w:firstLineChars="200" w:firstLine="440"/>
        <w:rPr>
          <w:rFonts w:ascii="宋体" w:hAnsi="宋体"/>
          <w:szCs w:val="21"/>
        </w:rPr>
      </w:pPr>
      <w:r>
        <w:rPr>
          <w:rFonts w:ascii="宋体" w:hAnsi="宋体" w:hint="eastAsia"/>
          <w:szCs w:val="21"/>
        </w:rPr>
        <w:t>2.12经理部下发的相关制度、规定及其它书面文件。</w:t>
      </w:r>
    </w:p>
    <w:p w:rsidR="00DF40D6" w:rsidRDefault="00DF40D6" w:rsidP="00DF40D6">
      <w:pPr>
        <w:spacing w:line="400" w:lineRule="exact"/>
        <w:ind w:firstLineChars="200" w:firstLine="440"/>
        <w:rPr>
          <w:rFonts w:ascii="宋体" w:hAnsi="宋体"/>
          <w:szCs w:val="21"/>
        </w:rPr>
      </w:pPr>
      <w:proofErr w:type="spellStart"/>
      <w:r>
        <w:rPr>
          <w:rFonts w:ascii="宋体" w:hAnsi="宋体" w:hint="eastAsia"/>
          <w:szCs w:val="21"/>
        </w:rPr>
        <w:t>上述文件将互相补充，若有不明确或不一致之处，以上列次序先者为准</w:t>
      </w:r>
      <w:proofErr w:type="spellEnd"/>
      <w:r>
        <w:rPr>
          <w:rFonts w:ascii="宋体" w:hAnsi="宋体" w:hint="eastAsia"/>
          <w:szCs w:val="21"/>
        </w:rPr>
        <w:t>。</w:t>
      </w:r>
    </w:p>
    <w:p w:rsidR="00DF40D6" w:rsidRDefault="00DF40D6" w:rsidP="00DF40D6">
      <w:pPr>
        <w:spacing w:line="400" w:lineRule="exact"/>
        <w:ind w:firstLineChars="200" w:firstLine="442"/>
        <w:rPr>
          <w:rFonts w:ascii="宋体" w:hAnsi="宋体"/>
          <w:b/>
          <w:szCs w:val="21"/>
        </w:rPr>
      </w:pPr>
      <w:proofErr w:type="spellStart"/>
      <w:r>
        <w:rPr>
          <w:rFonts w:ascii="宋体" w:hAnsi="宋体" w:hint="eastAsia"/>
          <w:b/>
          <w:szCs w:val="21"/>
        </w:rPr>
        <w:t>二、分包工程概况</w:t>
      </w:r>
      <w:proofErr w:type="spellEnd"/>
    </w:p>
    <w:p w:rsidR="00DF40D6" w:rsidRDefault="00DF40D6" w:rsidP="00DF40D6">
      <w:pPr>
        <w:spacing w:line="400" w:lineRule="exact"/>
        <w:ind w:firstLineChars="200" w:firstLine="440"/>
        <w:rPr>
          <w:rFonts w:ascii="宋体" w:hAnsi="宋体"/>
          <w:color w:val="FF0000"/>
          <w:szCs w:val="21"/>
        </w:rPr>
      </w:pPr>
      <w:r>
        <w:rPr>
          <w:rFonts w:ascii="宋体" w:hAnsi="宋体" w:hint="eastAsia"/>
          <w:szCs w:val="21"/>
        </w:rPr>
        <w:t>2.1分包工程名称：</w:t>
      </w:r>
      <w:r w:rsidRPr="00A16445">
        <w:rPr>
          <w:rFonts w:ascii="宋体" w:hAnsi="宋体" w:hint="eastAsia"/>
          <w:color w:val="FF0000"/>
          <w:szCs w:val="21"/>
          <w:u w:val="single"/>
        </w:rPr>
        <w:t>XXX项目</w:t>
      </w:r>
      <w:r w:rsidRPr="001A6407">
        <w:rPr>
          <w:rFonts w:ascii="宋体" w:hAnsi="宋体" w:hint="eastAsia"/>
          <w:color w:val="FF0000"/>
          <w:szCs w:val="21"/>
          <w:u w:val="single"/>
        </w:rPr>
        <w:t>道</w:t>
      </w:r>
      <w:r w:rsidRPr="00A16445">
        <w:rPr>
          <w:rFonts w:ascii="宋体" w:hAnsi="宋体" w:hint="eastAsia"/>
          <w:color w:val="FF0000"/>
          <w:szCs w:val="21"/>
          <w:u w:val="single"/>
        </w:rPr>
        <w:t>路绿化</w:t>
      </w:r>
      <w:r>
        <w:rPr>
          <w:rFonts w:ascii="宋体" w:hAnsi="宋体" w:hint="eastAsia"/>
          <w:szCs w:val="21"/>
          <w:u w:val="single"/>
        </w:rPr>
        <w:t>工程</w:t>
      </w:r>
    </w:p>
    <w:p w:rsidR="00DF40D6" w:rsidRDefault="00DF40D6" w:rsidP="00DF40D6">
      <w:pPr>
        <w:spacing w:line="400" w:lineRule="exact"/>
        <w:rPr>
          <w:rFonts w:ascii="宋体" w:hAnsi="宋体" w:cs="宋体"/>
          <w:color w:val="FF0000"/>
          <w:szCs w:val="21"/>
          <w:u w:val="single"/>
        </w:rPr>
      </w:pPr>
      <w:r>
        <w:rPr>
          <w:rFonts w:ascii="宋体" w:hAnsi="宋体" w:hint="eastAsia"/>
          <w:szCs w:val="21"/>
        </w:rPr>
        <w:t xml:space="preserve">    2.2分包工程地点及范围：</w:t>
      </w:r>
      <w:r w:rsidRPr="00A16445">
        <w:rPr>
          <w:rFonts w:ascii="宋体" w:hAnsi="宋体" w:hint="eastAsia"/>
          <w:szCs w:val="21"/>
          <w:u w:val="single"/>
        </w:rPr>
        <w:t xml:space="preserve">  </w:t>
      </w:r>
      <w:r>
        <w:rPr>
          <w:rFonts w:ascii="宋体" w:hAnsi="宋体" w:hint="eastAsia"/>
          <w:szCs w:val="21"/>
          <w:u w:val="single"/>
        </w:rPr>
        <w:t xml:space="preserve">K   +   ~K   +      </w:t>
      </w:r>
      <w:r>
        <w:rPr>
          <w:rFonts w:ascii="宋体" w:hAnsi="宋体" w:hint="eastAsia"/>
          <w:szCs w:val="21"/>
          <w:u w:val="single"/>
          <w:bdr w:val="single" w:sz="4" w:space="0" w:color="auto"/>
        </w:rPr>
        <w:t xml:space="preserve">      </w:t>
      </w:r>
    </w:p>
    <w:p w:rsidR="00DF40D6" w:rsidRDefault="00DF40D6" w:rsidP="00DF40D6">
      <w:pPr>
        <w:spacing w:line="400" w:lineRule="exact"/>
        <w:ind w:firstLineChars="200" w:firstLine="440"/>
        <w:rPr>
          <w:rFonts w:ascii="宋体" w:hAnsi="宋体" w:cs="宋体"/>
          <w:szCs w:val="21"/>
        </w:rPr>
      </w:pPr>
      <w:r>
        <w:rPr>
          <w:rFonts w:ascii="宋体" w:hAnsi="宋体" w:hint="eastAsia"/>
          <w:szCs w:val="21"/>
        </w:rPr>
        <w:t>2.3分包工程承包内容：</w:t>
      </w:r>
      <w:r w:rsidRPr="00E21D35">
        <w:rPr>
          <w:rFonts w:ascii="宋体" w:hAnsi="宋体" w:hint="eastAsia"/>
          <w:color w:val="FF0000"/>
          <w:szCs w:val="21"/>
          <w:u w:val="single"/>
        </w:rPr>
        <w:t>包括长（短）锚钉挂网喷混植生挂铁丝网客土喷播植草、植生袋、客土喷播植草、撒草籽、人工种灌木</w:t>
      </w:r>
      <w:r w:rsidRPr="001A6407">
        <w:rPr>
          <w:rFonts w:ascii="宋体" w:hAnsi="宋体" w:hint="eastAsia"/>
          <w:color w:val="000000"/>
          <w:szCs w:val="21"/>
        </w:rPr>
        <w:t>等一切与工程有关</w:t>
      </w:r>
      <w:r>
        <w:rPr>
          <w:rFonts w:ascii="宋体" w:hAnsi="宋体" w:hint="eastAsia"/>
          <w:szCs w:val="21"/>
        </w:rPr>
        <w:t>的工作内容。</w:t>
      </w:r>
    </w:p>
    <w:p w:rsidR="00DF40D6" w:rsidRDefault="00DF40D6" w:rsidP="00DF40D6">
      <w:pPr>
        <w:spacing w:line="400" w:lineRule="exact"/>
        <w:ind w:firstLineChars="200" w:firstLine="440"/>
        <w:rPr>
          <w:rFonts w:ascii="宋体" w:hAnsi="宋体"/>
          <w:szCs w:val="21"/>
        </w:rPr>
      </w:pPr>
      <w:r>
        <w:rPr>
          <w:rFonts w:ascii="宋体" w:hAnsi="宋体" w:hint="eastAsia"/>
          <w:szCs w:val="21"/>
        </w:rPr>
        <w:t>2.4合同工期</w:t>
      </w:r>
    </w:p>
    <w:p w:rsidR="00DF40D6" w:rsidRDefault="00DF40D6" w:rsidP="00DF40D6">
      <w:pPr>
        <w:spacing w:line="400" w:lineRule="exact"/>
        <w:ind w:firstLineChars="200" w:firstLine="440"/>
        <w:rPr>
          <w:rFonts w:ascii="宋体" w:hAnsi="宋体"/>
          <w:szCs w:val="21"/>
        </w:rPr>
      </w:pPr>
      <w:proofErr w:type="spellStart"/>
      <w:r>
        <w:rPr>
          <w:rFonts w:ascii="宋体" w:hAnsi="宋体" w:hint="eastAsia"/>
          <w:szCs w:val="21"/>
        </w:rPr>
        <w:t>合同工期总日历天数为</w:t>
      </w:r>
      <w:proofErr w:type="spellEnd"/>
      <w:r>
        <w:rPr>
          <w:rFonts w:ascii="宋体" w:hAnsi="宋体" w:hint="eastAsia"/>
          <w:szCs w:val="21"/>
        </w:rPr>
        <w:t>：</w:t>
      </w:r>
      <w:r>
        <w:rPr>
          <w:rFonts w:ascii="宋体" w:hAnsi="宋体" w:hint="eastAsia"/>
          <w:color w:val="FF0000"/>
          <w:szCs w:val="21"/>
          <w:u w:val="single"/>
        </w:rPr>
        <w:t xml:space="preserve">   </w:t>
      </w:r>
      <w:r w:rsidRPr="00165F26">
        <w:rPr>
          <w:rFonts w:ascii="宋体" w:hAnsi="宋体" w:hint="eastAsia"/>
          <w:color w:val="FF0000"/>
          <w:szCs w:val="21"/>
          <w:u w:val="single"/>
        </w:rPr>
        <w:t xml:space="preserve"> </w:t>
      </w:r>
      <w:r>
        <w:rPr>
          <w:rFonts w:ascii="宋体" w:hAnsi="宋体" w:hint="eastAsia"/>
          <w:szCs w:val="21"/>
        </w:rPr>
        <w:t>天。工期中已充分考虑各种程度的晴、阴、雨、风、雾、洪水、台风及停电、停水等影响因素，具体工期以项目部</w:t>
      </w:r>
      <w:r>
        <w:rPr>
          <w:rFonts w:ascii="宋体" w:hAnsi="宋体" w:hint="eastAsia"/>
          <w:color w:val="000000"/>
          <w:szCs w:val="21"/>
        </w:rPr>
        <w:t>（或业主）</w:t>
      </w:r>
      <w:r>
        <w:rPr>
          <w:rFonts w:ascii="宋体" w:hAnsi="宋体" w:hint="eastAsia"/>
          <w:szCs w:val="21"/>
        </w:rPr>
        <w:t>下发的月度、季节、年度施工计划为准。</w:t>
      </w:r>
      <w:r>
        <w:rPr>
          <w:rFonts w:ascii="ˎ̥" w:hAnsi="ˎ̥" w:cs="宋体"/>
          <w:color w:val="333333"/>
          <w:szCs w:val="21"/>
        </w:rPr>
        <w:t>直至工程完工，施工里程范围的扩大或缩小以及工程量的变化不调整总工期。</w:t>
      </w:r>
    </w:p>
    <w:p w:rsidR="00DF40D6" w:rsidRDefault="00DF40D6" w:rsidP="00DF40D6">
      <w:pPr>
        <w:spacing w:line="400" w:lineRule="exact"/>
        <w:ind w:firstLineChars="200" w:firstLine="442"/>
        <w:rPr>
          <w:rFonts w:ascii="宋体" w:hAnsi="宋体"/>
          <w:b/>
          <w:szCs w:val="21"/>
        </w:rPr>
      </w:pPr>
      <w:proofErr w:type="spellStart"/>
      <w:r>
        <w:rPr>
          <w:rFonts w:ascii="宋体" w:hAnsi="宋体" w:hint="eastAsia"/>
          <w:b/>
          <w:szCs w:val="21"/>
        </w:rPr>
        <w:t>三、分包合同价款、结算及支付方式</w:t>
      </w:r>
      <w:proofErr w:type="spellEnd"/>
      <w:r>
        <w:rPr>
          <w:rFonts w:ascii="宋体" w:hAnsi="宋体" w:hint="eastAsia"/>
          <w:b/>
          <w:szCs w:val="21"/>
        </w:rPr>
        <w:t xml:space="preserve"> </w:t>
      </w:r>
    </w:p>
    <w:p w:rsidR="00DF40D6" w:rsidRDefault="00DF40D6" w:rsidP="00DF40D6">
      <w:pPr>
        <w:spacing w:line="400" w:lineRule="exact"/>
        <w:ind w:leftChars="50" w:left="110" w:firstLineChars="150" w:firstLine="330"/>
        <w:rPr>
          <w:rFonts w:ascii="宋体" w:hAnsi="宋体"/>
          <w:b/>
          <w:color w:val="FF0000"/>
          <w:szCs w:val="21"/>
        </w:rPr>
      </w:pPr>
      <w:r>
        <w:rPr>
          <w:rFonts w:ascii="宋体" w:hAnsi="宋体" w:hint="eastAsia"/>
          <w:szCs w:val="21"/>
        </w:rPr>
        <w:t>3.1本合同总金额暂定：人民币（大写）</w:t>
      </w:r>
      <w:r w:rsidRPr="00753B0A">
        <w:rPr>
          <w:rFonts w:ascii="宋体" w:hAnsi="宋体" w:hint="eastAsia"/>
          <w:color w:val="FF0000"/>
          <w:szCs w:val="21"/>
          <w:u w:val="single"/>
        </w:rPr>
        <w:t xml:space="preserve">                     </w:t>
      </w:r>
      <w:proofErr w:type="spellStart"/>
      <w:r>
        <w:rPr>
          <w:rFonts w:ascii="宋体" w:hAnsi="宋体" w:hint="eastAsia"/>
          <w:szCs w:val="21"/>
          <w:u w:val="single"/>
        </w:rPr>
        <w:t>元</w:t>
      </w:r>
      <w:r>
        <w:rPr>
          <w:rFonts w:ascii="宋体" w:hAnsi="宋体" w:hint="eastAsia"/>
          <w:szCs w:val="21"/>
        </w:rPr>
        <w:t>，小写</w:t>
      </w:r>
      <w:proofErr w:type="spellEnd"/>
      <w:r>
        <w:rPr>
          <w:rFonts w:ascii="宋体" w:hAnsi="宋体" w:hint="eastAsia"/>
          <w:szCs w:val="21"/>
        </w:rPr>
        <w:t>：</w:t>
      </w:r>
      <w:r w:rsidRPr="00753B0A">
        <w:rPr>
          <w:rFonts w:ascii="宋体" w:hAnsi="宋体" w:hint="eastAsia"/>
          <w:color w:val="FF0000"/>
          <w:szCs w:val="21"/>
          <w:u w:val="single"/>
        </w:rPr>
        <w:t xml:space="preserve">         </w:t>
      </w:r>
      <w:proofErr w:type="spellStart"/>
      <w:r>
        <w:rPr>
          <w:rFonts w:ascii="宋体" w:hAnsi="宋体" w:hint="eastAsia"/>
          <w:szCs w:val="21"/>
        </w:rPr>
        <w:t>元，详见附件《工程量清单</w:t>
      </w:r>
      <w:proofErr w:type="spellEnd"/>
      <w:r>
        <w:rPr>
          <w:rFonts w:ascii="宋体" w:hAnsi="宋体" w:hint="eastAsia"/>
          <w:szCs w:val="21"/>
        </w:rPr>
        <w:t>》。</w:t>
      </w:r>
    </w:p>
    <w:p w:rsidR="00DF40D6" w:rsidRDefault="00DF40D6" w:rsidP="00DF40D6">
      <w:pPr>
        <w:spacing w:line="400" w:lineRule="exact"/>
        <w:ind w:leftChars="50" w:left="110" w:firstLineChars="150" w:firstLine="330"/>
        <w:rPr>
          <w:rFonts w:ascii="宋体" w:hAnsi="宋体"/>
          <w:szCs w:val="21"/>
        </w:rPr>
      </w:pPr>
      <w:r>
        <w:rPr>
          <w:rFonts w:ascii="宋体" w:hAnsi="宋体" w:hint="eastAsia"/>
          <w:szCs w:val="21"/>
        </w:rPr>
        <w:lastRenderedPageBreak/>
        <w:t>3.2本工程采用综合单价，综合单价系指本分包合同工程量清单单价。本分包合同为固定单价合同，</w:t>
      </w:r>
      <w:r>
        <w:rPr>
          <w:rFonts w:ascii="ˎ̥" w:hAnsi="ˎ̥" w:cs="宋体"/>
          <w:color w:val="333333"/>
          <w:szCs w:val="21"/>
        </w:rPr>
        <w:t>在施工图范围内由乙方一次性包干使用，在合同履行过程中和工程验收后，双方不得以任何理由要求调整本合同单价</w:t>
      </w:r>
      <w:r>
        <w:rPr>
          <w:rFonts w:ascii="ˎ̥" w:hAnsi="ˎ̥" w:cs="宋体" w:hint="eastAsia"/>
          <w:color w:val="333333"/>
          <w:szCs w:val="21"/>
        </w:rPr>
        <w:t>（包括施工期间，由于劳务、材料等价格上涨因素和</w:t>
      </w:r>
      <w:r>
        <w:rPr>
          <w:rFonts w:hint="eastAsia"/>
          <w:szCs w:val="21"/>
        </w:rPr>
        <w:t>工期延长或延误、</w:t>
      </w:r>
      <w:r>
        <w:rPr>
          <w:rFonts w:ascii="ˎ̥" w:hAnsi="ˎ̥" w:cs="宋体" w:hint="eastAsia"/>
          <w:color w:val="333333"/>
          <w:szCs w:val="21"/>
        </w:rPr>
        <w:t>天气状况变化</w:t>
      </w:r>
      <w:r>
        <w:rPr>
          <w:rFonts w:hint="eastAsia"/>
          <w:szCs w:val="21"/>
        </w:rPr>
        <w:t>、当地村民或其他方的干扰等</w:t>
      </w:r>
      <w:r>
        <w:rPr>
          <w:rFonts w:ascii="ˎ̥" w:hAnsi="ˎ̥" w:cs="宋体" w:hint="eastAsia"/>
          <w:color w:val="333333"/>
          <w:szCs w:val="21"/>
        </w:rPr>
        <w:t>对本合同工程成本带来的影响）且不予索赔，风险自负</w:t>
      </w:r>
      <w:r>
        <w:rPr>
          <w:rFonts w:ascii="ˎ̥" w:hAnsi="ˎ̥" w:cs="宋体"/>
          <w:color w:val="333333"/>
          <w:szCs w:val="21"/>
        </w:rPr>
        <w:t>。</w:t>
      </w:r>
    </w:p>
    <w:p w:rsidR="00DF40D6" w:rsidRPr="008E6506" w:rsidRDefault="00DF40D6" w:rsidP="00DF40D6">
      <w:pPr>
        <w:spacing w:line="400" w:lineRule="exact"/>
        <w:ind w:firstLineChars="200" w:firstLine="440"/>
        <w:rPr>
          <w:rFonts w:ascii="宋体" w:hAnsi="宋体"/>
          <w:color w:val="FF0000"/>
          <w:szCs w:val="21"/>
        </w:rPr>
      </w:pPr>
      <w:r>
        <w:rPr>
          <w:rFonts w:ascii="宋体" w:hAnsi="宋体" w:hint="eastAsia"/>
          <w:szCs w:val="21"/>
        </w:rPr>
        <w:t>3.3分包单价包括的内容：分包单价中均已包括了乙方为实施和完成本合同工程所需的全部费用，包括局部土方造型（坡面）修整；材料价格、运费；劳务、材料、机械设备、质检（自检）、安装（含苗木加固费、营养土）、养护、缺陷修复、管理、反季节施工措施费、保险、税金、利润、电力安装、施工便道、生产生活用房、场地平整硬化、施工用水、施工用电、安全设施等必需的施工中间过程所发生的所有费用（包括施工技术规范要求的施工方法、工艺方案和措施所需的费</w:t>
      </w:r>
      <w:r w:rsidRPr="005673AB">
        <w:rPr>
          <w:rFonts w:ascii="宋体" w:hAnsi="宋体" w:hint="eastAsia"/>
          <w:szCs w:val="21"/>
        </w:rPr>
        <w:t>用。）</w:t>
      </w:r>
      <w:r>
        <w:rPr>
          <w:rFonts w:ascii="宋体" w:hAnsi="宋体" w:hint="eastAsia"/>
          <w:szCs w:val="21"/>
        </w:rPr>
        <w:t>和乙方用于本合同工程的各类装备的提供、运输、维护、拆卸、拼装等人员、设备的进、退场等费用，以及主合同及本合同明示或暗示的和所有责任、义务和一切风险（约定甲方无偿提供的设备、材料除外）。</w:t>
      </w:r>
      <w:r w:rsidRPr="008E6506">
        <w:rPr>
          <w:rFonts w:ascii="宋体" w:hAnsi="宋体" w:hint="eastAsia"/>
          <w:color w:val="FF0000"/>
          <w:szCs w:val="21"/>
        </w:rPr>
        <w:t xml:space="preserve">                                            </w:t>
      </w:r>
    </w:p>
    <w:p w:rsidR="00DF40D6" w:rsidRDefault="00DF40D6" w:rsidP="00DF40D6">
      <w:pPr>
        <w:spacing w:line="400" w:lineRule="exact"/>
        <w:ind w:firstLineChars="200" w:firstLine="440"/>
        <w:rPr>
          <w:rFonts w:ascii="宋体" w:hAnsi="宋体"/>
          <w:szCs w:val="21"/>
        </w:rPr>
      </w:pPr>
      <w:r>
        <w:rPr>
          <w:rFonts w:ascii="宋体" w:hAnsi="宋体" w:hint="eastAsia"/>
          <w:szCs w:val="21"/>
        </w:rPr>
        <w:t>3.4工程结算</w:t>
      </w:r>
    </w:p>
    <w:p w:rsidR="00DF40D6" w:rsidRDefault="00DF40D6" w:rsidP="00DF40D6">
      <w:pPr>
        <w:spacing w:line="400" w:lineRule="exact"/>
        <w:ind w:firstLineChars="200" w:firstLine="440"/>
        <w:rPr>
          <w:rFonts w:ascii="宋体" w:hAnsi="宋体"/>
          <w:szCs w:val="21"/>
        </w:rPr>
      </w:pPr>
      <w:r>
        <w:rPr>
          <w:rFonts w:ascii="宋体" w:hAnsi="宋体" w:hint="eastAsia"/>
          <w:szCs w:val="21"/>
        </w:rPr>
        <w:t>3.4.1《工程量清单》及乙方实际完成并经业主、监理验收审计认可后的工程量是双方结算的依据。且必须最少6人（施工技术员、工程部长、合约部长、副经理、项目总工、项目经理）签字生效。乙方结算时必须向甲方提供与施工的有关安全、质量、施工等的照片、摄影资料等及其他相关资料。</w:t>
      </w:r>
    </w:p>
    <w:p w:rsidR="00DF40D6" w:rsidRDefault="00DF40D6" w:rsidP="00DF40D6">
      <w:pPr>
        <w:spacing w:line="400" w:lineRule="exact"/>
        <w:ind w:firstLineChars="200" w:firstLine="440"/>
        <w:rPr>
          <w:rFonts w:ascii="宋体" w:hAnsi="宋体" w:cs="宋体"/>
          <w:szCs w:val="21"/>
          <w:u w:val="single"/>
        </w:rPr>
      </w:pPr>
      <w:r>
        <w:rPr>
          <w:rFonts w:ascii="宋体" w:hAnsi="宋体" w:hint="eastAsia"/>
          <w:szCs w:val="21"/>
        </w:rPr>
        <w:t>3.4.2</w:t>
      </w:r>
      <w:r>
        <w:rPr>
          <w:rFonts w:ascii="宋体" w:hAnsi="宋体" w:cs="宋体" w:hint="eastAsia"/>
          <w:szCs w:val="21"/>
        </w:rPr>
        <w:t>乙方凭</w:t>
      </w:r>
      <w:r>
        <w:rPr>
          <w:rFonts w:ascii="宋体" w:hAnsi="宋体" w:hint="eastAsia"/>
          <w:szCs w:val="21"/>
        </w:rPr>
        <w:t>经业主、监理、甲方验收认可的工程量到甲方合约部进行审核</w:t>
      </w:r>
      <w:r>
        <w:rPr>
          <w:rFonts w:ascii="宋体" w:hAnsi="宋体" w:cs="宋体" w:hint="eastAsia"/>
          <w:szCs w:val="21"/>
        </w:rPr>
        <w:t>，合约部门按不大于设计图纸数量</w:t>
      </w:r>
      <w:r>
        <w:rPr>
          <w:rStyle w:val="af2"/>
          <w:rFonts w:hint="eastAsia"/>
        </w:rPr>
        <w:t>（含设计变更）</w:t>
      </w:r>
      <w:r>
        <w:rPr>
          <w:rFonts w:ascii="宋体" w:hAnsi="宋体" w:cs="宋体" w:hint="eastAsia"/>
          <w:szCs w:val="21"/>
        </w:rPr>
        <w:t>按实开据结算单进行中间结算；工程完工后，经业主、监理工程师验收达到验收标准，乙方应在验收合格之日起 30天内报送最终结算资料，如逾期不报送视为认可甲方的结算意见。</w:t>
      </w:r>
    </w:p>
    <w:p w:rsidR="00DF40D6" w:rsidRDefault="00DF40D6" w:rsidP="00DF40D6">
      <w:pPr>
        <w:spacing w:line="400" w:lineRule="exact"/>
        <w:ind w:firstLineChars="200" w:firstLine="440"/>
        <w:rPr>
          <w:rFonts w:ascii="宋体" w:hAnsi="宋体" w:cs="宋体"/>
          <w:szCs w:val="21"/>
        </w:rPr>
      </w:pPr>
      <w:r>
        <w:rPr>
          <w:rFonts w:ascii="宋体" w:hAnsi="宋体" w:cs="宋体" w:hint="eastAsia"/>
          <w:szCs w:val="21"/>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DF40D6" w:rsidRPr="005E05D5" w:rsidRDefault="00DF40D6" w:rsidP="00DF40D6">
      <w:pPr>
        <w:spacing w:line="400" w:lineRule="exact"/>
        <w:ind w:firstLineChars="200" w:firstLine="440"/>
        <w:rPr>
          <w:rFonts w:ascii="宋体" w:hAnsi="宋体"/>
          <w:color w:val="FF0000"/>
          <w:szCs w:val="21"/>
        </w:rPr>
      </w:pPr>
      <w:r w:rsidRPr="005E05D5">
        <w:rPr>
          <w:rFonts w:ascii="宋体" w:hAnsi="宋体" w:cs="宋体" w:hint="eastAsia"/>
          <w:color w:val="FF0000"/>
          <w:szCs w:val="21"/>
        </w:rPr>
        <w:t>3.4.4甲方每期扣留乙方工程款的</w:t>
      </w:r>
      <w:r w:rsidRPr="005E05D5">
        <w:rPr>
          <w:rFonts w:ascii="宋体" w:hAnsi="宋体" w:cs="宋体" w:hint="eastAsia"/>
          <w:color w:val="FF0000"/>
          <w:szCs w:val="21"/>
          <w:u w:val="single"/>
        </w:rPr>
        <w:t xml:space="preserve">   </w:t>
      </w:r>
      <w:r w:rsidR="004557E7">
        <w:rPr>
          <w:rFonts w:ascii="宋体" w:hAnsi="宋体" w:cs="宋体" w:hint="eastAsia"/>
          <w:color w:val="FF0000"/>
          <w:szCs w:val="21"/>
          <w:u w:val="single"/>
          <w:lang w:eastAsia="zh-CN"/>
        </w:rPr>
        <w:t>7</w:t>
      </w:r>
      <w:r w:rsidRPr="005E05D5">
        <w:rPr>
          <w:rFonts w:ascii="宋体" w:hAnsi="宋体" w:cs="宋体" w:hint="eastAsia"/>
          <w:color w:val="FF0000"/>
          <w:szCs w:val="21"/>
          <w:u w:val="single"/>
        </w:rPr>
        <w:t xml:space="preserve">   </w:t>
      </w:r>
      <w:r w:rsidRPr="005E05D5">
        <w:rPr>
          <w:rFonts w:ascii="宋体" w:hAnsi="宋体" w:cs="宋体" w:hint="eastAsia"/>
          <w:color w:val="FF0000"/>
          <w:szCs w:val="21"/>
        </w:rPr>
        <w:t>％作为乙方的工程保证金，其中包括：农民工工资保证金：甲方每期扣留乙方工程款的</w:t>
      </w:r>
      <w:r w:rsidRPr="005E05D5">
        <w:rPr>
          <w:rFonts w:ascii="宋体" w:hAnsi="宋体" w:cs="宋体" w:hint="eastAsia"/>
          <w:color w:val="FF0000"/>
          <w:szCs w:val="21"/>
          <w:u w:val="single"/>
        </w:rPr>
        <w:t>2</w:t>
      </w:r>
      <w:r w:rsidRPr="005E05D5">
        <w:rPr>
          <w:rFonts w:ascii="宋体" w:hAnsi="宋体" w:cs="宋体" w:hint="eastAsia"/>
          <w:color w:val="FF0000"/>
          <w:szCs w:val="21"/>
        </w:rPr>
        <w:t>％作为农民工工资保证金，如发生民工上访、堵、闹项目经理部、业主及以上部门，</w:t>
      </w:r>
      <w:r w:rsidRPr="005E05D5">
        <w:rPr>
          <w:rFonts w:ascii="宋体" w:hAnsi="宋体" w:cs="宋体" w:hint="eastAsia"/>
          <w:color w:val="FF0000"/>
          <w:szCs w:val="21"/>
          <w:u w:val="single"/>
        </w:rPr>
        <w:t>2</w:t>
      </w:r>
      <w:r w:rsidRPr="005E05D5">
        <w:rPr>
          <w:rFonts w:ascii="宋体" w:hAnsi="宋体" w:cs="宋体" w:hint="eastAsia"/>
          <w:color w:val="FF0000"/>
          <w:szCs w:val="21"/>
        </w:rPr>
        <w:t>％的合同金额作为事件处理的保证金额，多退少补，如果未发生民工上访，将在最终清算时全部无息返还。工程质量保证金：</w:t>
      </w:r>
      <w:r w:rsidRPr="005E05D5">
        <w:rPr>
          <w:rFonts w:ascii="宋体" w:hAnsi="宋体" w:hint="eastAsia"/>
          <w:color w:val="FF0000"/>
          <w:szCs w:val="21"/>
        </w:rPr>
        <w:t>质保金总额为合同结算价的</w:t>
      </w:r>
      <w:r w:rsidRPr="005E05D5">
        <w:rPr>
          <w:rFonts w:ascii="宋体" w:hAnsi="宋体" w:hint="eastAsia"/>
          <w:color w:val="FF0000"/>
          <w:szCs w:val="21"/>
          <w:u w:val="single"/>
        </w:rPr>
        <w:t xml:space="preserve">   </w:t>
      </w:r>
      <w:r w:rsidR="004557E7">
        <w:rPr>
          <w:rFonts w:ascii="宋体" w:hAnsi="宋体" w:hint="eastAsia"/>
          <w:color w:val="FF0000"/>
          <w:szCs w:val="21"/>
          <w:u w:val="single"/>
          <w:lang w:eastAsia="zh-CN"/>
        </w:rPr>
        <w:t>3</w:t>
      </w:r>
      <w:r w:rsidRPr="005E05D5">
        <w:rPr>
          <w:rFonts w:ascii="宋体" w:hAnsi="宋体" w:hint="eastAsia"/>
          <w:color w:val="FF0000"/>
          <w:szCs w:val="21"/>
          <w:u w:val="single"/>
        </w:rPr>
        <w:t xml:space="preserve">   </w:t>
      </w:r>
      <w:r w:rsidRPr="005E05D5">
        <w:rPr>
          <w:rFonts w:ascii="宋体" w:hAnsi="宋体" w:hint="eastAsia"/>
          <w:color w:val="FF0000"/>
          <w:szCs w:val="21"/>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DF40D6" w:rsidRDefault="00DF40D6" w:rsidP="00DF40D6">
      <w:pPr>
        <w:spacing w:line="400" w:lineRule="exact"/>
        <w:ind w:firstLineChars="200" w:firstLine="440"/>
        <w:rPr>
          <w:rFonts w:ascii="宋体" w:hAnsi="宋体"/>
          <w:color w:val="000000"/>
          <w:szCs w:val="21"/>
        </w:rPr>
      </w:pPr>
      <w:r>
        <w:rPr>
          <w:rFonts w:ascii="宋体" w:hAnsi="宋体" w:hint="eastAsia"/>
          <w:color w:val="000000"/>
          <w:szCs w:val="21"/>
        </w:rPr>
        <w:t>3.5在任何情况下若业主未向甲方支付工程款，乙方不得以任何理由要求甲方支付业主尚未支付的工程款，同时，乙方必须按业主及甲方的指令完成工程施工任务。</w:t>
      </w:r>
    </w:p>
    <w:p w:rsidR="00DF40D6" w:rsidRPr="005E05D5" w:rsidRDefault="00DF40D6" w:rsidP="00DF40D6">
      <w:pPr>
        <w:spacing w:line="400" w:lineRule="exact"/>
        <w:ind w:firstLineChars="200" w:firstLine="442"/>
        <w:rPr>
          <w:rFonts w:ascii="宋体" w:hAnsi="宋体"/>
          <w:b/>
          <w:color w:val="FF0000"/>
          <w:szCs w:val="21"/>
        </w:rPr>
      </w:pPr>
      <w:r w:rsidRPr="005E05D5">
        <w:rPr>
          <w:rFonts w:ascii="宋体" w:hAnsi="宋体" w:hint="eastAsia"/>
          <w:b/>
          <w:color w:val="FF0000"/>
          <w:szCs w:val="21"/>
        </w:rPr>
        <w:t>3.6付款方式</w:t>
      </w:r>
    </w:p>
    <w:p w:rsidR="00DF40D6" w:rsidRPr="005E05D5" w:rsidRDefault="00DF40D6" w:rsidP="00DF40D6">
      <w:pPr>
        <w:spacing w:line="400" w:lineRule="exact"/>
        <w:ind w:firstLineChars="200" w:firstLine="442"/>
        <w:rPr>
          <w:rFonts w:ascii="宋体" w:hAnsi="宋体"/>
          <w:b/>
          <w:color w:val="FF0000"/>
          <w:szCs w:val="21"/>
        </w:rPr>
      </w:pPr>
      <w:proofErr w:type="spellStart"/>
      <w:r w:rsidRPr="005E05D5">
        <w:rPr>
          <w:rFonts w:ascii="宋体" w:hAnsi="宋体" w:hint="eastAsia"/>
          <w:b/>
          <w:color w:val="FF0000"/>
          <w:szCs w:val="21"/>
        </w:rPr>
        <w:t>甲方根据乙方工程完成情况予以计价，计价时扣除各种工程借支款及各种垫付款项等各项费用</w:t>
      </w:r>
      <w:proofErr w:type="spellEnd"/>
      <w:r w:rsidRPr="005E05D5">
        <w:rPr>
          <w:rFonts w:ascii="宋体" w:hAnsi="宋体" w:hint="eastAsia"/>
          <w:b/>
          <w:color w:val="FF0000"/>
          <w:szCs w:val="21"/>
        </w:rPr>
        <w:t>。</w:t>
      </w:r>
      <w:proofErr w:type="spellStart"/>
      <w:r w:rsidRPr="005E05D5">
        <w:rPr>
          <w:rFonts w:ascii="宋体" w:hAnsi="宋体" w:hint="eastAsia"/>
          <w:b/>
          <w:color w:val="FF0000"/>
          <w:szCs w:val="21"/>
        </w:rPr>
        <w:t>付款原则</w:t>
      </w:r>
      <w:proofErr w:type="spellEnd"/>
      <w:r w:rsidRPr="005E05D5">
        <w:rPr>
          <w:rFonts w:ascii="宋体" w:hAnsi="宋体" w:hint="eastAsia"/>
          <w:b/>
          <w:color w:val="FF0000"/>
          <w:szCs w:val="21"/>
        </w:rPr>
        <w:t>：</w:t>
      </w:r>
    </w:p>
    <w:p w:rsidR="00DF40D6" w:rsidRPr="005E05D5" w:rsidRDefault="00DF40D6" w:rsidP="00DF40D6">
      <w:pPr>
        <w:spacing w:line="400" w:lineRule="exact"/>
        <w:ind w:firstLineChars="200" w:firstLine="442"/>
        <w:rPr>
          <w:rFonts w:ascii="宋体" w:hAnsi="宋体"/>
          <w:b/>
          <w:color w:val="FF0000"/>
          <w:szCs w:val="21"/>
        </w:rPr>
      </w:pPr>
      <w:r w:rsidRPr="005E05D5">
        <w:rPr>
          <w:rFonts w:ascii="宋体" w:hAnsi="宋体" w:hint="eastAsia"/>
          <w:b/>
          <w:color w:val="FF0000"/>
          <w:szCs w:val="21"/>
        </w:rPr>
        <w:lastRenderedPageBreak/>
        <w:t>1.甲方根据乙方工程完成情况组织验收，成活率达到100%以上，按月予以预结算，业主计量款到位后，乙方开具专用增值税税票后</w:t>
      </w:r>
      <w:r w:rsidRPr="005E05D5">
        <w:rPr>
          <w:rFonts w:ascii="宋体" w:hAnsi="宋体" w:hint="eastAsia"/>
          <w:b/>
          <w:color w:val="FF0000"/>
          <w:szCs w:val="21"/>
          <w:u w:val="single"/>
        </w:rPr>
        <w:t>7</w:t>
      </w:r>
      <w:r w:rsidRPr="005E05D5">
        <w:rPr>
          <w:rFonts w:ascii="宋体" w:hAnsi="宋体" w:hint="eastAsia"/>
          <w:b/>
          <w:color w:val="FF0000"/>
          <w:szCs w:val="21"/>
        </w:rPr>
        <w:t>个有效工作日内支付，付款总额不超过结算总额的</w:t>
      </w:r>
      <w:r w:rsidRPr="005E05D5">
        <w:rPr>
          <w:rFonts w:ascii="宋体" w:hAnsi="宋体" w:hint="eastAsia"/>
          <w:b/>
          <w:color w:val="FF0000"/>
          <w:szCs w:val="21"/>
          <w:u w:val="single"/>
        </w:rPr>
        <w:t xml:space="preserve"> 70 </w:t>
      </w:r>
      <w:r w:rsidRPr="005E05D5">
        <w:rPr>
          <w:rFonts w:ascii="宋体" w:hAnsi="宋体" w:hint="eastAsia"/>
          <w:b/>
          <w:color w:val="FF0000"/>
          <w:szCs w:val="21"/>
        </w:rPr>
        <w:t>％；2.完工后支付相应工程量计量款不超过结算总额的80％；3.本项目交工验收后，补植后成活率达到100%，支付乙方相应工程量计量款不超过结算总额的 90 ％；4. 缺陷责任期结束，本项目竣工验收后，并通过业主方的审计后付清余款；5.乙方须无条件接受业主方的审计结果。</w:t>
      </w:r>
    </w:p>
    <w:p w:rsidR="00DF40D6" w:rsidRPr="00A42ED9" w:rsidRDefault="00DF40D6" w:rsidP="00DF40D6">
      <w:pPr>
        <w:spacing w:line="400" w:lineRule="exact"/>
        <w:ind w:firstLineChars="200" w:firstLine="442"/>
        <w:rPr>
          <w:b/>
          <w:szCs w:val="21"/>
        </w:rPr>
      </w:pPr>
      <w:r>
        <w:rPr>
          <w:rFonts w:hint="eastAsia"/>
          <w:b/>
          <w:szCs w:val="21"/>
        </w:rPr>
        <w:t>强制性条款：</w:t>
      </w:r>
      <w:r w:rsidRPr="00A42ED9">
        <w:rPr>
          <w:rFonts w:hint="eastAsia"/>
          <w:b/>
          <w:szCs w:val="21"/>
        </w:rPr>
        <w:t>如乙方未给派驻本项目的所有人员购买不低于</w:t>
      </w:r>
      <w:r w:rsidRPr="00A42ED9">
        <w:rPr>
          <w:rFonts w:hint="eastAsia"/>
          <w:b/>
          <w:szCs w:val="21"/>
        </w:rPr>
        <w:t>10</w:t>
      </w:r>
      <w:r w:rsidRPr="00A42ED9">
        <w:rPr>
          <w:rFonts w:hint="eastAsia"/>
          <w:b/>
          <w:szCs w:val="21"/>
        </w:rPr>
        <w:t>万元赔付款的的医疗保险、未给派驻本项目的所有人员购买不低于</w:t>
      </w:r>
      <w:r>
        <w:rPr>
          <w:rFonts w:hint="eastAsia"/>
          <w:b/>
          <w:szCs w:val="21"/>
        </w:rPr>
        <w:t>5</w:t>
      </w:r>
      <w:r w:rsidRPr="00A42ED9">
        <w:rPr>
          <w:rFonts w:hint="eastAsia"/>
          <w:b/>
          <w:szCs w:val="21"/>
        </w:rPr>
        <w:t>0</w:t>
      </w:r>
      <w:r w:rsidRPr="00A42ED9">
        <w:rPr>
          <w:rFonts w:hint="eastAsia"/>
          <w:b/>
          <w:szCs w:val="21"/>
        </w:rPr>
        <w:t>万元赔付款的人身意外伤害险及</w:t>
      </w:r>
      <w:r w:rsidRPr="00A42ED9">
        <w:rPr>
          <w:rFonts w:ascii="宋体" w:hAnsi="宋体" w:cs="宋体" w:hint="eastAsia"/>
          <w:b/>
          <w:szCs w:val="21"/>
        </w:rPr>
        <w:t>机动车辆必须投保强制性保险和第三责任险（</w:t>
      </w:r>
      <w:r>
        <w:rPr>
          <w:rFonts w:ascii="宋体" w:hAnsi="宋体" w:cs="宋体" w:hint="eastAsia"/>
          <w:b/>
          <w:szCs w:val="21"/>
        </w:rPr>
        <w:t>100</w:t>
      </w:r>
      <w:r w:rsidRPr="00A42ED9">
        <w:rPr>
          <w:rFonts w:ascii="宋体" w:hAnsi="宋体" w:cs="宋体" w:hint="eastAsia"/>
          <w:b/>
          <w:szCs w:val="21"/>
        </w:rPr>
        <w:t>万元</w:t>
      </w:r>
      <w:r>
        <w:rPr>
          <w:rFonts w:ascii="宋体" w:hAnsi="宋体" w:cs="宋体" w:hint="eastAsia"/>
          <w:b/>
          <w:szCs w:val="21"/>
        </w:rPr>
        <w:t>及</w:t>
      </w:r>
      <w:r w:rsidRPr="00A42ED9">
        <w:rPr>
          <w:rFonts w:ascii="宋体" w:hAnsi="宋体" w:cs="宋体" w:hint="eastAsia"/>
          <w:b/>
          <w:szCs w:val="21"/>
        </w:rPr>
        <w:t>以上）</w:t>
      </w:r>
      <w:r>
        <w:rPr>
          <w:rFonts w:ascii="宋体" w:hAnsi="宋体" w:cs="宋体" w:hint="eastAsia"/>
          <w:b/>
          <w:szCs w:val="21"/>
        </w:rPr>
        <w:t>的</w:t>
      </w:r>
      <w:r w:rsidRPr="00A42ED9">
        <w:rPr>
          <w:rFonts w:hint="eastAsia"/>
          <w:b/>
          <w:szCs w:val="21"/>
        </w:rPr>
        <w:t>，甲方将在本合同</w:t>
      </w:r>
      <w:r>
        <w:rPr>
          <w:rFonts w:hint="eastAsia"/>
          <w:b/>
          <w:szCs w:val="21"/>
        </w:rPr>
        <w:t>上述</w:t>
      </w:r>
      <w:r w:rsidRPr="00A42ED9">
        <w:rPr>
          <w:rFonts w:hint="eastAsia"/>
          <w:b/>
          <w:szCs w:val="21"/>
        </w:rPr>
        <w:t>支付条款的基础上再暂扣乙方</w:t>
      </w:r>
      <w:r w:rsidRPr="00A42ED9">
        <w:rPr>
          <w:rFonts w:hint="eastAsia"/>
          <w:b/>
          <w:szCs w:val="21"/>
        </w:rPr>
        <w:t>20</w:t>
      </w:r>
      <w:r w:rsidRPr="00A42ED9">
        <w:rPr>
          <w:rFonts w:hint="eastAsia"/>
          <w:b/>
          <w:szCs w:val="21"/>
        </w:rPr>
        <w:t>％计量款，用于乙方派驻人员的安全生产保障。如施工过程中未出现上述派驻人员安全等事故的发生，甲方将在工程结束后无息返还乙方；如施工中发生派驻人员安全等事故，乙方拒不支付相关费用，则甲方将从安全</w:t>
      </w:r>
      <w:r>
        <w:rPr>
          <w:rFonts w:hint="eastAsia"/>
          <w:b/>
          <w:szCs w:val="21"/>
        </w:rPr>
        <w:t>生产</w:t>
      </w:r>
      <w:r w:rsidRPr="00A42ED9">
        <w:rPr>
          <w:rFonts w:hint="eastAsia"/>
          <w:b/>
          <w:szCs w:val="21"/>
        </w:rPr>
        <w:t>保障金中扣除，包括但不限于医疗费、误工费、伤残赔偿金、丧葬费等，多退少补。</w:t>
      </w:r>
      <w:r>
        <w:rPr>
          <w:rFonts w:hint="eastAsia"/>
          <w:b/>
          <w:szCs w:val="21"/>
        </w:rPr>
        <w:t>乙方知晓并同意此条款。</w:t>
      </w:r>
    </w:p>
    <w:p w:rsidR="00DF40D6" w:rsidRDefault="00DF40D6" w:rsidP="00DF40D6">
      <w:pPr>
        <w:spacing w:line="400" w:lineRule="exact"/>
        <w:ind w:firstLineChars="200" w:firstLine="440"/>
        <w:rPr>
          <w:rFonts w:ascii="宋体" w:hAnsi="宋体"/>
          <w:szCs w:val="21"/>
        </w:rPr>
      </w:pPr>
      <w:r>
        <w:rPr>
          <w:rFonts w:ascii="宋体" w:hAnsi="宋体" w:hint="eastAsia"/>
          <w:szCs w:val="21"/>
        </w:rPr>
        <w:t>3.7税金</w:t>
      </w:r>
    </w:p>
    <w:p w:rsidR="00DF40D6" w:rsidRDefault="00DF40D6" w:rsidP="00DF40D6">
      <w:pPr>
        <w:spacing w:line="400" w:lineRule="exact"/>
        <w:ind w:firstLineChars="200" w:firstLine="440"/>
        <w:rPr>
          <w:rFonts w:ascii="宋体" w:hAnsi="宋体"/>
          <w:szCs w:val="21"/>
        </w:rPr>
      </w:pPr>
      <w:r>
        <w:rPr>
          <w:rFonts w:ascii="宋体" w:hAnsi="宋体" w:hint="eastAsia"/>
          <w:szCs w:val="21"/>
        </w:rPr>
        <w:t>3.7.1</w:t>
      </w:r>
      <w:r w:rsidRPr="00753B0A">
        <w:rPr>
          <w:rFonts w:ascii="宋体" w:hAnsi="宋体" w:hint="eastAsia"/>
          <w:szCs w:val="21"/>
        </w:rPr>
        <w:t>工程量经甲方确认后，</w:t>
      </w:r>
      <w:r>
        <w:rPr>
          <w:rFonts w:ascii="宋体" w:hAnsi="宋体" w:hint="eastAsia"/>
          <w:szCs w:val="21"/>
        </w:rPr>
        <w:t>乙方凭税务局开具的增值税专用发票等税票与甲方进行工程最终结算，增值税专用发票税率为</w:t>
      </w:r>
      <w:r w:rsidRPr="0060522A">
        <w:rPr>
          <w:rFonts w:ascii="宋体" w:hAnsi="宋体" w:hint="eastAsia"/>
          <w:szCs w:val="21"/>
          <w:u w:val="single"/>
        </w:rPr>
        <w:t xml:space="preserve">    </w:t>
      </w:r>
      <w:r>
        <w:rPr>
          <w:rFonts w:ascii="宋体" w:hAnsi="宋体" w:hint="eastAsia"/>
          <w:color w:val="FF0000"/>
          <w:szCs w:val="21"/>
        </w:rPr>
        <w:t>％</w:t>
      </w:r>
      <w:r>
        <w:rPr>
          <w:rFonts w:ascii="宋体" w:hAnsi="宋体" w:hint="eastAsia"/>
          <w:szCs w:val="21"/>
        </w:rPr>
        <w:t>，</w:t>
      </w:r>
      <w:proofErr w:type="spellStart"/>
      <w:r>
        <w:rPr>
          <w:rFonts w:ascii="宋体" w:hAnsi="宋体" w:hint="eastAsia"/>
          <w:szCs w:val="21"/>
        </w:rPr>
        <w:t>税目名称为</w:t>
      </w:r>
      <w:proofErr w:type="spellEnd"/>
      <w:r>
        <w:rPr>
          <w:rFonts w:ascii="宋体" w:hAnsi="宋体" w:hint="eastAsia"/>
          <w:szCs w:val="21"/>
        </w:rPr>
        <w:t>“</w:t>
      </w:r>
      <w:r w:rsidRPr="0060522A">
        <w:rPr>
          <w:rFonts w:ascii="宋体" w:hAnsi="宋体" w:hint="eastAsia"/>
          <w:szCs w:val="21"/>
          <w:u w:val="single"/>
        </w:rPr>
        <w:t xml:space="preserve">     </w:t>
      </w:r>
      <w:r w:rsidRPr="00753B0A">
        <w:rPr>
          <w:rFonts w:ascii="宋体" w:hAnsi="宋体" w:hint="eastAsia"/>
          <w:color w:val="FF0000"/>
          <w:szCs w:val="21"/>
          <w:u w:val="single"/>
        </w:rPr>
        <w:t xml:space="preserve">  </w:t>
      </w:r>
      <w:r>
        <w:rPr>
          <w:rFonts w:ascii="宋体" w:hAnsi="宋体" w:hint="eastAsia"/>
          <w:szCs w:val="21"/>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DF40D6" w:rsidRDefault="00DF40D6" w:rsidP="00DF40D6">
      <w:pPr>
        <w:spacing w:line="400" w:lineRule="exact"/>
        <w:ind w:firstLineChars="200" w:firstLine="440"/>
        <w:rPr>
          <w:rFonts w:ascii="宋体" w:hAnsi="宋体"/>
          <w:szCs w:val="21"/>
        </w:rPr>
      </w:pPr>
      <w:r>
        <w:rPr>
          <w:rFonts w:ascii="宋体" w:hAnsi="宋体" w:hint="eastAsia"/>
          <w:szCs w:val="21"/>
        </w:rPr>
        <w:t>3.7.2乙方应积极协助甲方在税法规定期限内办理有关的进项税额的认证申办手续。乙方开具的增值税专用发票在送达甲方后如发生丢失、灭失，乙方</w:t>
      </w:r>
      <w:r w:rsidRPr="00CA503F">
        <w:rPr>
          <w:rFonts w:ascii="宋体" w:hAnsi="宋体" w:hint="eastAsia"/>
          <w:szCs w:val="21"/>
        </w:rPr>
        <w:t>应协助甲方</w:t>
      </w:r>
      <w:r>
        <w:rPr>
          <w:rFonts w:ascii="宋体" w:hAnsi="宋体" w:hint="eastAsia"/>
          <w:szCs w:val="21"/>
        </w:rPr>
        <w:t>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DF40D6" w:rsidRDefault="00DF40D6" w:rsidP="00DF40D6">
      <w:pPr>
        <w:spacing w:line="400" w:lineRule="exact"/>
        <w:ind w:firstLineChars="200" w:firstLine="440"/>
        <w:rPr>
          <w:rFonts w:ascii="宋体" w:hAnsi="宋体"/>
          <w:szCs w:val="21"/>
        </w:rPr>
      </w:pPr>
      <w:r>
        <w:rPr>
          <w:rFonts w:ascii="宋体" w:hAnsi="宋体" w:hint="eastAsia"/>
          <w:szCs w:val="21"/>
        </w:rPr>
        <w:t>3.7.3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DF40D6" w:rsidRDefault="00DF40D6" w:rsidP="00DF40D6">
      <w:pPr>
        <w:spacing w:line="400" w:lineRule="exact"/>
        <w:ind w:firstLineChars="200" w:firstLine="440"/>
        <w:rPr>
          <w:rFonts w:ascii="宋体" w:hAnsi="宋体" w:cs="宋体"/>
          <w:szCs w:val="21"/>
        </w:rPr>
      </w:pPr>
      <w:r>
        <w:rPr>
          <w:rFonts w:ascii="宋体" w:hAnsi="宋体" w:cs="宋体" w:hint="eastAsia"/>
          <w:szCs w:val="21"/>
        </w:rPr>
        <w:t>3.7.4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w:t>
      </w:r>
      <w:r w:rsidRPr="00CA503F">
        <w:rPr>
          <w:rFonts w:ascii="宋体" w:hAnsi="宋体" w:cs="宋体" w:hint="eastAsia"/>
          <w:szCs w:val="21"/>
        </w:rPr>
        <w:t>但不限于</w:t>
      </w:r>
      <w:r>
        <w:rPr>
          <w:rFonts w:ascii="宋体" w:hAnsi="宋体" w:cs="宋体" w:hint="eastAsia"/>
          <w:szCs w:val="21"/>
        </w:rPr>
        <w:t>税款、滞纳金、罚款及相关损失等。</w:t>
      </w:r>
    </w:p>
    <w:p w:rsidR="00DF40D6" w:rsidRDefault="00DF40D6" w:rsidP="00DF40D6">
      <w:pPr>
        <w:spacing w:line="400" w:lineRule="exact"/>
        <w:ind w:firstLineChars="200" w:firstLine="440"/>
        <w:rPr>
          <w:rFonts w:ascii="宋体" w:hAnsi="宋体"/>
          <w:szCs w:val="21"/>
        </w:rPr>
      </w:pPr>
      <w:r>
        <w:rPr>
          <w:rFonts w:ascii="宋体" w:hAnsi="宋体" w:hint="eastAsia"/>
          <w:szCs w:val="21"/>
        </w:rPr>
        <w:t>3.8合同约定的乙方罚款及违约金，甲方有权直接从工程款中扣除。</w:t>
      </w:r>
    </w:p>
    <w:p w:rsidR="00DF40D6" w:rsidRDefault="00DF40D6" w:rsidP="00DF40D6">
      <w:pPr>
        <w:spacing w:line="400" w:lineRule="exact"/>
        <w:ind w:firstLineChars="200" w:firstLine="442"/>
        <w:rPr>
          <w:rFonts w:ascii="宋体" w:hAnsi="宋体"/>
          <w:b/>
          <w:szCs w:val="21"/>
        </w:rPr>
      </w:pPr>
      <w:proofErr w:type="spellStart"/>
      <w:r>
        <w:rPr>
          <w:rFonts w:ascii="宋体" w:hAnsi="宋体" w:hint="eastAsia"/>
          <w:b/>
          <w:szCs w:val="21"/>
        </w:rPr>
        <w:t>四、工程质量标准</w:t>
      </w:r>
      <w:proofErr w:type="spellEnd"/>
    </w:p>
    <w:p w:rsidR="00DF40D6" w:rsidRDefault="00DF40D6" w:rsidP="00DF40D6">
      <w:pPr>
        <w:spacing w:line="400" w:lineRule="exact"/>
        <w:ind w:firstLineChars="200" w:firstLine="440"/>
        <w:rPr>
          <w:rFonts w:ascii="宋体" w:hAnsi="宋体" w:cs="宋体"/>
          <w:szCs w:val="21"/>
        </w:rPr>
      </w:pPr>
      <w:r>
        <w:rPr>
          <w:rFonts w:ascii="宋体" w:hAnsi="宋体" w:cs="宋体" w:hint="eastAsia"/>
          <w:color w:val="333333"/>
          <w:szCs w:val="21"/>
        </w:rPr>
        <w:t>4</w:t>
      </w:r>
      <w:r w:rsidRPr="006B6794">
        <w:rPr>
          <w:rFonts w:ascii="宋体" w:hAnsi="宋体" w:cs="宋体"/>
          <w:color w:val="333333"/>
          <w:szCs w:val="21"/>
        </w:rPr>
        <w:t>.1</w:t>
      </w:r>
      <w:r>
        <w:rPr>
          <w:rFonts w:ascii="宋体" w:hAnsi="宋体" w:cs="宋体" w:hint="eastAsia"/>
          <w:color w:val="333333"/>
          <w:szCs w:val="21"/>
        </w:rPr>
        <w:t>乙方</w:t>
      </w:r>
      <w:r w:rsidRPr="006B6794">
        <w:rPr>
          <w:rFonts w:ascii="宋体" w:hAnsi="宋体" w:cs="宋体" w:hint="eastAsia"/>
          <w:color w:val="333333"/>
          <w:szCs w:val="21"/>
        </w:rPr>
        <w:t>应遵守</w:t>
      </w:r>
      <w:r>
        <w:rPr>
          <w:rFonts w:ascii="宋体" w:hAnsi="宋体" w:cs="宋体" w:hint="eastAsia"/>
          <w:color w:val="333333"/>
          <w:szCs w:val="21"/>
        </w:rPr>
        <w:t>甲方</w:t>
      </w:r>
      <w:r w:rsidRPr="006B6794">
        <w:rPr>
          <w:rFonts w:ascii="宋体" w:hAnsi="宋体" w:cs="宋体" w:hint="eastAsia"/>
          <w:color w:val="333333"/>
          <w:szCs w:val="21"/>
        </w:rPr>
        <w:t>与业主签订的</w:t>
      </w:r>
      <w:r>
        <w:rPr>
          <w:rFonts w:ascii="宋体" w:hAnsi="宋体" w:cs="宋体" w:hint="eastAsia"/>
          <w:color w:val="333333"/>
          <w:szCs w:val="21"/>
        </w:rPr>
        <w:t>主</w:t>
      </w:r>
      <w:r w:rsidRPr="006B6794">
        <w:rPr>
          <w:rFonts w:ascii="宋体" w:hAnsi="宋体" w:cs="宋体" w:hint="eastAsia"/>
          <w:color w:val="333333"/>
          <w:szCs w:val="21"/>
        </w:rPr>
        <w:t>合同工程质量中的合同条款、按施工设计图纸和技术规范等要求精心施工</w:t>
      </w:r>
      <w:r w:rsidRPr="006B6794">
        <w:rPr>
          <w:rFonts w:ascii="宋体" w:hAnsi="宋体" w:cs="宋体"/>
          <w:color w:val="333333"/>
          <w:szCs w:val="21"/>
        </w:rPr>
        <w:t>，执行</w:t>
      </w:r>
      <w:r>
        <w:rPr>
          <w:rFonts w:ascii="宋体" w:hAnsi="宋体" w:cs="宋体" w:hint="eastAsia"/>
          <w:color w:val="333333"/>
          <w:szCs w:val="21"/>
        </w:rPr>
        <w:t>甲方</w:t>
      </w:r>
      <w:r w:rsidRPr="006B6794">
        <w:rPr>
          <w:rFonts w:ascii="宋体" w:hAnsi="宋体" w:cs="宋体"/>
          <w:color w:val="333333"/>
          <w:szCs w:val="21"/>
        </w:rPr>
        <w:t>制定的项目质量计划规定</w:t>
      </w:r>
      <w:r w:rsidRPr="006B6794">
        <w:rPr>
          <w:rFonts w:ascii="宋体" w:hAnsi="宋体" w:cs="宋体" w:hint="eastAsia"/>
          <w:color w:val="333333"/>
          <w:szCs w:val="21"/>
        </w:rPr>
        <w:t>。由</w:t>
      </w:r>
      <w:r>
        <w:rPr>
          <w:rFonts w:ascii="宋体" w:hAnsi="宋体" w:cs="宋体" w:hint="eastAsia"/>
          <w:color w:val="333333"/>
          <w:szCs w:val="21"/>
        </w:rPr>
        <w:t>乙方</w:t>
      </w:r>
      <w:r w:rsidRPr="006B6794">
        <w:rPr>
          <w:rFonts w:ascii="宋体" w:hAnsi="宋体" w:cs="宋体" w:hint="eastAsia"/>
          <w:color w:val="333333"/>
          <w:szCs w:val="21"/>
        </w:rPr>
        <w:t>和</w:t>
      </w:r>
      <w:r>
        <w:rPr>
          <w:rFonts w:ascii="宋体" w:hAnsi="宋体" w:cs="宋体" w:hint="eastAsia"/>
          <w:color w:val="333333"/>
          <w:szCs w:val="21"/>
        </w:rPr>
        <w:t>甲方</w:t>
      </w:r>
      <w:r w:rsidRPr="006B6794">
        <w:rPr>
          <w:rFonts w:ascii="宋体" w:hAnsi="宋体" w:cs="宋体" w:hint="eastAsia"/>
          <w:color w:val="333333"/>
          <w:szCs w:val="21"/>
        </w:rPr>
        <w:t>验收合格后报驻地监</w:t>
      </w:r>
      <w:r w:rsidRPr="006B6794">
        <w:rPr>
          <w:rFonts w:ascii="宋体" w:hAnsi="宋体" w:cs="宋体" w:hint="eastAsia"/>
          <w:color w:val="333333"/>
          <w:szCs w:val="21"/>
        </w:rPr>
        <w:lastRenderedPageBreak/>
        <w:t>理验收签认。工程质量达到</w:t>
      </w:r>
      <w:r>
        <w:rPr>
          <w:rFonts w:ascii="宋体" w:hAnsi="宋体" w:cs="宋体" w:hint="eastAsia"/>
          <w:color w:val="333333"/>
          <w:szCs w:val="21"/>
        </w:rPr>
        <w:t>甲方</w:t>
      </w:r>
      <w:r w:rsidRPr="006B6794">
        <w:rPr>
          <w:rFonts w:ascii="宋体" w:hAnsi="宋体" w:cs="宋体" w:hint="eastAsia"/>
          <w:color w:val="333333"/>
          <w:szCs w:val="21"/>
        </w:rPr>
        <w:t>提出的质量合格率</w:t>
      </w:r>
      <w:r w:rsidRPr="006B6794">
        <w:rPr>
          <w:rFonts w:ascii="宋体" w:hAnsi="宋体" w:hint="eastAsia"/>
          <w:szCs w:val="21"/>
          <w:u w:val="single"/>
        </w:rPr>
        <w:t>100％</w:t>
      </w:r>
      <w:r w:rsidRPr="00671B30">
        <w:rPr>
          <w:rFonts w:ascii="宋体" w:hAnsi="宋体" w:hint="eastAsia"/>
          <w:szCs w:val="21"/>
        </w:rPr>
        <w:t>。</w:t>
      </w:r>
      <w:r w:rsidRPr="006B6794">
        <w:rPr>
          <w:rFonts w:ascii="宋体" w:hAnsi="宋体" w:cs="宋体"/>
          <w:color w:val="333333"/>
          <w:szCs w:val="21"/>
        </w:rPr>
        <w:t>无论何种原因造成的工程质量</w:t>
      </w:r>
      <w:r w:rsidRPr="008B031B">
        <w:rPr>
          <w:rFonts w:ascii="宋体" w:hAnsi="宋体" w:cs="宋体" w:hint="eastAsia"/>
          <w:color w:val="333333"/>
          <w:szCs w:val="21"/>
        </w:rPr>
        <w:t>缺陷</w:t>
      </w:r>
      <w:r>
        <w:rPr>
          <w:rFonts w:ascii="宋体" w:hAnsi="宋体" w:cs="宋体"/>
          <w:szCs w:val="21"/>
        </w:rPr>
        <w:t>或未达到</w:t>
      </w:r>
      <w:r w:rsidRPr="006B6794">
        <w:rPr>
          <w:rFonts w:ascii="宋体" w:hAnsi="宋体" w:cs="宋体"/>
          <w:szCs w:val="21"/>
        </w:rPr>
        <w:t>约定的质量等级，均不免除</w:t>
      </w:r>
      <w:r>
        <w:rPr>
          <w:rFonts w:ascii="宋体" w:hAnsi="宋体" w:cs="宋体" w:hint="eastAsia"/>
          <w:szCs w:val="21"/>
        </w:rPr>
        <w:t>乙方</w:t>
      </w:r>
      <w:r w:rsidRPr="006B6794">
        <w:rPr>
          <w:rFonts w:ascii="宋体" w:hAnsi="宋体" w:cs="宋体"/>
          <w:szCs w:val="21"/>
        </w:rPr>
        <w:t>的责任。</w:t>
      </w:r>
    </w:p>
    <w:p w:rsidR="00DF40D6" w:rsidRPr="006B6794" w:rsidRDefault="00DF40D6" w:rsidP="00DF40D6">
      <w:pPr>
        <w:spacing w:line="400" w:lineRule="exact"/>
        <w:rPr>
          <w:rFonts w:ascii="宋体" w:hAnsi="宋体"/>
          <w:szCs w:val="21"/>
        </w:rPr>
      </w:pPr>
      <w:r w:rsidRPr="006B6794">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color w:val="333333"/>
          <w:szCs w:val="21"/>
        </w:rPr>
        <w:t>4</w:t>
      </w:r>
      <w:r w:rsidRPr="006B6794">
        <w:rPr>
          <w:rFonts w:ascii="宋体" w:hAnsi="宋体" w:cs="宋体"/>
          <w:color w:val="333333"/>
          <w:szCs w:val="21"/>
        </w:rPr>
        <w:t>.</w:t>
      </w:r>
      <w:r>
        <w:rPr>
          <w:rFonts w:ascii="宋体" w:hAnsi="宋体" w:cs="宋体" w:hint="eastAsia"/>
          <w:color w:val="333333"/>
          <w:szCs w:val="21"/>
        </w:rPr>
        <w:t>2乙方</w:t>
      </w:r>
      <w:r w:rsidRPr="006B6794">
        <w:rPr>
          <w:rFonts w:ascii="宋体" w:hAnsi="宋体" w:cs="宋体"/>
          <w:color w:val="333333"/>
          <w:szCs w:val="21"/>
        </w:rPr>
        <w:t>对未达到上款约定的质量等级的工程和有</w:t>
      </w:r>
      <w:r w:rsidRPr="008B031B">
        <w:rPr>
          <w:rFonts w:ascii="宋体" w:hAnsi="宋体" w:cs="宋体" w:hint="eastAsia"/>
          <w:color w:val="333333"/>
          <w:szCs w:val="21"/>
        </w:rPr>
        <w:t>缺陷</w:t>
      </w:r>
      <w:r w:rsidRPr="006B6794">
        <w:rPr>
          <w:rFonts w:ascii="宋体" w:hAnsi="宋体" w:cs="宋体"/>
          <w:color w:val="333333"/>
          <w:szCs w:val="21"/>
        </w:rPr>
        <w:t>的工程进行无偿返工或修补，并承担因此而发生的全部费用。如返工或修补后仍达不到本合同约定的质量等级，</w:t>
      </w:r>
      <w:r>
        <w:rPr>
          <w:rFonts w:ascii="宋体" w:hAnsi="宋体" w:cs="宋体" w:hint="eastAsia"/>
          <w:color w:val="333333"/>
          <w:szCs w:val="21"/>
        </w:rPr>
        <w:t>乙方</w:t>
      </w:r>
      <w:r w:rsidRPr="006B6794">
        <w:rPr>
          <w:rFonts w:ascii="宋体" w:hAnsi="宋体" w:cs="宋体"/>
          <w:color w:val="333333"/>
          <w:szCs w:val="21"/>
        </w:rPr>
        <w:t>应按工程的实际损失进行赔偿；</w:t>
      </w:r>
      <w:r>
        <w:rPr>
          <w:rFonts w:ascii="宋体" w:hAnsi="宋体" w:cs="宋体" w:hint="eastAsia"/>
          <w:szCs w:val="21"/>
        </w:rPr>
        <w:t>甲方</w:t>
      </w:r>
      <w:r w:rsidRPr="006B6794">
        <w:rPr>
          <w:rFonts w:ascii="宋体" w:hAnsi="宋体" w:cs="宋体"/>
          <w:szCs w:val="21"/>
        </w:rPr>
        <w:t>有权自行或委托他人对不合格工程和有</w:t>
      </w:r>
      <w:r w:rsidRPr="008B031B">
        <w:rPr>
          <w:rFonts w:ascii="宋体" w:hAnsi="宋体" w:cs="宋体" w:hint="eastAsia"/>
          <w:szCs w:val="21"/>
        </w:rPr>
        <w:t>缺陷</w:t>
      </w:r>
      <w:r w:rsidRPr="006B6794">
        <w:rPr>
          <w:rFonts w:ascii="宋体" w:hAnsi="宋体" w:cs="宋体"/>
          <w:szCs w:val="21"/>
        </w:rPr>
        <w:t>的工程进行返工或修补</w:t>
      </w:r>
      <w:r w:rsidRPr="006B6794">
        <w:rPr>
          <w:rFonts w:ascii="宋体" w:hAnsi="宋体" w:cs="宋体"/>
          <w:color w:val="333333"/>
          <w:szCs w:val="21"/>
        </w:rPr>
        <w:t>，其返工或修补费用由</w:t>
      </w:r>
      <w:r>
        <w:rPr>
          <w:rFonts w:ascii="宋体" w:hAnsi="宋体" w:cs="宋体" w:hint="eastAsia"/>
          <w:color w:val="333333"/>
          <w:szCs w:val="21"/>
        </w:rPr>
        <w:t>乙方</w:t>
      </w:r>
      <w:r w:rsidRPr="006B6794">
        <w:rPr>
          <w:rFonts w:ascii="宋体" w:hAnsi="宋体" w:cs="宋体"/>
          <w:color w:val="333333"/>
          <w:szCs w:val="21"/>
        </w:rPr>
        <w:t>承担。</w:t>
      </w:r>
      <w:r w:rsidRPr="006B6794">
        <w:rPr>
          <w:rFonts w:ascii="宋体" w:hAnsi="宋体" w:cs="宋体"/>
          <w:color w:val="333333"/>
          <w:szCs w:val="21"/>
        </w:rPr>
        <w:br/>
      </w:r>
      <w:r w:rsidRPr="006B6794">
        <w:rPr>
          <w:rFonts w:ascii="宋体" w:hAnsi="宋体" w:cs="宋体" w:hint="eastAsia"/>
          <w:color w:val="333333"/>
          <w:szCs w:val="21"/>
        </w:rPr>
        <w:t xml:space="preserve">  </w:t>
      </w:r>
      <w:r>
        <w:rPr>
          <w:rFonts w:ascii="宋体" w:hAnsi="宋体" w:cs="宋体" w:hint="eastAsia"/>
          <w:color w:val="333333"/>
          <w:szCs w:val="21"/>
        </w:rPr>
        <w:t xml:space="preserve">  4</w:t>
      </w:r>
      <w:r w:rsidRPr="006B6794">
        <w:rPr>
          <w:rFonts w:ascii="宋体" w:hAnsi="宋体" w:cs="宋体"/>
          <w:color w:val="333333"/>
          <w:szCs w:val="21"/>
        </w:rPr>
        <w:t>.</w:t>
      </w:r>
      <w:r>
        <w:rPr>
          <w:rFonts w:ascii="宋体" w:hAnsi="宋体" w:cs="宋体" w:hint="eastAsia"/>
          <w:color w:val="333333"/>
          <w:szCs w:val="21"/>
        </w:rPr>
        <w:t>3</w:t>
      </w:r>
      <w:r w:rsidRPr="006B6794">
        <w:rPr>
          <w:rFonts w:ascii="宋体" w:hAnsi="宋体" w:cs="宋体"/>
          <w:color w:val="333333"/>
          <w:szCs w:val="21"/>
        </w:rPr>
        <w:t>因工程质量返工</w:t>
      </w:r>
      <w:r w:rsidRPr="006B6794">
        <w:rPr>
          <w:rFonts w:ascii="宋体" w:hAnsi="宋体" w:cs="宋体" w:hint="eastAsia"/>
          <w:color w:val="333333"/>
          <w:szCs w:val="21"/>
        </w:rPr>
        <w:t>致使实际</w:t>
      </w:r>
      <w:r w:rsidRPr="006B6794">
        <w:rPr>
          <w:rFonts w:ascii="宋体" w:hAnsi="宋体" w:cs="宋体"/>
          <w:color w:val="333333"/>
          <w:szCs w:val="21"/>
        </w:rPr>
        <w:t>工期超过本合同工期约定者，按本合同违约条款办理。</w:t>
      </w:r>
      <w:r w:rsidRPr="006B6794">
        <w:rPr>
          <w:rFonts w:ascii="宋体" w:hAnsi="宋体" w:hint="eastAsia"/>
          <w:szCs w:val="21"/>
        </w:rPr>
        <w:t xml:space="preserve"> </w:t>
      </w:r>
    </w:p>
    <w:p w:rsidR="00DF40D6" w:rsidRDefault="00DF40D6" w:rsidP="00DF40D6">
      <w:pPr>
        <w:spacing w:line="400" w:lineRule="exact"/>
        <w:ind w:firstLineChars="200" w:firstLine="442"/>
        <w:rPr>
          <w:rFonts w:ascii="宋体" w:hAnsi="宋体"/>
          <w:b/>
          <w:szCs w:val="21"/>
        </w:rPr>
      </w:pPr>
      <w:proofErr w:type="spellStart"/>
      <w:r>
        <w:rPr>
          <w:rFonts w:ascii="宋体" w:hAnsi="宋体" w:hint="eastAsia"/>
          <w:b/>
          <w:szCs w:val="21"/>
        </w:rPr>
        <w:t>五、工程进度</w:t>
      </w:r>
      <w:proofErr w:type="spellEnd"/>
    </w:p>
    <w:p w:rsidR="00DF40D6" w:rsidRDefault="00DF40D6" w:rsidP="00DF40D6">
      <w:pPr>
        <w:spacing w:line="400" w:lineRule="exact"/>
        <w:ind w:firstLineChars="50" w:firstLine="110"/>
        <w:rPr>
          <w:rFonts w:ascii="宋体" w:hAnsi="宋体"/>
          <w:szCs w:val="21"/>
        </w:rPr>
      </w:pPr>
      <w:r>
        <w:rPr>
          <w:rFonts w:ascii="宋体" w:hAnsi="宋体" w:hint="eastAsia"/>
          <w:szCs w:val="21"/>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DF40D6" w:rsidRDefault="00DF40D6" w:rsidP="00DF40D6">
      <w:pPr>
        <w:spacing w:line="400" w:lineRule="exact"/>
        <w:ind w:firstLineChars="200" w:firstLine="440"/>
        <w:rPr>
          <w:rFonts w:ascii="宋体" w:hAnsi="宋体"/>
          <w:szCs w:val="21"/>
        </w:rPr>
      </w:pPr>
      <w:r>
        <w:rPr>
          <w:rFonts w:ascii="宋体" w:hAnsi="宋体" w:hint="eastAsia"/>
          <w:szCs w:val="21"/>
        </w:rPr>
        <w:t>5.2乙方应严格执行甲方和业主下达的施工计划和施工任务书，遵循甲方施工任务书中的奖惩制度，甲方对乙方及时考核兑现。</w:t>
      </w:r>
    </w:p>
    <w:p w:rsidR="00DF40D6" w:rsidRDefault="00DF40D6" w:rsidP="00DF40D6">
      <w:pPr>
        <w:spacing w:line="400" w:lineRule="exact"/>
        <w:ind w:firstLineChars="200" w:firstLine="442"/>
        <w:rPr>
          <w:rFonts w:ascii="宋体" w:hAnsi="宋体"/>
          <w:b/>
          <w:szCs w:val="21"/>
        </w:rPr>
      </w:pPr>
      <w:proofErr w:type="spellStart"/>
      <w:r>
        <w:rPr>
          <w:rFonts w:ascii="宋体" w:hAnsi="宋体" w:hint="eastAsia"/>
          <w:b/>
          <w:szCs w:val="21"/>
        </w:rPr>
        <w:t>六、资金管理</w:t>
      </w:r>
      <w:proofErr w:type="spellEnd"/>
    </w:p>
    <w:p w:rsidR="00DF40D6" w:rsidRDefault="00DF40D6" w:rsidP="00DF40D6">
      <w:pPr>
        <w:tabs>
          <w:tab w:val="left" w:pos="426"/>
        </w:tabs>
        <w:spacing w:line="400" w:lineRule="exact"/>
        <w:ind w:firstLineChars="200" w:firstLine="440"/>
        <w:rPr>
          <w:rFonts w:ascii="宋体" w:hAnsi="宋体"/>
          <w:szCs w:val="21"/>
        </w:rPr>
      </w:pPr>
      <w:r>
        <w:rPr>
          <w:rFonts w:ascii="宋体" w:hAnsi="宋体" w:hint="eastAsia"/>
          <w:szCs w:val="21"/>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DF40D6" w:rsidRDefault="00DF40D6" w:rsidP="00DF40D6">
      <w:pPr>
        <w:tabs>
          <w:tab w:val="left" w:pos="426"/>
        </w:tabs>
        <w:spacing w:line="400" w:lineRule="exact"/>
        <w:ind w:firstLineChars="200" w:firstLine="440"/>
        <w:rPr>
          <w:rFonts w:ascii="宋体" w:hAnsi="宋体"/>
          <w:szCs w:val="21"/>
        </w:rPr>
      </w:pPr>
      <w:r>
        <w:rPr>
          <w:rFonts w:ascii="宋体" w:hAnsi="宋体" w:hint="eastAsia"/>
          <w:szCs w:val="21"/>
        </w:rPr>
        <w:t>6.2</w:t>
      </w:r>
      <w:r>
        <w:rPr>
          <w:rFonts w:ascii="宋体" w:hAnsi="宋体" w:hint="eastAsia"/>
          <w:color w:val="000000"/>
          <w:szCs w:val="21"/>
        </w:rPr>
        <w:t>禁止任何人以项目部的名义对外借款或其它形式的融资。施工过程中，当工程资金无法满足正常生产需要时，乙方必须投入生产保障资金，确保工程生产进行。</w:t>
      </w:r>
    </w:p>
    <w:p w:rsidR="00DF40D6" w:rsidRDefault="00DF40D6" w:rsidP="00DF40D6">
      <w:pPr>
        <w:tabs>
          <w:tab w:val="left" w:pos="426"/>
        </w:tabs>
        <w:spacing w:line="400" w:lineRule="exact"/>
        <w:ind w:firstLineChars="200" w:firstLine="440"/>
        <w:rPr>
          <w:rFonts w:ascii="宋体" w:hAnsi="宋体"/>
          <w:color w:val="000000"/>
          <w:szCs w:val="21"/>
        </w:rPr>
      </w:pPr>
      <w:r>
        <w:rPr>
          <w:rFonts w:ascii="宋体" w:hAnsi="宋体" w:hint="eastAsia"/>
          <w:szCs w:val="21"/>
        </w:rPr>
        <w:t>6.3</w:t>
      </w:r>
      <w:r>
        <w:rPr>
          <w:rFonts w:ascii="宋体" w:hAnsi="宋体" w:hint="eastAsia"/>
          <w:color w:val="000000"/>
          <w:szCs w:val="21"/>
        </w:rPr>
        <w:t>在工程结束时，乙方应优先清偿完工程上所有债务后方能使用盈余资金。</w:t>
      </w:r>
    </w:p>
    <w:p w:rsidR="00DF40D6" w:rsidRDefault="00DF40D6" w:rsidP="00DF40D6">
      <w:pPr>
        <w:spacing w:line="400" w:lineRule="exact"/>
        <w:ind w:firstLineChars="200" w:firstLine="440"/>
        <w:rPr>
          <w:rFonts w:ascii="宋体" w:hAnsi="宋体"/>
          <w:color w:val="000000"/>
          <w:szCs w:val="21"/>
        </w:rPr>
      </w:pPr>
      <w:r>
        <w:rPr>
          <w:rFonts w:ascii="宋体" w:hAnsi="宋体" w:hint="eastAsia"/>
          <w:szCs w:val="21"/>
        </w:rPr>
        <w:t>6.4</w:t>
      </w:r>
      <w:r>
        <w:rPr>
          <w:rFonts w:ascii="宋体" w:hAnsi="宋体" w:hint="eastAsia"/>
          <w:color w:val="000000"/>
          <w:szCs w:val="21"/>
        </w:rPr>
        <w:t>乙方授权</w:t>
      </w:r>
      <w:r w:rsidRPr="00CA503F">
        <w:rPr>
          <w:rFonts w:ascii="宋体" w:hAnsi="宋体" w:hint="eastAsia"/>
          <w:color w:val="FF0000"/>
          <w:szCs w:val="21"/>
          <w:u w:val="single"/>
        </w:rPr>
        <w:t xml:space="preserve">           </w:t>
      </w:r>
      <w:r>
        <w:rPr>
          <w:rFonts w:ascii="宋体" w:hAnsi="宋体" w:hint="eastAsia"/>
          <w:color w:val="000000"/>
          <w:szCs w:val="21"/>
        </w:rPr>
        <w:t>（</w:t>
      </w:r>
      <w:proofErr w:type="spellStart"/>
      <w:r>
        <w:rPr>
          <w:rFonts w:ascii="宋体" w:hAnsi="宋体" w:hint="eastAsia"/>
          <w:color w:val="000000"/>
          <w:szCs w:val="21"/>
        </w:rPr>
        <w:t>身份证号</w:t>
      </w:r>
      <w:proofErr w:type="spellEnd"/>
      <w:r>
        <w:rPr>
          <w:rFonts w:ascii="宋体" w:hAnsi="宋体" w:hint="eastAsia"/>
          <w:color w:val="000000"/>
          <w:szCs w:val="21"/>
        </w:rPr>
        <w:t>：</w:t>
      </w:r>
      <w:r w:rsidRPr="00CA503F">
        <w:rPr>
          <w:rFonts w:ascii="宋体" w:hAnsi="宋体" w:hint="eastAsia"/>
          <w:color w:val="FF0000"/>
          <w:szCs w:val="21"/>
          <w:u w:val="single"/>
        </w:rPr>
        <w:t xml:space="preserve">                         </w:t>
      </w:r>
      <w:r>
        <w:rPr>
          <w:rFonts w:ascii="宋体" w:hAnsi="宋体" w:hint="eastAsia"/>
          <w:color w:val="000000"/>
          <w:szCs w:val="21"/>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DF40D6" w:rsidRDefault="00DF40D6" w:rsidP="00DF40D6">
      <w:pPr>
        <w:spacing w:line="400" w:lineRule="exact"/>
        <w:ind w:firstLineChars="200" w:firstLine="440"/>
        <w:rPr>
          <w:rFonts w:ascii="宋体" w:hAnsi="宋体"/>
          <w:color w:val="000000"/>
          <w:szCs w:val="21"/>
        </w:rPr>
      </w:pPr>
      <w:proofErr w:type="spellStart"/>
      <w:r>
        <w:rPr>
          <w:rFonts w:ascii="宋体" w:hAnsi="宋体" w:hint="eastAsia"/>
          <w:color w:val="000000"/>
          <w:szCs w:val="21"/>
        </w:rPr>
        <w:t>乙方已明确本项目工程款支付至以下账户</w:t>
      </w:r>
      <w:proofErr w:type="spellEnd"/>
      <w:r>
        <w:rPr>
          <w:rFonts w:ascii="宋体" w:hAnsi="宋体" w:hint="eastAsia"/>
          <w:color w:val="000000"/>
          <w:szCs w:val="21"/>
        </w:rPr>
        <w:t>：</w:t>
      </w:r>
    </w:p>
    <w:p w:rsidR="00DF40D6" w:rsidRDefault="00DF40D6" w:rsidP="00DF40D6">
      <w:pPr>
        <w:spacing w:line="400" w:lineRule="exact"/>
        <w:ind w:firstLineChars="200" w:firstLine="440"/>
        <w:rPr>
          <w:rFonts w:ascii="宋体" w:hAnsi="宋体"/>
          <w:color w:val="000000"/>
          <w:szCs w:val="21"/>
          <w:u w:val="single"/>
        </w:rPr>
      </w:pPr>
      <w:proofErr w:type="spellStart"/>
      <w:r>
        <w:rPr>
          <w:rFonts w:ascii="宋体" w:hAnsi="宋体" w:hint="eastAsia"/>
          <w:color w:val="000000"/>
          <w:szCs w:val="21"/>
        </w:rPr>
        <w:t>收款人</w:t>
      </w:r>
      <w:proofErr w:type="spellEnd"/>
      <w:r>
        <w:rPr>
          <w:rFonts w:ascii="宋体" w:hAnsi="宋体" w:hint="eastAsia"/>
          <w:color w:val="000000"/>
          <w:szCs w:val="21"/>
        </w:rPr>
        <w:t>：</w:t>
      </w:r>
      <w:r w:rsidRPr="00CA503F">
        <w:rPr>
          <w:rFonts w:ascii="宋体" w:hAnsi="宋体" w:hint="eastAsia"/>
          <w:color w:val="FF0000"/>
          <w:szCs w:val="21"/>
          <w:u w:val="single"/>
        </w:rPr>
        <w:t xml:space="preserve">                                 </w:t>
      </w:r>
    </w:p>
    <w:p w:rsidR="00DF40D6" w:rsidRDefault="00DF40D6" w:rsidP="00DF40D6">
      <w:pPr>
        <w:spacing w:line="400" w:lineRule="exact"/>
        <w:ind w:firstLineChars="200" w:firstLine="440"/>
        <w:rPr>
          <w:rFonts w:ascii="宋体" w:hAnsi="宋体"/>
          <w:color w:val="000000"/>
          <w:szCs w:val="21"/>
        </w:rPr>
      </w:pPr>
      <w:proofErr w:type="spellStart"/>
      <w:r>
        <w:rPr>
          <w:rFonts w:ascii="宋体" w:hAnsi="宋体" w:hint="eastAsia"/>
          <w:color w:val="000000"/>
          <w:szCs w:val="21"/>
        </w:rPr>
        <w:t>开户银行全称</w:t>
      </w:r>
      <w:proofErr w:type="spellEnd"/>
      <w:r>
        <w:rPr>
          <w:rFonts w:ascii="宋体" w:hAnsi="宋体" w:hint="eastAsia"/>
          <w:color w:val="000000"/>
          <w:szCs w:val="21"/>
        </w:rPr>
        <w:t>：</w:t>
      </w:r>
      <w:r w:rsidRPr="00CA503F">
        <w:rPr>
          <w:rFonts w:ascii="宋体" w:hAnsi="宋体" w:hint="eastAsia"/>
          <w:color w:val="FF0000"/>
          <w:szCs w:val="21"/>
          <w:u w:val="single"/>
        </w:rPr>
        <w:t xml:space="preserve">                           </w:t>
      </w:r>
      <w:r>
        <w:rPr>
          <w:rFonts w:ascii="宋体" w:hAnsi="宋体" w:hint="eastAsia"/>
          <w:color w:val="000000"/>
          <w:szCs w:val="21"/>
        </w:rPr>
        <w:t xml:space="preserve">     </w:t>
      </w:r>
    </w:p>
    <w:p w:rsidR="00DF40D6" w:rsidRDefault="00DF40D6" w:rsidP="00DF40D6">
      <w:pPr>
        <w:spacing w:line="400" w:lineRule="exact"/>
        <w:ind w:firstLineChars="200" w:firstLine="440"/>
        <w:rPr>
          <w:rFonts w:ascii="宋体" w:hAnsi="宋体"/>
          <w:color w:val="000000"/>
          <w:szCs w:val="21"/>
        </w:rPr>
      </w:pPr>
      <w:proofErr w:type="spellStart"/>
      <w:r>
        <w:rPr>
          <w:rFonts w:ascii="宋体" w:hAnsi="宋体" w:hint="eastAsia"/>
          <w:color w:val="000000"/>
          <w:szCs w:val="21"/>
        </w:rPr>
        <w:t>收款银行账号</w:t>
      </w:r>
      <w:proofErr w:type="spellEnd"/>
      <w:r>
        <w:rPr>
          <w:rFonts w:ascii="宋体" w:hAnsi="宋体" w:hint="eastAsia"/>
          <w:color w:val="000000"/>
          <w:szCs w:val="21"/>
        </w:rPr>
        <w:t>：</w:t>
      </w:r>
      <w:r w:rsidRPr="00CA503F">
        <w:rPr>
          <w:rFonts w:ascii="宋体" w:hAnsi="宋体" w:hint="eastAsia"/>
          <w:color w:val="FF0000"/>
          <w:szCs w:val="21"/>
          <w:u w:val="single"/>
        </w:rPr>
        <w:t xml:space="preserve">                           </w:t>
      </w:r>
      <w:r>
        <w:rPr>
          <w:rFonts w:ascii="宋体" w:hAnsi="宋体" w:hint="eastAsia"/>
          <w:color w:val="000000"/>
          <w:szCs w:val="21"/>
        </w:rPr>
        <w:t xml:space="preserve">      </w:t>
      </w:r>
      <w:r>
        <w:rPr>
          <w:rFonts w:ascii="宋体" w:hAnsi="宋体" w:hint="eastAsia"/>
          <w:szCs w:val="21"/>
        </w:rPr>
        <w:t xml:space="preserve">        </w:t>
      </w:r>
    </w:p>
    <w:p w:rsidR="00DF40D6" w:rsidRDefault="00DF40D6" w:rsidP="00DF40D6">
      <w:pPr>
        <w:tabs>
          <w:tab w:val="left" w:pos="426"/>
        </w:tabs>
        <w:spacing w:line="400" w:lineRule="exact"/>
        <w:ind w:firstLineChars="200" w:firstLine="440"/>
        <w:rPr>
          <w:rFonts w:ascii="宋体" w:hAnsi="宋体"/>
          <w:szCs w:val="21"/>
        </w:rPr>
      </w:pPr>
      <w:r>
        <w:rPr>
          <w:rFonts w:ascii="宋体" w:hAnsi="宋体" w:hint="eastAsia"/>
          <w:szCs w:val="21"/>
        </w:rPr>
        <w:t>6.5为确保工程资金专款专用，本工程的财务由甲方人员全面监管，严禁任何情况下挪用工程资金。</w:t>
      </w:r>
      <w:r>
        <w:rPr>
          <w:rFonts w:ascii="宋体" w:hAnsi="宋体" w:hint="eastAsia"/>
          <w:color w:val="000000"/>
          <w:szCs w:val="21"/>
        </w:rPr>
        <w:t>甲方将本着以降低工程成本为目的，从工程核算、涉税处理、成本控制、资金管理、内部控制制度的建立健全、风险控制等方面向乙方提供财务服务。</w:t>
      </w:r>
    </w:p>
    <w:p w:rsidR="00DF40D6" w:rsidRDefault="00DF40D6" w:rsidP="00DF40D6">
      <w:pPr>
        <w:spacing w:line="400" w:lineRule="exact"/>
        <w:ind w:firstLineChars="200" w:firstLine="442"/>
        <w:rPr>
          <w:rFonts w:ascii="宋体" w:hAnsi="宋体"/>
          <w:b/>
          <w:color w:val="000000"/>
          <w:szCs w:val="21"/>
        </w:rPr>
      </w:pPr>
      <w:proofErr w:type="spellStart"/>
      <w:r>
        <w:rPr>
          <w:rFonts w:ascii="宋体" w:hAnsi="宋体" w:hint="eastAsia"/>
          <w:b/>
          <w:color w:val="000000"/>
          <w:szCs w:val="21"/>
        </w:rPr>
        <w:t>七、</w:t>
      </w:r>
      <w:r>
        <w:rPr>
          <w:rFonts w:ascii="宋体" w:hAnsi="宋体"/>
          <w:b/>
          <w:szCs w:val="21"/>
        </w:rPr>
        <w:t>（农）</w:t>
      </w:r>
      <w:r>
        <w:rPr>
          <w:rFonts w:ascii="宋体" w:hAnsi="宋体" w:hint="eastAsia"/>
          <w:b/>
          <w:color w:val="000000"/>
          <w:szCs w:val="21"/>
        </w:rPr>
        <w:t>民工工资支付</w:t>
      </w:r>
      <w:proofErr w:type="spellEnd"/>
    </w:p>
    <w:p w:rsidR="00DF40D6" w:rsidRDefault="00DF40D6" w:rsidP="00DF40D6">
      <w:pPr>
        <w:spacing w:line="400" w:lineRule="exact"/>
        <w:ind w:firstLineChars="200" w:firstLine="440"/>
        <w:rPr>
          <w:rFonts w:ascii="宋体" w:hAnsi="宋体"/>
          <w:szCs w:val="21"/>
        </w:rPr>
      </w:pPr>
      <w:r>
        <w:rPr>
          <w:rFonts w:ascii="宋体" w:hAnsi="宋体" w:hint="eastAsia"/>
          <w:szCs w:val="21"/>
        </w:rPr>
        <w:t>7.1乙方</w:t>
      </w:r>
      <w:r>
        <w:rPr>
          <w:rFonts w:ascii="宋体" w:hAnsi="宋体"/>
          <w:szCs w:val="21"/>
        </w:rPr>
        <w:t>必须遵守国家有关法律、行政法规规定，自行办理和完善各种手续，合法使用（农）民工，保护（农）民工合法权益，按时发放（农）民工工资。</w:t>
      </w:r>
    </w:p>
    <w:p w:rsidR="00DF40D6" w:rsidRDefault="00DF40D6" w:rsidP="00DF40D6">
      <w:pPr>
        <w:widowControl/>
        <w:spacing w:line="400" w:lineRule="exact"/>
        <w:ind w:firstLineChars="200" w:firstLine="440"/>
        <w:rPr>
          <w:rFonts w:ascii="宋体" w:hAnsi="宋体" w:cs="宋体"/>
          <w:color w:val="333333"/>
          <w:szCs w:val="21"/>
        </w:rPr>
      </w:pPr>
      <w:r>
        <w:rPr>
          <w:rFonts w:ascii="宋体" w:hAnsi="宋体" w:hint="eastAsia"/>
          <w:szCs w:val="21"/>
        </w:rPr>
        <w:t>7.2</w:t>
      </w:r>
      <w:r>
        <w:rPr>
          <w:rFonts w:ascii="宋体" w:hAnsi="宋体"/>
          <w:szCs w:val="21"/>
        </w:rPr>
        <w:t>在施工过程中，</w:t>
      </w:r>
      <w:r>
        <w:rPr>
          <w:rFonts w:ascii="宋体" w:hAnsi="宋体" w:cs="宋体" w:hint="eastAsia"/>
          <w:color w:val="333333"/>
          <w:szCs w:val="21"/>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rPr>
        <w:t>每月向</w:t>
      </w:r>
      <w:r>
        <w:rPr>
          <w:rFonts w:ascii="宋体" w:hAnsi="宋体" w:hint="eastAsia"/>
          <w:szCs w:val="21"/>
        </w:rPr>
        <w:t>甲方</w:t>
      </w:r>
      <w:r>
        <w:rPr>
          <w:rFonts w:ascii="宋体" w:hAnsi="宋体"/>
          <w:szCs w:val="21"/>
        </w:rPr>
        <w:lastRenderedPageBreak/>
        <w:t>上报经过</w:t>
      </w:r>
      <w:r>
        <w:rPr>
          <w:rFonts w:ascii="宋体" w:hAnsi="宋体" w:hint="eastAsia"/>
          <w:szCs w:val="21"/>
        </w:rPr>
        <w:t>乙方</w:t>
      </w:r>
      <w:r>
        <w:rPr>
          <w:rFonts w:ascii="宋体" w:hAnsi="宋体"/>
          <w:szCs w:val="21"/>
        </w:rPr>
        <w:t>合法授权的代表签字（或盖章）的《（农）民工花名册》和《（农）民工工资结算表》。</w:t>
      </w:r>
      <w:r>
        <w:rPr>
          <w:rFonts w:ascii="宋体" w:hAnsi="宋体" w:cs="宋体" w:hint="eastAsia"/>
          <w:color w:val="333333"/>
          <w:szCs w:val="21"/>
        </w:rPr>
        <w:t>否则，每发现乙方瞒报或漏报等现象将对乙方予以每人</w:t>
      </w:r>
      <w:r>
        <w:rPr>
          <w:rFonts w:ascii="宋体" w:hAnsi="宋体" w:cs="宋体" w:hint="eastAsia"/>
          <w:color w:val="333333"/>
          <w:szCs w:val="21"/>
          <w:u w:val="single"/>
        </w:rPr>
        <w:t xml:space="preserve">  500  </w:t>
      </w:r>
      <w:r>
        <w:rPr>
          <w:rFonts w:ascii="宋体" w:hAnsi="宋体" w:cs="宋体" w:hint="eastAsia"/>
          <w:color w:val="333333"/>
          <w:szCs w:val="21"/>
        </w:rPr>
        <w:t>元/</w:t>
      </w:r>
      <w:proofErr w:type="spellStart"/>
      <w:r>
        <w:rPr>
          <w:rFonts w:ascii="宋体" w:hAnsi="宋体" w:cs="宋体" w:hint="eastAsia"/>
          <w:color w:val="333333"/>
          <w:szCs w:val="21"/>
        </w:rPr>
        <w:t>次罚款</w:t>
      </w:r>
      <w:proofErr w:type="spellEnd"/>
      <w:r>
        <w:rPr>
          <w:rFonts w:ascii="宋体" w:hAnsi="宋体" w:cs="宋体" w:hint="eastAsia"/>
          <w:color w:val="333333"/>
          <w:szCs w:val="21"/>
        </w:rPr>
        <w:t>。</w:t>
      </w:r>
    </w:p>
    <w:p w:rsidR="00DF40D6" w:rsidRDefault="00DF40D6" w:rsidP="00DF40D6">
      <w:pPr>
        <w:widowControl/>
        <w:spacing w:line="400" w:lineRule="exact"/>
        <w:ind w:firstLineChars="200" w:firstLine="440"/>
        <w:rPr>
          <w:rFonts w:ascii="宋体" w:hAnsi="宋体"/>
          <w:szCs w:val="21"/>
        </w:rPr>
      </w:pPr>
      <w:r>
        <w:rPr>
          <w:rFonts w:ascii="宋体" w:hAnsi="宋体" w:cs="宋体" w:hint="eastAsia"/>
          <w:color w:val="333333"/>
          <w:szCs w:val="21"/>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rPr>
        <w:t xml:space="preserve"> 10000 </w:t>
      </w:r>
      <w:r>
        <w:rPr>
          <w:rFonts w:ascii="宋体" w:hAnsi="宋体" w:cs="宋体" w:hint="eastAsia"/>
          <w:color w:val="333333"/>
          <w:szCs w:val="21"/>
        </w:rPr>
        <w:t>元/</w:t>
      </w:r>
      <w:proofErr w:type="spellStart"/>
      <w:r>
        <w:rPr>
          <w:rFonts w:ascii="宋体" w:hAnsi="宋体" w:cs="宋体" w:hint="eastAsia"/>
          <w:color w:val="333333"/>
          <w:szCs w:val="21"/>
        </w:rPr>
        <w:t>次罚款，造成恶劣影响或损害企业形象的，将处以</w:t>
      </w:r>
      <w:proofErr w:type="spellEnd"/>
      <w:r>
        <w:rPr>
          <w:rFonts w:ascii="宋体" w:hAnsi="宋体" w:cs="宋体" w:hint="eastAsia"/>
          <w:color w:val="333333"/>
          <w:szCs w:val="21"/>
          <w:u w:val="single"/>
        </w:rPr>
        <w:t xml:space="preserve"> 20000 </w:t>
      </w:r>
      <w:r>
        <w:rPr>
          <w:rFonts w:ascii="宋体" w:hAnsi="宋体" w:cs="宋体" w:hint="eastAsia"/>
          <w:color w:val="333333"/>
          <w:szCs w:val="21"/>
        </w:rPr>
        <w:t>元/</w:t>
      </w:r>
      <w:proofErr w:type="spellStart"/>
      <w:r>
        <w:rPr>
          <w:rFonts w:ascii="宋体" w:hAnsi="宋体" w:cs="宋体" w:hint="eastAsia"/>
          <w:color w:val="333333"/>
          <w:szCs w:val="21"/>
        </w:rPr>
        <w:t>次罚款，如有以上情况发生，视为乙方违约，甲方有权终止双方的合同关系</w:t>
      </w:r>
      <w:proofErr w:type="spellEnd"/>
      <w:r>
        <w:rPr>
          <w:rFonts w:ascii="宋体" w:hAnsi="宋体" w:cs="宋体" w:hint="eastAsia"/>
          <w:color w:val="333333"/>
          <w:szCs w:val="21"/>
        </w:rPr>
        <w:t>。</w:t>
      </w:r>
    </w:p>
    <w:p w:rsidR="00DF40D6" w:rsidRDefault="00DF40D6" w:rsidP="00DF40D6">
      <w:pPr>
        <w:spacing w:line="400" w:lineRule="exact"/>
        <w:ind w:firstLineChars="200" w:firstLine="440"/>
        <w:rPr>
          <w:rFonts w:ascii="宋体" w:hAnsi="宋体" w:cs="宋体"/>
          <w:color w:val="333333"/>
          <w:szCs w:val="21"/>
        </w:rPr>
      </w:pPr>
      <w:r>
        <w:rPr>
          <w:rFonts w:ascii="宋体" w:hAnsi="宋体" w:hint="eastAsia"/>
          <w:szCs w:val="21"/>
        </w:rPr>
        <w:t>7.4乙方</w:t>
      </w:r>
      <w:r>
        <w:rPr>
          <w:rFonts w:ascii="宋体" w:hAnsi="宋体"/>
          <w:szCs w:val="21"/>
        </w:rPr>
        <w:t>在使用（农）民工时不得拖欠（农）民工工资，若</w:t>
      </w:r>
      <w:r>
        <w:rPr>
          <w:rFonts w:ascii="宋体" w:hAnsi="宋体" w:hint="eastAsia"/>
          <w:szCs w:val="21"/>
        </w:rPr>
        <w:t>乙方</w:t>
      </w:r>
      <w:r>
        <w:rPr>
          <w:rFonts w:ascii="宋体" w:hAnsi="宋体"/>
          <w:szCs w:val="21"/>
        </w:rPr>
        <w:t>发生拖欠（农）民工工资时，</w:t>
      </w:r>
      <w:r>
        <w:rPr>
          <w:rFonts w:ascii="宋体" w:hAnsi="宋体" w:hint="eastAsia"/>
          <w:szCs w:val="21"/>
        </w:rPr>
        <w:t>乙方</w:t>
      </w:r>
      <w:r>
        <w:rPr>
          <w:rFonts w:ascii="宋体" w:hAnsi="宋体"/>
          <w:szCs w:val="21"/>
        </w:rPr>
        <w:t>同意：</w:t>
      </w:r>
      <w:r>
        <w:rPr>
          <w:rFonts w:ascii="宋体" w:hAnsi="宋体" w:hint="eastAsia"/>
          <w:szCs w:val="21"/>
        </w:rPr>
        <w:t>甲方</w:t>
      </w:r>
      <w:r>
        <w:rPr>
          <w:rFonts w:ascii="宋体" w:hAnsi="宋体"/>
          <w:szCs w:val="21"/>
        </w:rPr>
        <w:t>有权从应支付给</w:t>
      </w:r>
      <w:r>
        <w:rPr>
          <w:rFonts w:ascii="宋体" w:hAnsi="宋体" w:hint="eastAsia"/>
          <w:szCs w:val="21"/>
        </w:rPr>
        <w:t>乙方</w:t>
      </w:r>
      <w:r>
        <w:rPr>
          <w:rFonts w:ascii="宋体" w:hAnsi="宋体"/>
          <w:szCs w:val="21"/>
        </w:rPr>
        <w:t>的工程</w:t>
      </w:r>
      <w:r>
        <w:rPr>
          <w:rFonts w:ascii="宋体" w:hAnsi="宋体" w:hint="eastAsia"/>
          <w:szCs w:val="21"/>
        </w:rPr>
        <w:t>计价</w:t>
      </w:r>
      <w:r>
        <w:rPr>
          <w:rFonts w:ascii="宋体" w:hAnsi="宋体"/>
          <w:szCs w:val="21"/>
        </w:rPr>
        <w:t>款中扣付（农）民工工资，或从乙方提交的履约保证金（如有）中扣付（农）民工工资，</w:t>
      </w:r>
      <w:r>
        <w:rPr>
          <w:rFonts w:ascii="宋体" w:hAnsi="宋体" w:cs="宋体" w:hint="eastAsia"/>
          <w:color w:val="333333"/>
          <w:szCs w:val="21"/>
        </w:rPr>
        <w:t>特别是各种法定节假日期间。杜绝拖欠民工工资以及由此影响甲方企业信誉的事情发生。为此，甲方要求与乙方一起对进入本项目施工的各种工作人员建立详细的流动台账，并加强日常组织管理。</w:t>
      </w:r>
    </w:p>
    <w:p w:rsidR="00DF40D6" w:rsidRDefault="00DF40D6" w:rsidP="00DF40D6">
      <w:pPr>
        <w:spacing w:line="400" w:lineRule="exact"/>
        <w:ind w:firstLineChars="200" w:firstLine="440"/>
        <w:rPr>
          <w:rFonts w:ascii="宋体" w:hAnsi="宋体"/>
          <w:szCs w:val="21"/>
        </w:rPr>
      </w:pPr>
      <w:r>
        <w:rPr>
          <w:rFonts w:ascii="宋体" w:hAnsi="宋体" w:hint="eastAsia"/>
          <w:szCs w:val="21"/>
        </w:rPr>
        <w:t>7.5甲方</w:t>
      </w:r>
      <w:r>
        <w:rPr>
          <w:rFonts w:ascii="宋体" w:hAnsi="宋体"/>
          <w:szCs w:val="21"/>
        </w:rPr>
        <w:t>有权对</w:t>
      </w:r>
      <w:r>
        <w:rPr>
          <w:rFonts w:ascii="宋体" w:hAnsi="宋体" w:hint="eastAsia"/>
          <w:szCs w:val="21"/>
        </w:rPr>
        <w:t>乙方</w:t>
      </w:r>
      <w:r>
        <w:rPr>
          <w:rFonts w:ascii="宋体" w:hAnsi="宋体"/>
          <w:szCs w:val="21"/>
        </w:rPr>
        <w:t>的农民工工资支付情况进行监督、检查，</w:t>
      </w:r>
      <w:r>
        <w:rPr>
          <w:rFonts w:ascii="宋体" w:hAnsi="宋体" w:hint="eastAsia"/>
          <w:szCs w:val="21"/>
        </w:rPr>
        <w:t>乙方</w:t>
      </w:r>
      <w:r>
        <w:rPr>
          <w:rFonts w:ascii="宋体" w:hAnsi="宋体"/>
          <w:szCs w:val="21"/>
        </w:rPr>
        <w:t>不得以任何理由拒绝，并应为</w:t>
      </w:r>
      <w:r>
        <w:rPr>
          <w:rFonts w:ascii="宋体" w:hAnsi="宋体" w:hint="eastAsia"/>
          <w:szCs w:val="21"/>
        </w:rPr>
        <w:t>甲方</w:t>
      </w:r>
      <w:r>
        <w:rPr>
          <w:rFonts w:ascii="宋体" w:hAnsi="宋体"/>
          <w:szCs w:val="21"/>
        </w:rPr>
        <w:t>的监督、检查提供便利。</w:t>
      </w:r>
    </w:p>
    <w:p w:rsidR="00DF40D6" w:rsidRDefault="00DF40D6" w:rsidP="00DF40D6">
      <w:pPr>
        <w:spacing w:line="400" w:lineRule="exact"/>
        <w:ind w:firstLineChars="200" w:firstLine="440"/>
        <w:rPr>
          <w:rFonts w:ascii="宋体" w:hAnsi="宋体"/>
          <w:szCs w:val="21"/>
        </w:rPr>
      </w:pPr>
      <w:r>
        <w:rPr>
          <w:rFonts w:ascii="宋体" w:hAnsi="宋体" w:hint="eastAsia"/>
          <w:szCs w:val="21"/>
        </w:rPr>
        <w:t>7.6</w:t>
      </w:r>
      <w:r>
        <w:rPr>
          <w:rFonts w:ascii="宋体" w:hAnsi="宋体"/>
          <w:szCs w:val="21"/>
        </w:rPr>
        <w:t>若</w:t>
      </w:r>
      <w:r>
        <w:rPr>
          <w:rFonts w:ascii="宋体" w:hAnsi="宋体" w:hint="eastAsia"/>
          <w:szCs w:val="21"/>
        </w:rPr>
        <w:t>乙方</w:t>
      </w:r>
      <w:r>
        <w:rPr>
          <w:rFonts w:ascii="宋体" w:hAnsi="宋体"/>
          <w:szCs w:val="21"/>
        </w:rPr>
        <w:t>违反国家法律、行政法规及有关国家政策，拖欠或克扣农民工工资，经</w:t>
      </w:r>
      <w:r>
        <w:rPr>
          <w:rFonts w:ascii="宋体" w:hAnsi="宋体" w:hint="eastAsia"/>
          <w:szCs w:val="21"/>
        </w:rPr>
        <w:t>甲方</w:t>
      </w:r>
      <w:r>
        <w:rPr>
          <w:rFonts w:ascii="宋体" w:hAnsi="宋体"/>
          <w:szCs w:val="21"/>
        </w:rPr>
        <w:t>催告后在合理时间仍不支付农民工工资的，</w:t>
      </w:r>
      <w:r>
        <w:rPr>
          <w:rFonts w:ascii="宋体" w:hAnsi="宋体" w:hint="eastAsia"/>
          <w:szCs w:val="21"/>
        </w:rPr>
        <w:t>甲方</w:t>
      </w:r>
      <w:r>
        <w:rPr>
          <w:rFonts w:ascii="宋体" w:hAnsi="宋体"/>
          <w:szCs w:val="21"/>
        </w:rPr>
        <w:t>除按本合同的其他规定执行外，并有权单方面解除合同，由此造成的一切损失和责任由</w:t>
      </w:r>
      <w:r>
        <w:rPr>
          <w:rFonts w:ascii="宋体" w:hAnsi="宋体" w:hint="eastAsia"/>
          <w:szCs w:val="21"/>
        </w:rPr>
        <w:t>乙方</w:t>
      </w:r>
      <w:r>
        <w:rPr>
          <w:rFonts w:ascii="宋体" w:hAnsi="宋体"/>
          <w:szCs w:val="21"/>
        </w:rPr>
        <w:t>承担。</w:t>
      </w:r>
    </w:p>
    <w:p w:rsidR="00DF40D6" w:rsidRDefault="00DF40D6" w:rsidP="00DF40D6">
      <w:pPr>
        <w:spacing w:line="400" w:lineRule="exact"/>
        <w:ind w:firstLineChars="200" w:firstLine="440"/>
        <w:rPr>
          <w:rFonts w:ascii="宋体" w:hAnsi="宋体"/>
          <w:szCs w:val="21"/>
        </w:rPr>
      </w:pPr>
      <w:r>
        <w:rPr>
          <w:rFonts w:ascii="宋体" w:hAnsi="宋体" w:hint="eastAsia"/>
          <w:szCs w:val="21"/>
        </w:rPr>
        <w:t>7.7若因农民工权益纠纷对甲方提起诉讼，包括但不限于诉讼费、律师费、赔偿款等均由乙方负责。</w:t>
      </w:r>
    </w:p>
    <w:p w:rsidR="00DF40D6" w:rsidRDefault="00DF40D6" w:rsidP="00DF40D6">
      <w:pPr>
        <w:spacing w:line="400" w:lineRule="exact"/>
        <w:ind w:firstLineChars="196" w:firstLine="433"/>
        <w:rPr>
          <w:rFonts w:ascii="宋体" w:hAnsi="宋体"/>
          <w:b/>
          <w:szCs w:val="21"/>
        </w:rPr>
      </w:pPr>
      <w:proofErr w:type="spellStart"/>
      <w:r>
        <w:rPr>
          <w:rFonts w:ascii="宋体" w:hAnsi="宋体" w:hint="eastAsia"/>
          <w:b/>
          <w:szCs w:val="21"/>
        </w:rPr>
        <w:t>八、双方权利义务</w:t>
      </w:r>
      <w:proofErr w:type="spellEnd"/>
    </w:p>
    <w:p w:rsidR="00DF40D6" w:rsidRDefault="00DF40D6" w:rsidP="00DF40D6">
      <w:pPr>
        <w:spacing w:line="400" w:lineRule="exact"/>
        <w:ind w:firstLineChars="200" w:firstLine="440"/>
        <w:rPr>
          <w:rFonts w:ascii="宋体" w:hAnsi="宋体"/>
          <w:szCs w:val="21"/>
        </w:rPr>
      </w:pPr>
      <w:r>
        <w:rPr>
          <w:rFonts w:ascii="宋体" w:hAnsi="宋体" w:hint="eastAsia"/>
          <w:szCs w:val="21"/>
        </w:rPr>
        <w:t>8.1甲方的权利义务：</w:t>
      </w:r>
    </w:p>
    <w:p w:rsidR="00DF40D6" w:rsidRDefault="00DF40D6" w:rsidP="00DF40D6">
      <w:pPr>
        <w:spacing w:line="400" w:lineRule="exact"/>
        <w:ind w:firstLineChars="200" w:firstLine="440"/>
        <w:rPr>
          <w:rFonts w:ascii="宋体" w:hAnsi="宋体" w:cs="宋体"/>
          <w:color w:val="333333"/>
          <w:szCs w:val="21"/>
        </w:rPr>
      </w:pPr>
      <w:r>
        <w:rPr>
          <w:rFonts w:ascii="宋体" w:hAnsi="宋体" w:hint="eastAsia"/>
          <w:szCs w:val="21"/>
        </w:rPr>
        <w:t>8.1.1</w:t>
      </w:r>
      <w:r>
        <w:rPr>
          <w:rFonts w:ascii="宋体" w:hAnsi="宋体" w:cs="宋体"/>
          <w:color w:val="333333"/>
          <w:szCs w:val="21"/>
        </w:rPr>
        <w:t>全面负责与设计、业主、监理</w:t>
      </w:r>
      <w:r>
        <w:rPr>
          <w:rFonts w:ascii="宋体" w:hAnsi="宋体" w:cs="宋体" w:hint="eastAsia"/>
          <w:color w:val="333333"/>
          <w:szCs w:val="21"/>
        </w:rPr>
        <w:t>单位及牵头组织与地方政府、地方部门等的业务接洽和联系</w:t>
      </w:r>
      <w:r>
        <w:rPr>
          <w:rFonts w:ascii="宋体" w:hAnsi="宋体" w:cs="宋体"/>
          <w:color w:val="333333"/>
          <w:szCs w:val="21"/>
        </w:rPr>
        <w:t>。</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8.1.2</w:t>
      </w:r>
      <w:r>
        <w:rPr>
          <w:rFonts w:ascii="宋体" w:hAnsi="宋体" w:cs="宋体"/>
          <w:color w:val="333333"/>
          <w:szCs w:val="21"/>
        </w:rPr>
        <w:t>负责及时提供设计图纸及有关资料，负责</w:t>
      </w:r>
      <w:r>
        <w:rPr>
          <w:rFonts w:ascii="宋体" w:hAnsi="宋体" w:cs="宋体" w:hint="eastAsia"/>
          <w:color w:val="333333"/>
          <w:szCs w:val="21"/>
        </w:rPr>
        <w:t>向乙方进行</w:t>
      </w:r>
      <w:r>
        <w:rPr>
          <w:rFonts w:ascii="宋体" w:hAnsi="宋体" w:cs="宋体"/>
          <w:color w:val="333333"/>
          <w:szCs w:val="21"/>
        </w:rPr>
        <w:t>施工技术</w:t>
      </w:r>
      <w:r>
        <w:rPr>
          <w:rFonts w:ascii="宋体" w:hAnsi="宋体" w:cs="宋体" w:hint="eastAsia"/>
          <w:color w:val="333333"/>
          <w:szCs w:val="21"/>
        </w:rPr>
        <w:t>、安全</w:t>
      </w:r>
      <w:r>
        <w:rPr>
          <w:rFonts w:ascii="宋体" w:hAnsi="宋体" w:cs="宋体"/>
          <w:color w:val="333333"/>
          <w:szCs w:val="21"/>
        </w:rPr>
        <w:t>交底</w:t>
      </w:r>
      <w:r>
        <w:rPr>
          <w:rFonts w:ascii="宋体" w:hAnsi="宋体" w:cs="宋体" w:hint="eastAsia"/>
          <w:color w:val="333333"/>
          <w:szCs w:val="21"/>
        </w:rPr>
        <w:t>、工程质量的监督、检查和与驻地监理签认工程数量及文件资料</w:t>
      </w:r>
      <w:r>
        <w:rPr>
          <w:rFonts w:ascii="宋体" w:hAnsi="宋体" w:cs="宋体"/>
          <w:color w:val="333333"/>
          <w:szCs w:val="21"/>
        </w:rPr>
        <w:t>，协助解决施工中出现的技术难题。</w:t>
      </w:r>
      <w:r>
        <w:rPr>
          <w:rFonts w:ascii="宋体" w:hAnsi="宋体" w:cs="宋体" w:hint="eastAsia"/>
          <w:color w:val="333333"/>
          <w:szCs w:val="21"/>
        </w:rPr>
        <w:t>乙方应按甲方的要求做好配合工作。</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8.1.3负责施工资料的整理和竣工资料的报送。</w:t>
      </w:r>
    </w:p>
    <w:p w:rsidR="00DF40D6" w:rsidRDefault="00DF40D6" w:rsidP="00DF40D6">
      <w:pPr>
        <w:spacing w:line="400" w:lineRule="exact"/>
        <w:ind w:firstLineChars="200" w:firstLine="440"/>
        <w:rPr>
          <w:rFonts w:ascii="宋体" w:hAnsi="宋体" w:cs="宋体"/>
          <w:color w:val="333333"/>
          <w:szCs w:val="21"/>
        </w:rPr>
      </w:pPr>
      <w:r>
        <w:rPr>
          <w:rFonts w:ascii="宋体" w:hAnsi="宋体" w:hint="eastAsia"/>
          <w:szCs w:val="21"/>
        </w:rPr>
        <w:t>8.1.4</w:t>
      </w:r>
      <w:r>
        <w:rPr>
          <w:rFonts w:ascii="宋体" w:hAnsi="宋体" w:cs="宋体"/>
          <w:color w:val="333333"/>
          <w:szCs w:val="21"/>
        </w:rPr>
        <w:t>负责按合同约定供应本工程所需的材料和设备</w:t>
      </w:r>
      <w:r>
        <w:rPr>
          <w:rFonts w:ascii="宋体" w:hAnsi="宋体" w:cs="宋体" w:hint="eastAsia"/>
          <w:color w:val="333333"/>
          <w:szCs w:val="21"/>
        </w:rPr>
        <w:t>。</w:t>
      </w:r>
    </w:p>
    <w:p w:rsidR="00DF40D6" w:rsidRPr="00CA503F" w:rsidRDefault="00DF40D6" w:rsidP="00DF40D6">
      <w:pPr>
        <w:spacing w:line="400" w:lineRule="exact"/>
        <w:ind w:firstLineChars="200" w:firstLine="440"/>
        <w:rPr>
          <w:rFonts w:ascii="宋体" w:hAnsi="宋体" w:cs="宋体"/>
          <w:color w:val="FF0000"/>
          <w:szCs w:val="21"/>
        </w:rPr>
      </w:pPr>
      <w:r>
        <w:rPr>
          <w:rFonts w:ascii="宋体" w:hAnsi="宋体" w:cs="宋体" w:hint="eastAsia"/>
          <w:color w:val="333333"/>
          <w:szCs w:val="21"/>
        </w:rPr>
        <w:t>8.1.5负责与乙方签订“安全生产合同”， 向乙方进行安全</w:t>
      </w:r>
      <w:r>
        <w:rPr>
          <w:rFonts w:ascii="宋体" w:hAnsi="宋体" w:cs="宋体"/>
          <w:color w:val="333333"/>
          <w:szCs w:val="21"/>
        </w:rPr>
        <w:t>技术交底</w:t>
      </w:r>
      <w:r>
        <w:rPr>
          <w:rFonts w:ascii="宋体" w:hAnsi="宋体" w:cs="宋体" w:hint="eastAsia"/>
          <w:color w:val="333333"/>
          <w:szCs w:val="21"/>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rPr>
        <w:t>乙方必须给派驻本项目的所有人员</w:t>
      </w:r>
      <w:r w:rsidRPr="00CA503F">
        <w:rPr>
          <w:rFonts w:ascii="宋体" w:hAnsi="宋体" w:cs="宋体" w:hint="eastAsia"/>
          <w:color w:val="FF0000"/>
          <w:szCs w:val="21"/>
        </w:rPr>
        <w:t>购买保险（要求保险为不低于10万元赔付款的的医疗保险及不低于</w:t>
      </w:r>
      <w:r>
        <w:rPr>
          <w:rFonts w:ascii="宋体" w:hAnsi="宋体" w:cs="宋体" w:hint="eastAsia"/>
          <w:color w:val="FF0000"/>
          <w:szCs w:val="21"/>
          <w:u w:val="single"/>
        </w:rPr>
        <w:t>5</w:t>
      </w:r>
      <w:r w:rsidRPr="00CA503F">
        <w:rPr>
          <w:rFonts w:ascii="宋体" w:hAnsi="宋体" w:cs="宋体" w:hint="eastAsia"/>
          <w:color w:val="FF0000"/>
          <w:szCs w:val="21"/>
          <w:u w:val="single"/>
        </w:rPr>
        <w:t>0</w:t>
      </w:r>
      <w:r w:rsidRPr="00CA503F">
        <w:rPr>
          <w:rFonts w:ascii="宋体" w:hAnsi="宋体" w:cs="宋体" w:hint="eastAsia"/>
          <w:color w:val="FF0000"/>
          <w:szCs w:val="21"/>
        </w:rPr>
        <w:t>万元赔付款的人身意外伤害险）。</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8.1.6负责制定环保施工工作计划及要求，乙方必须认真执行，甲方有权根据环保部门及业主的环保文明施工要求对乙方进行监督、指导，有权提出工作整改、经济处罚及追究责任。</w:t>
      </w:r>
    </w:p>
    <w:p w:rsidR="00DF40D6" w:rsidRDefault="00DF40D6" w:rsidP="00DF40D6">
      <w:pPr>
        <w:spacing w:line="400" w:lineRule="exact"/>
        <w:ind w:firstLineChars="200" w:firstLine="440"/>
        <w:rPr>
          <w:rFonts w:ascii="ˎ̥" w:hAnsi="ˎ̥" w:cs="宋体"/>
          <w:color w:val="333333"/>
          <w:szCs w:val="21"/>
        </w:rPr>
      </w:pPr>
      <w:r>
        <w:rPr>
          <w:rFonts w:ascii="宋体" w:hAnsi="宋体" w:hint="eastAsia"/>
          <w:szCs w:val="21"/>
        </w:rPr>
        <w:t>8.1.7</w:t>
      </w:r>
      <w:r>
        <w:rPr>
          <w:rFonts w:ascii="宋体" w:hAnsi="宋体" w:cs="宋体"/>
          <w:color w:val="333333"/>
          <w:szCs w:val="21"/>
        </w:rPr>
        <w:t>负责依据业主、监理</w:t>
      </w:r>
      <w:r>
        <w:rPr>
          <w:rFonts w:ascii="ˎ̥" w:hAnsi="ˎ̥" w:cs="宋体"/>
          <w:color w:val="333333"/>
          <w:szCs w:val="21"/>
        </w:rPr>
        <w:t>及上级管理单位和部门的要求，结合本工程的实际情况，制定各项管理办法并送达乙方。</w:t>
      </w:r>
    </w:p>
    <w:p w:rsidR="00DF40D6" w:rsidRDefault="00DF40D6" w:rsidP="00DF40D6">
      <w:pPr>
        <w:spacing w:line="400" w:lineRule="exact"/>
        <w:ind w:firstLineChars="200" w:firstLine="440"/>
        <w:rPr>
          <w:rFonts w:ascii="宋体" w:hAnsi="宋体"/>
          <w:szCs w:val="21"/>
        </w:rPr>
      </w:pPr>
      <w:r>
        <w:rPr>
          <w:rFonts w:ascii="宋体" w:hAnsi="宋体" w:hint="eastAsia"/>
          <w:szCs w:val="21"/>
        </w:rPr>
        <w:t>8.1.8负责及时申报本工程的计量报表资料和计量工作，甲方在乙方完成本工程并验收合</w:t>
      </w:r>
      <w:r>
        <w:rPr>
          <w:rFonts w:ascii="宋体" w:hAnsi="宋体" w:hint="eastAsia"/>
          <w:szCs w:val="21"/>
        </w:rPr>
        <w:lastRenderedPageBreak/>
        <w:t>格后，及时将乙方施工部分的计量资料及时上报给业主，以便计算分包合同价款。</w:t>
      </w:r>
    </w:p>
    <w:p w:rsidR="00DF40D6" w:rsidRDefault="00DF40D6" w:rsidP="00DF40D6">
      <w:pPr>
        <w:spacing w:line="400" w:lineRule="exact"/>
        <w:ind w:firstLineChars="200" w:firstLine="440"/>
        <w:rPr>
          <w:rFonts w:ascii="ˎ̥" w:hAnsi="ˎ̥" w:cs="宋体"/>
          <w:color w:val="333333"/>
          <w:szCs w:val="21"/>
        </w:rPr>
      </w:pPr>
      <w:r>
        <w:rPr>
          <w:rFonts w:ascii="宋体" w:hAnsi="宋体" w:hint="eastAsia"/>
          <w:szCs w:val="21"/>
        </w:rPr>
        <w:t>8.1.9有权在施工中对整个工程的进度、质量、安全进行管理和控制。有权对乙方为完成工程施工签订的劳务协作、材料采购、机械供应等合同进行检查、监控，以确保甲方利益不受损害。</w:t>
      </w:r>
      <w:r>
        <w:rPr>
          <w:rFonts w:ascii="ˎ̥" w:hAnsi="ˎ̥" w:cs="宋体"/>
          <w:color w:val="333333"/>
          <w:szCs w:val="21"/>
        </w:rPr>
        <w:t>有权合理调动乙方现有机械进行有偿使用，乙方不得无理拒绝。</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8.1.10甲方</w:t>
      </w:r>
      <w:r>
        <w:rPr>
          <w:rFonts w:ascii="宋体" w:hAnsi="宋体" w:cs="宋体"/>
          <w:color w:val="333333"/>
          <w:szCs w:val="21"/>
        </w:rPr>
        <w:t>有权因业主调整工期及</w:t>
      </w:r>
      <w:r>
        <w:rPr>
          <w:rFonts w:ascii="宋体" w:hAnsi="宋体" w:cs="宋体" w:hint="eastAsia"/>
          <w:color w:val="333333"/>
          <w:szCs w:val="21"/>
        </w:rPr>
        <w:t>乙方</w:t>
      </w:r>
      <w:r>
        <w:rPr>
          <w:rFonts w:ascii="宋体" w:hAnsi="宋体" w:cs="宋体"/>
          <w:color w:val="333333"/>
          <w:szCs w:val="21"/>
        </w:rPr>
        <w:t>在工期、质量、安全未达到要求时，调整</w:t>
      </w:r>
      <w:r>
        <w:rPr>
          <w:rFonts w:ascii="宋体" w:hAnsi="宋体" w:cs="宋体" w:hint="eastAsia"/>
          <w:color w:val="333333"/>
          <w:szCs w:val="21"/>
        </w:rPr>
        <w:t>乙方</w:t>
      </w:r>
      <w:r>
        <w:rPr>
          <w:rFonts w:ascii="宋体" w:hAnsi="宋体" w:cs="宋体"/>
          <w:color w:val="333333"/>
          <w:szCs w:val="21"/>
        </w:rPr>
        <w:t>的承包范围，</w:t>
      </w:r>
      <w:r>
        <w:rPr>
          <w:rFonts w:ascii="宋体" w:hAnsi="宋体" w:cs="宋体" w:hint="eastAsia"/>
          <w:color w:val="333333"/>
          <w:szCs w:val="21"/>
        </w:rPr>
        <w:t>乙方</w:t>
      </w:r>
      <w:r>
        <w:rPr>
          <w:rFonts w:ascii="宋体" w:hAnsi="宋体" w:cs="宋体"/>
          <w:color w:val="333333"/>
          <w:szCs w:val="21"/>
        </w:rPr>
        <w:t>应无条件服从，并不得因工程内容和工程数量调整而可能导致的任何损失要求</w:t>
      </w:r>
      <w:r>
        <w:rPr>
          <w:rFonts w:ascii="宋体" w:hAnsi="宋体" w:cs="宋体" w:hint="eastAsia"/>
          <w:color w:val="333333"/>
          <w:szCs w:val="21"/>
        </w:rPr>
        <w:t>甲方</w:t>
      </w:r>
      <w:r>
        <w:rPr>
          <w:rFonts w:ascii="宋体" w:hAnsi="宋体" w:cs="宋体"/>
          <w:color w:val="333333"/>
          <w:szCs w:val="21"/>
        </w:rPr>
        <w:t>赔偿。</w:t>
      </w:r>
    </w:p>
    <w:p w:rsidR="00DF40D6" w:rsidRDefault="00DF40D6" w:rsidP="00DF40D6">
      <w:pPr>
        <w:spacing w:line="400" w:lineRule="exact"/>
        <w:ind w:firstLineChars="200" w:firstLine="440"/>
        <w:rPr>
          <w:rFonts w:ascii="宋体" w:hAnsi="宋体" w:cs="宋体"/>
          <w:color w:val="333333"/>
          <w:szCs w:val="21"/>
        </w:rPr>
      </w:pPr>
      <w:r>
        <w:rPr>
          <w:rFonts w:ascii="宋体" w:hAnsi="宋体" w:hint="eastAsia"/>
          <w:szCs w:val="21"/>
        </w:rPr>
        <w:t>8.1.11因乙方原因致使工程质量不符合约定的，甲方有权要求乙方在规定的期限内无偿修理和返工、改建，其费用由乙方承担。工程经修理或返工、改建后，造成逾期交付的，乙方应承担违约责任。</w:t>
      </w:r>
    </w:p>
    <w:p w:rsidR="00DF40D6" w:rsidRDefault="00DF40D6" w:rsidP="00DF40D6">
      <w:pPr>
        <w:spacing w:line="400" w:lineRule="exact"/>
        <w:ind w:firstLineChars="200" w:firstLine="440"/>
        <w:rPr>
          <w:rFonts w:ascii="宋体" w:hAnsi="宋体"/>
          <w:szCs w:val="21"/>
        </w:rPr>
      </w:pPr>
      <w:r>
        <w:rPr>
          <w:rFonts w:ascii="宋体" w:hAnsi="宋体" w:hint="eastAsia"/>
          <w:szCs w:val="21"/>
        </w:rPr>
        <w:t xml:space="preserve">8.2 </w:t>
      </w:r>
      <w:proofErr w:type="spellStart"/>
      <w:r>
        <w:rPr>
          <w:rFonts w:ascii="宋体" w:hAnsi="宋体" w:hint="eastAsia"/>
          <w:szCs w:val="21"/>
        </w:rPr>
        <w:t>乙方的权利义务</w:t>
      </w:r>
      <w:proofErr w:type="spellEnd"/>
    </w:p>
    <w:p w:rsidR="00DF40D6" w:rsidRDefault="00DF40D6" w:rsidP="00DF40D6">
      <w:pPr>
        <w:spacing w:line="400" w:lineRule="exact"/>
        <w:ind w:firstLineChars="200" w:firstLine="440"/>
        <w:rPr>
          <w:szCs w:val="21"/>
        </w:rPr>
      </w:pPr>
      <w:r>
        <w:rPr>
          <w:rFonts w:ascii="宋体" w:hAnsi="宋体" w:cs="宋体" w:hint="eastAsia"/>
          <w:szCs w:val="21"/>
        </w:rPr>
        <w:t>8.2.1本合同一经签字生效，即视为乙方在签订合同之前已对施工现场和周围环境以及相关资料进行了详细、认真的察看和核查，</w:t>
      </w:r>
      <w:r>
        <w:rPr>
          <w:rFonts w:hint="eastAsia"/>
          <w:szCs w:val="21"/>
        </w:rPr>
        <w:t>并熟悉了甲方、业主及监理对该工程的全部管理方式及各种要求，取得了可能对本工程有影响或起作用的风险、意外等必要资料。</w:t>
      </w:r>
    </w:p>
    <w:p w:rsidR="00DF40D6" w:rsidRDefault="00DF40D6" w:rsidP="00DF40D6">
      <w:pPr>
        <w:spacing w:line="400" w:lineRule="exact"/>
        <w:ind w:firstLineChars="200" w:firstLine="440"/>
        <w:rPr>
          <w:rFonts w:ascii="宋体" w:hAnsi="宋体"/>
          <w:szCs w:val="21"/>
        </w:rPr>
      </w:pPr>
      <w:r>
        <w:rPr>
          <w:rFonts w:ascii="宋体" w:hAnsi="宋体" w:cs="宋体" w:hint="eastAsia"/>
          <w:szCs w:val="21"/>
        </w:rPr>
        <w:t>乙方已将各种不利因素（</w:t>
      </w:r>
      <w:r>
        <w:rPr>
          <w:rFonts w:hint="eastAsia"/>
          <w:szCs w:val="21"/>
        </w:rPr>
        <w:t>设计变更、工期延长或延误、征地拆迁不及时、柴油电费涨价、图纸提供不及时、资金支付不及时、苗木、草籽、基材等材料涨价、天气异常、当地村民或其他方的干扰等</w:t>
      </w:r>
      <w:r>
        <w:rPr>
          <w:rFonts w:ascii="宋体" w:hAnsi="宋体" w:cs="宋体" w:hint="eastAsia"/>
          <w:szCs w:val="21"/>
        </w:rPr>
        <w:t>）对工程的影响已在单价中予以充分考虑并</w:t>
      </w:r>
      <w:r>
        <w:rPr>
          <w:rFonts w:hint="eastAsia"/>
          <w:szCs w:val="21"/>
        </w:rPr>
        <w:t>已接受并愿意承担</w:t>
      </w:r>
      <w:r>
        <w:rPr>
          <w:rFonts w:ascii="宋体" w:hAnsi="宋体" w:cs="宋体" w:hint="eastAsia"/>
          <w:szCs w:val="21"/>
        </w:rPr>
        <w:t>，</w:t>
      </w:r>
      <w:r>
        <w:rPr>
          <w:rFonts w:hint="eastAsia"/>
          <w:szCs w:val="21"/>
        </w:rPr>
        <w:t>在合同执行过程中或最终结算时不得对上述问题提出费用补偿</w:t>
      </w:r>
      <w:r>
        <w:rPr>
          <w:rFonts w:ascii="宋体" w:hAnsi="宋体" w:cs="宋体" w:hint="eastAsia"/>
          <w:szCs w:val="21"/>
        </w:rPr>
        <w:t>。</w:t>
      </w:r>
      <w:r>
        <w:rPr>
          <w:rFonts w:ascii="宋体" w:hAnsi="宋体" w:hint="eastAsia"/>
          <w:szCs w:val="21"/>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DF40D6" w:rsidRDefault="00DF40D6" w:rsidP="00DF40D6">
      <w:pPr>
        <w:spacing w:line="400" w:lineRule="exact"/>
        <w:ind w:firstLineChars="200" w:firstLine="440"/>
        <w:rPr>
          <w:rFonts w:ascii="宋体" w:hAnsi="宋体"/>
          <w:szCs w:val="21"/>
        </w:rPr>
      </w:pPr>
      <w:r>
        <w:rPr>
          <w:rFonts w:ascii="宋体" w:hAnsi="宋体" w:hint="eastAsia"/>
          <w:szCs w:val="21"/>
        </w:rPr>
        <w:t>8.2.2负责本合同工程的施工、维修和养护。乙方不得转让或分包该部分工程。不得用</w:t>
      </w:r>
      <w:r>
        <w:rPr>
          <w:rFonts w:ascii="宋体" w:hAnsi="宋体" w:cs="宋体" w:hint="eastAsia"/>
          <w:szCs w:val="21"/>
          <w:u w:val="single"/>
        </w:rPr>
        <w:t>“江西省现代路桥工程集团有限公司”或“本项目项目经理部”</w:t>
      </w:r>
      <w:r>
        <w:rPr>
          <w:rFonts w:ascii="宋体" w:hAnsi="宋体" w:hint="eastAsia"/>
          <w:szCs w:val="21"/>
        </w:rPr>
        <w:t>的名义私刻任何公章，同时不得用此名义以任何形式与第三方发生任何合同关系。</w:t>
      </w:r>
      <w:r>
        <w:rPr>
          <w:rFonts w:ascii="宋体" w:hAnsi="宋体" w:cs="宋体"/>
          <w:color w:val="333333"/>
          <w:szCs w:val="21"/>
        </w:rPr>
        <w:t>未经</w:t>
      </w:r>
      <w:r>
        <w:rPr>
          <w:rFonts w:ascii="宋体" w:hAnsi="宋体" w:cs="宋体" w:hint="eastAsia"/>
          <w:color w:val="333333"/>
          <w:szCs w:val="21"/>
        </w:rPr>
        <w:t>甲方</w:t>
      </w:r>
      <w:r>
        <w:rPr>
          <w:rFonts w:ascii="宋体" w:hAnsi="宋体" w:cs="宋体"/>
          <w:color w:val="333333"/>
          <w:szCs w:val="21"/>
        </w:rPr>
        <w:t>书面授权，不得以</w:t>
      </w:r>
      <w:r>
        <w:rPr>
          <w:rFonts w:ascii="宋体" w:hAnsi="宋体" w:cs="宋体" w:hint="eastAsia"/>
          <w:color w:val="333333"/>
          <w:szCs w:val="21"/>
        </w:rPr>
        <w:t>甲方</w:t>
      </w:r>
      <w:r>
        <w:rPr>
          <w:rFonts w:ascii="宋体" w:hAnsi="宋体" w:cs="宋体"/>
          <w:color w:val="333333"/>
          <w:szCs w:val="21"/>
        </w:rPr>
        <w:t>名义从事任何活动。</w:t>
      </w:r>
    </w:p>
    <w:p w:rsidR="00DF40D6" w:rsidRDefault="00DF40D6" w:rsidP="00DF40D6">
      <w:pPr>
        <w:widowControl/>
        <w:spacing w:line="400" w:lineRule="exact"/>
        <w:ind w:firstLineChars="200" w:firstLine="440"/>
        <w:rPr>
          <w:rFonts w:ascii="宋体" w:hAnsi="宋体" w:cs="宋体"/>
          <w:color w:val="333333"/>
          <w:szCs w:val="21"/>
        </w:rPr>
      </w:pPr>
      <w:r>
        <w:rPr>
          <w:rFonts w:ascii="宋体" w:hAnsi="宋体" w:hint="eastAsia"/>
          <w:szCs w:val="21"/>
        </w:rPr>
        <w:t>8.2.3承担本工程施工过程中的一切责任、义务及风险，严格按照施工图纸和相关技术资料、施工规范、验收标准和监理、业主的要求精心组织施工，提供符合合同约定的劳动成果，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rPr>
        <w:t>并接受甲方、业主和驻地监理的全过程要求。一旦在施工中发生质量事故，应立即报告甲方，妥善处理。</w:t>
      </w:r>
    </w:p>
    <w:p w:rsidR="00DF40D6" w:rsidRDefault="00DF40D6" w:rsidP="00DF40D6">
      <w:pPr>
        <w:widowControl/>
        <w:spacing w:line="400" w:lineRule="exact"/>
        <w:ind w:firstLineChars="200" w:firstLine="440"/>
        <w:rPr>
          <w:rFonts w:ascii="宋体" w:hAnsi="宋体" w:cs="宋体"/>
          <w:color w:val="333333"/>
          <w:szCs w:val="21"/>
        </w:rPr>
      </w:pPr>
      <w:r>
        <w:rPr>
          <w:rFonts w:ascii="宋体" w:hAnsi="宋体" w:hint="eastAsia"/>
          <w:szCs w:val="21"/>
        </w:rPr>
        <w:t>8.2.4加强安全教育，认真执行安全技术规范和交底，严格遵守安全管理制度，落实各项安全措施，确保施工安全。</w:t>
      </w:r>
    </w:p>
    <w:p w:rsidR="00DF40D6" w:rsidRDefault="00DF40D6" w:rsidP="00DF40D6">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8.2.5承担甲方按主合同对业主承担的义务和责任（指本承包工程涉及的部分）。</w:t>
      </w:r>
    </w:p>
    <w:p w:rsidR="00DF40D6" w:rsidRDefault="00DF40D6" w:rsidP="00DF40D6">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8.2.6乙方代表需常驻施工现场，有事要向甲方请假，得到同意后才能离开。</w:t>
      </w:r>
    </w:p>
    <w:p w:rsidR="00DF40D6" w:rsidRDefault="00DF40D6" w:rsidP="00DF40D6">
      <w:pPr>
        <w:widowControl/>
        <w:spacing w:line="400" w:lineRule="exact"/>
        <w:ind w:firstLineChars="200" w:firstLine="440"/>
        <w:rPr>
          <w:rFonts w:ascii="宋体" w:hAnsi="宋体" w:cs="宋体"/>
          <w:color w:val="333333"/>
          <w:szCs w:val="21"/>
        </w:rPr>
      </w:pPr>
      <w:r>
        <w:rPr>
          <w:rFonts w:ascii="宋体" w:hAnsi="宋体" w:hint="eastAsia"/>
          <w:szCs w:val="21"/>
        </w:rPr>
        <w:t>8.2.7</w:t>
      </w:r>
      <w:r>
        <w:rPr>
          <w:rFonts w:ascii="宋体" w:hAnsi="宋体" w:cs="宋体" w:hint="eastAsia"/>
          <w:color w:val="333333"/>
          <w:szCs w:val="21"/>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w:t>
      </w:r>
      <w:r>
        <w:rPr>
          <w:rFonts w:ascii="宋体" w:hAnsi="宋体" w:cs="宋体" w:hint="eastAsia"/>
          <w:color w:val="333333"/>
          <w:szCs w:val="21"/>
        </w:rPr>
        <w:lastRenderedPageBreak/>
        <w:t>方将全面监督乙方及时清欠，凡逾期</w:t>
      </w:r>
      <w:r>
        <w:rPr>
          <w:rFonts w:ascii="宋体" w:hAnsi="宋体" w:cs="宋体" w:hint="eastAsia"/>
          <w:color w:val="333333"/>
          <w:szCs w:val="21"/>
          <w:u w:val="single"/>
        </w:rPr>
        <w:t xml:space="preserve"> 7 </w:t>
      </w:r>
      <w:proofErr w:type="spellStart"/>
      <w:r>
        <w:rPr>
          <w:rFonts w:ascii="宋体" w:hAnsi="宋体" w:cs="宋体" w:hint="eastAsia"/>
          <w:color w:val="333333"/>
          <w:szCs w:val="21"/>
        </w:rPr>
        <w:t>天后乙方仍未及时支付，则甲方有权单方面予以直接代扣支付，所造成的误差损失或相关责任概由乙方承担</w:t>
      </w:r>
      <w:proofErr w:type="spellEnd"/>
      <w:r>
        <w:rPr>
          <w:rFonts w:ascii="宋体" w:hAnsi="宋体" w:cs="宋体" w:hint="eastAsia"/>
          <w:color w:val="333333"/>
          <w:szCs w:val="21"/>
        </w:rPr>
        <w:t>。</w:t>
      </w:r>
    </w:p>
    <w:p w:rsidR="00DF40D6" w:rsidRDefault="00DF40D6" w:rsidP="00DF40D6">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8.2.8乙方与其他施工作业队应相互配合，不得各自为阵，要从整体出发，服从甲方的统一调度和安排，否则，甲方可以随时作出处罚。</w:t>
      </w:r>
    </w:p>
    <w:p w:rsidR="00DF40D6" w:rsidRDefault="00DF40D6" w:rsidP="00DF40D6">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8.2.9参与施工的乙方机械操作手、电工特殊作业人员必须持证上岗，同时将上岗证复印件报经理部备案，当人员不足时可委托甲方代为培训，费用由乙方承担。</w:t>
      </w:r>
    </w:p>
    <w:p w:rsidR="00DF40D6" w:rsidRDefault="00DF40D6" w:rsidP="00DF40D6">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8.2.10合同执行期间，乙方应接受甲方、业主、监理单位发出的一切书面通知、意见、指示、决定等，其同样具有法律效力，不得扣押拖延。</w:t>
      </w:r>
    </w:p>
    <w:p w:rsidR="00DF40D6" w:rsidRDefault="00DF40D6" w:rsidP="00DF40D6">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8.2.11协助甲方收集、整理和编制全部施工资料和竣工文件。</w:t>
      </w:r>
      <w:r>
        <w:rPr>
          <w:rFonts w:ascii="宋体" w:hAnsi="宋体" w:cs="宋体"/>
          <w:color w:val="333333"/>
          <w:szCs w:val="21"/>
        </w:rPr>
        <w:t>向甲方提供各工序的原始施工记录。严格执行</w:t>
      </w:r>
      <w:r>
        <w:rPr>
          <w:rFonts w:ascii="宋体" w:hAnsi="宋体" w:cs="宋体" w:hint="eastAsia"/>
          <w:color w:val="333333"/>
          <w:szCs w:val="21"/>
        </w:rPr>
        <w:t>甲方</w:t>
      </w:r>
      <w:r>
        <w:rPr>
          <w:rFonts w:ascii="宋体" w:hAnsi="宋体" w:cs="宋体"/>
          <w:color w:val="333333"/>
          <w:szCs w:val="21"/>
        </w:rPr>
        <w:t>的施工计划和现场安排。对</w:t>
      </w:r>
      <w:r>
        <w:rPr>
          <w:rFonts w:ascii="宋体" w:hAnsi="宋体" w:cs="宋体" w:hint="eastAsia"/>
          <w:color w:val="333333"/>
          <w:szCs w:val="21"/>
        </w:rPr>
        <w:t>甲方</w:t>
      </w:r>
      <w:r>
        <w:rPr>
          <w:rFonts w:ascii="宋体" w:hAnsi="宋体" w:cs="宋体"/>
          <w:color w:val="333333"/>
          <w:szCs w:val="21"/>
        </w:rPr>
        <w:t>供应材料办理签认手续。</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8.2.12</w:t>
      </w:r>
      <w:r>
        <w:rPr>
          <w:rFonts w:ascii="宋体" w:hAnsi="宋体" w:cs="宋体"/>
          <w:color w:val="333333"/>
          <w:szCs w:val="21"/>
        </w:rPr>
        <w:t>按</w:t>
      </w:r>
      <w:r>
        <w:rPr>
          <w:rFonts w:ascii="宋体" w:hAnsi="宋体" w:cs="宋体" w:hint="eastAsia"/>
          <w:color w:val="333333"/>
          <w:szCs w:val="21"/>
        </w:rPr>
        <w:t>乙方</w:t>
      </w:r>
      <w:r>
        <w:rPr>
          <w:rFonts w:ascii="宋体" w:hAnsi="宋体" w:cs="宋体"/>
          <w:color w:val="333333"/>
          <w:szCs w:val="21"/>
        </w:rPr>
        <w:t>承诺条件及施工计划需要，组织自备施工机具设备和周转材料准时进场；机具设备和周转材料进场后，没有</w:t>
      </w:r>
      <w:r>
        <w:rPr>
          <w:rFonts w:ascii="宋体" w:hAnsi="宋体" w:cs="宋体" w:hint="eastAsia"/>
          <w:color w:val="333333"/>
          <w:szCs w:val="21"/>
        </w:rPr>
        <w:t>甲方</w:t>
      </w:r>
      <w:r>
        <w:rPr>
          <w:rFonts w:ascii="宋体" w:hAnsi="宋体" w:cs="宋体"/>
          <w:color w:val="333333"/>
          <w:szCs w:val="21"/>
        </w:rPr>
        <w:t>的同意，不得擅自调离，否则视为</w:t>
      </w:r>
      <w:r>
        <w:rPr>
          <w:rFonts w:ascii="宋体" w:hAnsi="宋体" w:cs="宋体" w:hint="eastAsia"/>
          <w:color w:val="333333"/>
          <w:szCs w:val="21"/>
        </w:rPr>
        <w:t>乙方</w:t>
      </w:r>
      <w:r>
        <w:rPr>
          <w:rFonts w:ascii="宋体" w:hAnsi="宋体" w:cs="宋体"/>
          <w:color w:val="333333"/>
          <w:szCs w:val="21"/>
        </w:rPr>
        <w:t>违约，按违约条款处理。</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8.2.13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rPr>
        <w:t>。</w:t>
      </w:r>
      <w:r>
        <w:rPr>
          <w:rFonts w:ascii="宋体" w:hAnsi="宋体" w:cs="宋体" w:hint="eastAsia"/>
          <w:szCs w:val="21"/>
        </w:rPr>
        <w:t>乙方在施工过程中应注意维护甲方的利益和形象、不得随意答复和接洽当地人员，如给甲方造成损失和不良影响的甲方将有权对乙方进行相应的处罚。</w:t>
      </w:r>
    </w:p>
    <w:p w:rsidR="00DF40D6" w:rsidRDefault="00DF40D6" w:rsidP="00DF40D6">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8.2.14</w:t>
      </w:r>
      <w:r>
        <w:rPr>
          <w:rFonts w:ascii="宋体" w:hAnsi="宋体" w:cs="宋体"/>
          <w:color w:val="333333"/>
          <w:szCs w:val="21"/>
        </w:rPr>
        <w:t>按照工程需要提供夜间或非夜间施工照明、看守、维护和警卫。</w:t>
      </w:r>
      <w:proofErr w:type="spellStart"/>
      <w:r>
        <w:rPr>
          <w:rFonts w:ascii="宋体" w:hAnsi="宋体" w:cs="宋体"/>
          <w:color w:val="333333"/>
          <w:szCs w:val="21"/>
        </w:rPr>
        <w:t>负责工程交工前的保护和看管</w:t>
      </w:r>
      <w:proofErr w:type="spellEnd"/>
      <w:r>
        <w:rPr>
          <w:rFonts w:ascii="宋体" w:hAnsi="宋体" w:cs="宋体"/>
          <w:color w:val="333333"/>
          <w:szCs w:val="21"/>
        </w:rPr>
        <w:t>。</w:t>
      </w:r>
    </w:p>
    <w:p w:rsidR="00DF40D6" w:rsidRDefault="00DF40D6" w:rsidP="00DF40D6">
      <w:pPr>
        <w:spacing w:line="400" w:lineRule="exact"/>
        <w:ind w:firstLineChars="200" w:firstLine="440"/>
        <w:rPr>
          <w:rFonts w:ascii="宋体" w:hAnsi="宋体" w:cs="宋体"/>
          <w:szCs w:val="21"/>
        </w:rPr>
      </w:pPr>
      <w:r>
        <w:rPr>
          <w:rFonts w:ascii="宋体" w:hAnsi="宋体" w:cs="宋体" w:hint="eastAsia"/>
          <w:color w:val="333333"/>
          <w:szCs w:val="21"/>
        </w:rPr>
        <w:t>8.2.15</w:t>
      </w:r>
      <w:r>
        <w:rPr>
          <w:rFonts w:ascii="宋体" w:hAnsi="宋体" w:cs="宋体"/>
          <w:color w:val="333333"/>
          <w:szCs w:val="21"/>
        </w:rPr>
        <w:t>作好临近建筑物和地下管线的保护</w:t>
      </w:r>
      <w:r>
        <w:rPr>
          <w:rFonts w:ascii="宋体" w:hAnsi="宋体" w:cs="宋体" w:hint="eastAsia"/>
          <w:color w:val="333333"/>
          <w:szCs w:val="21"/>
        </w:rPr>
        <w:t>。</w:t>
      </w:r>
      <w:r>
        <w:rPr>
          <w:rFonts w:ascii="宋体" w:hAnsi="宋体" w:cs="宋体" w:hint="eastAsia"/>
          <w:szCs w:val="21"/>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DF40D6" w:rsidRDefault="00DF40D6" w:rsidP="00DF40D6">
      <w:pPr>
        <w:spacing w:line="400" w:lineRule="exact"/>
        <w:ind w:firstLineChars="200" w:firstLine="440"/>
        <w:rPr>
          <w:rFonts w:ascii="宋体" w:hAnsi="宋体" w:cs="宋体"/>
          <w:szCs w:val="21"/>
        </w:rPr>
      </w:pPr>
      <w:r>
        <w:rPr>
          <w:rFonts w:ascii="宋体" w:hAnsi="宋体" w:cs="宋体" w:hint="eastAsia"/>
          <w:szCs w:val="21"/>
        </w:rPr>
        <w:t>8.2.16乙方在施工前必须进行管线放样复测。因乙方在具体施工过程中因乱开挖、乱填筑等不良行为所造成的一切责任由乙方负责，如给甲方造成不良影响的甲方有权对乙方进行相应的处罚。</w:t>
      </w:r>
    </w:p>
    <w:p w:rsidR="00DF40D6" w:rsidRDefault="00DF40D6" w:rsidP="00DF40D6">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8.2.17</w:t>
      </w:r>
      <w:r>
        <w:rPr>
          <w:rFonts w:ascii="宋体" w:hAnsi="宋体" w:cs="宋体"/>
          <w:color w:val="333333"/>
          <w:szCs w:val="21"/>
        </w:rPr>
        <w:t>遵照</w:t>
      </w:r>
      <w:r>
        <w:rPr>
          <w:rFonts w:ascii="宋体" w:hAnsi="宋体" w:cs="宋体" w:hint="eastAsia"/>
          <w:color w:val="333333"/>
          <w:szCs w:val="21"/>
        </w:rPr>
        <w:t>甲方</w:t>
      </w:r>
      <w:r>
        <w:rPr>
          <w:rFonts w:ascii="宋体" w:hAnsi="宋体" w:cs="宋体"/>
          <w:color w:val="333333"/>
          <w:szCs w:val="21"/>
        </w:rPr>
        <w:t>各项管理办法</w:t>
      </w:r>
      <w:r>
        <w:rPr>
          <w:rFonts w:ascii="宋体" w:hAnsi="宋体" w:cs="宋体" w:hint="eastAsia"/>
          <w:color w:val="333333"/>
          <w:szCs w:val="21"/>
        </w:rPr>
        <w:t>及管理体系</w:t>
      </w:r>
      <w:r>
        <w:rPr>
          <w:rFonts w:ascii="宋体" w:hAnsi="宋体" w:cs="宋体"/>
          <w:color w:val="333333"/>
          <w:szCs w:val="21"/>
        </w:rPr>
        <w:t>的要求及规定，加强相应的质量、环境保护、职业健康安全管理措施</w:t>
      </w:r>
      <w:r>
        <w:rPr>
          <w:rFonts w:ascii="宋体" w:hAnsi="宋体" w:cs="宋体" w:hint="eastAsia"/>
          <w:color w:val="333333"/>
          <w:szCs w:val="21"/>
        </w:rPr>
        <w:t>，</w:t>
      </w:r>
      <w:r>
        <w:rPr>
          <w:rFonts w:ascii="宋体" w:hAnsi="宋体" w:cs="宋体"/>
          <w:color w:val="333333"/>
          <w:szCs w:val="21"/>
        </w:rPr>
        <w:t>安排组织施工管理并上报资料。</w:t>
      </w:r>
    </w:p>
    <w:p w:rsidR="00DF40D6" w:rsidRDefault="00DF40D6" w:rsidP="00DF40D6">
      <w:pPr>
        <w:spacing w:line="400" w:lineRule="exact"/>
        <w:ind w:firstLineChars="200" w:firstLine="440"/>
        <w:rPr>
          <w:rFonts w:ascii="宋体" w:hAnsi="宋体" w:cs="宋体"/>
          <w:szCs w:val="21"/>
        </w:rPr>
      </w:pPr>
      <w:r>
        <w:rPr>
          <w:rFonts w:ascii="宋体" w:hAnsi="宋体" w:cs="宋体" w:hint="eastAsia"/>
          <w:color w:val="333333"/>
          <w:szCs w:val="21"/>
        </w:rPr>
        <w:t>8.2.18乙方</w:t>
      </w:r>
      <w:r>
        <w:rPr>
          <w:rFonts w:ascii="宋体" w:hAnsi="宋体" w:cs="宋体"/>
          <w:color w:val="333333"/>
          <w:szCs w:val="21"/>
        </w:rPr>
        <w:t>在施工过程中，有保护和维护施工道路和桥梁畅通的义务，因</w:t>
      </w:r>
      <w:r>
        <w:rPr>
          <w:rFonts w:ascii="宋体" w:hAnsi="宋体" w:cs="宋体" w:hint="eastAsia"/>
          <w:color w:val="333333"/>
          <w:szCs w:val="21"/>
        </w:rPr>
        <w:t>乙方</w:t>
      </w:r>
      <w:r>
        <w:rPr>
          <w:rFonts w:ascii="宋体" w:hAnsi="宋体" w:cs="宋体"/>
          <w:color w:val="333333"/>
          <w:szCs w:val="21"/>
        </w:rPr>
        <w:t>原因损坏或损伤所通行的道路及桥梁，责任及费用均由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hint="eastAsia"/>
          <w:szCs w:val="21"/>
        </w:rPr>
        <w:t>乙方应充分了解该项目是需要在保证现有道路良好通行的情况组织施工，在施工过程中避免因施工对现有道路路面、路缘石、雨水井等设施的破坏、损坏，要保证路况良好、路面整洁，如有损坏，照价赔偿、修复。</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8.2.19乙方</w:t>
      </w:r>
      <w:r>
        <w:rPr>
          <w:rFonts w:ascii="宋体" w:hAnsi="宋体" w:cs="宋体"/>
          <w:color w:val="333333"/>
          <w:szCs w:val="21"/>
        </w:rPr>
        <w:t>撤离现场时，应清除并运出装备、剩余材料、垃圾和各种临时设施，做到现场和工程整洁，达到</w:t>
      </w:r>
      <w:r>
        <w:rPr>
          <w:rFonts w:ascii="宋体" w:hAnsi="宋体" w:cs="宋体" w:hint="eastAsia"/>
          <w:color w:val="333333"/>
          <w:szCs w:val="21"/>
        </w:rPr>
        <w:t>甲方</w:t>
      </w:r>
      <w:r>
        <w:rPr>
          <w:rFonts w:ascii="宋体" w:hAnsi="宋体" w:cs="宋体"/>
          <w:color w:val="333333"/>
          <w:szCs w:val="21"/>
        </w:rPr>
        <w:t>认可的使用状态。若</w:t>
      </w:r>
      <w:r>
        <w:rPr>
          <w:rFonts w:ascii="宋体" w:hAnsi="宋体" w:cs="宋体" w:hint="eastAsia"/>
          <w:color w:val="333333"/>
          <w:szCs w:val="21"/>
        </w:rPr>
        <w:t>甲方</w:t>
      </w:r>
      <w:r>
        <w:rPr>
          <w:rFonts w:ascii="宋体" w:hAnsi="宋体" w:cs="宋体"/>
          <w:color w:val="333333"/>
          <w:szCs w:val="21"/>
        </w:rPr>
        <w:t>清理，则因此而发生的费用由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hint="eastAsia"/>
          <w:color w:val="333333"/>
          <w:szCs w:val="21"/>
        </w:rPr>
        <w:t>甲方</w:t>
      </w:r>
      <w:r>
        <w:rPr>
          <w:rFonts w:ascii="宋体" w:hAnsi="宋体" w:cs="宋体"/>
          <w:color w:val="333333"/>
          <w:szCs w:val="21"/>
        </w:rPr>
        <w:t>将从应付</w:t>
      </w:r>
      <w:r>
        <w:rPr>
          <w:rFonts w:ascii="宋体" w:hAnsi="宋体" w:cs="宋体" w:hint="eastAsia"/>
          <w:color w:val="333333"/>
          <w:szCs w:val="21"/>
        </w:rPr>
        <w:t>乙方</w:t>
      </w:r>
      <w:r>
        <w:rPr>
          <w:rFonts w:ascii="宋体" w:hAnsi="宋体" w:cs="宋体"/>
          <w:color w:val="333333"/>
          <w:szCs w:val="21"/>
        </w:rPr>
        <w:t>的款项中扣除。</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8.2.20乙方</w:t>
      </w:r>
      <w:r>
        <w:rPr>
          <w:rFonts w:ascii="宋体" w:hAnsi="宋体" w:hint="eastAsia"/>
          <w:szCs w:val="21"/>
        </w:rPr>
        <w:t>进场的材料、设备必须满足施工生产需要且达到业主、监理的要求。</w:t>
      </w:r>
      <w:r>
        <w:rPr>
          <w:rFonts w:ascii="宋体" w:hAnsi="宋体" w:cs="宋体"/>
          <w:color w:val="333333"/>
          <w:szCs w:val="21"/>
        </w:rPr>
        <w:t>大型设备、</w:t>
      </w:r>
      <w:r>
        <w:rPr>
          <w:rFonts w:ascii="宋体" w:hAnsi="宋体" w:cs="宋体"/>
          <w:color w:val="333333"/>
          <w:szCs w:val="21"/>
        </w:rPr>
        <w:lastRenderedPageBreak/>
        <w:t>特种设备进场前应必须按</w:t>
      </w:r>
      <w:r>
        <w:rPr>
          <w:rFonts w:ascii="宋体" w:hAnsi="宋体" w:cs="宋体" w:hint="eastAsia"/>
          <w:color w:val="333333"/>
          <w:szCs w:val="21"/>
        </w:rPr>
        <w:t>甲方</w:t>
      </w:r>
      <w:r>
        <w:rPr>
          <w:rFonts w:ascii="宋体" w:hAnsi="宋体" w:cs="宋体"/>
          <w:color w:val="333333"/>
          <w:szCs w:val="21"/>
        </w:rPr>
        <w:t>要求提供相关资料</w:t>
      </w:r>
      <w:r>
        <w:rPr>
          <w:rFonts w:ascii="宋体" w:hAnsi="宋体" w:cs="宋体" w:hint="eastAsia"/>
          <w:color w:val="333333"/>
          <w:szCs w:val="21"/>
        </w:rPr>
        <w:t>，并应根据国家规定及业主要求进行计量、标定（标定次数按有关规定执行）及安全检测，费用由乙方负责，乙方出具证明给甲方。</w:t>
      </w:r>
    </w:p>
    <w:p w:rsidR="00DF40D6" w:rsidRDefault="00DF40D6" w:rsidP="00DF40D6">
      <w:pPr>
        <w:spacing w:line="400" w:lineRule="exact"/>
        <w:rPr>
          <w:rFonts w:ascii="宋体" w:hAnsi="宋体"/>
          <w:b/>
          <w:szCs w:val="21"/>
        </w:rPr>
      </w:pPr>
      <w:proofErr w:type="spellStart"/>
      <w:r>
        <w:rPr>
          <w:rFonts w:ascii="宋体" w:hAnsi="宋体" w:hint="eastAsia"/>
          <w:b/>
          <w:szCs w:val="21"/>
        </w:rPr>
        <w:t>九、设备、材料供应方式和供应责任</w:t>
      </w:r>
      <w:proofErr w:type="spellEnd"/>
    </w:p>
    <w:p w:rsidR="00DF40D6" w:rsidRDefault="00DF40D6" w:rsidP="00DF40D6">
      <w:pPr>
        <w:spacing w:line="400" w:lineRule="exact"/>
        <w:ind w:firstLineChars="200" w:firstLine="440"/>
        <w:rPr>
          <w:rFonts w:ascii="宋体" w:hAnsi="宋体"/>
          <w:szCs w:val="21"/>
        </w:rPr>
      </w:pPr>
      <w:r>
        <w:rPr>
          <w:rFonts w:ascii="宋体" w:hAnsi="宋体" w:hint="eastAsia"/>
          <w:szCs w:val="21"/>
        </w:rPr>
        <w:t>9.1无论采用何种供应方式。</w:t>
      </w:r>
      <w:proofErr w:type="spellStart"/>
      <w:r>
        <w:rPr>
          <w:rFonts w:ascii="宋体" w:hAnsi="宋体" w:hint="eastAsia"/>
          <w:szCs w:val="21"/>
        </w:rPr>
        <w:t>各种主要材料质量必须符合施工技术规范要求，还需经监理、甲方验收认可后方可使用</w:t>
      </w:r>
      <w:proofErr w:type="spellEnd"/>
      <w:r>
        <w:rPr>
          <w:rFonts w:ascii="宋体" w:hAnsi="宋体" w:hint="eastAsia"/>
          <w:szCs w:val="21"/>
        </w:rPr>
        <w:t>。</w:t>
      </w:r>
    </w:p>
    <w:p w:rsidR="00DF40D6" w:rsidRDefault="00DF40D6" w:rsidP="00DF40D6">
      <w:pPr>
        <w:spacing w:line="400" w:lineRule="exact"/>
        <w:ind w:firstLineChars="200" w:firstLine="440"/>
        <w:rPr>
          <w:rFonts w:ascii="宋体" w:hAnsi="宋体"/>
          <w:szCs w:val="21"/>
        </w:rPr>
      </w:pPr>
      <w:r>
        <w:rPr>
          <w:rFonts w:ascii="宋体" w:hAnsi="宋体" w:hint="eastAsia"/>
          <w:szCs w:val="21"/>
        </w:rPr>
        <w:t>9.2</w:t>
      </w:r>
      <w:r>
        <w:rPr>
          <w:rFonts w:ascii="宋体" w:hAnsi="宋体" w:cs="宋体"/>
          <w:color w:val="333333"/>
          <w:szCs w:val="21"/>
        </w:rPr>
        <w:t>由</w:t>
      </w:r>
      <w:r>
        <w:rPr>
          <w:rFonts w:ascii="宋体" w:hAnsi="宋体" w:cs="宋体" w:hint="eastAsia"/>
          <w:color w:val="333333"/>
          <w:szCs w:val="21"/>
        </w:rPr>
        <w:t>乙方</w:t>
      </w:r>
      <w:r>
        <w:rPr>
          <w:rFonts w:ascii="宋体" w:hAnsi="宋体" w:cs="宋体"/>
          <w:color w:val="333333"/>
          <w:szCs w:val="21"/>
        </w:rPr>
        <w:t>自行采购的构成工程本体的材料，必须遵守</w:t>
      </w:r>
      <w:r>
        <w:rPr>
          <w:rFonts w:ascii="宋体" w:hAnsi="宋体" w:cs="宋体" w:hint="eastAsia"/>
          <w:color w:val="333333"/>
          <w:szCs w:val="21"/>
        </w:rPr>
        <w:t>甲方</w:t>
      </w:r>
      <w:r>
        <w:rPr>
          <w:rFonts w:ascii="宋体" w:hAnsi="宋体" w:cs="宋体"/>
          <w:color w:val="333333"/>
          <w:szCs w:val="21"/>
        </w:rPr>
        <w:t>材料采购的有关规定，符合</w:t>
      </w:r>
      <w:r>
        <w:rPr>
          <w:rFonts w:ascii="宋体" w:hAnsi="宋体" w:cs="宋体" w:hint="eastAsia"/>
          <w:color w:val="333333"/>
          <w:szCs w:val="21"/>
        </w:rPr>
        <w:t>甲方</w:t>
      </w:r>
      <w:r>
        <w:rPr>
          <w:rFonts w:ascii="宋体" w:hAnsi="宋体" w:cs="宋体"/>
          <w:color w:val="333333"/>
          <w:szCs w:val="21"/>
        </w:rPr>
        <w:t>的要求，并经</w:t>
      </w:r>
      <w:r>
        <w:rPr>
          <w:rFonts w:ascii="宋体" w:hAnsi="宋体" w:cs="宋体" w:hint="eastAsia"/>
          <w:color w:val="333333"/>
          <w:szCs w:val="21"/>
        </w:rPr>
        <w:t>甲方</w:t>
      </w:r>
      <w:r>
        <w:rPr>
          <w:rFonts w:ascii="宋体" w:hAnsi="宋体" w:cs="宋体"/>
          <w:color w:val="333333"/>
          <w:szCs w:val="21"/>
        </w:rPr>
        <w:t>和监理检验合格后方可使用，否则，</w:t>
      </w:r>
      <w:r>
        <w:rPr>
          <w:rFonts w:ascii="宋体" w:hAnsi="宋体" w:cs="宋体" w:hint="eastAsia"/>
          <w:color w:val="333333"/>
          <w:szCs w:val="21"/>
        </w:rPr>
        <w:t>甲方</w:t>
      </w:r>
      <w:r>
        <w:rPr>
          <w:rFonts w:ascii="宋体" w:hAnsi="宋体" w:cs="宋体"/>
          <w:color w:val="333333"/>
          <w:szCs w:val="21"/>
        </w:rPr>
        <w:t>视使用该材料的工程为不合格，</w:t>
      </w:r>
      <w:r>
        <w:rPr>
          <w:rFonts w:ascii="宋体" w:hAnsi="宋体" w:cs="宋体" w:hint="eastAsia"/>
          <w:color w:val="333333"/>
          <w:szCs w:val="21"/>
        </w:rPr>
        <w:t>乙方</w:t>
      </w:r>
      <w:r>
        <w:rPr>
          <w:rFonts w:ascii="宋体" w:hAnsi="宋体" w:cs="宋体"/>
          <w:color w:val="333333"/>
          <w:szCs w:val="21"/>
        </w:rPr>
        <w:t>必须无偿返工。因</w:t>
      </w:r>
      <w:r>
        <w:rPr>
          <w:rFonts w:ascii="宋体" w:hAnsi="宋体" w:cs="宋体" w:hint="eastAsia"/>
          <w:color w:val="333333"/>
          <w:szCs w:val="21"/>
        </w:rPr>
        <w:t>乙方</w:t>
      </w:r>
      <w:r>
        <w:rPr>
          <w:rFonts w:ascii="宋体" w:hAnsi="宋体" w:cs="宋体"/>
          <w:color w:val="333333"/>
          <w:szCs w:val="21"/>
        </w:rPr>
        <w:t>采购材料所引起施工质量、安全和经济责任由</w:t>
      </w:r>
      <w:r>
        <w:rPr>
          <w:rFonts w:ascii="宋体" w:hAnsi="宋体" w:cs="宋体" w:hint="eastAsia"/>
          <w:color w:val="333333"/>
          <w:szCs w:val="21"/>
        </w:rPr>
        <w:t>乙方</w:t>
      </w:r>
      <w:r>
        <w:rPr>
          <w:rFonts w:ascii="宋体" w:hAnsi="宋体" w:cs="宋体"/>
          <w:color w:val="333333"/>
          <w:szCs w:val="21"/>
        </w:rPr>
        <w:t>负责。</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9.3</w:t>
      </w:r>
      <w:r>
        <w:rPr>
          <w:rFonts w:ascii="宋体" w:hAnsi="宋体" w:cs="宋体"/>
          <w:color w:val="333333"/>
          <w:szCs w:val="21"/>
        </w:rPr>
        <w:t>因天气、便道等原因致使车辆无法正常进入工地，</w:t>
      </w:r>
      <w:r>
        <w:rPr>
          <w:rFonts w:ascii="宋体" w:hAnsi="宋体" w:cs="宋体" w:hint="eastAsia"/>
          <w:color w:val="333333"/>
          <w:szCs w:val="21"/>
        </w:rPr>
        <w:t>乙方</w:t>
      </w:r>
      <w:r>
        <w:rPr>
          <w:rFonts w:ascii="宋体" w:hAnsi="宋体" w:cs="宋体"/>
          <w:color w:val="333333"/>
          <w:szCs w:val="21"/>
        </w:rPr>
        <w:t>应积极派出人员、机械配合，保证材料到场，若</w:t>
      </w:r>
      <w:r>
        <w:rPr>
          <w:rFonts w:ascii="宋体" w:hAnsi="宋体" w:cs="宋体" w:hint="eastAsia"/>
          <w:color w:val="333333"/>
          <w:szCs w:val="21"/>
        </w:rPr>
        <w:t>乙方</w:t>
      </w:r>
      <w:r>
        <w:rPr>
          <w:rFonts w:ascii="宋体" w:hAnsi="宋体" w:cs="宋体"/>
          <w:color w:val="333333"/>
          <w:szCs w:val="21"/>
        </w:rPr>
        <w:t>不配合造成</w:t>
      </w:r>
      <w:r>
        <w:rPr>
          <w:rFonts w:ascii="宋体" w:hAnsi="宋体" w:cs="宋体" w:hint="eastAsia"/>
          <w:color w:val="333333"/>
          <w:szCs w:val="21"/>
        </w:rPr>
        <w:t>苗木等</w:t>
      </w:r>
      <w:r>
        <w:rPr>
          <w:rFonts w:ascii="宋体" w:hAnsi="宋体" w:cs="宋体"/>
          <w:color w:val="333333"/>
          <w:szCs w:val="21"/>
        </w:rPr>
        <w:t>材料短缺，所引起的损失和费用乙方自负。</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9.4乙方</w:t>
      </w:r>
      <w:r>
        <w:rPr>
          <w:rFonts w:ascii="宋体" w:hAnsi="宋体" w:cs="宋体"/>
          <w:color w:val="333333"/>
          <w:szCs w:val="21"/>
        </w:rPr>
        <w:t>承诺投入本工程的机具设备及周转材料详见附件《</w:t>
      </w:r>
      <w:r>
        <w:rPr>
          <w:rFonts w:ascii="宋体" w:hAnsi="宋体" w:hint="eastAsia"/>
          <w:szCs w:val="21"/>
        </w:rPr>
        <w:t>乙方投入本工程的主要人员、机械设备、周转材料数量一览表</w:t>
      </w:r>
      <w:r>
        <w:rPr>
          <w:rFonts w:ascii="宋体" w:hAnsi="宋体" w:cs="宋体"/>
          <w:color w:val="333333"/>
          <w:szCs w:val="21"/>
        </w:rPr>
        <w:t>》</w:t>
      </w:r>
      <w:r>
        <w:rPr>
          <w:rFonts w:ascii="宋体" w:hAnsi="宋体" w:cs="宋体" w:hint="eastAsia"/>
          <w:color w:val="333333"/>
          <w:szCs w:val="21"/>
        </w:rPr>
        <w:t>。乙方</w:t>
      </w:r>
      <w:r>
        <w:rPr>
          <w:rFonts w:ascii="宋体" w:hAnsi="宋体" w:cs="宋体"/>
          <w:color w:val="333333"/>
          <w:szCs w:val="21"/>
        </w:rPr>
        <w:t>投入本工程的设备，必须保证符合安全性能要求。</w:t>
      </w:r>
      <w:r>
        <w:rPr>
          <w:rFonts w:ascii="宋体" w:hAnsi="宋体" w:cs="宋体" w:hint="eastAsia"/>
          <w:color w:val="333333"/>
          <w:szCs w:val="21"/>
        </w:rPr>
        <w:t>主要设备数量与性能必须符合甲方的要求，并应根据国家规定及业主要求进行计量、标定及安全检测。</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9.5材料统供调拔过程中，乙方应接受甲方的统一安排，建立详细的材料供应台账，每月定期与甲方材料管理人员汇总、核对，并相互签字确认。</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9.6乙方</w:t>
      </w:r>
      <w:r>
        <w:rPr>
          <w:rFonts w:ascii="宋体" w:hAnsi="宋体" w:cs="宋体"/>
          <w:color w:val="333333"/>
          <w:szCs w:val="21"/>
        </w:rPr>
        <w:t>同意：若</w:t>
      </w:r>
      <w:r>
        <w:rPr>
          <w:rFonts w:ascii="宋体" w:hAnsi="宋体" w:cs="宋体" w:hint="eastAsia"/>
          <w:color w:val="333333"/>
          <w:szCs w:val="21"/>
        </w:rPr>
        <w:t>乙方</w:t>
      </w:r>
      <w:r>
        <w:rPr>
          <w:rFonts w:ascii="宋体" w:hAnsi="宋体" w:cs="宋体"/>
          <w:color w:val="333333"/>
          <w:szCs w:val="21"/>
        </w:rPr>
        <w:t>中途退场，其进场机具设备及周转材料</w:t>
      </w:r>
      <w:r>
        <w:rPr>
          <w:rFonts w:ascii="宋体" w:hAnsi="宋体" w:cs="宋体" w:hint="eastAsia"/>
          <w:color w:val="333333"/>
          <w:szCs w:val="21"/>
        </w:rPr>
        <w:t>甲方</w:t>
      </w:r>
      <w:r>
        <w:rPr>
          <w:rFonts w:ascii="宋体" w:hAnsi="宋体" w:cs="宋体"/>
          <w:color w:val="333333"/>
          <w:szCs w:val="21"/>
        </w:rPr>
        <w:t>需要继续使用时，</w:t>
      </w:r>
      <w:r>
        <w:rPr>
          <w:rFonts w:ascii="宋体" w:hAnsi="宋体" w:cs="宋体" w:hint="eastAsia"/>
          <w:color w:val="333333"/>
          <w:szCs w:val="21"/>
        </w:rPr>
        <w:t>现场评估残余价值后</w:t>
      </w:r>
      <w:r>
        <w:rPr>
          <w:rFonts w:ascii="宋体" w:hAnsi="宋体" w:cs="宋体"/>
          <w:color w:val="333333"/>
          <w:szCs w:val="21"/>
        </w:rPr>
        <w:t>后转让给</w:t>
      </w:r>
      <w:r>
        <w:rPr>
          <w:rFonts w:ascii="宋体" w:hAnsi="宋体" w:cs="宋体" w:hint="eastAsia"/>
          <w:color w:val="333333"/>
          <w:szCs w:val="21"/>
        </w:rPr>
        <w:t>甲方。</w:t>
      </w:r>
    </w:p>
    <w:p w:rsidR="00DF40D6" w:rsidRPr="001D0FB8" w:rsidRDefault="00DF40D6" w:rsidP="00DF40D6">
      <w:pPr>
        <w:spacing w:line="400" w:lineRule="exact"/>
        <w:ind w:firstLineChars="200" w:firstLine="442"/>
        <w:rPr>
          <w:rFonts w:ascii="宋体" w:hAnsi="宋体" w:cs="宋体"/>
          <w:b/>
          <w:color w:val="333333"/>
          <w:szCs w:val="21"/>
        </w:rPr>
      </w:pPr>
      <w:proofErr w:type="spellStart"/>
      <w:r w:rsidRPr="001D0FB8">
        <w:rPr>
          <w:rFonts w:ascii="宋体" w:hAnsi="宋体" w:cs="宋体" w:hint="eastAsia"/>
          <w:b/>
          <w:color w:val="333333"/>
          <w:szCs w:val="21"/>
        </w:rPr>
        <w:t>十、人员配备</w:t>
      </w:r>
      <w:proofErr w:type="spellEnd"/>
    </w:p>
    <w:p w:rsidR="00DF40D6" w:rsidRPr="001D0FB8"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10.1</w:t>
      </w:r>
      <w:r w:rsidRPr="001D0FB8">
        <w:rPr>
          <w:rFonts w:ascii="宋体" w:hAnsi="宋体" w:cs="宋体" w:hint="eastAsia"/>
          <w:color w:val="333333"/>
          <w:szCs w:val="21"/>
        </w:rPr>
        <w:t>乙方必须配备1名以上专业技术人员，负责乙方施工路段的测量、施工计划安排、工程质量检测、计量资料的申报等相关工作。</w:t>
      </w:r>
    </w:p>
    <w:p w:rsidR="00DF40D6" w:rsidRPr="00034AB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10.2</w:t>
      </w:r>
      <w:r w:rsidRPr="001D0FB8">
        <w:rPr>
          <w:rFonts w:ascii="宋体" w:hAnsi="宋体" w:cs="宋体" w:hint="eastAsia"/>
          <w:color w:val="333333"/>
          <w:szCs w:val="21"/>
        </w:rPr>
        <w:t>乙方必须配备1名以安全和农民工工资管理人员，负责乙方施工路段内的安全生产交底、教育、检测、巡查等工作，负责乙方农民工登记、结算、发放等工作。</w:t>
      </w:r>
    </w:p>
    <w:p w:rsidR="00DF40D6" w:rsidRDefault="00DF40D6" w:rsidP="00DF40D6">
      <w:pPr>
        <w:spacing w:line="400" w:lineRule="exact"/>
        <w:ind w:firstLineChars="200" w:firstLine="442"/>
        <w:rPr>
          <w:rFonts w:ascii="ˎ̥" w:hAnsi="ˎ̥" w:cs="宋体"/>
          <w:b/>
          <w:color w:val="333333"/>
          <w:szCs w:val="21"/>
        </w:rPr>
      </w:pPr>
      <w:proofErr w:type="spellStart"/>
      <w:r>
        <w:rPr>
          <w:rFonts w:ascii="ˎ̥" w:hAnsi="ˎ̥" w:cs="宋体" w:hint="eastAsia"/>
          <w:b/>
          <w:color w:val="333333"/>
          <w:szCs w:val="21"/>
        </w:rPr>
        <w:t>十一、</w:t>
      </w:r>
      <w:r>
        <w:rPr>
          <w:rFonts w:ascii="ˎ̥" w:hAnsi="ˎ̥" w:cs="宋体"/>
          <w:b/>
          <w:color w:val="333333"/>
          <w:szCs w:val="21"/>
        </w:rPr>
        <w:t>临时设施</w:t>
      </w:r>
      <w:proofErr w:type="spellEnd"/>
    </w:p>
    <w:p w:rsidR="00DF40D6" w:rsidRDefault="00DF40D6" w:rsidP="00DF40D6">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.1 本工程的临时设施除《工程量清单》</w:t>
      </w:r>
      <w:r w:rsidRPr="002F0862">
        <w:rPr>
          <w:rFonts w:ascii="宋体" w:hAnsi="宋体" w:cs="宋体" w:hint="eastAsia"/>
          <w:color w:val="333333"/>
          <w:szCs w:val="21"/>
        </w:rPr>
        <w:t>中单</w:t>
      </w:r>
      <w:r>
        <w:rPr>
          <w:rFonts w:ascii="宋体" w:hAnsi="宋体" w:cs="宋体"/>
          <w:color w:val="333333"/>
          <w:szCs w:val="21"/>
        </w:rPr>
        <w:t>独计列和合同条款特别说明外，均已包含在</w:t>
      </w:r>
      <w:r>
        <w:rPr>
          <w:rFonts w:ascii="宋体" w:hAnsi="宋体" w:cs="宋体" w:hint="eastAsia"/>
          <w:color w:val="333333"/>
          <w:szCs w:val="21"/>
        </w:rPr>
        <w:t>乙方</w:t>
      </w:r>
      <w:r>
        <w:rPr>
          <w:rFonts w:ascii="宋体" w:hAnsi="宋体" w:cs="宋体"/>
          <w:color w:val="333333"/>
          <w:szCs w:val="21"/>
        </w:rPr>
        <w:t>承包单价中，由</w:t>
      </w:r>
      <w:r>
        <w:rPr>
          <w:rFonts w:ascii="宋体" w:hAnsi="宋体" w:cs="宋体" w:hint="eastAsia"/>
          <w:color w:val="333333"/>
          <w:szCs w:val="21"/>
        </w:rPr>
        <w:t>乙方</w:t>
      </w:r>
      <w:r>
        <w:rPr>
          <w:rFonts w:ascii="宋体" w:hAnsi="宋体" w:cs="宋体"/>
          <w:color w:val="333333"/>
          <w:szCs w:val="21"/>
        </w:rPr>
        <w:t>负责实施、维护以及完工后拆除工作。并承担费用。</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.2 </w:t>
      </w:r>
      <w:proofErr w:type="spellStart"/>
      <w:r>
        <w:rPr>
          <w:rFonts w:ascii="宋体" w:hAnsi="宋体" w:cs="宋体" w:hint="eastAsia"/>
          <w:color w:val="333333"/>
          <w:szCs w:val="21"/>
        </w:rPr>
        <w:t>乙方</w:t>
      </w:r>
      <w:r>
        <w:rPr>
          <w:rFonts w:ascii="宋体" w:hAnsi="宋体" w:cs="宋体"/>
          <w:color w:val="333333"/>
          <w:szCs w:val="21"/>
        </w:rPr>
        <w:t>临时设施的选址、规模、建设标准必须遵守</w:t>
      </w:r>
      <w:r>
        <w:rPr>
          <w:rFonts w:ascii="宋体" w:hAnsi="宋体" w:cs="宋体" w:hint="eastAsia"/>
          <w:color w:val="333333"/>
          <w:szCs w:val="21"/>
        </w:rPr>
        <w:t>甲方</w:t>
      </w:r>
      <w:r>
        <w:rPr>
          <w:rFonts w:ascii="宋体" w:hAnsi="宋体" w:cs="宋体"/>
          <w:color w:val="333333"/>
          <w:szCs w:val="21"/>
        </w:rPr>
        <w:t>的统一规划方案</w:t>
      </w:r>
      <w:proofErr w:type="spellEnd"/>
      <w:r>
        <w:rPr>
          <w:rFonts w:ascii="宋体" w:hAnsi="宋体" w:cs="宋体"/>
          <w:color w:val="333333"/>
          <w:szCs w:val="21"/>
        </w:rPr>
        <w:t>。</w:t>
      </w:r>
    </w:p>
    <w:p w:rsidR="00DF40D6" w:rsidRPr="00CA503F" w:rsidRDefault="00DF40D6" w:rsidP="00DF40D6">
      <w:pPr>
        <w:spacing w:line="400" w:lineRule="exact"/>
        <w:ind w:firstLineChars="200" w:firstLine="440"/>
        <w:rPr>
          <w:rFonts w:ascii="宋体" w:hAnsi="宋体" w:cs="宋体"/>
          <w:color w:val="000000"/>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 </w:t>
      </w:r>
      <w:r>
        <w:rPr>
          <w:rFonts w:ascii="宋体" w:hAnsi="宋体" w:cs="宋体" w:hint="eastAsia"/>
          <w:color w:val="333333"/>
          <w:szCs w:val="21"/>
        </w:rPr>
        <w:t>乙方</w:t>
      </w:r>
      <w:r>
        <w:rPr>
          <w:rFonts w:ascii="宋体" w:hAnsi="宋体" w:cs="宋体"/>
          <w:color w:val="333333"/>
          <w:szCs w:val="21"/>
        </w:rPr>
        <w:t>同意：若</w:t>
      </w:r>
      <w:r>
        <w:rPr>
          <w:rFonts w:ascii="宋体" w:hAnsi="宋体" w:cs="宋体" w:hint="eastAsia"/>
          <w:color w:val="333333"/>
          <w:szCs w:val="21"/>
        </w:rPr>
        <w:t>乙方</w:t>
      </w:r>
      <w:r>
        <w:rPr>
          <w:rFonts w:ascii="宋体" w:hAnsi="宋体" w:cs="宋体"/>
          <w:color w:val="333333"/>
          <w:szCs w:val="21"/>
        </w:rPr>
        <w:t>中途退场，包含在正式工程合同单价中的临时设施，</w:t>
      </w:r>
      <w:r>
        <w:rPr>
          <w:rFonts w:ascii="宋体" w:hAnsi="宋体" w:cs="宋体" w:hint="eastAsia"/>
          <w:color w:val="333333"/>
          <w:szCs w:val="21"/>
        </w:rPr>
        <w:t>甲方</w:t>
      </w:r>
      <w:r>
        <w:rPr>
          <w:rFonts w:ascii="宋体" w:hAnsi="宋体" w:cs="宋体"/>
          <w:color w:val="333333"/>
          <w:szCs w:val="21"/>
        </w:rPr>
        <w:t>需要继续使用时，</w:t>
      </w:r>
      <w:r>
        <w:rPr>
          <w:rFonts w:ascii="宋体" w:hAnsi="宋体" w:cs="宋体" w:hint="eastAsia"/>
          <w:color w:val="333333"/>
          <w:szCs w:val="21"/>
        </w:rPr>
        <w:t>双方对</w:t>
      </w:r>
      <w:r>
        <w:rPr>
          <w:rFonts w:ascii="宋体" w:hAnsi="宋体" w:cs="宋体"/>
          <w:color w:val="333333"/>
          <w:szCs w:val="21"/>
        </w:rPr>
        <w:t>临时设施</w:t>
      </w:r>
      <w:r>
        <w:rPr>
          <w:rFonts w:ascii="宋体" w:hAnsi="宋体" w:cs="宋体" w:hint="eastAsia"/>
          <w:color w:val="333333"/>
          <w:szCs w:val="21"/>
        </w:rPr>
        <w:t>进行</w:t>
      </w:r>
      <w:r>
        <w:rPr>
          <w:rFonts w:ascii="宋体" w:hAnsi="宋体" w:cs="宋体"/>
          <w:color w:val="333333"/>
          <w:szCs w:val="21"/>
        </w:rPr>
        <w:t>估价折旧后转让给</w:t>
      </w:r>
      <w:r>
        <w:rPr>
          <w:rFonts w:ascii="宋体" w:hAnsi="宋体" w:cs="宋体" w:hint="eastAsia"/>
          <w:color w:val="333333"/>
          <w:szCs w:val="21"/>
        </w:rPr>
        <w:t>甲方</w:t>
      </w:r>
      <w:r>
        <w:rPr>
          <w:rFonts w:ascii="宋体" w:hAnsi="宋体" w:cs="宋体"/>
          <w:color w:val="333333"/>
          <w:szCs w:val="21"/>
        </w:rPr>
        <w:t>；单独计量或</w:t>
      </w:r>
      <w:r>
        <w:rPr>
          <w:rFonts w:ascii="宋体" w:hAnsi="宋体" w:cs="宋体" w:hint="eastAsia"/>
          <w:color w:val="333333"/>
          <w:szCs w:val="21"/>
        </w:rPr>
        <w:t>甲方</w:t>
      </w:r>
      <w:r>
        <w:rPr>
          <w:rFonts w:ascii="宋体" w:hAnsi="宋体" w:cs="宋体"/>
          <w:color w:val="333333"/>
          <w:szCs w:val="21"/>
        </w:rPr>
        <w:t>无偿提供</w:t>
      </w:r>
      <w:r>
        <w:rPr>
          <w:rFonts w:ascii="宋体" w:hAnsi="宋体" w:cs="宋体" w:hint="eastAsia"/>
          <w:color w:val="333333"/>
          <w:szCs w:val="21"/>
        </w:rPr>
        <w:t>乙方</w:t>
      </w:r>
      <w:r>
        <w:rPr>
          <w:rFonts w:ascii="宋体" w:hAnsi="宋体" w:cs="宋体"/>
          <w:color w:val="333333"/>
          <w:szCs w:val="21"/>
        </w:rPr>
        <w:t>使用的临时设施，</w:t>
      </w:r>
      <w:r w:rsidRPr="00CA503F">
        <w:rPr>
          <w:rFonts w:ascii="宋体" w:hAnsi="宋体" w:cs="宋体" w:hint="eastAsia"/>
          <w:color w:val="000000"/>
          <w:szCs w:val="21"/>
        </w:rPr>
        <w:t>如有损坏，则</w:t>
      </w:r>
      <w:r w:rsidRPr="00CA503F">
        <w:rPr>
          <w:rFonts w:ascii="宋体" w:hAnsi="宋体" w:cs="宋体"/>
          <w:color w:val="000000"/>
          <w:szCs w:val="21"/>
        </w:rPr>
        <w:t>由</w:t>
      </w:r>
      <w:r w:rsidRPr="00CA503F">
        <w:rPr>
          <w:rFonts w:ascii="宋体" w:hAnsi="宋体" w:cs="宋体" w:hint="eastAsia"/>
          <w:color w:val="000000"/>
          <w:szCs w:val="21"/>
        </w:rPr>
        <w:t>乙方</w:t>
      </w:r>
      <w:r w:rsidRPr="00CA503F">
        <w:rPr>
          <w:rFonts w:ascii="宋体" w:hAnsi="宋体" w:cs="宋体"/>
          <w:color w:val="000000"/>
          <w:szCs w:val="21"/>
        </w:rPr>
        <w:t>无偿负责</w:t>
      </w:r>
      <w:r w:rsidRPr="002F0862">
        <w:rPr>
          <w:rFonts w:ascii="宋体" w:hAnsi="宋体" w:cs="宋体" w:hint="eastAsia"/>
          <w:color w:val="000000"/>
          <w:szCs w:val="21"/>
        </w:rPr>
        <w:t>维修</w:t>
      </w:r>
      <w:r w:rsidRPr="00CA503F">
        <w:rPr>
          <w:rFonts w:ascii="宋体" w:hAnsi="宋体" w:cs="宋体"/>
          <w:color w:val="000000"/>
          <w:szCs w:val="21"/>
        </w:rPr>
        <w:t>或赔偿费用。</w:t>
      </w:r>
    </w:p>
    <w:p w:rsidR="00DF40D6" w:rsidRDefault="00DF40D6" w:rsidP="00DF40D6">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十二</w:t>
      </w:r>
      <w:proofErr w:type="spellEnd"/>
      <w:r>
        <w:rPr>
          <w:rFonts w:ascii="宋体" w:hAnsi="宋体" w:cs="宋体" w:hint="eastAsia"/>
          <w:b/>
          <w:color w:val="333333"/>
          <w:szCs w:val="21"/>
        </w:rPr>
        <w:t>、</w:t>
      </w:r>
      <w:r>
        <w:rPr>
          <w:rFonts w:ascii="宋体" w:hAnsi="宋体" w:cs="宋体"/>
          <w:b/>
          <w:color w:val="333333"/>
          <w:szCs w:val="21"/>
        </w:rPr>
        <w:t xml:space="preserve">　</w:t>
      </w:r>
      <w:proofErr w:type="spellStart"/>
      <w:r>
        <w:rPr>
          <w:rFonts w:ascii="宋体" w:hAnsi="宋体" w:cs="宋体"/>
          <w:b/>
          <w:color w:val="333333"/>
          <w:szCs w:val="21"/>
        </w:rPr>
        <w:t>施工安全、职业健康、环境保护</w:t>
      </w:r>
      <w:proofErr w:type="spellEnd"/>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.1乙方必须对全体施工人员的安全负责，开工前必须进行岗前培训</w:t>
      </w:r>
      <w:r>
        <w:rPr>
          <w:rFonts w:ascii="宋体" w:hAnsi="宋体" w:cs="宋体" w:hint="eastAsia"/>
          <w:color w:val="333333"/>
          <w:szCs w:val="21"/>
        </w:rPr>
        <w:t>、</w:t>
      </w:r>
      <w:r>
        <w:rPr>
          <w:rFonts w:ascii="宋体" w:hAnsi="宋体" w:cs="宋体"/>
          <w:color w:val="333333"/>
          <w:szCs w:val="21"/>
        </w:rPr>
        <w:t>安全教育</w:t>
      </w:r>
      <w:r>
        <w:rPr>
          <w:rFonts w:ascii="宋体" w:hAnsi="宋体" w:cs="宋体" w:hint="eastAsia"/>
          <w:color w:val="333333"/>
          <w:szCs w:val="21"/>
        </w:rPr>
        <w:t>及安全技术交底，</w:t>
      </w:r>
      <w:r>
        <w:rPr>
          <w:rFonts w:ascii="宋体" w:hAnsi="宋体" w:cs="宋体"/>
          <w:color w:val="333333"/>
          <w:szCs w:val="21"/>
        </w:rPr>
        <w:t>制定出严密的安全防范措施及应急预案，配置齐全安全</w:t>
      </w:r>
      <w:r>
        <w:rPr>
          <w:rFonts w:ascii="宋体" w:hAnsi="宋体" w:cs="宋体" w:hint="eastAsia"/>
          <w:color w:val="333333"/>
          <w:szCs w:val="21"/>
        </w:rPr>
        <w:t>防护</w:t>
      </w:r>
      <w:r>
        <w:rPr>
          <w:rFonts w:ascii="宋体" w:hAnsi="宋体" w:cs="宋体"/>
          <w:color w:val="333333"/>
          <w:szCs w:val="21"/>
        </w:rPr>
        <w:t>用品，对危险源和重大事故隐患进行监控，对人员驻地、施工现场的安全管理及各项措施和设施落实，消除事故隐患，杜绝各种事故，确保人员、设备、物资、工程的安全。</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.2</w:t>
      </w:r>
      <w:r>
        <w:rPr>
          <w:rFonts w:ascii="宋体" w:hAnsi="宋体" w:cs="宋体" w:hint="eastAsia"/>
          <w:color w:val="333333"/>
          <w:szCs w:val="21"/>
        </w:rPr>
        <w:t>施工期间，乙方必须采取安全防护措施，保证安全生产、文明施工。维护甲方的企业形象。乙方即为安全第一责任人，对施工工程的安全生产负全面责任。严格执行国家安全生产</w:t>
      </w:r>
      <w:r>
        <w:rPr>
          <w:rFonts w:ascii="宋体" w:hAnsi="宋体" w:cs="宋体" w:hint="eastAsia"/>
          <w:color w:val="333333"/>
          <w:szCs w:val="21"/>
        </w:rPr>
        <w:lastRenderedPageBreak/>
        <w:t>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DF40D6" w:rsidRDefault="00DF40D6" w:rsidP="00DF40D6">
      <w:pPr>
        <w:spacing w:line="400" w:lineRule="exact"/>
        <w:ind w:firstLineChars="200" w:firstLine="440"/>
        <w:rPr>
          <w:rFonts w:ascii="宋体" w:hAnsi="宋体" w:cs="宋体"/>
          <w:szCs w:val="21"/>
        </w:rPr>
      </w:pPr>
      <w:r>
        <w:rPr>
          <w:rFonts w:ascii="宋体" w:hAnsi="宋体" w:cs="宋体" w:hint="eastAsia"/>
          <w:szCs w:val="21"/>
        </w:rPr>
        <w:t>乙方必须做好沿线与居民区、道路等相交的平交道的安全维护、看管、警示、告示工作，如因乙方维护、看管及措施不到位而造成的一切安全责任由乙方自行解决，并承担一切经济法律责任。</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rPr>
        <w:t>控制施工扬尘及噪音的专项方案；</w:t>
      </w:r>
      <w:r>
        <w:rPr>
          <w:rFonts w:ascii="宋体" w:hAnsi="宋体" w:cs="宋体"/>
          <w:color w:val="333333"/>
          <w:szCs w:val="21"/>
        </w:rPr>
        <w:t>做好现场的管理及布置，生活、建筑垃圾和废弃物要妥善处理，集中堆放，不得随意堆放</w:t>
      </w:r>
      <w:r>
        <w:rPr>
          <w:rFonts w:ascii="宋体" w:hAnsi="宋体" w:cs="宋体" w:hint="eastAsia"/>
          <w:color w:val="333333"/>
          <w:szCs w:val="21"/>
        </w:rPr>
        <w:t>，职业安全卫生防护措施符合卫生标准要求</w:t>
      </w:r>
      <w:r>
        <w:rPr>
          <w:rFonts w:ascii="宋体" w:hAnsi="宋体" w:cs="宋体"/>
          <w:color w:val="333333"/>
          <w:szCs w:val="21"/>
        </w:rPr>
        <w:t>，承担实施环保措施而发生的费用。如果发生各种环境污染、人身伤亡、机械设备及其他事故均由乙方自行负责处理并承担费用，甲方可以协助但不承担任何费用及连带责任。</w:t>
      </w:r>
    </w:p>
    <w:p w:rsidR="00DF40D6" w:rsidRDefault="00DF40D6" w:rsidP="00DF40D6">
      <w:pPr>
        <w:spacing w:line="400" w:lineRule="exact"/>
        <w:ind w:firstLine="420"/>
        <w:rPr>
          <w:rFonts w:ascii="宋体" w:hAnsi="宋体" w:cs="宋体"/>
          <w:szCs w:val="21"/>
        </w:rPr>
      </w:pPr>
      <w:r>
        <w:rPr>
          <w:rFonts w:ascii="宋体" w:hAnsi="宋体" w:cs="宋体" w:hint="eastAsia"/>
          <w:color w:val="333333"/>
          <w:szCs w:val="21"/>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rPr>
        <w:t>乙方在实际施工中须规范开挖、弃土不得随意堆置，同时做好因基坑开挖导致附近地下排水、污水原先流向破坏的修复、导流工作。</w:t>
      </w:r>
    </w:p>
    <w:p w:rsidR="00DF40D6" w:rsidRDefault="00DF40D6" w:rsidP="00DF40D6">
      <w:pPr>
        <w:spacing w:line="400" w:lineRule="exact"/>
        <w:ind w:firstLineChars="200" w:firstLine="442"/>
        <w:rPr>
          <w:rFonts w:ascii="宋体" w:hAnsi="宋体" w:cs="宋体"/>
          <w:b/>
          <w:color w:val="333333"/>
          <w:szCs w:val="21"/>
        </w:rPr>
      </w:pPr>
      <w:proofErr w:type="spellStart"/>
      <w:r>
        <w:rPr>
          <w:rFonts w:ascii="宋体" w:hAnsi="宋体" w:cs="宋体" w:hint="eastAsia"/>
          <w:b/>
          <w:color w:val="333333"/>
          <w:szCs w:val="21"/>
        </w:rPr>
        <w:t>十三、变更及索赔</w:t>
      </w:r>
      <w:proofErr w:type="spellEnd"/>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13</w:t>
      </w:r>
      <w:r>
        <w:rPr>
          <w:rFonts w:ascii="宋体" w:hAnsi="宋体" w:cs="宋体"/>
          <w:color w:val="333333"/>
          <w:szCs w:val="21"/>
        </w:rPr>
        <w:t>.1</w:t>
      </w:r>
      <w:r>
        <w:rPr>
          <w:rFonts w:ascii="宋体" w:hAnsi="宋体" w:cs="宋体" w:hint="eastAsia"/>
          <w:color w:val="333333"/>
          <w:szCs w:val="21"/>
        </w:rPr>
        <w:t>甲方</w:t>
      </w:r>
      <w:r>
        <w:rPr>
          <w:rFonts w:ascii="宋体" w:hAnsi="宋体" w:cs="宋体"/>
          <w:color w:val="333333"/>
          <w:szCs w:val="21"/>
        </w:rPr>
        <w:t>有权根据业主和监理要求对本工程进行变更，</w:t>
      </w:r>
      <w:r>
        <w:rPr>
          <w:rFonts w:ascii="宋体" w:hAnsi="宋体" w:cs="宋体" w:hint="eastAsia"/>
          <w:color w:val="333333"/>
          <w:szCs w:val="21"/>
        </w:rPr>
        <w:t>乙方</w:t>
      </w:r>
      <w:r>
        <w:rPr>
          <w:rFonts w:ascii="宋体" w:hAnsi="宋体" w:cs="宋体"/>
          <w:color w:val="333333"/>
          <w:szCs w:val="21"/>
        </w:rPr>
        <w:t>必须认真执行，</w:t>
      </w:r>
      <w:r>
        <w:rPr>
          <w:rFonts w:ascii="宋体" w:hAnsi="宋体" w:cs="宋体" w:hint="eastAsia"/>
          <w:color w:val="333333"/>
          <w:szCs w:val="21"/>
        </w:rPr>
        <w:t>乙方</w:t>
      </w:r>
      <w:r>
        <w:rPr>
          <w:rFonts w:ascii="宋体" w:hAnsi="宋体" w:cs="宋体"/>
          <w:color w:val="333333"/>
          <w:szCs w:val="21"/>
        </w:rPr>
        <w:t>不得因工程变更而可能导致的任何损失要求</w:t>
      </w:r>
      <w:r>
        <w:rPr>
          <w:rFonts w:ascii="宋体" w:hAnsi="宋体" w:cs="宋体" w:hint="eastAsia"/>
          <w:color w:val="333333"/>
          <w:szCs w:val="21"/>
        </w:rPr>
        <w:t>甲方</w:t>
      </w:r>
      <w:r>
        <w:rPr>
          <w:rFonts w:ascii="宋体" w:hAnsi="宋体" w:cs="宋体"/>
          <w:color w:val="333333"/>
          <w:szCs w:val="21"/>
        </w:rPr>
        <w:t>赔偿。</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3</w:t>
      </w:r>
      <w:r>
        <w:rPr>
          <w:rFonts w:ascii="宋体" w:hAnsi="宋体" w:cs="宋体"/>
          <w:color w:val="333333"/>
          <w:szCs w:val="21"/>
        </w:rPr>
        <w:t>.2施工中</w:t>
      </w:r>
      <w:r>
        <w:rPr>
          <w:rFonts w:ascii="宋体" w:hAnsi="宋体" w:cs="宋体" w:hint="eastAsia"/>
          <w:color w:val="333333"/>
          <w:szCs w:val="21"/>
        </w:rPr>
        <w:t>乙方</w:t>
      </w:r>
      <w:r>
        <w:rPr>
          <w:rFonts w:ascii="宋体" w:hAnsi="宋体" w:cs="宋体"/>
          <w:color w:val="333333"/>
          <w:szCs w:val="21"/>
        </w:rPr>
        <w:t>不得私自对工程设计进行变更，因</w:t>
      </w:r>
      <w:r>
        <w:rPr>
          <w:rFonts w:ascii="宋体" w:hAnsi="宋体" w:cs="宋体" w:hint="eastAsia"/>
          <w:color w:val="333333"/>
          <w:szCs w:val="21"/>
        </w:rPr>
        <w:t>乙方</w:t>
      </w:r>
      <w:r>
        <w:rPr>
          <w:rFonts w:ascii="宋体" w:hAnsi="宋体" w:cs="宋体"/>
          <w:color w:val="333333"/>
          <w:szCs w:val="21"/>
        </w:rPr>
        <w:t>擅自变更设计或施工不当而引起的变更设计所发生的费用和由此给</w:t>
      </w:r>
      <w:r>
        <w:rPr>
          <w:rFonts w:ascii="宋体" w:hAnsi="宋体" w:cs="宋体" w:hint="eastAsia"/>
          <w:color w:val="333333"/>
          <w:szCs w:val="21"/>
        </w:rPr>
        <w:t>甲方</w:t>
      </w:r>
      <w:r>
        <w:rPr>
          <w:rFonts w:ascii="宋体" w:hAnsi="宋体" w:cs="宋体"/>
          <w:color w:val="333333"/>
          <w:szCs w:val="21"/>
        </w:rPr>
        <w:t>造成的损失，由</w:t>
      </w:r>
      <w:r>
        <w:rPr>
          <w:rFonts w:ascii="宋体" w:hAnsi="宋体" w:cs="宋体" w:hint="eastAsia"/>
          <w:color w:val="333333"/>
          <w:szCs w:val="21"/>
        </w:rPr>
        <w:t>乙方</w:t>
      </w:r>
      <w:r>
        <w:rPr>
          <w:rFonts w:ascii="宋体" w:hAnsi="宋体" w:cs="宋体"/>
          <w:color w:val="333333"/>
          <w:szCs w:val="21"/>
        </w:rPr>
        <w:t>承担，延误的工期不予顺延。</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3</w:t>
      </w:r>
      <w:r>
        <w:rPr>
          <w:rFonts w:ascii="宋体" w:hAnsi="宋体" w:cs="宋体"/>
          <w:color w:val="333333"/>
          <w:szCs w:val="21"/>
        </w:rPr>
        <w:t>.3因变更导致</w:t>
      </w:r>
      <w:r>
        <w:rPr>
          <w:rFonts w:ascii="宋体" w:hAnsi="宋体" w:cs="宋体" w:hint="eastAsia"/>
          <w:color w:val="333333"/>
          <w:szCs w:val="21"/>
        </w:rPr>
        <w:t>增减</w:t>
      </w:r>
      <w:r>
        <w:rPr>
          <w:rFonts w:ascii="宋体" w:hAnsi="宋体" w:cs="宋体"/>
          <w:color w:val="333333"/>
          <w:szCs w:val="21"/>
        </w:rPr>
        <w:t>工程项目、工程数量</w:t>
      </w:r>
      <w:r>
        <w:rPr>
          <w:rFonts w:ascii="宋体" w:hAnsi="宋体" w:cs="宋体" w:hint="eastAsia"/>
          <w:color w:val="333333"/>
          <w:szCs w:val="21"/>
        </w:rPr>
        <w:t>增减</w:t>
      </w:r>
      <w:r>
        <w:rPr>
          <w:rFonts w:ascii="宋体" w:hAnsi="宋体" w:cs="宋体"/>
          <w:color w:val="333333"/>
          <w:szCs w:val="21"/>
        </w:rPr>
        <w:t>及合同价款</w:t>
      </w:r>
      <w:r>
        <w:rPr>
          <w:rFonts w:ascii="宋体" w:hAnsi="宋体" w:cs="宋体" w:hint="eastAsia"/>
          <w:color w:val="333333"/>
          <w:szCs w:val="21"/>
        </w:rPr>
        <w:t>增减</w:t>
      </w:r>
      <w:r>
        <w:rPr>
          <w:rFonts w:ascii="宋体" w:hAnsi="宋体" w:cs="宋体"/>
          <w:color w:val="333333"/>
          <w:szCs w:val="21"/>
        </w:rPr>
        <w:t>，</w:t>
      </w:r>
      <w:r>
        <w:rPr>
          <w:rFonts w:ascii="宋体" w:hAnsi="宋体" w:cs="宋体" w:hint="eastAsia"/>
          <w:color w:val="333333"/>
          <w:szCs w:val="21"/>
        </w:rPr>
        <w:t>对新增工程项目合同</w:t>
      </w:r>
      <w:r>
        <w:rPr>
          <w:rFonts w:ascii="宋体" w:hAnsi="宋体" w:cs="宋体"/>
          <w:color w:val="333333"/>
          <w:szCs w:val="21"/>
        </w:rPr>
        <w:t>双方另行签订补充合同。新增项目中原合同有单价部分参照原合同单价执行，原合同无单价部分双方协商确定。</w:t>
      </w:r>
      <w:r>
        <w:rPr>
          <w:rFonts w:ascii="宋体" w:hAnsi="宋体" w:cs="宋体" w:hint="eastAsia"/>
          <w:color w:val="333333"/>
          <w:szCs w:val="21"/>
        </w:rPr>
        <w:t>乙方</w:t>
      </w:r>
      <w:r>
        <w:rPr>
          <w:rFonts w:ascii="宋体" w:hAnsi="宋体" w:cs="宋体"/>
          <w:color w:val="333333"/>
          <w:szCs w:val="21"/>
        </w:rPr>
        <w:t>并不得因工程内容和工程数量调整而可能导致的任何损失要求</w:t>
      </w:r>
      <w:r>
        <w:rPr>
          <w:rFonts w:ascii="宋体" w:hAnsi="宋体" w:cs="宋体" w:hint="eastAsia"/>
          <w:color w:val="333333"/>
          <w:szCs w:val="21"/>
        </w:rPr>
        <w:t>甲方</w:t>
      </w:r>
      <w:r>
        <w:rPr>
          <w:rFonts w:ascii="宋体" w:hAnsi="宋体" w:cs="宋体"/>
          <w:color w:val="333333"/>
          <w:szCs w:val="21"/>
        </w:rPr>
        <w:t>赔偿。</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13.4</w:t>
      </w:r>
      <w:r>
        <w:rPr>
          <w:rFonts w:ascii="宋体" w:hAnsi="宋体" w:cs="宋体"/>
          <w:color w:val="333333"/>
          <w:szCs w:val="21"/>
        </w:rPr>
        <w:t>在合同实施过程中，不论因何种因素影响，</w:t>
      </w:r>
      <w:r>
        <w:rPr>
          <w:rFonts w:ascii="宋体" w:hAnsi="宋体" w:cs="宋体" w:hint="eastAsia"/>
          <w:color w:val="333333"/>
          <w:szCs w:val="21"/>
        </w:rPr>
        <w:t>甲方</w:t>
      </w:r>
      <w:r>
        <w:rPr>
          <w:rFonts w:ascii="宋体" w:hAnsi="宋体" w:cs="宋体"/>
          <w:color w:val="333333"/>
          <w:szCs w:val="21"/>
        </w:rPr>
        <w:t>均不接受</w:t>
      </w:r>
      <w:r>
        <w:rPr>
          <w:rFonts w:ascii="宋体" w:hAnsi="宋体" w:cs="宋体" w:hint="eastAsia"/>
          <w:color w:val="333333"/>
          <w:szCs w:val="21"/>
        </w:rPr>
        <w:t>乙方</w:t>
      </w:r>
      <w:r>
        <w:rPr>
          <w:rFonts w:ascii="宋体" w:hAnsi="宋体" w:cs="宋体"/>
          <w:color w:val="333333"/>
          <w:szCs w:val="21"/>
        </w:rPr>
        <w:t>提出的任何调价索赔申请。</w:t>
      </w:r>
    </w:p>
    <w:p w:rsidR="00DF40D6" w:rsidRDefault="00DF40D6" w:rsidP="00DF40D6">
      <w:pPr>
        <w:spacing w:line="400" w:lineRule="exact"/>
        <w:ind w:firstLineChars="200" w:firstLine="442"/>
        <w:rPr>
          <w:rFonts w:ascii="宋体" w:hAnsi="宋体" w:cs="宋体"/>
          <w:b/>
          <w:color w:val="333333"/>
          <w:szCs w:val="21"/>
        </w:rPr>
      </w:pPr>
      <w:proofErr w:type="spellStart"/>
      <w:r>
        <w:rPr>
          <w:rFonts w:ascii="宋体" w:hAnsi="宋体" w:cs="宋体" w:hint="eastAsia"/>
          <w:b/>
          <w:color w:val="333333"/>
          <w:szCs w:val="21"/>
        </w:rPr>
        <w:t>十四、</w:t>
      </w:r>
      <w:r>
        <w:rPr>
          <w:rFonts w:ascii="ˎ̥" w:hAnsi="ˎ̥" w:cs="宋体" w:hint="eastAsia"/>
          <w:b/>
          <w:color w:val="333333"/>
          <w:szCs w:val="21"/>
        </w:rPr>
        <w:t>处</w:t>
      </w:r>
      <w:r>
        <w:rPr>
          <w:rFonts w:ascii="ˎ̥" w:hAnsi="ˎ̥" w:cs="宋体"/>
          <w:b/>
          <w:color w:val="333333"/>
          <w:szCs w:val="21"/>
        </w:rPr>
        <w:t>罚规定</w:t>
      </w:r>
      <w:proofErr w:type="spellEnd"/>
    </w:p>
    <w:p w:rsidR="00DF40D6" w:rsidRPr="00A42889" w:rsidRDefault="00DF40D6" w:rsidP="00DF40D6">
      <w:pPr>
        <w:spacing w:line="400" w:lineRule="exact"/>
        <w:ind w:firstLineChars="200" w:firstLine="440"/>
        <w:rPr>
          <w:rFonts w:ascii="宋体" w:hAnsi="宋体" w:cs="宋体"/>
          <w:color w:val="FF0000"/>
          <w:szCs w:val="21"/>
        </w:rPr>
      </w:pPr>
      <w:r>
        <w:rPr>
          <w:rFonts w:ascii="宋体" w:hAnsi="宋体" w:cs="宋体" w:hint="eastAsia"/>
          <w:color w:val="333333"/>
          <w:szCs w:val="21"/>
        </w:rPr>
        <w:t>14.1</w:t>
      </w:r>
      <w:r>
        <w:rPr>
          <w:rFonts w:ascii="宋体" w:hAnsi="宋体" w:cs="宋体"/>
          <w:color w:val="333333"/>
          <w:szCs w:val="21"/>
        </w:rPr>
        <w:t>除经</w:t>
      </w:r>
      <w:r>
        <w:rPr>
          <w:rFonts w:ascii="宋体" w:hAnsi="宋体" w:cs="宋体" w:hint="eastAsia"/>
          <w:color w:val="333333"/>
          <w:szCs w:val="21"/>
        </w:rPr>
        <w:t>甲方</w:t>
      </w:r>
      <w:r>
        <w:rPr>
          <w:rFonts w:ascii="宋体" w:hAnsi="宋体" w:cs="宋体"/>
          <w:color w:val="333333"/>
          <w:szCs w:val="21"/>
        </w:rPr>
        <w:t>书面同意，</w:t>
      </w:r>
      <w:r>
        <w:rPr>
          <w:rFonts w:ascii="宋体" w:hAnsi="宋体" w:cs="宋体" w:hint="eastAsia"/>
          <w:color w:val="333333"/>
          <w:szCs w:val="21"/>
        </w:rPr>
        <w:t>合同</w:t>
      </w:r>
      <w:r>
        <w:rPr>
          <w:rFonts w:ascii="宋体" w:hAnsi="宋体" w:cs="宋体"/>
          <w:color w:val="333333"/>
          <w:szCs w:val="21"/>
        </w:rPr>
        <w:t>工期方可顺延外，</w:t>
      </w:r>
      <w:r>
        <w:rPr>
          <w:rFonts w:ascii="宋体" w:hAnsi="宋体" w:cs="宋体" w:hint="eastAsia"/>
          <w:color w:val="333333"/>
          <w:szCs w:val="21"/>
        </w:rPr>
        <w:t>乙方</w:t>
      </w:r>
      <w:r>
        <w:rPr>
          <w:rFonts w:ascii="宋体" w:hAnsi="宋体" w:cs="宋体"/>
          <w:color w:val="333333"/>
          <w:szCs w:val="21"/>
        </w:rPr>
        <w:t>每拖延一天支付违约金</w:t>
      </w:r>
      <w:r>
        <w:rPr>
          <w:rFonts w:ascii="宋体" w:hAnsi="宋体" w:cs="宋体" w:hint="eastAsia"/>
          <w:color w:val="333333"/>
          <w:szCs w:val="21"/>
        </w:rPr>
        <w:t xml:space="preserve"> </w:t>
      </w:r>
      <w:r w:rsidR="00C3078C">
        <w:rPr>
          <w:rFonts w:ascii="宋体" w:hAnsi="宋体" w:cs="宋体" w:hint="eastAsia"/>
          <w:color w:val="333333"/>
          <w:szCs w:val="21"/>
          <w:u w:val="single"/>
        </w:rPr>
        <w:t xml:space="preserve"> </w:t>
      </w:r>
      <w:r w:rsidRPr="0060522A">
        <w:rPr>
          <w:rFonts w:ascii="宋体" w:hAnsi="宋体" w:cs="宋体" w:hint="eastAsia"/>
          <w:color w:val="333333"/>
          <w:szCs w:val="21"/>
          <w:u w:val="single"/>
        </w:rPr>
        <w:t xml:space="preserve"> </w:t>
      </w:r>
      <w:r w:rsidR="00C3078C">
        <w:rPr>
          <w:rFonts w:ascii="宋体" w:hAnsi="宋体" w:cs="宋体" w:hint="eastAsia"/>
          <w:color w:val="333333"/>
          <w:szCs w:val="21"/>
          <w:u w:val="single"/>
          <w:lang w:eastAsia="zh-CN"/>
        </w:rPr>
        <w:t>500</w:t>
      </w:r>
      <w:r w:rsidR="00C3078C">
        <w:rPr>
          <w:rFonts w:ascii="宋体" w:hAnsi="宋体" w:cs="宋体" w:hint="eastAsia"/>
          <w:color w:val="333333"/>
          <w:szCs w:val="21"/>
          <w:u w:val="single"/>
        </w:rPr>
        <w:t xml:space="preserve"> </w:t>
      </w:r>
      <w:r w:rsidRPr="0060522A">
        <w:rPr>
          <w:rFonts w:ascii="宋体" w:hAnsi="宋体" w:cs="宋体" w:hint="eastAsia"/>
          <w:color w:val="333333"/>
          <w:szCs w:val="21"/>
          <w:u w:val="single"/>
        </w:rPr>
        <w:t xml:space="preserve">  </w:t>
      </w:r>
      <w:r>
        <w:rPr>
          <w:rFonts w:ascii="宋体" w:hAnsi="宋体" w:cs="宋体"/>
          <w:color w:val="333333"/>
          <w:szCs w:val="21"/>
        </w:rPr>
        <w:t>元</w:t>
      </w:r>
      <w:r>
        <w:rPr>
          <w:rFonts w:ascii="宋体" w:hAnsi="宋体" w:cs="宋体"/>
          <w:szCs w:val="21"/>
        </w:rPr>
        <w:t>。</w:t>
      </w:r>
      <w:r w:rsidRPr="00A42889">
        <w:rPr>
          <w:rFonts w:ascii="宋体" w:hAnsi="宋体" w:cs="宋体"/>
          <w:color w:val="FF0000"/>
          <w:szCs w:val="21"/>
        </w:rPr>
        <w:t>（</w:t>
      </w:r>
      <w:proofErr w:type="spellStart"/>
      <w:r w:rsidRPr="00A42889">
        <w:rPr>
          <w:rFonts w:ascii="宋体" w:hAnsi="宋体" w:cs="宋体"/>
          <w:color w:val="FF0000"/>
          <w:szCs w:val="21"/>
        </w:rPr>
        <w:t>可根据工程大小、造价及重要程度确定违约金</w:t>
      </w:r>
      <w:proofErr w:type="spellEnd"/>
      <w:r w:rsidRPr="00A42889">
        <w:rPr>
          <w:rFonts w:ascii="宋体" w:hAnsi="宋体" w:cs="宋体"/>
          <w:color w:val="FF0000"/>
          <w:szCs w:val="21"/>
        </w:rPr>
        <w:t>）</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14.2乙方代表未经请假擅自离开工地者每天罚款</w:t>
      </w:r>
      <w:r>
        <w:rPr>
          <w:rFonts w:ascii="宋体" w:hAnsi="宋体" w:cs="宋体" w:hint="eastAsia"/>
          <w:color w:val="333333"/>
          <w:szCs w:val="21"/>
          <w:u w:val="single"/>
        </w:rPr>
        <w:t xml:space="preserve"> 500 </w:t>
      </w:r>
      <w:proofErr w:type="spellStart"/>
      <w:r>
        <w:rPr>
          <w:rFonts w:ascii="宋体" w:hAnsi="宋体" w:cs="宋体" w:hint="eastAsia"/>
          <w:color w:val="333333"/>
          <w:szCs w:val="21"/>
        </w:rPr>
        <w:t>元整</w:t>
      </w:r>
      <w:proofErr w:type="spellEnd"/>
      <w:r>
        <w:rPr>
          <w:rFonts w:ascii="宋体" w:hAnsi="宋体" w:cs="宋体" w:hint="eastAsia"/>
          <w:color w:val="333333"/>
          <w:szCs w:val="21"/>
        </w:rPr>
        <w:t>。</w:t>
      </w:r>
    </w:p>
    <w:p w:rsidR="00DF40D6" w:rsidRDefault="00DF40D6" w:rsidP="00DF40D6">
      <w:pPr>
        <w:spacing w:line="400" w:lineRule="exact"/>
        <w:ind w:firstLineChars="200" w:firstLine="440"/>
        <w:rPr>
          <w:rFonts w:ascii="宋体" w:hAnsi="宋体" w:cs="宋体"/>
          <w:szCs w:val="21"/>
        </w:rPr>
      </w:pPr>
      <w:r>
        <w:rPr>
          <w:rFonts w:ascii="宋体" w:hAnsi="宋体" w:cs="宋体" w:hint="eastAsia"/>
          <w:szCs w:val="21"/>
        </w:rPr>
        <w:t>14.3乙方派入施工现场的作业及运输等机动车辆必须是取得合法手续的车辆，且手续齐全，机动车辆要求必须投保强制性保险和第三责任险（50万元以上）。否则，甲方将给予每次</w:t>
      </w:r>
      <w:r>
        <w:rPr>
          <w:rFonts w:ascii="宋体" w:hAnsi="宋体" w:cs="宋体" w:hint="eastAsia"/>
          <w:szCs w:val="21"/>
          <w:u w:val="single"/>
        </w:rPr>
        <w:t>1000</w:t>
      </w:r>
      <w:r>
        <w:rPr>
          <w:rFonts w:ascii="宋体" w:hAnsi="宋体" w:cs="宋体" w:hint="eastAsia"/>
          <w:szCs w:val="21"/>
        </w:rPr>
        <w:t>元的处罚。</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14.4特殊作业人员必须持证上岗，若经甲方管理人员发现无证上岗者，按每人每次</w:t>
      </w:r>
      <w:r>
        <w:rPr>
          <w:rFonts w:ascii="宋体" w:hAnsi="宋体" w:cs="宋体" w:hint="eastAsia"/>
          <w:color w:val="333333"/>
          <w:szCs w:val="21"/>
          <w:u w:val="single"/>
        </w:rPr>
        <w:t>200</w:t>
      </w:r>
      <w:r>
        <w:rPr>
          <w:rFonts w:ascii="宋体" w:hAnsi="宋体" w:cs="宋体" w:hint="eastAsia"/>
          <w:color w:val="333333"/>
          <w:szCs w:val="21"/>
        </w:rPr>
        <w:t>元处罚。</w:t>
      </w:r>
    </w:p>
    <w:p w:rsidR="00DF40D6" w:rsidRDefault="00DF40D6" w:rsidP="00DF40D6">
      <w:pPr>
        <w:spacing w:line="400" w:lineRule="exact"/>
        <w:ind w:firstLineChars="200" w:firstLine="440"/>
        <w:rPr>
          <w:rFonts w:ascii="宋体" w:hAnsi="宋体" w:cs="宋体"/>
          <w:szCs w:val="21"/>
        </w:rPr>
      </w:pPr>
      <w:r>
        <w:rPr>
          <w:rFonts w:ascii="宋体" w:hAnsi="宋体" w:cs="宋体" w:hint="eastAsia"/>
          <w:color w:val="333333"/>
          <w:szCs w:val="21"/>
        </w:rPr>
        <w:lastRenderedPageBreak/>
        <w:t>14.5</w:t>
      </w:r>
      <w:r>
        <w:rPr>
          <w:rFonts w:ascii="宋体" w:hAnsi="宋体" w:cs="宋体"/>
          <w:color w:val="333333"/>
          <w:szCs w:val="21"/>
        </w:rPr>
        <w:t>乙方必须配备专职安全员，报甲方备案，并应服从甲方安全工程师指挥安排</w:t>
      </w:r>
      <w:r>
        <w:rPr>
          <w:rFonts w:ascii="宋体" w:hAnsi="宋体" w:cs="宋体" w:hint="eastAsia"/>
          <w:szCs w:val="21"/>
        </w:rPr>
        <w:t>，安全人员必须在施工前到场，到场后方可开始作业施工。否则，甲方给予每次</w:t>
      </w:r>
      <w:r>
        <w:rPr>
          <w:rFonts w:ascii="宋体" w:hAnsi="宋体" w:cs="宋体" w:hint="eastAsia"/>
          <w:szCs w:val="21"/>
          <w:u w:val="single"/>
        </w:rPr>
        <w:t>1000</w:t>
      </w:r>
      <w:r>
        <w:rPr>
          <w:rFonts w:ascii="宋体" w:hAnsi="宋体" w:cs="宋体" w:hint="eastAsia"/>
          <w:szCs w:val="21"/>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rPr>
        <w:t>1000</w:t>
      </w:r>
      <w:r>
        <w:rPr>
          <w:rFonts w:ascii="宋体" w:hAnsi="宋体" w:cs="宋体" w:hint="eastAsia"/>
          <w:szCs w:val="21"/>
        </w:rPr>
        <w:t>元的处罚。</w:t>
      </w:r>
    </w:p>
    <w:p w:rsidR="00DF40D6" w:rsidRDefault="00DF40D6" w:rsidP="00DF40D6">
      <w:pPr>
        <w:spacing w:line="400" w:lineRule="exact"/>
        <w:ind w:firstLineChars="200" w:firstLine="440"/>
        <w:rPr>
          <w:rFonts w:ascii="宋体" w:hAnsi="宋体"/>
          <w:szCs w:val="21"/>
        </w:rPr>
      </w:pPr>
      <w:r>
        <w:rPr>
          <w:rFonts w:ascii="宋体" w:hAnsi="宋体" w:hint="eastAsia"/>
          <w:szCs w:val="21"/>
        </w:rPr>
        <w:t xml:space="preserve">14.6因乙方原因致使工程质量不符合约定的，对乙方处以 </w:t>
      </w:r>
      <w:r>
        <w:rPr>
          <w:rFonts w:ascii="宋体" w:hAnsi="宋体" w:hint="eastAsia"/>
          <w:szCs w:val="21"/>
          <w:u w:val="single"/>
        </w:rPr>
        <w:t xml:space="preserve"> 2000 </w:t>
      </w:r>
      <w:r>
        <w:rPr>
          <w:rFonts w:ascii="宋体" w:hAnsi="宋体" w:hint="eastAsia"/>
          <w:szCs w:val="21"/>
        </w:rPr>
        <w:t>元/次的罚款。若在业主、监理或其上级管理部门的施工质量、进度、管理、安全等综合方面的检查中，由于乙方的原因造成罚款的，甲方将按其罚款的</w:t>
      </w:r>
      <w:r>
        <w:rPr>
          <w:rFonts w:ascii="宋体" w:hAnsi="宋体" w:hint="eastAsia"/>
          <w:szCs w:val="21"/>
          <w:u w:val="single"/>
        </w:rPr>
        <w:t xml:space="preserve"> 1.5 </w:t>
      </w:r>
      <w:proofErr w:type="spellStart"/>
      <w:r>
        <w:rPr>
          <w:rFonts w:ascii="宋体" w:hAnsi="宋体" w:hint="eastAsia"/>
          <w:szCs w:val="21"/>
        </w:rPr>
        <w:t>倍扣除乙方的工程结算款</w:t>
      </w:r>
      <w:proofErr w:type="spellEnd"/>
      <w:r>
        <w:rPr>
          <w:rFonts w:ascii="宋体" w:hAnsi="宋体" w:hint="eastAsia"/>
          <w:szCs w:val="21"/>
        </w:rPr>
        <w:t>。</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14.7</w:t>
      </w:r>
      <w:r>
        <w:rPr>
          <w:rFonts w:ascii="宋体" w:hAnsi="宋体" w:cs="宋体"/>
          <w:color w:val="333333"/>
          <w:szCs w:val="21"/>
        </w:rPr>
        <w:t>出现一般质量事故，除令</w:t>
      </w:r>
      <w:r>
        <w:rPr>
          <w:rFonts w:ascii="宋体" w:hAnsi="宋体" w:cs="宋体" w:hint="eastAsia"/>
          <w:color w:val="333333"/>
          <w:szCs w:val="21"/>
        </w:rPr>
        <w:t>乙方</w:t>
      </w:r>
      <w:r>
        <w:rPr>
          <w:rFonts w:ascii="宋体" w:hAnsi="宋体" w:cs="宋体"/>
          <w:color w:val="333333"/>
          <w:szCs w:val="21"/>
        </w:rPr>
        <w:t>停工返修外，对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2000</w:t>
      </w:r>
      <w:r>
        <w:rPr>
          <w:rFonts w:ascii="宋体" w:hAnsi="宋体" w:cs="宋体"/>
          <w:color w:val="333333"/>
          <w:szCs w:val="21"/>
        </w:rPr>
        <w:t>元的罚款，连续两次出现不合格工程，</w:t>
      </w:r>
      <w:r>
        <w:rPr>
          <w:rFonts w:ascii="宋体" w:hAnsi="宋体" w:cs="宋体" w:hint="eastAsia"/>
          <w:color w:val="333333"/>
          <w:szCs w:val="21"/>
        </w:rPr>
        <w:t>甲方</w:t>
      </w:r>
      <w:r>
        <w:rPr>
          <w:rFonts w:ascii="宋体" w:hAnsi="宋体" w:cs="宋体"/>
          <w:color w:val="333333"/>
          <w:szCs w:val="21"/>
        </w:rPr>
        <w:t>有权勒令</w:t>
      </w:r>
      <w:r>
        <w:rPr>
          <w:rFonts w:ascii="宋体" w:hAnsi="宋体" w:cs="宋体" w:hint="eastAsia"/>
          <w:color w:val="333333"/>
          <w:szCs w:val="21"/>
        </w:rPr>
        <w:t>乙方</w:t>
      </w:r>
      <w:r>
        <w:rPr>
          <w:rFonts w:ascii="宋体" w:hAnsi="宋体" w:cs="宋体"/>
          <w:color w:val="333333"/>
          <w:szCs w:val="21"/>
        </w:rPr>
        <w:t>退场，并由</w:t>
      </w:r>
      <w:r>
        <w:rPr>
          <w:rFonts w:ascii="宋体" w:hAnsi="宋体" w:cs="宋体" w:hint="eastAsia"/>
          <w:color w:val="333333"/>
          <w:szCs w:val="21"/>
        </w:rPr>
        <w:t>乙方</w:t>
      </w:r>
      <w:r>
        <w:rPr>
          <w:rFonts w:ascii="宋体" w:hAnsi="宋体" w:cs="宋体"/>
          <w:color w:val="333333"/>
          <w:szCs w:val="21"/>
        </w:rPr>
        <w:t>承担相应责任及费用。</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14.8乙方</w:t>
      </w:r>
      <w:r>
        <w:rPr>
          <w:rFonts w:ascii="宋体" w:hAnsi="宋体" w:cs="宋体"/>
          <w:color w:val="333333"/>
          <w:szCs w:val="21"/>
        </w:rPr>
        <w:t>发生严重打架、斗殴、违法乱纪等行为并给</w:t>
      </w:r>
      <w:r>
        <w:rPr>
          <w:rFonts w:ascii="宋体" w:hAnsi="宋体" w:cs="宋体" w:hint="eastAsia"/>
          <w:color w:val="333333"/>
          <w:szCs w:val="21"/>
        </w:rPr>
        <w:t>甲方</w:t>
      </w:r>
      <w:r>
        <w:rPr>
          <w:rFonts w:ascii="宋体" w:hAnsi="宋体" w:cs="宋体"/>
          <w:color w:val="333333"/>
          <w:szCs w:val="21"/>
        </w:rPr>
        <w:t>声誉造成重大影响的，一次性对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10000</w:t>
      </w:r>
      <w:r>
        <w:rPr>
          <w:rFonts w:ascii="宋体" w:hAnsi="宋体" w:cs="宋体"/>
          <w:color w:val="333333"/>
          <w:szCs w:val="21"/>
        </w:rPr>
        <w:t>元罚款。</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14.9乙方</w:t>
      </w:r>
      <w:r>
        <w:rPr>
          <w:rFonts w:ascii="宋体" w:hAnsi="宋体" w:cs="宋体"/>
          <w:color w:val="333333"/>
          <w:szCs w:val="21"/>
        </w:rPr>
        <w:t>发生重大伤亡事故，除</w:t>
      </w:r>
      <w:r>
        <w:rPr>
          <w:rFonts w:ascii="宋体" w:hAnsi="宋体" w:cs="宋体" w:hint="eastAsia"/>
          <w:color w:val="333333"/>
          <w:szCs w:val="21"/>
        </w:rPr>
        <w:t>乙方</w:t>
      </w:r>
      <w:r>
        <w:rPr>
          <w:rFonts w:ascii="宋体" w:hAnsi="宋体" w:cs="宋体"/>
          <w:color w:val="333333"/>
          <w:szCs w:val="21"/>
        </w:rPr>
        <w:t>承担相应责任及全部费用外，每伤1人对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3000</w:t>
      </w:r>
      <w:r>
        <w:rPr>
          <w:rFonts w:ascii="宋体" w:hAnsi="宋体" w:cs="宋体"/>
          <w:color w:val="333333"/>
          <w:szCs w:val="21"/>
        </w:rPr>
        <w:t>元罚款；每死亡1人对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100000</w:t>
      </w:r>
      <w:r>
        <w:rPr>
          <w:rFonts w:ascii="宋体" w:hAnsi="宋体" w:cs="宋体"/>
          <w:color w:val="333333"/>
          <w:szCs w:val="21"/>
        </w:rPr>
        <w:t>元罚款。</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4</w:t>
      </w:r>
      <w:r>
        <w:rPr>
          <w:rFonts w:ascii="宋体" w:hAnsi="宋体" w:cs="宋体"/>
          <w:color w:val="333333"/>
          <w:szCs w:val="21"/>
        </w:rPr>
        <w:t>.</w:t>
      </w:r>
      <w:r>
        <w:rPr>
          <w:rFonts w:ascii="宋体" w:hAnsi="宋体" w:cs="宋体" w:hint="eastAsia"/>
          <w:color w:val="333333"/>
          <w:szCs w:val="21"/>
        </w:rPr>
        <w:t>10</w:t>
      </w:r>
      <w:r>
        <w:rPr>
          <w:rFonts w:ascii="宋体" w:hAnsi="宋体" w:cs="宋体"/>
          <w:color w:val="333333"/>
          <w:szCs w:val="21"/>
        </w:rPr>
        <w:t>以上奖罚款</w:t>
      </w:r>
      <w:r>
        <w:rPr>
          <w:rFonts w:ascii="宋体" w:hAnsi="宋体" w:cs="宋体" w:hint="eastAsia"/>
          <w:color w:val="333333"/>
          <w:szCs w:val="21"/>
        </w:rPr>
        <w:t>甲方</w:t>
      </w:r>
      <w:r>
        <w:rPr>
          <w:rFonts w:ascii="宋体" w:hAnsi="宋体" w:cs="宋体"/>
          <w:color w:val="333333"/>
          <w:szCs w:val="21"/>
        </w:rPr>
        <w:t>向</w:t>
      </w:r>
      <w:r>
        <w:rPr>
          <w:rFonts w:ascii="宋体" w:hAnsi="宋体" w:cs="宋体" w:hint="eastAsia"/>
          <w:color w:val="333333"/>
          <w:szCs w:val="21"/>
        </w:rPr>
        <w:t>乙方</w:t>
      </w:r>
      <w:r>
        <w:rPr>
          <w:rFonts w:ascii="宋体" w:hAnsi="宋体" w:cs="宋体"/>
          <w:color w:val="333333"/>
          <w:szCs w:val="21"/>
        </w:rPr>
        <w:t>出具通知单，罚款通知单下达后5日内，若</w:t>
      </w:r>
      <w:r>
        <w:rPr>
          <w:rFonts w:ascii="宋体" w:hAnsi="宋体" w:cs="宋体" w:hint="eastAsia"/>
          <w:color w:val="333333"/>
          <w:szCs w:val="21"/>
        </w:rPr>
        <w:t>乙方</w:t>
      </w:r>
      <w:r>
        <w:rPr>
          <w:rFonts w:ascii="宋体" w:hAnsi="宋体" w:cs="宋体"/>
          <w:color w:val="333333"/>
          <w:szCs w:val="21"/>
        </w:rPr>
        <w:t>不及时签认，</w:t>
      </w:r>
      <w:r>
        <w:rPr>
          <w:rFonts w:ascii="宋体" w:hAnsi="宋体" w:cs="宋体" w:hint="eastAsia"/>
          <w:color w:val="333333"/>
          <w:szCs w:val="21"/>
        </w:rPr>
        <w:t>甲方</w:t>
      </w:r>
      <w:r>
        <w:rPr>
          <w:rFonts w:ascii="宋体" w:hAnsi="宋体" w:cs="宋体"/>
          <w:color w:val="333333"/>
          <w:szCs w:val="21"/>
        </w:rPr>
        <w:t>财务部门直接在</w:t>
      </w:r>
      <w:r>
        <w:rPr>
          <w:rFonts w:ascii="宋体" w:hAnsi="宋体" w:cs="宋体" w:hint="eastAsia"/>
          <w:color w:val="333333"/>
          <w:szCs w:val="21"/>
        </w:rPr>
        <w:t>乙方</w:t>
      </w:r>
      <w:r>
        <w:rPr>
          <w:rFonts w:ascii="宋体" w:hAnsi="宋体" w:cs="宋体"/>
          <w:color w:val="333333"/>
          <w:szCs w:val="21"/>
        </w:rPr>
        <w:t>计价款中扣除。</w:t>
      </w:r>
    </w:p>
    <w:p w:rsidR="00DF40D6" w:rsidRDefault="00DF40D6" w:rsidP="00DF40D6">
      <w:pPr>
        <w:spacing w:line="400" w:lineRule="exact"/>
        <w:ind w:firstLineChars="200" w:firstLine="442"/>
        <w:rPr>
          <w:rFonts w:ascii="宋体" w:hAnsi="宋体" w:cs="宋体"/>
          <w:b/>
          <w:color w:val="333333"/>
          <w:szCs w:val="21"/>
        </w:rPr>
      </w:pPr>
      <w:proofErr w:type="spellStart"/>
      <w:r>
        <w:rPr>
          <w:rFonts w:ascii="宋体" w:hAnsi="宋体" w:cs="宋体" w:hint="eastAsia"/>
          <w:b/>
          <w:color w:val="333333"/>
          <w:szCs w:val="21"/>
        </w:rPr>
        <w:t>十五、</w:t>
      </w:r>
      <w:r>
        <w:rPr>
          <w:rFonts w:ascii="宋体" w:hAnsi="宋体" w:cs="宋体"/>
          <w:b/>
          <w:color w:val="333333"/>
          <w:szCs w:val="21"/>
        </w:rPr>
        <w:t>违约责任</w:t>
      </w:r>
      <w:proofErr w:type="spellEnd"/>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15</w:t>
      </w:r>
      <w:r w:rsidRPr="003633FC">
        <w:rPr>
          <w:rFonts w:ascii="宋体" w:hAnsi="宋体" w:cs="宋体"/>
          <w:color w:val="333333"/>
          <w:szCs w:val="21"/>
        </w:rPr>
        <w:t>.1</w:t>
      </w:r>
      <w:r>
        <w:rPr>
          <w:rFonts w:ascii="宋体" w:hAnsi="宋体" w:cs="宋体"/>
          <w:color w:val="333333"/>
          <w:szCs w:val="21"/>
        </w:rPr>
        <w:t>工期严重滞后，连续两个月不能完成甲方施工计划，</w:t>
      </w:r>
      <w:r>
        <w:rPr>
          <w:rFonts w:ascii="宋体" w:hAnsi="宋体" w:cs="宋体" w:hint="eastAsia"/>
          <w:color w:val="333333"/>
          <w:szCs w:val="21"/>
        </w:rPr>
        <w:t>除执行施工任务书中规定的奖惩外，另扣除乙方的</w:t>
      </w:r>
      <w:r>
        <w:rPr>
          <w:rFonts w:ascii="宋体" w:hAnsi="宋体" w:cs="宋体" w:hint="eastAsia"/>
          <w:color w:val="333333"/>
          <w:szCs w:val="21"/>
          <w:u w:val="single"/>
        </w:rPr>
        <w:t>50%</w:t>
      </w:r>
      <w:r>
        <w:rPr>
          <w:rFonts w:ascii="宋体" w:hAnsi="宋体" w:cs="宋体" w:hint="eastAsia"/>
          <w:color w:val="333333"/>
          <w:szCs w:val="21"/>
        </w:rPr>
        <w:t>履约保证金。若乙方经过整改，连续两个月完成甲方下达的施工计划，则甲方在工程交工后将已被扣的履约保证金返还给乙方，若乙方仍未能完成施工计划，甲方有权与乙方解除合同并没收全部履约保证金，甲方将对乙方完成的合格工程量（即监理工程师认可的）的</w:t>
      </w:r>
      <w:r>
        <w:rPr>
          <w:rFonts w:ascii="宋体" w:hAnsi="宋体" w:cs="宋体" w:hint="eastAsia"/>
          <w:color w:val="333333"/>
          <w:szCs w:val="21"/>
          <w:u w:val="single"/>
        </w:rPr>
        <w:t xml:space="preserve"> 90 </w:t>
      </w:r>
      <w:r>
        <w:rPr>
          <w:rFonts w:ascii="宋体" w:hAnsi="宋体" w:cs="宋体" w:hint="eastAsia"/>
          <w:color w:val="333333"/>
          <w:szCs w:val="21"/>
        </w:rPr>
        <w:t>％</w:t>
      </w:r>
      <w:proofErr w:type="spellStart"/>
      <w:r>
        <w:rPr>
          <w:rFonts w:ascii="宋体" w:hAnsi="宋体" w:cs="宋体" w:hint="eastAsia"/>
          <w:color w:val="333333"/>
          <w:szCs w:val="21"/>
        </w:rPr>
        <w:t>计价结算，同时还应承担相应的各种延误损失</w:t>
      </w:r>
      <w:proofErr w:type="spellEnd"/>
      <w:r>
        <w:rPr>
          <w:rFonts w:ascii="宋体" w:hAnsi="宋体" w:cs="宋体"/>
          <w:color w:val="333333"/>
          <w:szCs w:val="21"/>
        </w:rPr>
        <w:t>。</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15</w:t>
      </w:r>
      <w:r>
        <w:rPr>
          <w:rFonts w:ascii="宋体" w:hAnsi="宋体" w:cs="宋体"/>
          <w:color w:val="333333"/>
          <w:szCs w:val="21"/>
        </w:rPr>
        <w:t>.2</w:t>
      </w:r>
      <w:r>
        <w:rPr>
          <w:rFonts w:ascii="宋体" w:hAnsi="宋体" w:cs="宋体" w:hint="eastAsia"/>
          <w:color w:val="333333"/>
          <w:szCs w:val="21"/>
        </w:rPr>
        <w:t>工程经修理、返工、改建后，造成逾期交付的，按本合同相关条款条处理。</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5</w:t>
      </w:r>
      <w:r>
        <w:rPr>
          <w:rFonts w:ascii="宋体" w:hAnsi="宋体" w:cs="宋体"/>
          <w:color w:val="333333"/>
          <w:szCs w:val="21"/>
        </w:rPr>
        <w:t>.</w:t>
      </w:r>
      <w:r>
        <w:rPr>
          <w:rFonts w:ascii="宋体" w:hAnsi="宋体" w:cs="宋体" w:hint="eastAsia"/>
          <w:color w:val="333333"/>
          <w:szCs w:val="21"/>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rPr>
        <w:t>。</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15.4如因乙方原因，在业主或监理工程师的检查、评比中造成严重影响甲方信誉的事件,乙方承担</w:t>
      </w:r>
      <w:r>
        <w:rPr>
          <w:rFonts w:ascii="宋体" w:hAnsi="宋体" w:cs="宋体" w:hint="eastAsia"/>
          <w:color w:val="333333"/>
          <w:szCs w:val="21"/>
          <w:u w:val="single"/>
        </w:rPr>
        <w:t xml:space="preserve">1 </w:t>
      </w:r>
      <w:proofErr w:type="spellStart"/>
      <w:r>
        <w:rPr>
          <w:rFonts w:ascii="宋体" w:hAnsi="宋体" w:cs="宋体" w:hint="eastAsia"/>
          <w:color w:val="333333"/>
          <w:szCs w:val="21"/>
        </w:rPr>
        <w:t>万元的违约责任,情节特别严重的除承担违约责任外,甲方有权解除乙方合同并清退出场</w:t>
      </w:r>
      <w:proofErr w:type="spellEnd"/>
      <w:r>
        <w:rPr>
          <w:rFonts w:ascii="宋体" w:hAnsi="宋体" w:cs="宋体" w:hint="eastAsia"/>
          <w:color w:val="333333"/>
          <w:szCs w:val="21"/>
        </w:rPr>
        <w:t xml:space="preserve">。 </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5</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乙方不服从甲方的管理规定</w:t>
      </w:r>
      <w:r>
        <w:rPr>
          <w:rFonts w:ascii="宋体" w:hAnsi="宋体" w:cs="宋体" w:hint="eastAsia"/>
          <w:color w:val="333333"/>
          <w:szCs w:val="21"/>
        </w:rPr>
        <w:t>、</w:t>
      </w:r>
      <w:r>
        <w:rPr>
          <w:rFonts w:ascii="宋体" w:hAnsi="宋体" w:cs="宋体"/>
          <w:color w:val="333333"/>
          <w:szCs w:val="21"/>
        </w:rPr>
        <w:t>调度指挥</w:t>
      </w:r>
      <w:r>
        <w:rPr>
          <w:rFonts w:ascii="宋体" w:hAnsi="宋体" w:cs="宋体" w:hint="eastAsia"/>
          <w:color w:val="333333"/>
          <w:szCs w:val="21"/>
        </w:rPr>
        <w:t>、不服从业主和监理的指令、要求等或其他责任给甲方信誉造成影响的，处以</w:t>
      </w:r>
      <w:r>
        <w:rPr>
          <w:rFonts w:ascii="宋体" w:hAnsi="宋体" w:cs="宋体" w:hint="eastAsia"/>
          <w:color w:val="333333"/>
          <w:szCs w:val="21"/>
          <w:u w:val="single"/>
        </w:rPr>
        <w:t xml:space="preserve"> 5000 </w:t>
      </w:r>
      <w:proofErr w:type="spellStart"/>
      <w:r>
        <w:rPr>
          <w:rFonts w:ascii="宋体" w:hAnsi="宋体" w:cs="宋体" w:hint="eastAsia"/>
          <w:color w:val="333333"/>
          <w:szCs w:val="21"/>
        </w:rPr>
        <w:t>元罚款，情况严重的，甲方有权将乙方驱逐出场</w:t>
      </w:r>
      <w:proofErr w:type="spellEnd"/>
      <w:r>
        <w:rPr>
          <w:rFonts w:ascii="宋体" w:hAnsi="宋体" w:cs="宋体" w:hint="eastAsia"/>
          <w:color w:val="333333"/>
          <w:szCs w:val="21"/>
        </w:rPr>
        <w:t>。</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15.6</w:t>
      </w:r>
      <w:r>
        <w:rPr>
          <w:rFonts w:ascii="宋体" w:hAnsi="宋体" w:cs="宋体"/>
          <w:color w:val="333333"/>
          <w:szCs w:val="21"/>
        </w:rPr>
        <w:t>乙方出现偷工减料行为，屡教不改者，甲方有权将乙方驱逐出场</w:t>
      </w:r>
      <w:r>
        <w:rPr>
          <w:rFonts w:ascii="宋体" w:hAnsi="宋体" w:cs="宋体" w:hint="eastAsia"/>
          <w:color w:val="333333"/>
          <w:szCs w:val="21"/>
        </w:rPr>
        <w:t>，并扣除乙方工程结算款的</w:t>
      </w:r>
      <w:r>
        <w:rPr>
          <w:rFonts w:ascii="宋体" w:hAnsi="宋体" w:cs="宋体" w:hint="eastAsia"/>
          <w:color w:val="333333"/>
          <w:szCs w:val="21"/>
          <w:u w:val="single"/>
        </w:rPr>
        <w:t xml:space="preserve"> 10 </w:t>
      </w:r>
      <w:r>
        <w:rPr>
          <w:rFonts w:ascii="宋体" w:hAnsi="宋体" w:cs="宋体" w:hint="eastAsia"/>
          <w:color w:val="333333"/>
          <w:szCs w:val="21"/>
        </w:rPr>
        <w:t>％</w:t>
      </w:r>
      <w:proofErr w:type="spellStart"/>
      <w:r>
        <w:rPr>
          <w:rFonts w:ascii="宋体" w:hAnsi="宋体" w:cs="宋体" w:hint="eastAsia"/>
          <w:color w:val="333333"/>
          <w:szCs w:val="21"/>
        </w:rPr>
        <w:t>作为违约金</w:t>
      </w:r>
      <w:proofErr w:type="spellEnd"/>
      <w:r>
        <w:rPr>
          <w:rFonts w:ascii="宋体" w:hAnsi="宋体" w:cs="宋体"/>
          <w:color w:val="333333"/>
          <w:szCs w:val="21"/>
        </w:rPr>
        <w:t>。</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15.7</w:t>
      </w:r>
      <w:r>
        <w:rPr>
          <w:rFonts w:ascii="宋体" w:hAnsi="宋体" w:cs="宋体"/>
          <w:color w:val="333333"/>
          <w:szCs w:val="21"/>
        </w:rPr>
        <w:t>乙方将</w:t>
      </w:r>
      <w:r>
        <w:rPr>
          <w:rFonts w:ascii="宋体" w:hAnsi="宋体" w:cs="宋体" w:hint="eastAsia"/>
          <w:color w:val="333333"/>
          <w:szCs w:val="21"/>
        </w:rPr>
        <w:t>本</w:t>
      </w:r>
      <w:r>
        <w:rPr>
          <w:rFonts w:ascii="宋体" w:hAnsi="宋体" w:cs="宋体"/>
          <w:color w:val="333333"/>
          <w:szCs w:val="21"/>
        </w:rPr>
        <w:t>工程</w:t>
      </w:r>
      <w:r>
        <w:rPr>
          <w:rFonts w:ascii="宋体" w:hAnsi="宋体" w:cs="宋体" w:hint="eastAsia"/>
          <w:color w:val="333333"/>
          <w:szCs w:val="21"/>
        </w:rPr>
        <w:t>在此</w:t>
      </w:r>
      <w:r>
        <w:rPr>
          <w:rFonts w:ascii="宋体" w:hAnsi="宋体" w:cs="宋体"/>
          <w:color w:val="333333"/>
          <w:szCs w:val="21"/>
        </w:rPr>
        <w:t>分包、转包给他人，则甲方有权单方面终止合同</w:t>
      </w:r>
      <w:r>
        <w:rPr>
          <w:rFonts w:ascii="宋体" w:hAnsi="宋体" w:cs="宋体" w:hint="eastAsia"/>
          <w:color w:val="333333"/>
          <w:szCs w:val="21"/>
        </w:rPr>
        <w:t>，并扣除乙方工程结算款的</w:t>
      </w:r>
      <w:r>
        <w:rPr>
          <w:rFonts w:ascii="宋体" w:hAnsi="宋体" w:cs="宋体" w:hint="eastAsia"/>
          <w:color w:val="333333"/>
          <w:szCs w:val="21"/>
          <w:u w:val="single"/>
        </w:rPr>
        <w:t xml:space="preserve"> 10 </w:t>
      </w:r>
      <w:r>
        <w:rPr>
          <w:rFonts w:ascii="宋体" w:hAnsi="宋体" w:cs="宋体" w:hint="eastAsia"/>
          <w:color w:val="333333"/>
          <w:szCs w:val="21"/>
        </w:rPr>
        <w:t>％</w:t>
      </w:r>
      <w:proofErr w:type="spellStart"/>
      <w:r>
        <w:rPr>
          <w:rFonts w:ascii="宋体" w:hAnsi="宋体" w:cs="宋体" w:hint="eastAsia"/>
          <w:color w:val="333333"/>
          <w:szCs w:val="21"/>
        </w:rPr>
        <w:t>作为违约金</w:t>
      </w:r>
      <w:proofErr w:type="spellEnd"/>
      <w:r>
        <w:rPr>
          <w:rFonts w:ascii="宋体" w:hAnsi="宋体" w:cs="宋体"/>
          <w:color w:val="333333"/>
          <w:szCs w:val="21"/>
        </w:rPr>
        <w:t>。</w:t>
      </w:r>
    </w:p>
    <w:p w:rsidR="00DF40D6" w:rsidRDefault="00DF40D6" w:rsidP="00DF40D6">
      <w:pPr>
        <w:spacing w:line="400" w:lineRule="exact"/>
        <w:ind w:firstLineChars="200" w:firstLine="440"/>
        <w:rPr>
          <w:rFonts w:ascii="宋体" w:hAnsi="宋体"/>
          <w:color w:val="000000"/>
          <w:szCs w:val="21"/>
        </w:rPr>
      </w:pPr>
      <w:r>
        <w:rPr>
          <w:rFonts w:ascii="宋体" w:hAnsi="宋体" w:cs="宋体" w:hint="eastAsia"/>
          <w:color w:val="333333"/>
          <w:szCs w:val="21"/>
        </w:rPr>
        <w:t>15.8</w:t>
      </w:r>
      <w:r>
        <w:rPr>
          <w:rFonts w:ascii="宋体" w:hAnsi="宋体" w:hint="eastAsia"/>
          <w:color w:val="000000"/>
          <w:szCs w:val="21"/>
        </w:rPr>
        <w:t>乙方在任何情况，任何场所下，均不得将甲方供给的各种工程材料予以倾销变卖或转</w:t>
      </w:r>
      <w:r>
        <w:rPr>
          <w:rFonts w:ascii="宋体" w:hAnsi="宋体" w:hint="eastAsia"/>
          <w:color w:val="000000"/>
          <w:szCs w:val="21"/>
        </w:rPr>
        <w:lastRenderedPageBreak/>
        <w:t>入其他工程项目。否则一经查实，甲方将有权对乙方处以</w:t>
      </w:r>
      <w:r>
        <w:rPr>
          <w:rFonts w:ascii="宋体" w:hAnsi="宋体" w:hint="eastAsia"/>
          <w:color w:val="000000"/>
          <w:szCs w:val="21"/>
          <w:u w:val="single"/>
        </w:rPr>
        <w:t xml:space="preserve"> 5000 </w:t>
      </w:r>
      <w:r>
        <w:rPr>
          <w:rFonts w:ascii="宋体" w:hAnsi="宋体" w:hint="eastAsia"/>
          <w:color w:val="000000"/>
          <w:szCs w:val="21"/>
        </w:rPr>
        <w:t>元/</w:t>
      </w:r>
      <w:proofErr w:type="spellStart"/>
      <w:r>
        <w:rPr>
          <w:rFonts w:ascii="宋体" w:hAnsi="宋体" w:hint="eastAsia"/>
          <w:color w:val="000000"/>
          <w:szCs w:val="21"/>
        </w:rPr>
        <w:t>次的材料价款予以永久性罚款</w:t>
      </w:r>
      <w:proofErr w:type="spellEnd"/>
      <w:r>
        <w:rPr>
          <w:rFonts w:ascii="宋体" w:hAnsi="宋体" w:hint="eastAsia"/>
          <w:color w:val="000000"/>
          <w:szCs w:val="21"/>
        </w:rPr>
        <w:t>。</w:t>
      </w:r>
      <w:proofErr w:type="spellStart"/>
      <w:r>
        <w:rPr>
          <w:rFonts w:ascii="宋体" w:hAnsi="宋体" w:hint="eastAsia"/>
          <w:color w:val="000000"/>
          <w:szCs w:val="21"/>
        </w:rPr>
        <w:t>情节严重的，清退出场，所造成的任何损失概由乙方承担，涉及犯罪的，将交由相关机关处理</w:t>
      </w:r>
      <w:proofErr w:type="spellEnd"/>
      <w:r>
        <w:rPr>
          <w:rFonts w:ascii="宋体" w:hAnsi="宋体" w:hint="eastAsia"/>
          <w:color w:val="000000"/>
          <w:szCs w:val="21"/>
        </w:rPr>
        <w:t>。</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rPr>
        <w:t xml:space="preserve"> 5 </w:t>
      </w:r>
      <w:r>
        <w:rPr>
          <w:rFonts w:ascii="宋体" w:hAnsi="宋体" w:cs="宋体" w:hint="eastAsia"/>
          <w:color w:val="333333"/>
          <w:szCs w:val="21"/>
        </w:rPr>
        <w:t>％</w:t>
      </w:r>
      <w:proofErr w:type="spellStart"/>
      <w:r>
        <w:rPr>
          <w:rFonts w:ascii="宋体" w:hAnsi="宋体" w:cs="宋体" w:hint="eastAsia"/>
          <w:color w:val="333333"/>
          <w:szCs w:val="21"/>
        </w:rPr>
        <w:t>作为永久性罚款</w:t>
      </w:r>
      <w:proofErr w:type="spellEnd"/>
      <w:r>
        <w:rPr>
          <w:rFonts w:ascii="宋体" w:hAnsi="宋体" w:cs="宋体" w:hint="eastAsia"/>
          <w:color w:val="333333"/>
          <w:szCs w:val="21"/>
        </w:rPr>
        <w:t>。</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15.10</w:t>
      </w:r>
      <w:r>
        <w:rPr>
          <w:rFonts w:ascii="宋体" w:hAnsi="宋体" w:cs="宋体"/>
          <w:color w:val="333333"/>
          <w:szCs w:val="21"/>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rPr>
        <w:t>90</w:t>
      </w:r>
      <w:r>
        <w:rPr>
          <w:rFonts w:ascii="宋体" w:hAnsi="宋体" w:cs="宋体"/>
          <w:color w:val="333333"/>
          <w:szCs w:val="21"/>
        </w:rPr>
        <w:t>%进行结算。</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15.11</w:t>
      </w:r>
      <w:r>
        <w:rPr>
          <w:rFonts w:ascii="宋体" w:hAnsi="宋体" w:cs="宋体"/>
          <w:color w:val="333333"/>
          <w:szCs w:val="21"/>
        </w:rPr>
        <w:t>乙方不论何时及何种原因提出退场，都必须提出书面申请，经甲方同意并在双方签订退场协议后，方可退场。</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15.12以上条款如有与本合同其它条款相互联系的，与本合同其它条款同时执行。</w:t>
      </w:r>
    </w:p>
    <w:p w:rsidR="00DF40D6" w:rsidRDefault="00DF40D6" w:rsidP="00DF40D6">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十六、</w:t>
      </w:r>
      <w:r>
        <w:rPr>
          <w:rFonts w:ascii="宋体" w:hAnsi="宋体" w:cs="宋体"/>
          <w:b/>
          <w:color w:val="333333"/>
          <w:szCs w:val="21"/>
        </w:rPr>
        <w:t>工程保修</w:t>
      </w:r>
      <w:proofErr w:type="spellEnd"/>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16</w:t>
      </w:r>
      <w:r w:rsidRPr="003633FC">
        <w:rPr>
          <w:rFonts w:ascii="宋体" w:hAnsi="宋体" w:cs="宋体"/>
          <w:color w:val="333333"/>
          <w:szCs w:val="21"/>
        </w:rPr>
        <w:t>.1本工程自工程正式验</w:t>
      </w:r>
      <w:r>
        <w:rPr>
          <w:rFonts w:ascii="宋体" w:hAnsi="宋体" w:cs="宋体" w:hint="eastAsia"/>
          <w:color w:val="333333"/>
          <w:szCs w:val="21"/>
        </w:rPr>
        <w:t>收移</w:t>
      </w:r>
      <w:r w:rsidRPr="003633FC">
        <w:rPr>
          <w:rFonts w:ascii="宋体" w:hAnsi="宋体" w:cs="宋体"/>
          <w:color w:val="333333"/>
          <w:szCs w:val="21"/>
        </w:rPr>
        <w:t>交业主</w:t>
      </w:r>
      <w:r>
        <w:rPr>
          <w:rFonts w:ascii="宋体" w:hAnsi="宋体" w:cs="宋体" w:hint="eastAsia"/>
          <w:color w:val="333333"/>
          <w:szCs w:val="21"/>
        </w:rPr>
        <w:t>开</w:t>
      </w:r>
      <w:r w:rsidRPr="003633FC">
        <w:rPr>
          <w:rFonts w:ascii="宋体" w:hAnsi="宋体" w:cs="宋体"/>
          <w:color w:val="333333"/>
          <w:szCs w:val="21"/>
        </w:rPr>
        <w:t>始</w:t>
      </w:r>
      <w:r>
        <w:rPr>
          <w:rFonts w:ascii="宋体" w:hAnsi="宋体" w:cs="宋体" w:hint="eastAsia"/>
          <w:color w:val="333333"/>
          <w:szCs w:val="21"/>
        </w:rPr>
        <w:t>：</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1、公路工程：</w:t>
      </w:r>
      <w:r w:rsidRPr="003633FC">
        <w:rPr>
          <w:rFonts w:ascii="宋体" w:hAnsi="宋体" w:cs="宋体"/>
          <w:color w:val="333333"/>
          <w:szCs w:val="21"/>
        </w:rPr>
        <w:t>保修期为</w:t>
      </w:r>
      <w:r w:rsidRPr="00A4695C">
        <w:rPr>
          <w:rFonts w:ascii="宋体" w:hAnsi="宋体" w:cs="宋体" w:hint="eastAsia"/>
          <w:color w:val="333333"/>
          <w:szCs w:val="21"/>
          <w:u w:val="single"/>
        </w:rPr>
        <w:t xml:space="preserve"> </w:t>
      </w:r>
      <w:r>
        <w:rPr>
          <w:rFonts w:ascii="宋体" w:hAnsi="宋体" w:cs="宋体" w:hint="eastAsia"/>
          <w:color w:val="333333"/>
          <w:szCs w:val="21"/>
          <w:u w:val="single"/>
        </w:rPr>
        <w:t xml:space="preserve">5 </w:t>
      </w:r>
      <w:r w:rsidRPr="003633FC">
        <w:rPr>
          <w:rFonts w:ascii="宋体" w:hAnsi="宋体" w:cs="宋体"/>
          <w:color w:val="333333"/>
          <w:szCs w:val="21"/>
        </w:rPr>
        <w:t>年</w:t>
      </w:r>
      <w:r w:rsidRPr="00A42889">
        <w:rPr>
          <w:rFonts w:ascii="宋体" w:hAnsi="宋体" w:cs="宋体"/>
          <w:color w:val="FF0000"/>
          <w:szCs w:val="21"/>
        </w:rPr>
        <w:t>（以业主规定的保修期为准，一般为</w:t>
      </w:r>
      <w:r>
        <w:rPr>
          <w:rFonts w:ascii="宋体" w:hAnsi="宋体" w:cs="宋体" w:hint="eastAsia"/>
          <w:color w:val="FF0000"/>
          <w:szCs w:val="21"/>
        </w:rPr>
        <w:t>5</w:t>
      </w:r>
      <w:r>
        <w:rPr>
          <w:rFonts w:ascii="宋体" w:hAnsi="宋体" w:cs="宋体"/>
          <w:color w:val="FF0000"/>
          <w:szCs w:val="21"/>
        </w:rPr>
        <w:t>年</w:t>
      </w:r>
      <w:r w:rsidRPr="00A42889">
        <w:rPr>
          <w:rFonts w:ascii="宋体" w:hAnsi="宋体" w:cs="宋体"/>
          <w:color w:val="FF0000"/>
          <w:szCs w:val="21"/>
        </w:rPr>
        <w:t>）</w:t>
      </w:r>
      <w:r w:rsidRPr="003633FC">
        <w:rPr>
          <w:rFonts w:ascii="宋体" w:hAnsi="宋体" w:cs="宋体"/>
          <w:color w:val="333333"/>
          <w:szCs w:val="21"/>
        </w:rPr>
        <w:t>，缺陷责任期为</w:t>
      </w:r>
      <w:r w:rsidRPr="003633FC">
        <w:rPr>
          <w:rFonts w:ascii="宋体" w:hAnsi="宋体" w:cs="宋体" w:hint="eastAsia"/>
          <w:color w:val="333333"/>
          <w:szCs w:val="21"/>
          <w:u w:val="single"/>
        </w:rPr>
        <w:t xml:space="preserve"> </w:t>
      </w:r>
      <w:r>
        <w:rPr>
          <w:rFonts w:ascii="宋体" w:hAnsi="宋体" w:cs="宋体" w:hint="eastAsia"/>
          <w:color w:val="333333"/>
          <w:szCs w:val="21"/>
          <w:u w:val="single"/>
        </w:rPr>
        <w:t>2</w:t>
      </w:r>
      <w:r w:rsidRPr="003633FC">
        <w:rPr>
          <w:rFonts w:ascii="宋体" w:hAnsi="宋体" w:cs="宋体" w:hint="eastAsia"/>
          <w:color w:val="333333"/>
          <w:szCs w:val="21"/>
          <w:u w:val="single"/>
        </w:rPr>
        <w:t xml:space="preserve"> </w:t>
      </w:r>
      <w:proofErr w:type="spellStart"/>
      <w:r w:rsidRPr="003633FC">
        <w:rPr>
          <w:rFonts w:ascii="宋体" w:hAnsi="宋体" w:cs="宋体"/>
          <w:color w:val="333333"/>
          <w:szCs w:val="21"/>
        </w:rPr>
        <w:t>年</w:t>
      </w:r>
      <w:r w:rsidRPr="00A42889">
        <w:rPr>
          <w:rFonts w:ascii="宋体" w:hAnsi="宋体" w:cs="宋体"/>
          <w:color w:val="FF0000"/>
          <w:szCs w:val="21"/>
        </w:rPr>
        <w:t>（以业主规定的缺陷责任期为准</w:t>
      </w:r>
      <w:proofErr w:type="spellEnd"/>
      <w:r w:rsidRPr="00A42889">
        <w:rPr>
          <w:rFonts w:ascii="宋体" w:hAnsi="宋体" w:cs="宋体"/>
          <w:color w:val="FF0000"/>
          <w:szCs w:val="21"/>
        </w:rPr>
        <w:t>。</w:t>
      </w:r>
      <w:proofErr w:type="spellStart"/>
      <w:r w:rsidRPr="00A42889">
        <w:rPr>
          <w:rFonts w:ascii="宋体" w:hAnsi="宋体" w:cs="宋体"/>
          <w:color w:val="FF0000"/>
          <w:szCs w:val="21"/>
        </w:rPr>
        <w:t>一般业主规定为两年）</w:t>
      </w:r>
      <w:r w:rsidRPr="003633FC">
        <w:rPr>
          <w:rFonts w:ascii="宋体" w:hAnsi="宋体" w:cs="宋体"/>
          <w:color w:val="333333"/>
          <w:szCs w:val="21"/>
        </w:rPr>
        <w:t>，质保金待缺陷责任期满，业主款到</w:t>
      </w:r>
      <w:r>
        <w:rPr>
          <w:rFonts w:ascii="宋体" w:hAnsi="宋体" w:cs="宋体"/>
          <w:color w:val="333333"/>
          <w:szCs w:val="21"/>
        </w:rPr>
        <w:t>甲方</w:t>
      </w:r>
      <w:r w:rsidRPr="003633FC">
        <w:rPr>
          <w:rFonts w:ascii="宋体" w:hAnsi="宋体" w:cs="宋体"/>
          <w:color w:val="333333"/>
          <w:szCs w:val="21"/>
        </w:rPr>
        <w:t>帐户后结算支付，不计息</w:t>
      </w:r>
      <w:proofErr w:type="spellEnd"/>
      <w:r>
        <w:rPr>
          <w:rFonts w:ascii="宋体" w:hAnsi="宋体" w:cs="宋体" w:hint="eastAsia"/>
          <w:color w:val="333333"/>
          <w:szCs w:val="21"/>
        </w:rPr>
        <w:t>；</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16</w:t>
      </w:r>
      <w:r>
        <w:rPr>
          <w:rFonts w:ascii="宋体" w:hAnsi="宋体" w:cs="宋体"/>
          <w:color w:val="333333"/>
          <w:szCs w:val="21"/>
        </w:rPr>
        <w:t>.2如缺陷责任期间发生保修事件，乙方应按甲方通知的时间及时</w:t>
      </w:r>
      <w:r w:rsidRPr="002F0862">
        <w:rPr>
          <w:rFonts w:ascii="宋体" w:hAnsi="宋体" w:cs="宋体" w:hint="eastAsia"/>
          <w:color w:val="333333"/>
          <w:szCs w:val="21"/>
        </w:rPr>
        <w:t>维修</w:t>
      </w:r>
      <w:r>
        <w:rPr>
          <w:rFonts w:ascii="宋体" w:hAnsi="宋体" w:cs="宋体"/>
          <w:color w:val="333333"/>
          <w:szCs w:val="21"/>
        </w:rPr>
        <w:t>。若乙方不及时到场维修，甲方有权自行维修或委托他人维修。甲方自行或委托他人维修所发生的费用由乙方承担。</w:t>
      </w:r>
    </w:p>
    <w:p w:rsidR="00DF40D6" w:rsidRDefault="00DF40D6" w:rsidP="00DF40D6">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十七、</w:t>
      </w:r>
      <w:r>
        <w:rPr>
          <w:rFonts w:ascii="宋体" w:hAnsi="宋体" w:cs="宋体"/>
          <w:b/>
          <w:color w:val="333333"/>
          <w:szCs w:val="21"/>
        </w:rPr>
        <w:t>合同解除</w:t>
      </w:r>
      <w:proofErr w:type="spellEnd"/>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.1</w:t>
      </w:r>
      <w:r w:rsidRPr="00CA503F">
        <w:rPr>
          <w:rFonts w:ascii="宋体" w:hAnsi="宋体" w:cs="宋体" w:hint="eastAsia"/>
          <w:color w:val="000000"/>
          <w:szCs w:val="21"/>
        </w:rPr>
        <w:t>甲乙</w:t>
      </w:r>
      <w:r>
        <w:rPr>
          <w:rFonts w:ascii="宋体" w:hAnsi="宋体" w:cs="宋体"/>
          <w:color w:val="333333"/>
          <w:szCs w:val="21"/>
        </w:rPr>
        <w:t>双方协商一致，可以解除合同，双方书面确认；</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.2因不可抵抗力致使</w:t>
      </w:r>
      <w:r>
        <w:rPr>
          <w:rFonts w:ascii="宋体" w:hAnsi="宋体" w:cs="宋体" w:hint="eastAsia"/>
          <w:color w:val="333333"/>
          <w:szCs w:val="21"/>
        </w:rPr>
        <w:t>本</w:t>
      </w:r>
      <w:r>
        <w:rPr>
          <w:rFonts w:ascii="宋体" w:hAnsi="宋体" w:cs="宋体"/>
          <w:color w:val="333333"/>
          <w:szCs w:val="21"/>
        </w:rPr>
        <w:t>合同无法履行，可以解除合同；</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.3乙方将其承包的全部工程转包给他人；或将其承包的全部工程肢解以分包的名义转包给他人；或假劳务之名，行分包之实，甲方有权解除合同；</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.4本合同其他条款约定的合同解除条款。</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.5一方要求解除合同应以书面形式告知对方。</w:t>
      </w:r>
      <w:proofErr w:type="spellStart"/>
      <w:r>
        <w:rPr>
          <w:rFonts w:ascii="宋体" w:hAnsi="宋体" w:cs="宋体"/>
          <w:color w:val="333333"/>
          <w:szCs w:val="21"/>
        </w:rPr>
        <w:t>合同解除后有过错的一方应当赔偿因合同解除给对方造成的损失</w:t>
      </w:r>
      <w:proofErr w:type="spellEnd"/>
      <w:r>
        <w:rPr>
          <w:rFonts w:ascii="宋体" w:hAnsi="宋体" w:cs="宋体"/>
          <w:color w:val="333333"/>
          <w:szCs w:val="21"/>
        </w:rPr>
        <w:t>。</w:t>
      </w:r>
    </w:p>
    <w:p w:rsidR="00DF40D6" w:rsidRDefault="00DF40D6" w:rsidP="00DF40D6">
      <w:pPr>
        <w:spacing w:line="400" w:lineRule="exact"/>
        <w:ind w:firstLineChars="200" w:firstLine="442"/>
        <w:rPr>
          <w:rFonts w:ascii="宋体" w:hAnsi="宋体"/>
          <w:b/>
          <w:szCs w:val="21"/>
        </w:rPr>
      </w:pPr>
      <w:proofErr w:type="spellStart"/>
      <w:r>
        <w:rPr>
          <w:rFonts w:ascii="宋体" w:hAnsi="宋体" w:hint="eastAsia"/>
          <w:b/>
          <w:szCs w:val="21"/>
        </w:rPr>
        <w:t>十八、合同争议的解决方式</w:t>
      </w:r>
      <w:proofErr w:type="spellEnd"/>
    </w:p>
    <w:p w:rsidR="00DF40D6" w:rsidRPr="00B11FD8" w:rsidRDefault="00DF40D6" w:rsidP="00DF40D6">
      <w:pPr>
        <w:spacing w:line="400" w:lineRule="exact"/>
        <w:ind w:firstLineChars="200" w:firstLine="440"/>
        <w:rPr>
          <w:rFonts w:ascii="宋体" w:hAnsi="宋体"/>
          <w:color w:val="FF0000"/>
          <w:szCs w:val="21"/>
        </w:rPr>
      </w:pPr>
      <w:r>
        <w:rPr>
          <w:rFonts w:ascii="宋体" w:hAnsi="宋体" w:hint="eastAsia"/>
          <w:szCs w:val="21"/>
        </w:rPr>
        <w:t>18.1双方约定，在履行合同过程中发生争议，双方协商解决或者调解不成时：</w:t>
      </w:r>
      <w:r w:rsidRPr="00B11FD8">
        <w:rPr>
          <w:rFonts w:ascii="宋体" w:hAnsi="宋体"/>
          <w:color w:val="FF0000"/>
          <w:szCs w:val="21"/>
        </w:rPr>
        <w:t>按下列第（</w:t>
      </w:r>
      <w:r w:rsidRPr="00B11FD8">
        <w:rPr>
          <w:rFonts w:ascii="宋体" w:hAnsi="宋体" w:hint="eastAsia"/>
          <w:color w:val="FF0000"/>
          <w:szCs w:val="21"/>
          <w:u w:val="single"/>
        </w:rPr>
        <w:t xml:space="preserve"> 2  </w:t>
      </w:r>
      <w:r w:rsidRPr="00B11FD8">
        <w:rPr>
          <w:rFonts w:ascii="宋体" w:hAnsi="宋体" w:hint="eastAsia"/>
          <w:color w:val="FF0000"/>
          <w:szCs w:val="21"/>
        </w:rPr>
        <w:t>）</w:t>
      </w:r>
      <w:proofErr w:type="spellStart"/>
      <w:r w:rsidRPr="00B11FD8">
        <w:rPr>
          <w:rFonts w:ascii="宋体" w:hAnsi="宋体" w:hint="eastAsia"/>
          <w:color w:val="FF0000"/>
          <w:szCs w:val="21"/>
        </w:rPr>
        <w:t>种方式进行</w:t>
      </w:r>
      <w:proofErr w:type="spellEnd"/>
      <w:r w:rsidRPr="00B11FD8">
        <w:rPr>
          <w:rFonts w:ascii="宋体" w:hAnsi="宋体" w:hint="eastAsia"/>
          <w:color w:val="FF0000"/>
          <w:szCs w:val="21"/>
        </w:rPr>
        <w:t>：</w:t>
      </w:r>
    </w:p>
    <w:p w:rsidR="00DF40D6" w:rsidRPr="00B11FD8" w:rsidRDefault="00DF40D6" w:rsidP="00DF40D6">
      <w:pPr>
        <w:spacing w:line="400" w:lineRule="exact"/>
        <w:ind w:firstLineChars="200" w:firstLine="440"/>
        <w:rPr>
          <w:rFonts w:ascii="宋体" w:hAnsi="宋体"/>
          <w:color w:val="FF0000"/>
          <w:szCs w:val="21"/>
        </w:rPr>
      </w:pPr>
      <w:r w:rsidRPr="00B11FD8">
        <w:rPr>
          <w:rFonts w:ascii="宋体" w:hAnsi="宋体" w:hint="eastAsia"/>
          <w:color w:val="FF0000"/>
          <w:szCs w:val="21"/>
        </w:rPr>
        <w:t>1、依法向项目所在地有管辖权的人民法院提起诉讼；</w:t>
      </w:r>
    </w:p>
    <w:p w:rsidR="00DF40D6" w:rsidRPr="00B11FD8" w:rsidRDefault="00DF40D6" w:rsidP="00DF40D6">
      <w:pPr>
        <w:spacing w:line="400" w:lineRule="exact"/>
        <w:ind w:firstLineChars="200" w:firstLine="440"/>
        <w:rPr>
          <w:rFonts w:ascii="宋体" w:hAnsi="宋体"/>
          <w:color w:val="FF0000"/>
          <w:szCs w:val="21"/>
        </w:rPr>
      </w:pPr>
      <w:r w:rsidRPr="00B11FD8">
        <w:rPr>
          <w:rFonts w:ascii="宋体" w:hAnsi="宋体" w:hint="eastAsia"/>
          <w:color w:val="FF0000"/>
          <w:szCs w:val="21"/>
        </w:rPr>
        <w:t>2、上饶仲裁委员会裁决。</w:t>
      </w:r>
    </w:p>
    <w:p w:rsidR="00DF40D6" w:rsidRDefault="00DF40D6" w:rsidP="00DF40D6">
      <w:pPr>
        <w:spacing w:line="360" w:lineRule="auto"/>
        <w:ind w:firstLineChars="200" w:firstLine="440"/>
        <w:rPr>
          <w:rFonts w:ascii="宋体" w:hAnsi="宋体"/>
          <w:szCs w:val="21"/>
        </w:rPr>
      </w:pPr>
      <w:r>
        <w:rPr>
          <w:rFonts w:ascii="宋体" w:hAnsi="宋体" w:hint="eastAsia"/>
          <w:szCs w:val="21"/>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DF40D6" w:rsidRDefault="00DF40D6" w:rsidP="00DF40D6">
      <w:pPr>
        <w:spacing w:line="400" w:lineRule="exact"/>
        <w:ind w:firstLineChars="200" w:firstLine="442"/>
        <w:rPr>
          <w:rFonts w:ascii="宋体" w:hAnsi="宋体" w:cs="宋体"/>
          <w:color w:val="333333"/>
          <w:szCs w:val="21"/>
          <w:lang w:eastAsia="zh-CN"/>
        </w:rPr>
      </w:pPr>
      <w:proofErr w:type="spellStart"/>
      <w:r>
        <w:rPr>
          <w:rFonts w:ascii="宋体" w:hAnsi="宋体" w:cs="宋体" w:hint="eastAsia"/>
          <w:b/>
          <w:color w:val="333333"/>
          <w:szCs w:val="21"/>
        </w:rPr>
        <w:lastRenderedPageBreak/>
        <w:t>十九、</w:t>
      </w:r>
      <w:r>
        <w:rPr>
          <w:rFonts w:ascii="宋体" w:hAnsi="宋体" w:cs="宋体"/>
          <w:b/>
          <w:color w:val="333333"/>
          <w:szCs w:val="21"/>
        </w:rPr>
        <w:t>其他</w:t>
      </w:r>
      <w:proofErr w:type="spellEnd"/>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.1无论何种原因造成乙方人员、机械设备停窝工，所发生的损失均由乙方自行承担。</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DF40D6" w:rsidRDefault="00DF40D6" w:rsidP="00DF40D6">
      <w:pPr>
        <w:snapToGrid w:val="0"/>
        <w:spacing w:line="400" w:lineRule="exact"/>
        <w:ind w:firstLineChars="200" w:firstLine="440"/>
        <w:rPr>
          <w:rFonts w:ascii="宋体" w:hAnsi="宋体"/>
          <w:szCs w:val="21"/>
        </w:rPr>
      </w:pPr>
      <w:r>
        <w:rPr>
          <w:rFonts w:ascii="宋体" w:hAnsi="宋体" w:hint="eastAsia"/>
          <w:szCs w:val="21"/>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4</w:t>
      </w:r>
      <w:r>
        <w:rPr>
          <w:rFonts w:ascii="宋体" w:hAnsi="宋体" w:cs="宋体"/>
          <w:color w:val="333333"/>
          <w:szCs w:val="21"/>
        </w:rPr>
        <w:t>本合同未尽事宜双方</w:t>
      </w:r>
      <w:r>
        <w:rPr>
          <w:rFonts w:ascii="宋体" w:hAnsi="宋体" w:cs="宋体" w:hint="eastAsia"/>
          <w:color w:val="333333"/>
          <w:szCs w:val="21"/>
        </w:rPr>
        <w:t>可</w:t>
      </w:r>
      <w:r>
        <w:rPr>
          <w:rFonts w:ascii="宋体" w:hAnsi="宋体" w:cs="宋体"/>
          <w:color w:val="333333"/>
          <w:szCs w:val="21"/>
        </w:rPr>
        <w:t>另订补充</w:t>
      </w:r>
      <w:r>
        <w:rPr>
          <w:rFonts w:ascii="宋体" w:hAnsi="宋体" w:cs="宋体" w:hint="eastAsia"/>
          <w:color w:val="333333"/>
          <w:szCs w:val="21"/>
        </w:rPr>
        <w:t>合同</w:t>
      </w:r>
      <w:r>
        <w:rPr>
          <w:rFonts w:ascii="宋体" w:hAnsi="宋体" w:cs="宋体"/>
          <w:color w:val="333333"/>
          <w:szCs w:val="21"/>
        </w:rPr>
        <w:t>。</w:t>
      </w:r>
    </w:p>
    <w:p w:rsidR="00DF40D6" w:rsidRDefault="00DF40D6" w:rsidP="00DF40D6">
      <w:pPr>
        <w:snapToGrid w:val="0"/>
        <w:spacing w:line="400" w:lineRule="exact"/>
        <w:rPr>
          <w:rFonts w:ascii="宋体" w:hAnsi="宋体"/>
          <w:szCs w:val="21"/>
        </w:rPr>
      </w:pPr>
      <w:r>
        <w:rPr>
          <w:rFonts w:ascii="宋体" w:hAnsi="宋体" w:hint="eastAsia"/>
          <w:szCs w:val="21"/>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DF40D6" w:rsidRDefault="00DF40D6" w:rsidP="00DF40D6">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本合同自双方签字</w:t>
      </w:r>
      <w:r>
        <w:rPr>
          <w:rFonts w:ascii="宋体" w:hAnsi="宋体" w:cs="宋体" w:hint="eastAsia"/>
          <w:color w:val="333333"/>
          <w:szCs w:val="21"/>
        </w:rPr>
        <w:t>盖章</w:t>
      </w:r>
      <w:r>
        <w:rPr>
          <w:rFonts w:ascii="宋体" w:hAnsi="宋体" w:cs="宋体"/>
          <w:color w:val="333333"/>
          <w:szCs w:val="21"/>
        </w:rPr>
        <w:t>之日起生效。工程竣工验收合格，工程价款结算完毕，除</w:t>
      </w:r>
      <w:r>
        <w:rPr>
          <w:rFonts w:ascii="宋体" w:hAnsi="宋体" w:cs="宋体" w:hint="eastAsia"/>
          <w:color w:val="333333"/>
          <w:szCs w:val="21"/>
        </w:rPr>
        <w:t>工程款支付、</w:t>
      </w:r>
      <w:r>
        <w:rPr>
          <w:rFonts w:ascii="宋体" w:hAnsi="宋体" w:cs="宋体"/>
          <w:color w:val="333333"/>
          <w:szCs w:val="21"/>
        </w:rPr>
        <w:t>保修、争议的解决条款外，其余条款自动终止。保修条款待保修期满后自动终止。</w:t>
      </w:r>
    </w:p>
    <w:p w:rsidR="00DF40D6" w:rsidRDefault="00DF40D6" w:rsidP="00DF40D6">
      <w:pPr>
        <w:spacing w:line="400" w:lineRule="exact"/>
        <w:ind w:firstLineChars="200" w:firstLine="440"/>
        <w:rPr>
          <w:sz w:val="24"/>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6</w:t>
      </w:r>
      <w:r>
        <w:rPr>
          <w:rFonts w:ascii="宋体" w:hAnsi="宋体" w:cs="宋体"/>
          <w:color w:val="333333"/>
          <w:szCs w:val="21"/>
        </w:rPr>
        <w:t>本合同一式</w:t>
      </w:r>
      <w:r>
        <w:rPr>
          <w:rFonts w:ascii="宋体" w:hAnsi="宋体" w:cs="宋体" w:hint="eastAsia"/>
          <w:color w:val="333333"/>
          <w:szCs w:val="21"/>
        </w:rPr>
        <w:t>肆</w:t>
      </w:r>
      <w:r>
        <w:rPr>
          <w:rFonts w:ascii="宋体" w:hAnsi="宋体" w:cs="宋体"/>
          <w:color w:val="333333"/>
          <w:szCs w:val="21"/>
        </w:rPr>
        <w:t>份，其中甲方</w:t>
      </w:r>
      <w:r>
        <w:rPr>
          <w:rFonts w:ascii="宋体" w:hAnsi="宋体" w:cs="宋体" w:hint="eastAsia"/>
          <w:color w:val="333333"/>
          <w:szCs w:val="21"/>
        </w:rPr>
        <w:t>叁</w:t>
      </w:r>
      <w:r>
        <w:rPr>
          <w:rFonts w:ascii="宋体" w:hAnsi="宋体" w:cs="宋体"/>
          <w:color w:val="333333"/>
          <w:szCs w:val="21"/>
        </w:rPr>
        <w:t>份，乙方</w:t>
      </w:r>
      <w:r>
        <w:rPr>
          <w:rFonts w:ascii="宋体" w:hAnsi="宋体" w:cs="宋体" w:hint="eastAsia"/>
          <w:color w:val="333333"/>
          <w:szCs w:val="21"/>
        </w:rPr>
        <w:t>壹</w:t>
      </w:r>
      <w:r>
        <w:rPr>
          <w:rFonts w:ascii="宋体" w:hAnsi="宋体" w:cs="宋体"/>
          <w:color w:val="333333"/>
          <w:szCs w:val="21"/>
        </w:rPr>
        <w:t>份。</w:t>
      </w:r>
      <w:r>
        <w:rPr>
          <w:rFonts w:ascii="宋体" w:hAnsi="宋体" w:hint="eastAsia"/>
          <w:szCs w:val="21"/>
        </w:rPr>
        <w:t>本合同的附件：1、《工程量清单》；2、《营业执照》；3、《安全生产许可证》4、《乙方投入本工程的主要人员、机械设备、周转材料数量需求一览表》；6、法人或授权委托人的</w:t>
      </w:r>
      <w:r>
        <w:rPr>
          <w:rFonts w:hint="eastAsia"/>
          <w:sz w:val="24"/>
        </w:rPr>
        <w:t>身份证复印件。</w:t>
      </w:r>
    </w:p>
    <w:p w:rsidR="00DF40D6" w:rsidRDefault="00DF40D6" w:rsidP="00DF40D6">
      <w:pPr>
        <w:spacing w:line="500" w:lineRule="exact"/>
        <w:rPr>
          <w:color w:val="333333"/>
          <w:sz w:val="24"/>
          <w:shd w:val="clear" w:color="auto" w:fill="FFFFFF"/>
        </w:rPr>
      </w:pPr>
      <w:proofErr w:type="spellStart"/>
      <w:r>
        <w:rPr>
          <w:rFonts w:hint="eastAsia"/>
          <w:color w:val="333333"/>
          <w:sz w:val="24"/>
          <w:shd w:val="clear" w:color="auto" w:fill="FFFFFF"/>
        </w:rPr>
        <w:t>甲方（盖章）：</w:t>
      </w:r>
      <w:r>
        <w:rPr>
          <w:rFonts w:hint="eastAsia"/>
          <w:sz w:val="24"/>
          <w:u w:val="single"/>
        </w:rPr>
        <w:t>江西省现代路桥工程集团有限公司</w:t>
      </w:r>
      <w:proofErr w:type="spellEnd"/>
      <w:r>
        <w:rPr>
          <w:rFonts w:hint="eastAsia"/>
          <w:color w:val="333333"/>
          <w:sz w:val="24"/>
          <w:shd w:val="clear" w:color="auto" w:fill="FFFFFF"/>
        </w:rPr>
        <w:t xml:space="preserve">　　　</w:t>
      </w:r>
    </w:p>
    <w:p w:rsidR="00DF40D6" w:rsidRDefault="00DF40D6" w:rsidP="00DF40D6">
      <w:pPr>
        <w:spacing w:line="500" w:lineRule="exact"/>
        <w:rPr>
          <w:color w:val="333333"/>
          <w:sz w:val="24"/>
          <w:shd w:val="clear" w:color="auto" w:fill="FFFFFF"/>
        </w:rPr>
      </w:pPr>
      <w:proofErr w:type="spellStart"/>
      <w:r>
        <w:rPr>
          <w:rFonts w:hint="eastAsia"/>
          <w:color w:val="333333"/>
          <w:sz w:val="24"/>
          <w:shd w:val="clear" w:color="auto" w:fill="FFFFFF"/>
        </w:rPr>
        <w:t>法定代表人或授权委托人</w:t>
      </w:r>
      <w:proofErr w:type="spellEnd"/>
      <w:r>
        <w:rPr>
          <w:rFonts w:hint="eastAsia"/>
          <w:color w:val="333333"/>
          <w:sz w:val="24"/>
          <w:shd w:val="clear" w:color="auto" w:fill="FFFFFF"/>
        </w:rPr>
        <w:t>：</w:t>
      </w:r>
      <w:r>
        <w:rPr>
          <w:color w:val="333333"/>
          <w:sz w:val="24"/>
          <w:u w:val="single"/>
          <w:shd w:val="clear" w:color="auto" w:fill="FFFFFF"/>
        </w:rPr>
        <w:t xml:space="preserve">                 </w:t>
      </w:r>
      <w:r>
        <w:rPr>
          <w:color w:val="333333"/>
          <w:sz w:val="24"/>
          <w:shd w:val="clear" w:color="auto" w:fill="FFFFFF"/>
        </w:rPr>
        <w:t xml:space="preserve">       </w:t>
      </w:r>
      <w:proofErr w:type="spellStart"/>
      <w:r>
        <w:rPr>
          <w:rFonts w:hint="eastAsia"/>
          <w:sz w:val="24"/>
        </w:rPr>
        <w:t>电话</w:t>
      </w:r>
      <w:proofErr w:type="spellEnd"/>
      <w:r>
        <w:rPr>
          <w:rFonts w:hint="eastAsia"/>
          <w:sz w:val="24"/>
        </w:rPr>
        <w:t>：</w:t>
      </w:r>
      <w:r>
        <w:rPr>
          <w:sz w:val="24"/>
        </w:rPr>
        <w:t xml:space="preserve">                   </w:t>
      </w:r>
    </w:p>
    <w:p w:rsidR="00DF40D6" w:rsidRDefault="00DF40D6" w:rsidP="00DF40D6">
      <w:pPr>
        <w:spacing w:line="500" w:lineRule="exact"/>
        <w:rPr>
          <w:color w:val="333333"/>
          <w:sz w:val="24"/>
          <w:shd w:val="clear" w:color="auto" w:fill="FFFFFF"/>
        </w:rPr>
      </w:pPr>
      <w:proofErr w:type="spellStart"/>
      <w:r>
        <w:rPr>
          <w:rFonts w:hint="eastAsia"/>
          <w:color w:val="333333"/>
          <w:sz w:val="24"/>
          <w:shd w:val="clear" w:color="auto" w:fill="FFFFFF"/>
        </w:rPr>
        <w:t>乙方（盖章</w:t>
      </w:r>
      <w:proofErr w:type="spellEnd"/>
      <w:r>
        <w:rPr>
          <w:rFonts w:hint="eastAsia"/>
          <w:color w:val="333333"/>
          <w:sz w:val="24"/>
          <w:shd w:val="clear" w:color="auto" w:fill="FFFFFF"/>
        </w:rPr>
        <w:t>）：</w:t>
      </w:r>
      <w:r>
        <w:rPr>
          <w:color w:val="333333"/>
          <w:sz w:val="24"/>
          <w:u w:val="single"/>
          <w:shd w:val="clear" w:color="auto" w:fill="FFFFFF"/>
        </w:rPr>
        <w:t xml:space="preserve">                            </w:t>
      </w:r>
    </w:p>
    <w:p w:rsidR="00DF40D6" w:rsidRDefault="00DF40D6" w:rsidP="00DF40D6">
      <w:pPr>
        <w:spacing w:line="500" w:lineRule="exact"/>
        <w:rPr>
          <w:sz w:val="24"/>
        </w:rPr>
      </w:pPr>
      <w:proofErr w:type="spellStart"/>
      <w:r>
        <w:rPr>
          <w:rFonts w:hint="eastAsia"/>
          <w:color w:val="333333"/>
          <w:sz w:val="24"/>
          <w:shd w:val="clear" w:color="auto" w:fill="FFFFFF"/>
        </w:rPr>
        <w:t>法定代表人或授权委托人</w:t>
      </w:r>
      <w:proofErr w:type="spellEnd"/>
      <w:r>
        <w:rPr>
          <w:rFonts w:hint="eastAsia"/>
          <w:color w:val="333333"/>
          <w:sz w:val="24"/>
          <w:shd w:val="clear" w:color="auto" w:fill="FFFFFF"/>
        </w:rPr>
        <w:t>：</w:t>
      </w:r>
      <w:r>
        <w:rPr>
          <w:color w:val="333333"/>
          <w:sz w:val="24"/>
          <w:u w:val="single"/>
          <w:shd w:val="clear" w:color="auto" w:fill="FFFFFF"/>
        </w:rPr>
        <w:t xml:space="preserve">                 </w:t>
      </w:r>
      <w:r>
        <w:rPr>
          <w:color w:val="333333"/>
          <w:sz w:val="24"/>
          <w:shd w:val="clear" w:color="auto" w:fill="FFFFFF"/>
        </w:rPr>
        <w:t xml:space="preserve">       </w:t>
      </w:r>
      <w:proofErr w:type="spellStart"/>
      <w:r>
        <w:rPr>
          <w:rFonts w:hint="eastAsia"/>
          <w:sz w:val="24"/>
        </w:rPr>
        <w:t>电话</w:t>
      </w:r>
      <w:proofErr w:type="spellEnd"/>
      <w:r>
        <w:rPr>
          <w:rFonts w:hint="eastAsia"/>
          <w:sz w:val="24"/>
        </w:rPr>
        <w:t>：</w:t>
      </w:r>
    </w:p>
    <w:p w:rsidR="00DF40D6" w:rsidRDefault="00DF40D6" w:rsidP="00DF40D6">
      <w:pPr>
        <w:spacing w:line="500" w:lineRule="exact"/>
        <w:ind w:firstLineChars="2400" w:firstLine="5760"/>
        <w:rPr>
          <w:color w:val="333333"/>
          <w:sz w:val="24"/>
        </w:rPr>
      </w:pPr>
      <w:r>
        <w:rPr>
          <w:color w:val="333333"/>
          <w:sz w:val="24"/>
          <w:shd w:val="clear" w:color="auto" w:fill="FFFFFF"/>
        </w:rPr>
        <w:t>_________</w:t>
      </w:r>
      <w:proofErr w:type="spellStart"/>
      <w:r>
        <w:rPr>
          <w:rFonts w:hint="eastAsia"/>
          <w:color w:val="333333"/>
          <w:sz w:val="24"/>
          <w:shd w:val="clear" w:color="auto" w:fill="FFFFFF"/>
        </w:rPr>
        <w:t>年</w:t>
      </w:r>
      <w:r>
        <w:rPr>
          <w:color w:val="333333"/>
          <w:sz w:val="24"/>
          <w:shd w:val="clear" w:color="auto" w:fill="FFFFFF"/>
        </w:rPr>
        <w:t>_____</w:t>
      </w:r>
      <w:r>
        <w:rPr>
          <w:rFonts w:hint="eastAsia"/>
          <w:color w:val="333333"/>
          <w:sz w:val="24"/>
          <w:shd w:val="clear" w:color="auto" w:fill="FFFFFF"/>
        </w:rPr>
        <w:t>月</w:t>
      </w:r>
      <w:r>
        <w:rPr>
          <w:color w:val="333333"/>
          <w:sz w:val="24"/>
          <w:shd w:val="clear" w:color="auto" w:fill="FFFFFF"/>
        </w:rPr>
        <w:t>_____</w:t>
      </w:r>
      <w:r>
        <w:rPr>
          <w:rFonts w:hint="eastAsia"/>
          <w:color w:val="333333"/>
          <w:sz w:val="24"/>
          <w:shd w:val="clear" w:color="auto" w:fill="FFFFFF"/>
        </w:rPr>
        <w:t>日</w:t>
      </w:r>
      <w:proofErr w:type="spellEnd"/>
    </w:p>
    <w:p w:rsidR="00DF40D6" w:rsidRDefault="00DF40D6" w:rsidP="00DF40D6">
      <w:pPr>
        <w:spacing w:line="360" w:lineRule="auto"/>
        <w:ind w:leftChars="201" w:left="442"/>
        <w:jc w:val="right"/>
        <w:rPr>
          <w:sz w:val="28"/>
          <w:szCs w:val="28"/>
          <w:u w:val="single"/>
        </w:rPr>
      </w:pPr>
      <w:r>
        <w:rPr>
          <w:rFonts w:hint="eastAsia"/>
          <w:color w:val="333333"/>
          <w:sz w:val="24"/>
          <w:shd w:val="clear" w:color="auto" w:fill="FFFFFF"/>
        </w:rPr>
        <w:t>签订地点：</w:t>
      </w:r>
      <w:r>
        <w:rPr>
          <w:rFonts w:hint="eastAsia"/>
          <w:color w:val="333333"/>
          <w:sz w:val="24"/>
          <w:u w:val="single"/>
          <w:shd w:val="clear" w:color="auto" w:fill="FFFFFF"/>
        </w:rPr>
        <w:t>江西省上饶市信州区吉阳中路</w:t>
      </w:r>
      <w:r>
        <w:rPr>
          <w:rFonts w:hint="eastAsia"/>
          <w:color w:val="333333"/>
          <w:sz w:val="24"/>
          <w:u w:val="single"/>
          <w:shd w:val="clear" w:color="auto" w:fill="FFFFFF"/>
        </w:rPr>
        <w:t>62</w:t>
      </w:r>
      <w:r>
        <w:rPr>
          <w:rFonts w:hint="eastAsia"/>
          <w:color w:val="333333"/>
          <w:sz w:val="24"/>
          <w:u w:val="single"/>
          <w:shd w:val="clear" w:color="auto" w:fill="FFFFFF"/>
        </w:rPr>
        <w:t>号</w:t>
      </w:r>
    </w:p>
    <w:p w:rsidR="00DF40D6" w:rsidRDefault="00DF40D6">
      <w:pPr>
        <w:tabs>
          <w:tab w:val="left" w:pos="961"/>
        </w:tabs>
        <w:spacing w:line="500" w:lineRule="exact"/>
        <w:rPr>
          <w:rFonts w:ascii="宋体" w:eastAsia="宋体" w:hAnsi="宋体" w:cs="宋体"/>
          <w:b/>
          <w:bCs/>
          <w:spacing w:val="-1"/>
          <w:sz w:val="24"/>
          <w:szCs w:val="24"/>
          <w:lang w:eastAsia="zh-CN"/>
        </w:rPr>
      </w:pPr>
    </w:p>
    <w:p w:rsidR="005E05D5" w:rsidRDefault="005E05D5">
      <w:pPr>
        <w:tabs>
          <w:tab w:val="left" w:pos="961"/>
        </w:tabs>
        <w:spacing w:line="500" w:lineRule="exact"/>
        <w:rPr>
          <w:rFonts w:ascii="宋体" w:eastAsia="宋体" w:hAnsi="宋体" w:cs="宋体"/>
          <w:b/>
          <w:bCs/>
          <w:spacing w:val="-1"/>
          <w:sz w:val="24"/>
          <w:szCs w:val="24"/>
          <w:lang w:eastAsia="zh-CN"/>
        </w:rPr>
      </w:pPr>
    </w:p>
    <w:p w:rsidR="005E05D5" w:rsidRDefault="005E05D5">
      <w:pPr>
        <w:tabs>
          <w:tab w:val="left" w:pos="961"/>
        </w:tabs>
        <w:spacing w:line="500" w:lineRule="exact"/>
        <w:rPr>
          <w:rFonts w:ascii="宋体" w:eastAsia="宋体" w:hAnsi="宋体" w:cs="宋体"/>
          <w:b/>
          <w:bCs/>
          <w:spacing w:val="-1"/>
          <w:sz w:val="24"/>
          <w:szCs w:val="24"/>
          <w:lang w:eastAsia="zh-CN"/>
        </w:rPr>
      </w:pPr>
    </w:p>
    <w:p w:rsidR="005E05D5" w:rsidRDefault="005E05D5">
      <w:pPr>
        <w:tabs>
          <w:tab w:val="left" w:pos="961"/>
        </w:tabs>
        <w:spacing w:line="500" w:lineRule="exact"/>
        <w:rPr>
          <w:rFonts w:ascii="宋体" w:eastAsia="宋体" w:hAnsi="宋体" w:cs="宋体"/>
          <w:b/>
          <w:bCs/>
          <w:spacing w:val="-1"/>
          <w:sz w:val="24"/>
          <w:szCs w:val="24"/>
          <w:lang w:eastAsia="zh-CN"/>
        </w:rPr>
      </w:pPr>
    </w:p>
    <w:p w:rsidR="005E05D5" w:rsidRDefault="005E05D5">
      <w:pPr>
        <w:tabs>
          <w:tab w:val="left" w:pos="961"/>
        </w:tabs>
        <w:spacing w:line="500" w:lineRule="exact"/>
        <w:rPr>
          <w:rFonts w:ascii="宋体" w:eastAsia="宋体" w:hAnsi="宋体" w:cs="宋体"/>
          <w:b/>
          <w:bCs/>
          <w:spacing w:val="-1"/>
          <w:sz w:val="24"/>
          <w:szCs w:val="24"/>
          <w:lang w:eastAsia="zh-CN"/>
        </w:rPr>
      </w:pPr>
    </w:p>
    <w:p w:rsidR="005E05D5" w:rsidRDefault="005E05D5">
      <w:pPr>
        <w:tabs>
          <w:tab w:val="left" w:pos="961"/>
        </w:tabs>
        <w:spacing w:line="500" w:lineRule="exact"/>
        <w:rPr>
          <w:rFonts w:ascii="宋体" w:eastAsia="宋体" w:hAnsi="宋体" w:cs="宋体"/>
          <w:b/>
          <w:bCs/>
          <w:spacing w:val="-1"/>
          <w:sz w:val="24"/>
          <w:szCs w:val="24"/>
          <w:lang w:eastAsia="zh-CN"/>
        </w:rPr>
      </w:pPr>
    </w:p>
    <w:p w:rsidR="00CB372A" w:rsidRDefault="00CB372A">
      <w:pPr>
        <w:tabs>
          <w:tab w:val="left" w:pos="961"/>
        </w:tabs>
        <w:spacing w:line="500" w:lineRule="exact"/>
        <w:rPr>
          <w:rFonts w:ascii="宋体" w:eastAsia="宋体" w:hAnsi="宋体" w:cs="宋体"/>
          <w:b/>
          <w:bCs/>
          <w:spacing w:val="-1"/>
          <w:sz w:val="24"/>
          <w:szCs w:val="24"/>
          <w:lang w:eastAsia="zh-CN"/>
        </w:rPr>
      </w:pPr>
    </w:p>
    <w:p w:rsidR="00CB372A" w:rsidRDefault="00CB372A">
      <w:pPr>
        <w:tabs>
          <w:tab w:val="left" w:pos="961"/>
        </w:tabs>
        <w:spacing w:line="500" w:lineRule="exact"/>
        <w:rPr>
          <w:rFonts w:ascii="宋体" w:eastAsia="宋体" w:hAnsi="宋体" w:cs="宋体"/>
          <w:b/>
          <w:bCs/>
          <w:spacing w:val="-1"/>
          <w:sz w:val="24"/>
          <w:szCs w:val="24"/>
          <w:lang w:eastAsia="zh-CN"/>
        </w:rPr>
      </w:pPr>
    </w:p>
    <w:p w:rsidR="00C37821" w:rsidRDefault="00C87389">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rsidR="00C37821" w:rsidRDefault="00C87389">
      <w:pPr>
        <w:jc w:val="center"/>
        <w:rPr>
          <w:rFonts w:ascii="宋体" w:eastAsia="宋体" w:hAnsi="宋体" w:cs="Times New Roman"/>
          <w:sz w:val="36"/>
          <w:szCs w:val="36"/>
          <w:lang w:eastAsia="zh-CN"/>
        </w:rPr>
      </w:pPr>
      <w:bookmarkStart w:id="70" w:name="附件三__安全生产合同"/>
      <w:bookmarkEnd w:id="70"/>
      <w:r>
        <w:rPr>
          <w:rFonts w:ascii="宋体" w:eastAsia="宋体" w:hAnsi="宋体" w:cs="Times New Roman" w:hint="eastAsia"/>
          <w:sz w:val="36"/>
          <w:szCs w:val="36"/>
          <w:lang w:eastAsia="zh-CN"/>
        </w:rPr>
        <w:t>工程建设廉政合同</w:t>
      </w:r>
    </w:p>
    <w:p w:rsidR="00C37821" w:rsidRDefault="00C37821">
      <w:pPr>
        <w:ind w:firstLine="435"/>
        <w:rPr>
          <w:rFonts w:ascii="宋体" w:eastAsia="宋体" w:hAnsi="宋体" w:cs="Times New Roman"/>
          <w:sz w:val="24"/>
          <w:lang w:eastAsia="zh-CN"/>
        </w:rPr>
      </w:pPr>
    </w:p>
    <w:p w:rsidR="00C37821" w:rsidRDefault="00C87389">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rsidR="00C37821" w:rsidRDefault="00C87389">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C37821" w:rsidRDefault="00C87389">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C37821" w:rsidRDefault="00C87389">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C37821" w:rsidRDefault="00C87389">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rsidR="00C37821" w:rsidRDefault="00C87389">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C37821" w:rsidRDefault="00C87389">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C37821" w:rsidRDefault="00C87389">
      <w:pPr>
        <w:spacing w:line="400" w:lineRule="exact"/>
        <w:rPr>
          <w:rFonts w:ascii="宋体" w:eastAsia="宋体" w:hAnsi="宋体" w:cs="Times New Roman"/>
          <w:szCs w:val="21"/>
        </w:rPr>
      </w:pPr>
      <w:proofErr w:type="spellStart"/>
      <w:r>
        <w:rPr>
          <w:rFonts w:ascii="宋体" w:eastAsia="宋体" w:hAnsi="宋体" w:cs="Times New Roman" w:hint="eastAsia"/>
          <w:szCs w:val="21"/>
        </w:rPr>
        <w:t>第二条、甲方的义务</w:t>
      </w:r>
      <w:proofErr w:type="spellEnd"/>
    </w:p>
    <w:p w:rsidR="00C37821" w:rsidRDefault="00C87389">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rsidR="00C37821" w:rsidRDefault="00C87389">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rsidR="00C37821" w:rsidRDefault="00C87389">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rsidR="00C37821" w:rsidRDefault="00C87389">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C37821" w:rsidRDefault="00C87389">
      <w:pPr>
        <w:spacing w:line="400" w:lineRule="exact"/>
        <w:rPr>
          <w:rFonts w:ascii="宋体" w:eastAsia="宋体" w:hAnsi="宋体" w:cs="Times New Roman"/>
          <w:szCs w:val="21"/>
        </w:rPr>
      </w:pPr>
      <w:proofErr w:type="spellStart"/>
      <w:r>
        <w:rPr>
          <w:rFonts w:ascii="宋体" w:eastAsia="宋体" w:hAnsi="宋体" w:cs="Times New Roman" w:hint="eastAsia"/>
          <w:szCs w:val="21"/>
        </w:rPr>
        <w:t>第三条、乙方义务</w:t>
      </w:r>
      <w:proofErr w:type="spellEnd"/>
    </w:p>
    <w:p w:rsidR="00C37821" w:rsidRDefault="00C87389">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C37821" w:rsidRDefault="00C87389">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C37821" w:rsidRDefault="00C87389">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rsidR="00C37821" w:rsidRDefault="00C87389">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rsidR="00C37821" w:rsidRDefault="00C87389">
      <w:pPr>
        <w:spacing w:line="400" w:lineRule="exact"/>
        <w:rPr>
          <w:rFonts w:ascii="宋体" w:eastAsia="宋体" w:hAnsi="宋体" w:cs="Times New Roman"/>
          <w:szCs w:val="21"/>
        </w:rPr>
      </w:pPr>
      <w:proofErr w:type="spellStart"/>
      <w:r>
        <w:rPr>
          <w:rFonts w:ascii="宋体" w:eastAsia="宋体" w:hAnsi="宋体" w:cs="Times New Roman" w:hint="eastAsia"/>
          <w:szCs w:val="21"/>
        </w:rPr>
        <w:t>第四条、违约责任</w:t>
      </w:r>
      <w:proofErr w:type="spellEnd"/>
    </w:p>
    <w:p w:rsidR="00C37821" w:rsidRDefault="00C87389">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C37821" w:rsidRDefault="00C87389">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w:t>
      </w:r>
      <w:r>
        <w:rPr>
          <w:rFonts w:ascii="宋体" w:eastAsia="宋体" w:hAnsi="宋体" w:cs="Times New Roman" w:hint="eastAsia"/>
          <w:szCs w:val="21"/>
          <w:lang w:eastAsia="zh-CN"/>
        </w:rPr>
        <w:lastRenderedPageBreak/>
        <w:t>司的项目施工。</w:t>
      </w:r>
    </w:p>
    <w:p w:rsidR="00C37821" w:rsidRDefault="00C87389">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C37821" w:rsidRDefault="00C87389">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rsidR="00C37821" w:rsidRDefault="00C87389">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rsidR="00C37821" w:rsidRDefault="00C87389">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C37821" w:rsidRDefault="00C87389">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rsidR="00C37821" w:rsidRDefault="00C87389">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C37821" w:rsidRDefault="00C37821">
      <w:pPr>
        <w:spacing w:line="400" w:lineRule="exact"/>
        <w:rPr>
          <w:rFonts w:ascii="宋体" w:eastAsia="宋体" w:hAnsi="宋体" w:cs="Times New Roman"/>
          <w:szCs w:val="21"/>
          <w:lang w:eastAsia="zh-CN"/>
        </w:rPr>
      </w:pPr>
    </w:p>
    <w:p w:rsidR="00C37821" w:rsidRDefault="00C37821">
      <w:pPr>
        <w:spacing w:line="400" w:lineRule="exact"/>
        <w:rPr>
          <w:rFonts w:ascii="宋体" w:eastAsia="宋体" w:hAnsi="宋体" w:cs="Times New Roman"/>
          <w:szCs w:val="21"/>
          <w:lang w:eastAsia="zh-CN"/>
        </w:rPr>
      </w:pPr>
    </w:p>
    <w:p w:rsidR="00C37821" w:rsidRDefault="00C37821">
      <w:pPr>
        <w:spacing w:line="400" w:lineRule="exact"/>
        <w:rPr>
          <w:rFonts w:ascii="宋体" w:eastAsia="宋体" w:hAnsi="宋体" w:cs="Times New Roman"/>
          <w:szCs w:val="21"/>
          <w:lang w:eastAsia="zh-CN"/>
        </w:rPr>
      </w:pPr>
    </w:p>
    <w:p w:rsidR="00C37821" w:rsidRDefault="00C37821">
      <w:pPr>
        <w:spacing w:line="400" w:lineRule="exact"/>
        <w:rPr>
          <w:rFonts w:ascii="宋体" w:eastAsia="宋体" w:hAnsi="宋体" w:cs="Times New Roman"/>
          <w:szCs w:val="21"/>
          <w:lang w:eastAsia="zh-CN"/>
        </w:rPr>
      </w:pPr>
    </w:p>
    <w:p w:rsidR="00C37821" w:rsidRDefault="00C87389">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C37821" w:rsidRDefault="00C37821">
      <w:pPr>
        <w:spacing w:line="400" w:lineRule="exact"/>
        <w:rPr>
          <w:rFonts w:ascii="宋体" w:eastAsia="宋体" w:hAnsi="宋体" w:cs="Times New Roman"/>
          <w:szCs w:val="21"/>
        </w:rPr>
      </w:pPr>
    </w:p>
    <w:p w:rsidR="00C37821" w:rsidRDefault="00C87389">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C37821" w:rsidRDefault="00C37821">
      <w:pPr>
        <w:spacing w:line="400" w:lineRule="exact"/>
        <w:ind w:firstLineChars="2650" w:firstLine="6360"/>
        <w:rPr>
          <w:rFonts w:ascii="宋体" w:eastAsia="宋体" w:hAnsi="宋体" w:cs="Times New Roman"/>
          <w:sz w:val="24"/>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F86888" w:rsidRDefault="00F86888">
      <w:pPr>
        <w:tabs>
          <w:tab w:val="left" w:pos="961"/>
        </w:tabs>
        <w:spacing w:line="500" w:lineRule="exact"/>
        <w:rPr>
          <w:rFonts w:ascii="宋体" w:eastAsia="宋体" w:hAnsi="宋体" w:cs="宋体"/>
          <w:b/>
          <w:bCs/>
          <w:spacing w:val="-1"/>
          <w:sz w:val="24"/>
          <w:szCs w:val="24"/>
          <w:lang w:eastAsia="zh-CN"/>
        </w:rPr>
      </w:pPr>
    </w:p>
    <w:p w:rsidR="00F86888" w:rsidRDefault="00F86888">
      <w:pPr>
        <w:tabs>
          <w:tab w:val="left" w:pos="961"/>
        </w:tabs>
        <w:spacing w:line="500" w:lineRule="exact"/>
        <w:rPr>
          <w:rFonts w:ascii="宋体" w:eastAsia="宋体" w:hAnsi="宋体" w:cs="宋体"/>
          <w:b/>
          <w:bCs/>
          <w:spacing w:val="-1"/>
          <w:sz w:val="24"/>
          <w:szCs w:val="24"/>
          <w:lang w:eastAsia="zh-CN"/>
        </w:rPr>
      </w:pPr>
    </w:p>
    <w:p w:rsidR="00F86888" w:rsidRDefault="00F86888">
      <w:pPr>
        <w:tabs>
          <w:tab w:val="left" w:pos="961"/>
        </w:tabs>
        <w:spacing w:line="500" w:lineRule="exact"/>
        <w:rPr>
          <w:rFonts w:ascii="宋体" w:eastAsia="宋体" w:hAnsi="宋体" w:cs="宋体"/>
          <w:b/>
          <w:bCs/>
          <w:spacing w:val="-1"/>
          <w:sz w:val="24"/>
          <w:szCs w:val="24"/>
          <w:lang w:eastAsia="zh-CN"/>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F86888" w:rsidRDefault="00F86888">
      <w:pPr>
        <w:tabs>
          <w:tab w:val="left" w:pos="961"/>
        </w:tabs>
        <w:spacing w:line="500" w:lineRule="exact"/>
        <w:rPr>
          <w:rFonts w:ascii="宋体" w:eastAsia="宋体" w:hAnsi="宋体" w:cs="宋体"/>
          <w:b/>
          <w:bCs/>
          <w:spacing w:val="-1"/>
          <w:sz w:val="24"/>
          <w:szCs w:val="24"/>
          <w:lang w:eastAsia="zh-CN"/>
        </w:rPr>
      </w:pPr>
    </w:p>
    <w:p w:rsidR="00F86888" w:rsidRDefault="00F86888">
      <w:pPr>
        <w:tabs>
          <w:tab w:val="left" w:pos="961"/>
        </w:tabs>
        <w:spacing w:line="500" w:lineRule="exact"/>
        <w:rPr>
          <w:rFonts w:ascii="宋体" w:eastAsia="宋体" w:hAnsi="宋体" w:cs="宋体"/>
          <w:b/>
          <w:bCs/>
          <w:spacing w:val="-1"/>
          <w:sz w:val="24"/>
          <w:szCs w:val="24"/>
          <w:lang w:eastAsia="zh-CN"/>
        </w:rPr>
      </w:pPr>
    </w:p>
    <w:p w:rsidR="00F86888" w:rsidRDefault="00F86888">
      <w:pPr>
        <w:tabs>
          <w:tab w:val="left" w:pos="961"/>
        </w:tabs>
        <w:spacing w:line="500" w:lineRule="exact"/>
        <w:rPr>
          <w:rFonts w:ascii="宋体" w:eastAsia="宋体" w:hAnsi="宋体" w:cs="宋体"/>
          <w:b/>
          <w:bCs/>
          <w:spacing w:val="-1"/>
          <w:sz w:val="24"/>
          <w:szCs w:val="24"/>
          <w:lang w:eastAsia="zh-CN"/>
        </w:rPr>
      </w:pPr>
    </w:p>
    <w:p w:rsidR="00F86888" w:rsidRDefault="00F86888">
      <w:pPr>
        <w:tabs>
          <w:tab w:val="left" w:pos="961"/>
        </w:tabs>
        <w:spacing w:line="500" w:lineRule="exact"/>
        <w:rPr>
          <w:rFonts w:ascii="宋体" w:eastAsia="宋体" w:hAnsi="宋体" w:cs="宋体"/>
          <w:b/>
          <w:bCs/>
          <w:spacing w:val="-1"/>
          <w:sz w:val="24"/>
          <w:szCs w:val="24"/>
          <w:lang w:eastAsia="zh-CN"/>
        </w:rPr>
      </w:pPr>
    </w:p>
    <w:p w:rsidR="00F86888" w:rsidRDefault="00F86888">
      <w:pPr>
        <w:tabs>
          <w:tab w:val="left" w:pos="961"/>
        </w:tabs>
        <w:spacing w:line="500" w:lineRule="exact"/>
        <w:rPr>
          <w:rFonts w:ascii="宋体" w:eastAsia="宋体" w:hAnsi="宋体" w:cs="宋体"/>
          <w:b/>
          <w:bCs/>
          <w:spacing w:val="-1"/>
          <w:sz w:val="24"/>
          <w:szCs w:val="24"/>
          <w:lang w:eastAsia="zh-CN"/>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CB372A" w:rsidRDefault="00CB372A">
      <w:pPr>
        <w:tabs>
          <w:tab w:val="left" w:pos="961"/>
        </w:tabs>
        <w:spacing w:line="500" w:lineRule="exact"/>
        <w:rPr>
          <w:rFonts w:ascii="宋体" w:eastAsia="宋体" w:hAnsi="宋体" w:cs="宋体"/>
          <w:b/>
          <w:bCs/>
          <w:spacing w:val="-1"/>
          <w:sz w:val="24"/>
          <w:szCs w:val="24"/>
          <w:lang w:eastAsia="zh-CN"/>
        </w:rPr>
      </w:pPr>
    </w:p>
    <w:p w:rsidR="00CB372A" w:rsidRDefault="00CB372A">
      <w:pPr>
        <w:tabs>
          <w:tab w:val="left" w:pos="961"/>
        </w:tabs>
        <w:spacing w:line="500" w:lineRule="exact"/>
        <w:rPr>
          <w:rFonts w:ascii="宋体" w:eastAsia="宋体" w:hAnsi="宋体" w:cs="宋体"/>
          <w:b/>
          <w:bCs/>
          <w:spacing w:val="-1"/>
          <w:sz w:val="24"/>
          <w:szCs w:val="24"/>
          <w:lang w:eastAsia="zh-CN"/>
        </w:rPr>
      </w:pPr>
    </w:p>
    <w:p w:rsidR="00033656" w:rsidRDefault="00033656" w:rsidP="00033656">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t>附件三</w:t>
      </w:r>
      <w:r>
        <w:rPr>
          <w:rFonts w:ascii="宋体" w:eastAsia="宋体" w:hAnsi="宋体" w:cs="宋体"/>
          <w:b/>
          <w:bCs/>
          <w:spacing w:val="-1"/>
          <w:sz w:val="24"/>
          <w:szCs w:val="24"/>
          <w:lang w:eastAsia="zh-CN"/>
        </w:rPr>
        <w:tab/>
        <w:t>安全</w:t>
      </w:r>
      <w:r>
        <w:rPr>
          <w:rFonts w:ascii="宋体" w:eastAsia="宋体" w:hAnsi="宋体" w:cs="宋体" w:hint="eastAsia"/>
          <w:b/>
          <w:bCs/>
          <w:spacing w:val="-1"/>
          <w:sz w:val="24"/>
          <w:szCs w:val="24"/>
          <w:lang w:eastAsia="zh-CN"/>
        </w:rPr>
        <w:t>文明生产协议书</w:t>
      </w:r>
    </w:p>
    <w:p w:rsidR="00033656" w:rsidRDefault="00033656" w:rsidP="00033656">
      <w:pPr>
        <w:spacing w:line="440" w:lineRule="exact"/>
        <w:jc w:val="center"/>
        <w:rPr>
          <w:rFonts w:ascii="仿宋" w:eastAsia="仿宋" w:hAnsi="仿宋" w:cs="仿宋"/>
          <w:sz w:val="24"/>
          <w:szCs w:val="24"/>
        </w:rPr>
      </w:pPr>
      <w:proofErr w:type="spellStart"/>
      <w:r>
        <w:rPr>
          <w:rFonts w:ascii="仿宋" w:eastAsia="仿宋" w:hAnsi="仿宋" w:cs="仿宋"/>
          <w:b/>
          <w:sz w:val="32"/>
          <w:szCs w:val="32"/>
        </w:rPr>
        <w:t>安全文明生产协议书</w:t>
      </w:r>
      <w:proofErr w:type="spellEnd"/>
    </w:p>
    <w:p w:rsidR="00033656" w:rsidRDefault="00033656" w:rsidP="00033656">
      <w:pPr>
        <w:spacing w:line="440" w:lineRule="exact"/>
        <w:rPr>
          <w:rFonts w:ascii="仿宋" w:eastAsia="仿宋" w:hAnsi="仿宋" w:cs="仿宋"/>
          <w:b/>
          <w:sz w:val="24"/>
          <w:szCs w:val="24"/>
          <w:u w:val="single"/>
        </w:rPr>
      </w:pPr>
      <w:proofErr w:type="spellStart"/>
      <w:r>
        <w:rPr>
          <w:rFonts w:ascii="仿宋" w:eastAsia="仿宋" w:hAnsi="仿宋" w:cs="仿宋"/>
          <w:b/>
          <w:sz w:val="24"/>
          <w:szCs w:val="24"/>
        </w:rPr>
        <w:t>甲方</w:t>
      </w:r>
      <w:proofErr w:type="spellEnd"/>
      <w:r>
        <w:rPr>
          <w:rFonts w:ascii="仿宋" w:eastAsia="仿宋" w:hAnsi="仿宋" w:cs="仿宋"/>
          <w:b/>
          <w:sz w:val="24"/>
          <w:szCs w:val="24"/>
        </w:rPr>
        <w:t xml:space="preserve"> ：</w:t>
      </w:r>
      <w:r>
        <w:rPr>
          <w:rFonts w:ascii="仿宋" w:eastAsia="仿宋" w:hAnsi="仿宋" w:cs="仿宋"/>
          <w:b/>
          <w:sz w:val="24"/>
          <w:szCs w:val="24"/>
          <w:u w:val="single"/>
        </w:rPr>
        <w:t xml:space="preserve">                 </w:t>
      </w:r>
    </w:p>
    <w:p w:rsidR="00033656" w:rsidRDefault="00033656" w:rsidP="00033656">
      <w:pPr>
        <w:spacing w:line="440" w:lineRule="exact"/>
        <w:rPr>
          <w:rFonts w:ascii="仿宋" w:eastAsia="仿宋" w:hAnsi="仿宋" w:cs="仿宋"/>
          <w:sz w:val="24"/>
          <w:szCs w:val="24"/>
        </w:rPr>
      </w:pPr>
      <w:proofErr w:type="spellStart"/>
      <w:r>
        <w:rPr>
          <w:rFonts w:ascii="仿宋" w:eastAsia="仿宋" w:hAnsi="仿宋" w:cs="仿宋"/>
          <w:b/>
          <w:sz w:val="24"/>
          <w:szCs w:val="24"/>
        </w:rPr>
        <w:t>乙方</w:t>
      </w:r>
      <w:proofErr w:type="spellEnd"/>
      <w:r>
        <w:rPr>
          <w:rFonts w:ascii="仿宋" w:eastAsia="仿宋" w:hAnsi="仿宋" w:cs="仿宋"/>
          <w:b/>
          <w:sz w:val="24"/>
          <w:szCs w:val="24"/>
        </w:rPr>
        <w:t xml:space="preserve"> ：</w:t>
      </w:r>
      <w:r>
        <w:rPr>
          <w:rFonts w:ascii="仿宋" w:eastAsia="仿宋" w:hAnsi="仿宋" w:cs="仿宋"/>
          <w:sz w:val="24"/>
          <w:u w:val="single"/>
        </w:rPr>
        <w:t xml:space="preserve"> </w:t>
      </w:r>
      <w:r>
        <w:rPr>
          <w:rFonts w:ascii="仿宋" w:eastAsia="仿宋" w:hAnsi="仿宋" w:cs="仿宋"/>
          <w:b/>
          <w:sz w:val="28"/>
          <w:szCs w:val="28"/>
          <w:u w:val="single"/>
        </w:rPr>
        <w:t xml:space="preserve">                </w:t>
      </w:r>
      <w:r>
        <w:rPr>
          <w:rFonts w:ascii="仿宋" w:eastAsia="仿宋" w:hAnsi="仿宋" w:cs="仿宋"/>
          <w:sz w:val="24"/>
          <w:szCs w:val="24"/>
        </w:rPr>
        <w:t xml:space="preserve"> </w:t>
      </w:r>
    </w:p>
    <w:p w:rsidR="00033656" w:rsidRDefault="00033656" w:rsidP="00033656">
      <w:pPr>
        <w:spacing w:line="480" w:lineRule="exact"/>
        <w:ind w:firstLineChars="200" w:firstLine="480"/>
        <w:rPr>
          <w:rFonts w:ascii="仿宋" w:eastAsia="仿宋" w:hAnsi="仿宋"/>
          <w:szCs w:val="21"/>
        </w:rPr>
      </w:pPr>
      <w:r>
        <w:rPr>
          <w:rFonts w:ascii="仿宋" w:eastAsia="仿宋" w:hAnsi="仿宋" w:cs="仿宋"/>
          <w:sz w:val="24"/>
        </w:rPr>
        <w:t>为进一步贯彻落实党中央、国务院及</w:t>
      </w:r>
      <w:r>
        <w:rPr>
          <w:rFonts w:ascii="仿宋" w:eastAsia="仿宋" w:hAnsi="仿宋" w:cs="仿宋"/>
          <w:color w:val="FF0000"/>
          <w:sz w:val="24"/>
          <w:u w:val="single"/>
        </w:rPr>
        <w:t>江西省、上饶市</w:t>
      </w:r>
      <w:r>
        <w:rPr>
          <w:rFonts w:ascii="仿宋" w:eastAsia="仿宋" w:hAnsi="仿宋" w:cs="仿宋"/>
          <w:sz w:val="24"/>
        </w:rPr>
        <w:t>有关部门关于切实加强安全生产的指示精神，坚持“安全第一，预防为主”的综合管理安全生产方针，明确甲方单位与分包人安全生产方面的责任和义务，切实搞好工程建设的安全生产工作，</w:t>
      </w:r>
      <w:r>
        <w:rPr>
          <w:rFonts w:ascii="仿宋" w:eastAsia="仿宋" w:hAnsi="仿宋"/>
          <w:szCs w:val="21"/>
        </w:rPr>
        <w:t>保证</w:t>
      </w:r>
      <w:r>
        <w:rPr>
          <w:rFonts w:ascii="仿宋" w:eastAsia="仿宋" w:hAnsi="仿宋"/>
          <w:color w:val="FF0000"/>
          <w:szCs w:val="21"/>
          <w:u w:val="single"/>
        </w:rPr>
        <w:t xml:space="preserve">       </w:t>
      </w:r>
      <w:proofErr w:type="spellStart"/>
      <w:r>
        <w:rPr>
          <w:rFonts w:ascii="仿宋" w:eastAsia="仿宋" w:hAnsi="仿宋"/>
          <w:szCs w:val="21"/>
        </w:rPr>
        <w:t>工程项目的实施过程中创造安全、高效的施工环境，经协商一致，双方特签订本安全生产合同</w:t>
      </w:r>
      <w:proofErr w:type="spellEnd"/>
      <w:r>
        <w:rPr>
          <w:rFonts w:ascii="仿宋" w:eastAsia="仿宋" w:hAnsi="仿宋"/>
          <w:szCs w:val="21"/>
        </w:rPr>
        <w:t>：</w:t>
      </w:r>
    </w:p>
    <w:p w:rsidR="00033656" w:rsidRDefault="00033656" w:rsidP="00033656">
      <w:pPr>
        <w:pStyle w:val="a8"/>
        <w:spacing w:line="440" w:lineRule="exact"/>
        <w:ind w:firstLine="480"/>
        <w:rPr>
          <w:rFonts w:ascii="仿宋" w:eastAsia="仿宋" w:hAnsi="仿宋" w:cs="仿宋"/>
          <w:sz w:val="24"/>
        </w:rPr>
      </w:pPr>
      <w:r>
        <w:rPr>
          <w:rFonts w:ascii="仿宋" w:eastAsia="仿宋" w:hAnsi="仿宋" w:cs="仿宋" w:hint="eastAsia"/>
          <w:sz w:val="24"/>
        </w:rPr>
        <w:t>甲乙双方经过协商，签订本安全生产协议书。</w:t>
      </w:r>
    </w:p>
    <w:p w:rsidR="00033656" w:rsidRDefault="00033656" w:rsidP="00033656">
      <w:pPr>
        <w:spacing w:line="440" w:lineRule="exact"/>
        <w:ind w:firstLineChars="200" w:firstLine="480"/>
        <w:rPr>
          <w:rFonts w:ascii="仿宋" w:eastAsia="仿宋" w:hAnsi="仿宋" w:cs="仿宋"/>
          <w:sz w:val="24"/>
          <w:szCs w:val="24"/>
        </w:rPr>
      </w:pPr>
      <w:proofErr w:type="spellStart"/>
      <w:r>
        <w:rPr>
          <w:rFonts w:ascii="仿宋" w:eastAsia="仿宋" w:hAnsi="仿宋" w:cs="仿宋"/>
          <w:sz w:val="24"/>
          <w:szCs w:val="24"/>
        </w:rPr>
        <w:t>一、期限：自签约之日起至竣工验收之日止</w:t>
      </w:r>
      <w:proofErr w:type="spellEnd"/>
      <w:r>
        <w:rPr>
          <w:rFonts w:ascii="仿宋" w:eastAsia="仿宋" w:hAnsi="仿宋" w:cs="仿宋"/>
          <w:sz w:val="24"/>
          <w:szCs w:val="24"/>
        </w:rPr>
        <w:t>。</w:t>
      </w:r>
    </w:p>
    <w:p w:rsidR="00033656" w:rsidRDefault="00033656" w:rsidP="00033656">
      <w:pPr>
        <w:spacing w:line="440" w:lineRule="exact"/>
        <w:ind w:firstLineChars="200" w:firstLine="480"/>
        <w:rPr>
          <w:rFonts w:ascii="仿宋" w:eastAsia="仿宋" w:hAnsi="仿宋" w:cs="仿宋"/>
          <w:sz w:val="24"/>
          <w:szCs w:val="24"/>
        </w:rPr>
      </w:pPr>
      <w:proofErr w:type="spellStart"/>
      <w:r>
        <w:rPr>
          <w:rFonts w:ascii="仿宋" w:eastAsia="仿宋" w:hAnsi="仿宋" w:cs="仿宋"/>
          <w:sz w:val="24"/>
          <w:szCs w:val="24"/>
        </w:rPr>
        <w:t>二、目标</w:t>
      </w:r>
      <w:proofErr w:type="spellEnd"/>
      <w:r>
        <w:rPr>
          <w:rFonts w:ascii="仿宋" w:eastAsia="仿宋" w:hAnsi="仿宋" w:cs="仿宋"/>
          <w:sz w:val="24"/>
          <w:szCs w:val="24"/>
        </w:rPr>
        <w:t>：</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1、保证本工程安全生产达到</w:t>
      </w:r>
      <w:r>
        <w:rPr>
          <w:rFonts w:ascii="仿宋" w:eastAsia="仿宋" w:hAnsi="仿宋" w:cs="仿宋"/>
          <w:color w:val="FF0000"/>
          <w:sz w:val="24"/>
          <w:szCs w:val="24"/>
          <w:u w:val="single"/>
        </w:rPr>
        <w:t>江西省优质工程标化</w:t>
      </w:r>
      <w:r>
        <w:rPr>
          <w:rFonts w:ascii="仿宋" w:eastAsia="仿宋" w:hAnsi="仿宋" w:cs="仿宋"/>
          <w:sz w:val="24"/>
          <w:szCs w:val="24"/>
        </w:rPr>
        <w:t>工地标准。</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2、认真贯彻落实业主和政府有关安全生产文件要求。</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3、最大限度控制微小事故发生，杜绝重伤或死亡事故发生。</w:t>
      </w:r>
    </w:p>
    <w:p w:rsidR="00033656" w:rsidRDefault="00033656" w:rsidP="00033656">
      <w:pPr>
        <w:spacing w:line="440" w:lineRule="exact"/>
        <w:ind w:firstLineChars="200" w:firstLine="480"/>
        <w:rPr>
          <w:rFonts w:ascii="仿宋" w:eastAsia="仿宋" w:hAnsi="仿宋" w:cs="仿宋"/>
          <w:sz w:val="24"/>
          <w:szCs w:val="24"/>
        </w:rPr>
      </w:pPr>
      <w:proofErr w:type="spellStart"/>
      <w:r>
        <w:rPr>
          <w:rFonts w:ascii="仿宋" w:eastAsia="仿宋" w:hAnsi="仿宋" w:cs="仿宋"/>
          <w:sz w:val="24"/>
          <w:szCs w:val="24"/>
        </w:rPr>
        <w:t>三、甲方责任与义务</w:t>
      </w:r>
      <w:proofErr w:type="spellEnd"/>
      <w:r>
        <w:rPr>
          <w:rFonts w:ascii="仿宋" w:eastAsia="仿宋" w:hAnsi="仿宋" w:cs="仿宋"/>
          <w:sz w:val="24"/>
          <w:szCs w:val="24"/>
        </w:rPr>
        <w:t>：</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1、负责建立安全生产管理的规章制度和管理措施，制定安全生产的教育计划，贯彻落实上级有关安全生产的指示和精神。</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2、负责进入工地施工人员的安全生产意识教育和业务培训，作好施工前及施工过程中的安全技术交底。</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3、负责定期或不定期地组织安全生产检查，对违反安全生产规定的单位和人员进行批评教育，责令其进行整改，对经过教育仍不整改或整改措施不落实者，按有关规定进行处罚。</w:t>
      </w:r>
    </w:p>
    <w:p w:rsidR="00033656" w:rsidRDefault="00033656" w:rsidP="00033656">
      <w:pPr>
        <w:spacing w:line="440" w:lineRule="exact"/>
        <w:ind w:firstLineChars="200" w:firstLine="480"/>
        <w:rPr>
          <w:rFonts w:ascii="仿宋" w:eastAsia="仿宋" w:hAnsi="仿宋" w:cs="仿宋"/>
          <w:sz w:val="24"/>
          <w:szCs w:val="24"/>
        </w:rPr>
      </w:pPr>
      <w:proofErr w:type="spellStart"/>
      <w:r>
        <w:rPr>
          <w:rFonts w:ascii="仿宋" w:eastAsia="仿宋" w:hAnsi="仿宋" w:cs="仿宋"/>
          <w:sz w:val="24"/>
          <w:szCs w:val="24"/>
        </w:rPr>
        <w:t>四、乙方责任与义务</w:t>
      </w:r>
      <w:proofErr w:type="spellEnd"/>
      <w:r>
        <w:rPr>
          <w:rFonts w:ascii="仿宋" w:eastAsia="仿宋" w:hAnsi="仿宋" w:cs="仿宋"/>
          <w:sz w:val="24"/>
          <w:szCs w:val="24"/>
        </w:rPr>
        <w:t>：</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1、劳务队伍负责人</w:t>
      </w:r>
      <w:r>
        <w:rPr>
          <w:rFonts w:ascii="仿宋" w:eastAsia="仿宋" w:hAnsi="仿宋" w:cs="仿宋"/>
          <w:color w:val="FF0000"/>
          <w:sz w:val="24"/>
          <w:szCs w:val="24"/>
          <w:u w:val="single"/>
        </w:rPr>
        <w:t xml:space="preserve">        </w:t>
      </w:r>
      <w:proofErr w:type="spellStart"/>
      <w:r>
        <w:rPr>
          <w:rFonts w:ascii="仿宋" w:eastAsia="仿宋" w:hAnsi="仿宋" w:cs="仿宋"/>
          <w:sz w:val="24"/>
          <w:szCs w:val="24"/>
        </w:rPr>
        <w:t>为所辖责任范围内安全生产第一责任人</w:t>
      </w:r>
      <w:proofErr w:type="spellEnd"/>
      <w:r>
        <w:rPr>
          <w:rFonts w:ascii="仿宋" w:eastAsia="仿宋" w:hAnsi="仿宋" w:cs="仿宋"/>
          <w:sz w:val="24"/>
          <w:szCs w:val="24"/>
        </w:rPr>
        <w:t>。</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2、建立健全的安全组织机构，建立与本项目施工需要相适应的安全生产管理制度。</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3、设置一名或两名专职安全员负责安全生产日常管理工作，经常对职工、民工进行安全教育，认真进行安全检查，做好安全记录和台帐。必须接受甲方安全员的监督检查，对存在的问题和安全隐患必须按照定整改责任人、定整改措施、定整改完成时间的“三定”原则及时地整改到位。</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4、协助甲方项目经理部做好对本队伍所有进场施工人员的安全教育与培训工作，增强班组人员的安全意识，并作好安全教育记录。必须严格执行国家、地方和项目的安</w:t>
      </w:r>
      <w:r>
        <w:rPr>
          <w:rFonts w:ascii="仿宋" w:eastAsia="仿宋" w:hAnsi="仿宋" w:cs="仿宋"/>
          <w:sz w:val="24"/>
          <w:szCs w:val="24"/>
        </w:rPr>
        <w:lastRenderedPageBreak/>
        <w:t>全操作规程、安全管理细则、安全管理制度及治安管理条例。</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5、乙方必须与作业人员签订安全生产合同，合同必须明确乙方与作业人员的责、权、利。</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6、乙方特种作业人员必须持证上岗，并向甲方提供上岗证书复印件（甲方查看原件），乙方必须为作业人员办理各种上岗证书，费用由乙方承担。</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7、乙方的作业人员必须身体健康，不得雇用童工及老、病、残人员到本项目进行作业；所有作业人员年龄均不得小于18周岁或超过 60 </w:t>
      </w:r>
      <w:proofErr w:type="spellStart"/>
      <w:r>
        <w:rPr>
          <w:rFonts w:ascii="仿宋" w:eastAsia="仿宋" w:hAnsi="仿宋" w:cs="仿宋"/>
          <w:sz w:val="24"/>
          <w:szCs w:val="24"/>
        </w:rPr>
        <w:t>周岁</w:t>
      </w:r>
      <w:proofErr w:type="spellEnd"/>
      <w:r>
        <w:rPr>
          <w:rFonts w:ascii="仿宋" w:eastAsia="仿宋" w:hAnsi="仿宋" w:cs="仿宋"/>
          <w:sz w:val="24"/>
          <w:szCs w:val="24"/>
        </w:rPr>
        <w:t>。</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8、作好对所辖范围内的“三宝、四口、五临边”的重要防护工作。</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9、加强对施工现场的文明施工、安全用电、爆炸物品、油罐、消防器具、机械车辆及施工作业人员 </w:t>
      </w:r>
      <w:proofErr w:type="spellStart"/>
      <w:r>
        <w:rPr>
          <w:rFonts w:ascii="仿宋" w:eastAsia="仿宋" w:hAnsi="仿宋" w:cs="仿宋"/>
          <w:sz w:val="24"/>
          <w:szCs w:val="24"/>
        </w:rPr>
        <w:t>的管理，加强内部治安防范工作，发生安全事故，后果自负</w:t>
      </w:r>
      <w:proofErr w:type="spellEnd"/>
      <w:r>
        <w:rPr>
          <w:rFonts w:ascii="仿宋" w:eastAsia="仿宋" w:hAnsi="仿宋" w:cs="仿宋"/>
          <w:sz w:val="24"/>
          <w:szCs w:val="24"/>
        </w:rPr>
        <w:t>。</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10、发生安全事故，必须保护好事故现场，采取相应的急救措施抢救人员和财产，防止事故再次扩大，并及时上报，同时积极配合有关部门进行处理，并及时的做好各项安全事故处理的记录。</w:t>
      </w:r>
    </w:p>
    <w:p w:rsidR="00033656" w:rsidRDefault="00033656" w:rsidP="00033656">
      <w:pPr>
        <w:spacing w:line="440" w:lineRule="exact"/>
        <w:ind w:firstLineChars="200" w:firstLine="480"/>
        <w:rPr>
          <w:rFonts w:ascii="仿宋" w:eastAsia="仿宋" w:hAnsi="仿宋" w:cs="仿宋"/>
          <w:sz w:val="24"/>
          <w:szCs w:val="24"/>
        </w:rPr>
      </w:pPr>
      <w:proofErr w:type="spellStart"/>
      <w:r>
        <w:rPr>
          <w:rFonts w:ascii="仿宋" w:eastAsia="仿宋" w:hAnsi="仿宋" w:cs="仿宋"/>
          <w:sz w:val="24"/>
          <w:szCs w:val="24"/>
        </w:rPr>
        <w:t>五、处罚及奖励</w:t>
      </w:r>
      <w:proofErr w:type="spellEnd"/>
      <w:r>
        <w:rPr>
          <w:rFonts w:ascii="仿宋" w:eastAsia="仿宋" w:hAnsi="仿宋" w:cs="仿宋"/>
          <w:sz w:val="24"/>
          <w:szCs w:val="24"/>
        </w:rPr>
        <w:t>：</w:t>
      </w:r>
    </w:p>
    <w:p w:rsidR="00033656" w:rsidRDefault="00033656" w:rsidP="00033656">
      <w:pPr>
        <w:spacing w:line="400" w:lineRule="exact"/>
        <w:ind w:firstLineChars="200" w:firstLine="480"/>
        <w:rPr>
          <w:rFonts w:ascii="仿宋" w:eastAsia="仿宋" w:hAnsi="仿宋"/>
          <w:sz w:val="24"/>
          <w:szCs w:val="24"/>
        </w:rPr>
      </w:pPr>
      <w:r>
        <w:rPr>
          <w:rFonts w:ascii="仿宋" w:eastAsia="仿宋" w:hAnsi="仿宋" w:cs="仿宋"/>
          <w:sz w:val="24"/>
          <w:szCs w:val="24"/>
        </w:rPr>
        <w:t>分包人应严格执行总承包人制定的安全生产条例并有责任加强劳动保护和安全管理，施工过程中因分包人不按总承包人要求进行文明施工，受当地安全、质监等行政主管部门发整改指令等有损主承包人信誉的，总承包人对分包人按2000元/次进行处罚，同时</w:t>
      </w:r>
      <w:r>
        <w:rPr>
          <w:rFonts w:ascii="仿宋" w:eastAsia="仿宋" w:hAnsi="仿宋"/>
          <w:sz w:val="24"/>
          <w:szCs w:val="24"/>
        </w:rPr>
        <w:t>由于乙方的原因造成甲方受到罚款的，甲方将按其罚款的</w:t>
      </w:r>
      <w:r>
        <w:rPr>
          <w:rFonts w:ascii="仿宋" w:eastAsia="仿宋" w:hAnsi="仿宋"/>
          <w:color w:val="FF0000"/>
          <w:sz w:val="24"/>
          <w:szCs w:val="24"/>
          <w:u w:val="single"/>
        </w:rPr>
        <w:t xml:space="preserve"> 1.5 </w:t>
      </w:r>
      <w:proofErr w:type="spellStart"/>
      <w:r>
        <w:rPr>
          <w:rFonts w:ascii="仿宋" w:eastAsia="仿宋" w:hAnsi="仿宋"/>
          <w:sz w:val="24"/>
          <w:szCs w:val="24"/>
        </w:rPr>
        <w:t>倍扣除乙方的工程结算款</w:t>
      </w:r>
      <w:proofErr w:type="spellEnd"/>
      <w:r>
        <w:rPr>
          <w:rFonts w:ascii="仿宋" w:eastAsia="仿宋" w:hAnsi="仿宋"/>
          <w:sz w:val="24"/>
          <w:szCs w:val="24"/>
        </w:rPr>
        <w:t>。</w:t>
      </w:r>
    </w:p>
    <w:p w:rsidR="00033656" w:rsidRDefault="00033656" w:rsidP="00033656">
      <w:pPr>
        <w:spacing w:line="440" w:lineRule="exact"/>
        <w:ind w:firstLineChars="200" w:firstLine="480"/>
        <w:rPr>
          <w:rFonts w:ascii="仿宋" w:eastAsia="仿宋" w:hAnsi="仿宋" w:cs="仿宋"/>
          <w:sz w:val="24"/>
          <w:szCs w:val="24"/>
        </w:rPr>
      </w:pPr>
      <w:proofErr w:type="spellStart"/>
      <w:r>
        <w:rPr>
          <w:rFonts w:ascii="仿宋" w:eastAsia="仿宋" w:hAnsi="仿宋" w:cs="仿宋"/>
          <w:sz w:val="24"/>
          <w:szCs w:val="24"/>
        </w:rPr>
        <w:t>劳务分包合同的相关内容进行处罚</w:t>
      </w:r>
      <w:proofErr w:type="spellEnd"/>
      <w:r>
        <w:rPr>
          <w:rFonts w:ascii="仿宋" w:eastAsia="仿宋" w:hAnsi="仿宋" w:cs="仿宋"/>
          <w:sz w:val="24"/>
          <w:szCs w:val="24"/>
        </w:rPr>
        <w:t>。</w:t>
      </w:r>
    </w:p>
    <w:p w:rsidR="00033656" w:rsidRDefault="00033656" w:rsidP="00033656">
      <w:pPr>
        <w:spacing w:line="440" w:lineRule="exact"/>
        <w:ind w:firstLineChars="200" w:firstLine="480"/>
        <w:rPr>
          <w:rFonts w:ascii="仿宋" w:eastAsia="仿宋" w:hAnsi="仿宋" w:cs="仿宋"/>
          <w:sz w:val="24"/>
          <w:szCs w:val="24"/>
        </w:rPr>
      </w:pPr>
      <w:proofErr w:type="spellStart"/>
      <w:r>
        <w:rPr>
          <w:rFonts w:ascii="仿宋" w:eastAsia="仿宋" w:hAnsi="仿宋" w:cs="仿宋"/>
          <w:sz w:val="24"/>
          <w:szCs w:val="24"/>
        </w:rPr>
        <w:t>六、本协议未尽事宜，双方协商解决</w:t>
      </w:r>
      <w:proofErr w:type="spellEnd"/>
      <w:r>
        <w:rPr>
          <w:rFonts w:ascii="仿宋" w:eastAsia="仿宋" w:hAnsi="仿宋" w:cs="仿宋"/>
          <w:sz w:val="24"/>
          <w:szCs w:val="24"/>
        </w:rPr>
        <w:t>。</w:t>
      </w:r>
    </w:p>
    <w:p w:rsidR="00033656" w:rsidRDefault="00033656" w:rsidP="00033656">
      <w:pPr>
        <w:spacing w:line="440" w:lineRule="exact"/>
        <w:ind w:firstLineChars="200" w:firstLine="480"/>
        <w:rPr>
          <w:rFonts w:ascii="仿宋" w:eastAsia="仿宋" w:hAnsi="仿宋" w:cs="仿宋"/>
          <w:sz w:val="24"/>
          <w:szCs w:val="24"/>
        </w:rPr>
      </w:pPr>
      <w:proofErr w:type="spellStart"/>
      <w:r>
        <w:rPr>
          <w:rFonts w:ascii="仿宋" w:eastAsia="仿宋" w:hAnsi="仿宋" w:cs="仿宋"/>
          <w:sz w:val="24"/>
          <w:szCs w:val="24"/>
        </w:rPr>
        <w:t>七、本协议一式两份，双方各执一份</w:t>
      </w:r>
      <w:proofErr w:type="spellEnd"/>
      <w:r>
        <w:rPr>
          <w:rFonts w:ascii="仿宋" w:eastAsia="仿宋" w:hAnsi="仿宋" w:cs="仿宋"/>
          <w:sz w:val="24"/>
          <w:szCs w:val="24"/>
        </w:rPr>
        <w:t>。</w:t>
      </w:r>
    </w:p>
    <w:p w:rsidR="00033656" w:rsidRDefault="00033656" w:rsidP="00033656">
      <w:pPr>
        <w:spacing w:line="440" w:lineRule="exact"/>
        <w:ind w:firstLineChars="200" w:firstLine="480"/>
        <w:rPr>
          <w:rFonts w:ascii="仿宋" w:eastAsia="仿宋" w:hAnsi="仿宋" w:cs="仿宋"/>
          <w:sz w:val="24"/>
          <w:szCs w:val="24"/>
        </w:rPr>
      </w:pPr>
      <w:proofErr w:type="spellStart"/>
      <w:r>
        <w:rPr>
          <w:rFonts w:ascii="仿宋" w:eastAsia="仿宋" w:hAnsi="仿宋" w:cs="仿宋"/>
          <w:sz w:val="24"/>
          <w:szCs w:val="24"/>
        </w:rPr>
        <w:t>八、本协议双方签字、盖章之日起生效，</w:t>
      </w:r>
      <w:r>
        <w:rPr>
          <w:rFonts w:ascii="仿宋" w:eastAsia="仿宋" w:hAnsi="仿宋" w:cs="仿宋"/>
          <w:bCs/>
          <w:sz w:val="24"/>
          <w:szCs w:val="24"/>
        </w:rPr>
        <w:t>作为</w:t>
      </w:r>
      <w:r>
        <w:rPr>
          <w:rFonts w:ascii="仿宋" w:eastAsia="仿宋" w:hAnsi="仿宋" w:cs="仿宋"/>
          <w:bCs/>
          <w:color w:val="FF0000"/>
          <w:sz w:val="24"/>
          <w:szCs w:val="24"/>
          <w:u w:val="single"/>
        </w:rPr>
        <w:t>劳务分包合同</w:t>
      </w:r>
      <w:r>
        <w:rPr>
          <w:rFonts w:ascii="仿宋" w:eastAsia="仿宋" w:hAnsi="仿宋" w:cs="仿宋"/>
          <w:bCs/>
          <w:sz w:val="24"/>
          <w:szCs w:val="24"/>
          <w:u w:val="single"/>
        </w:rPr>
        <w:t>的</w:t>
      </w:r>
      <w:r>
        <w:rPr>
          <w:rFonts w:ascii="仿宋" w:eastAsia="仿宋" w:hAnsi="仿宋" w:cs="仿宋"/>
          <w:bCs/>
          <w:sz w:val="24"/>
          <w:szCs w:val="24"/>
        </w:rPr>
        <w:t>附件，与合同具有同等法律效力</w:t>
      </w:r>
      <w:proofErr w:type="spellEnd"/>
      <w:r>
        <w:rPr>
          <w:rFonts w:ascii="仿宋" w:eastAsia="仿宋" w:hAnsi="仿宋" w:cs="仿宋"/>
          <w:bCs/>
          <w:sz w:val="24"/>
          <w:szCs w:val="24"/>
        </w:rPr>
        <w:t>。</w:t>
      </w:r>
    </w:p>
    <w:p w:rsidR="00033656" w:rsidRDefault="00033656" w:rsidP="00033656">
      <w:pPr>
        <w:spacing w:line="440" w:lineRule="exact"/>
        <w:ind w:leftChars="149" w:left="328" w:rightChars="-416" w:right="-915" w:firstLineChars="200" w:firstLine="480"/>
        <w:rPr>
          <w:rFonts w:ascii="仿宋" w:eastAsia="仿宋" w:hAnsi="仿宋" w:cs="仿宋"/>
          <w:sz w:val="24"/>
          <w:szCs w:val="24"/>
        </w:rPr>
      </w:pPr>
    </w:p>
    <w:p w:rsidR="00033656" w:rsidRDefault="00033656" w:rsidP="00033656">
      <w:pPr>
        <w:spacing w:line="440" w:lineRule="exact"/>
        <w:ind w:rightChars="-416" w:right="-915"/>
        <w:rPr>
          <w:rFonts w:ascii="仿宋" w:eastAsia="仿宋" w:hAnsi="仿宋" w:cs="仿宋"/>
          <w:sz w:val="24"/>
          <w:szCs w:val="24"/>
        </w:rPr>
      </w:pPr>
      <w:r>
        <w:rPr>
          <w:rFonts w:ascii="仿宋" w:eastAsia="仿宋" w:hAnsi="仿宋" w:cs="仿宋"/>
          <w:sz w:val="24"/>
          <w:szCs w:val="24"/>
        </w:rPr>
        <w:t>甲    方：                        乙    方：</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                            </w:t>
      </w:r>
    </w:p>
    <w:p w:rsidR="00033656" w:rsidRDefault="00033656" w:rsidP="00E40899">
      <w:pPr>
        <w:tabs>
          <w:tab w:val="left" w:pos="2685"/>
          <w:tab w:val="center" w:pos="4500"/>
        </w:tabs>
        <w:spacing w:afterLines="25" w:line="440" w:lineRule="exact"/>
        <w:rPr>
          <w:rFonts w:ascii="仿宋" w:eastAsia="仿宋" w:hAnsi="仿宋" w:cs="仿宋"/>
          <w:sz w:val="24"/>
          <w:szCs w:val="24"/>
          <w:lang w:eastAsia="zh-CN"/>
        </w:rPr>
      </w:pPr>
    </w:p>
    <w:p w:rsidR="00033656" w:rsidRDefault="00033656" w:rsidP="00E40899">
      <w:pPr>
        <w:tabs>
          <w:tab w:val="left" w:pos="2685"/>
          <w:tab w:val="center" w:pos="4500"/>
        </w:tabs>
        <w:spacing w:afterLines="25" w:line="440" w:lineRule="exact"/>
        <w:ind w:firstLineChars="1650" w:firstLine="3960"/>
        <w:rPr>
          <w:rFonts w:ascii="仿宋" w:eastAsia="仿宋" w:hAnsi="仿宋" w:cs="仿宋"/>
          <w:sz w:val="24"/>
          <w:szCs w:val="24"/>
          <w:lang w:eastAsia="zh-CN"/>
        </w:rPr>
      </w:pPr>
      <w:r>
        <w:rPr>
          <w:rFonts w:ascii="仿宋" w:eastAsia="仿宋" w:hAnsi="仿宋" w:cs="仿宋" w:hint="eastAsia"/>
          <w:sz w:val="24"/>
          <w:szCs w:val="24"/>
          <w:lang w:eastAsia="zh-CN"/>
        </w:rPr>
        <w:t>日期：   年  月  日</w:t>
      </w:r>
    </w:p>
    <w:p w:rsidR="00033656" w:rsidRDefault="00033656" w:rsidP="00E40899">
      <w:pPr>
        <w:tabs>
          <w:tab w:val="left" w:pos="2685"/>
          <w:tab w:val="center" w:pos="4500"/>
        </w:tabs>
        <w:spacing w:afterLines="25" w:line="440" w:lineRule="exact"/>
        <w:rPr>
          <w:rFonts w:ascii="仿宋" w:eastAsia="仿宋" w:hAnsi="仿宋" w:cs="仿宋"/>
          <w:sz w:val="24"/>
          <w:szCs w:val="24"/>
          <w:lang w:eastAsia="zh-CN"/>
        </w:rPr>
      </w:pPr>
    </w:p>
    <w:p w:rsidR="00033656" w:rsidRDefault="00033656" w:rsidP="00E40899">
      <w:pPr>
        <w:tabs>
          <w:tab w:val="left" w:pos="2685"/>
          <w:tab w:val="center" w:pos="4500"/>
        </w:tabs>
        <w:spacing w:afterLines="25" w:line="440" w:lineRule="exact"/>
        <w:rPr>
          <w:rFonts w:ascii="仿宋" w:eastAsia="仿宋" w:hAnsi="仿宋" w:cs="仿宋"/>
          <w:sz w:val="24"/>
          <w:szCs w:val="24"/>
        </w:rPr>
      </w:pPr>
      <w:proofErr w:type="spellStart"/>
      <w:r>
        <w:rPr>
          <w:rFonts w:ascii="仿宋" w:eastAsia="仿宋" w:hAnsi="仿宋" w:cs="仿宋"/>
          <w:sz w:val="24"/>
          <w:szCs w:val="24"/>
        </w:rPr>
        <w:t>附件：安全卫生违章责任</w:t>
      </w:r>
      <w:proofErr w:type="spellEnd"/>
      <w:r>
        <w:rPr>
          <w:rFonts w:ascii="仿宋" w:eastAsia="仿宋" w:hAnsi="仿宋" w:cs="仿宋" w:hint="eastAsia"/>
          <w:sz w:val="24"/>
          <w:szCs w:val="24"/>
          <w:lang w:eastAsia="zh-CN"/>
        </w:rPr>
        <w:t>处罚</w:t>
      </w:r>
      <w:proofErr w:type="spellStart"/>
      <w:r>
        <w:rPr>
          <w:rFonts w:ascii="仿宋" w:eastAsia="仿宋" w:hAnsi="仿宋" w:cs="仿宋"/>
          <w:sz w:val="24"/>
          <w:szCs w:val="24"/>
        </w:rPr>
        <w:t>条例</w:t>
      </w:r>
      <w:proofErr w:type="spellEnd"/>
    </w:p>
    <w:p w:rsidR="00033656" w:rsidRDefault="00033656" w:rsidP="00033656">
      <w:pPr>
        <w:widowControl/>
        <w:spacing w:line="440" w:lineRule="exact"/>
        <w:rPr>
          <w:rFonts w:ascii="仿宋" w:eastAsia="仿宋" w:hAnsi="仿宋" w:cs="仿宋"/>
          <w:sz w:val="24"/>
          <w:szCs w:val="24"/>
        </w:rPr>
      </w:pPr>
    </w:p>
    <w:p w:rsidR="00033656" w:rsidRDefault="00033656" w:rsidP="00033656">
      <w:pPr>
        <w:widowControl/>
        <w:spacing w:line="440" w:lineRule="exact"/>
        <w:rPr>
          <w:rFonts w:ascii="仿宋" w:eastAsia="仿宋" w:hAnsi="仿宋" w:cs="仿宋"/>
          <w:sz w:val="24"/>
          <w:szCs w:val="24"/>
          <w:lang w:eastAsia="zh-CN"/>
        </w:rPr>
      </w:pPr>
    </w:p>
    <w:p w:rsidR="00033656" w:rsidRDefault="00033656" w:rsidP="00033656">
      <w:pPr>
        <w:widowControl/>
        <w:spacing w:line="440" w:lineRule="exact"/>
        <w:rPr>
          <w:rFonts w:ascii="仿宋" w:eastAsia="仿宋" w:hAnsi="仿宋" w:cs="仿宋"/>
          <w:sz w:val="24"/>
          <w:szCs w:val="24"/>
          <w:lang w:eastAsia="zh-CN"/>
        </w:rPr>
      </w:pPr>
    </w:p>
    <w:p w:rsidR="00033656" w:rsidRDefault="00033656" w:rsidP="00033656">
      <w:pPr>
        <w:widowControl/>
        <w:spacing w:line="440" w:lineRule="exact"/>
        <w:rPr>
          <w:rFonts w:ascii="仿宋" w:eastAsia="仿宋" w:hAnsi="仿宋" w:cs="仿宋"/>
          <w:sz w:val="24"/>
          <w:szCs w:val="24"/>
          <w:lang w:eastAsia="zh-CN"/>
        </w:rPr>
      </w:pPr>
    </w:p>
    <w:p w:rsidR="00033656" w:rsidRDefault="00033656" w:rsidP="00033656">
      <w:pPr>
        <w:widowControl/>
        <w:spacing w:line="440" w:lineRule="exact"/>
        <w:rPr>
          <w:rFonts w:ascii="仿宋" w:eastAsia="仿宋" w:hAnsi="仿宋" w:cs="仿宋"/>
          <w:sz w:val="24"/>
          <w:szCs w:val="24"/>
          <w:lang w:eastAsia="zh-CN"/>
        </w:rPr>
      </w:pPr>
    </w:p>
    <w:p w:rsidR="00033656" w:rsidRDefault="00033656" w:rsidP="00033656">
      <w:pPr>
        <w:widowControl/>
        <w:spacing w:line="440" w:lineRule="exact"/>
        <w:rPr>
          <w:rFonts w:ascii="仿宋" w:eastAsia="仿宋" w:hAnsi="仿宋" w:cs="仿宋"/>
          <w:sz w:val="24"/>
          <w:szCs w:val="24"/>
        </w:rPr>
      </w:pPr>
      <w:proofErr w:type="spellStart"/>
      <w:r>
        <w:rPr>
          <w:rFonts w:ascii="仿宋" w:eastAsia="仿宋" w:hAnsi="仿宋" w:cs="仿宋"/>
          <w:sz w:val="24"/>
          <w:szCs w:val="24"/>
        </w:rPr>
        <w:t>附件</w:t>
      </w:r>
      <w:proofErr w:type="spellEnd"/>
      <w:r>
        <w:rPr>
          <w:rFonts w:ascii="仿宋" w:eastAsia="仿宋" w:hAnsi="仿宋" w:cs="仿宋"/>
          <w:sz w:val="24"/>
          <w:szCs w:val="24"/>
        </w:rPr>
        <w:t>：</w:t>
      </w:r>
    </w:p>
    <w:p w:rsidR="00033656" w:rsidRDefault="00033656" w:rsidP="00E40899">
      <w:pPr>
        <w:tabs>
          <w:tab w:val="left" w:pos="2685"/>
          <w:tab w:val="center" w:pos="4500"/>
        </w:tabs>
        <w:spacing w:afterLines="25" w:line="440" w:lineRule="exact"/>
        <w:jc w:val="center"/>
        <w:rPr>
          <w:rFonts w:ascii="仿宋" w:eastAsia="仿宋" w:hAnsi="仿宋" w:cs="仿宋"/>
          <w:sz w:val="24"/>
          <w:szCs w:val="24"/>
        </w:rPr>
      </w:pPr>
      <w:proofErr w:type="spellStart"/>
      <w:r>
        <w:rPr>
          <w:rFonts w:ascii="仿宋" w:eastAsia="仿宋" w:hAnsi="仿宋" w:cs="仿宋"/>
          <w:sz w:val="24"/>
          <w:szCs w:val="24"/>
        </w:rPr>
        <w:t>安全卫生违章责任</w:t>
      </w:r>
      <w:proofErr w:type="spellEnd"/>
      <w:r>
        <w:rPr>
          <w:rFonts w:ascii="仿宋" w:eastAsia="仿宋" w:hAnsi="仿宋" w:cs="仿宋" w:hint="eastAsia"/>
          <w:sz w:val="24"/>
          <w:szCs w:val="24"/>
          <w:lang w:eastAsia="zh-CN"/>
        </w:rPr>
        <w:t>处罚</w:t>
      </w:r>
      <w:proofErr w:type="spellStart"/>
      <w:r>
        <w:rPr>
          <w:rFonts w:ascii="仿宋" w:eastAsia="仿宋" w:hAnsi="仿宋" w:cs="仿宋"/>
          <w:sz w:val="24"/>
          <w:szCs w:val="24"/>
        </w:rPr>
        <w:t>条例</w:t>
      </w:r>
      <w:proofErr w:type="spellEnd"/>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8"/>
        <w:gridCol w:w="6120"/>
        <w:gridCol w:w="1148"/>
        <w:gridCol w:w="16"/>
        <w:gridCol w:w="1375"/>
      </w:tblGrid>
      <w:tr w:rsidR="00033656" w:rsidTr="000131CB">
        <w:trPr>
          <w:trHeight w:val="472"/>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proofErr w:type="spellStart"/>
            <w:r>
              <w:rPr>
                <w:rFonts w:ascii="仿宋" w:eastAsia="仿宋" w:hAnsi="仿宋" w:cs="仿宋"/>
                <w:sz w:val="24"/>
                <w:szCs w:val="24"/>
              </w:rPr>
              <w:t>序号</w:t>
            </w:r>
            <w:proofErr w:type="spellEnd"/>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违章事实</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单位</w:t>
            </w:r>
            <w:proofErr w:type="spellEnd"/>
            <w:r>
              <w:rPr>
                <w:rFonts w:ascii="仿宋" w:eastAsia="仿宋" w:hAnsi="仿宋" w:cs="仿宋"/>
                <w:sz w:val="24"/>
                <w:szCs w:val="24"/>
              </w:rPr>
              <w:t>(元)</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个人（元</w:t>
            </w:r>
            <w:proofErr w:type="spellEnd"/>
            <w:r>
              <w:rPr>
                <w:rFonts w:ascii="仿宋" w:eastAsia="仿宋" w:hAnsi="仿宋" w:cs="仿宋"/>
                <w:sz w:val="24"/>
                <w:szCs w:val="24"/>
              </w:rPr>
              <w:t>）</w:t>
            </w:r>
          </w:p>
        </w:tc>
      </w:tr>
      <w:tr w:rsidR="00033656" w:rsidTr="000131CB">
        <w:trPr>
          <w:trHeight w:val="472"/>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未</w:t>
            </w:r>
            <w:proofErr w:type="spellStart"/>
            <w:r>
              <w:rPr>
                <w:rFonts w:ascii="仿宋" w:eastAsia="仿宋" w:hAnsi="仿宋" w:cs="仿宋"/>
                <w:sz w:val="24"/>
                <w:szCs w:val="24"/>
              </w:rPr>
              <w:t>按规定配备专职安全员</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val="472"/>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施工未取得进场作业许可</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200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val="337"/>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3</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特种作业未取得作业许可</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val="337"/>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安全员更换没有及时书面通知我方安全部门</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val="337"/>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工人未经过安全教育培训进场施工</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50/次</w:t>
            </w:r>
          </w:p>
        </w:tc>
      </w:tr>
      <w:tr w:rsidR="00033656" w:rsidTr="000131CB">
        <w:trPr>
          <w:trHeight w:val="337"/>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5</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没有事先请假无故不参加定期现场巡检</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val="337"/>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6</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雇佣童工进场施工</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val="337"/>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7</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雇佣未成年人或女工从事危险作业</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lang w:eastAsia="zh-CN"/>
              </w:rPr>
              <w:t>/人</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val="337"/>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8</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禁止雇佣60周岁以上的男性、50周岁以上的女性从事“高空、高危、高风险、重体力”一线作业</w:t>
            </w:r>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1000/人</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val="337"/>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9</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未及时通报施工现场发生的事故</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400/次</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val="337"/>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10</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因违章造成事故但无人伤亡或经济损失</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val="337"/>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11</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未违章造成事故并有人伤亡或经济损失</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val="650"/>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12</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进入工地不带安全帽或不系帽扣</w:t>
            </w:r>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200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50</w:t>
            </w:r>
          </w:p>
        </w:tc>
      </w:tr>
      <w:tr w:rsidR="00033656" w:rsidTr="000131CB">
        <w:trPr>
          <w:trHeight w:val="337"/>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13</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高空作业不系安全带或没有安全带</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033656" w:rsidTr="000131CB">
        <w:trPr>
          <w:trHeight w:val="337"/>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14</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w:t>
            </w:r>
            <w:r>
              <w:rPr>
                <w:rFonts w:ascii="仿宋" w:eastAsia="仿宋" w:hAnsi="仿宋" w:cs="仿宋" w:hint="eastAsia"/>
                <w:sz w:val="24"/>
                <w:szCs w:val="24"/>
                <w:lang w:eastAsia="zh-CN"/>
              </w:rPr>
              <w:t>处</w:t>
            </w:r>
            <w:proofErr w:type="spellStart"/>
            <w:r>
              <w:rPr>
                <w:rFonts w:ascii="仿宋" w:eastAsia="仿宋" w:hAnsi="仿宋" w:cs="仿宋"/>
                <w:sz w:val="24"/>
                <w:szCs w:val="24"/>
              </w:rPr>
              <w:t>作业区域周边预留及周边施工孔洞无防护或防护不合格</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033656" w:rsidTr="000131CB">
        <w:trPr>
          <w:trHeight w:val="337"/>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15</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违章攀登脚手架</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100/人</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033656" w:rsidTr="000131CB">
        <w:trPr>
          <w:trHeight w:val="337"/>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16</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高空作业无跳板或护栏或没有安全通道</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100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val="472"/>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17</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开口无防护栏或护盖或无标示</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val="337"/>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18</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吊具内违章载人</w:t>
            </w:r>
            <w:proofErr w:type="spellEnd"/>
            <w:r>
              <w:rPr>
                <w:rFonts w:ascii="仿宋" w:eastAsia="仿宋" w:hAnsi="仿宋" w:cs="仿宋"/>
                <w:sz w:val="24"/>
                <w:szCs w:val="24"/>
              </w:rPr>
              <w:t xml:space="preserve"> </w:t>
            </w:r>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val="337"/>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19</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作业区内无防止物体掉落措施</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val="337"/>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20</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进出建筑物无安全通道或使用不合格的防护设施</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val="337"/>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21</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悬空工作平台无护栏，铺板不够密实，无验收标示牌或最大允许载荷标示</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hRule="exact" w:val="562"/>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22</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材料和工具堆放杂乱</w:t>
            </w:r>
            <w:proofErr w:type="spellEnd"/>
            <w:r>
              <w:rPr>
                <w:rFonts w:ascii="仿宋" w:eastAsia="仿宋" w:hAnsi="仿宋" w:cs="仿宋"/>
                <w:sz w:val="24"/>
                <w:szCs w:val="24"/>
              </w:rPr>
              <w:t xml:space="preserve"> </w:t>
            </w:r>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hRule="exact" w:val="446"/>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lastRenderedPageBreak/>
              <w:t>23</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吊装违章（无警戒线，无指挥，无证操作，吊钩无防滑销等</w:t>
            </w:r>
            <w:proofErr w:type="spellEnd"/>
            <w:r>
              <w:rPr>
                <w:rFonts w:ascii="仿宋" w:eastAsia="仿宋" w:hAnsi="仿宋" w:cs="仿宋"/>
                <w:sz w:val="24"/>
                <w:szCs w:val="24"/>
              </w:rPr>
              <w:t>）</w:t>
            </w:r>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hRule="exact" w:val="562"/>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w:t>
            </w:r>
            <w:r>
              <w:rPr>
                <w:rFonts w:ascii="仿宋" w:eastAsia="仿宋" w:hAnsi="仿宋" w:cs="仿宋" w:hint="eastAsia"/>
                <w:sz w:val="24"/>
                <w:szCs w:val="24"/>
                <w:lang w:eastAsia="zh-CN"/>
              </w:rPr>
              <w:t>4</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使用不合格的配电箱（无盖、无顶、违章接线、插座损坏、无漏电保护等</w:t>
            </w:r>
            <w:proofErr w:type="spellEnd"/>
            <w:r>
              <w:rPr>
                <w:rFonts w:ascii="仿宋" w:eastAsia="仿宋" w:hAnsi="仿宋" w:cs="仿宋"/>
                <w:sz w:val="24"/>
                <w:szCs w:val="24"/>
              </w:rPr>
              <w:t>）</w:t>
            </w:r>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hRule="exact" w:val="468"/>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25</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配电箱无单位标示，无电工日检记录签名</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033656" w:rsidTr="000131CB">
        <w:trPr>
          <w:trHeight w:hRule="exact" w:val="420"/>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26</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电线接地未作绝缘包覆</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hRule="exact" w:val="426"/>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27</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裸露电线无插头直接插入座</w:t>
            </w:r>
            <w:proofErr w:type="spellEnd"/>
            <w:r>
              <w:rPr>
                <w:rFonts w:ascii="仿宋" w:eastAsia="仿宋" w:hAnsi="仿宋" w:cs="仿宋"/>
                <w:sz w:val="24"/>
                <w:szCs w:val="24"/>
              </w:rPr>
              <w:t xml:space="preserve"> </w:t>
            </w:r>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hRule="exact" w:val="417"/>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28</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电线散布置于地面，水中或挡路，经劝导不听改善</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033656" w:rsidTr="000131CB">
        <w:trPr>
          <w:trHeight w:hRule="exact" w:val="423"/>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29</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易燃材料堆放处没有配备足够的灭火器或灭火器失效</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hRule="exact" w:val="415"/>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30</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动火作业无动火证，现场无监火人，无灭火器或灭火器失效</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hRule="exact" w:val="421"/>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31</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乙炔瓶，氧气瓶未竖立固定，未保持安全距离或混装运输</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033656" w:rsidTr="000131CB">
        <w:trPr>
          <w:trHeight w:hRule="exact" w:val="497"/>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32</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人员在移动工作平台内移动平台（人员未下来</w:t>
            </w:r>
            <w:proofErr w:type="spellEnd"/>
            <w:r>
              <w:rPr>
                <w:rFonts w:ascii="仿宋" w:eastAsia="仿宋" w:hAnsi="仿宋" w:cs="仿宋"/>
                <w:sz w:val="24"/>
                <w:szCs w:val="24"/>
              </w:rPr>
              <w:t>）</w:t>
            </w:r>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033656" w:rsidTr="000131CB">
        <w:trPr>
          <w:trHeight w:hRule="exact" w:val="504"/>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33</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未经搭设单位或我方工安许可擅自改变或拆除护栏或其它安全设施</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hRule="exact" w:val="382"/>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34</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现场吃饭或在非吸烟区吸烟</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033656" w:rsidTr="000131CB">
        <w:trPr>
          <w:trHeight w:hRule="exact" w:val="562"/>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35</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现场打架斗殴</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400/人</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hRule="exact" w:val="454"/>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36</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作业区域无照明或照明不足</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hRule="exact" w:val="394"/>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37</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违章向下抛仍钢管、垃圾或其它材料</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033656" w:rsidTr="000131CB">
        <w:trPr>
          <w:trHeight w:hRule="exact" w:val="394"/>
          <w:jc w:val="center"/>
        </w:trPr>
        <w:tc>
          <w:tcPr>
            <w:tcW w:w="668" w:type="dxa"/>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38</w:t>
            </w:r>
          </w:p>
        </w:tc>
        <w:tc>
          <w:tcPr>
            <w:tcW w:w="6128"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现场乱丢垃圾或废料</w:t>
            </w:r>
            <w:proofErr w:type="spellEnd"/>
          </w:p>
        </w:tc>
        <w:tc>
          <w:tcPr>
            <w:tcW w:w="1148"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hRule="exact" w:val="394"/>
          <w:jc w:val="center"/>
        </w:trPr>
        <w:tc>
          <w:tcPr>
            <w:tcW w:w="676" w:type="dxa"/>
            <w:gridSpan w:val="2"/>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39</w:t>
            </w:r>
          </w:p>
        </w:tc>
        <w:tc>
          <w:tcPr>
            <w:tcW w:w="6120"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作业区域或卫生责任区卫生无人清扫或清扫不干净</w:t>
            </w:r>
            <w:proofErr w:type="spellEnd"/>
          </w:p>
        </w:tc>
        <w:tc>
          <w:tcPr>
            <w:tcW w:w="1164"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hRule="exact" w:val="394"/>
          <w:jc w:val="center"/>
        </w:trPr>
        <w:tc>
          <w:tcPr>
            <w:tcW w:w="676" w:type="dxa"/>
            <w:gridSpan w:val="2"/>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40</w:t>
            </w:r>
          </w:p>
        </w:tc>
        <w:tc>
          <w:tcPr>
            <w:tcW w:w="6120"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材料或设备时间（1小时以上）占路没有申请或超出批准限后仍在占路</w:t>
            </w:r>
          </w:p>
        </w:tc>
        <w:tc>
          <w:tcPr>
            <w:tcW w:w="1164"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400以上</w:t>
            </w:r>
          </w:p>
        </w:tc>
        <w:tc>
          <w:tcPr>
            <w:tcW w:w="1375"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hRule="exact" w:val="394"/>
          <w:jc w:val="center"/>
        </w:trPr>
        <w:tc>
          <w:tcPr>
            <w:tcW w:w="676" w:type="dxa"/>
            <w:gridSpan w:val="2"/>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41</w:t>
            </w:r>
          </w:p>
        </w:tc>
        <w:tc>
          <w:tcPr>
            <w:tcW w:w="6120"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垃圾没有及时清运出场经警告仍未改善</w:t>
            </w:r>
            <w:proofErr w:type="spellEnd"/>
          </w:p>
        </w:tc>
        <w:tc>
          <w:tcPr>
            <w:tcW w:w="1164"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hRule="exact" w:val="394"/>
          <w:jc w:val="center"/>
        </w:trPr>
        <w:tc>
          <w:tcPr>
            <w:tcW w:w="676" w:type="dxa"/>
            <w:gridSpan w:val="2"/>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42</w:t>
            </w:r>
          </w:p>
        </w:tc>
        <w:tc>
          <w:tcPr>
            <w:tcW w:w="6120"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造成施工现场或道路飞尘飞扬或地面污染</w:t>
            </w:r>
            <w:proofErr w:type="spellEnd"/>
          </w:p>
        </w:tc>
        <w:tc>
          <w:tcPr>
            <w:tcW w:w="1164"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hRule="exact" w:val="394"/>
          <w:jc w:val="center"/>
        </w:trPr>
        <w:tc>
          <w:tcPr>
            <w:tcW w:w="676" w:type="dxa"/>
            <w:gridSpan w:val="2"/>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43</w:t>
            </w:r>
          </w:p>
        </w:tc>
        <w:tc>
          <w:tcPr>
            <w:tcW w:w="6120"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未通知擅自排水或使用消防水</w:t>
            </w:r>
            <w:proofErr w:type="spellEnd"/>
          </w:p>
        </w:tc>
        <w:tc>
          <w:tcPr>
            <w:tcW w:w="1164"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300</w:t>
            </w:r>
          </w:p>
        </w:tc>
        <w:tc>
          <w:tcPr>
            <w:tcW w:w="1375"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hRule="exact" w:val="562"/>
          <w:jc w:val="center"/>
        </w:trPr>
        <w:tc>
          <w:tcPr>
            <w:tcW w:w="676" w:type="dxa"/>
            <w:gridSpan w:val="2"/>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44</w:t>
            </w:r>
          </w:p>
        </w:tc>
        <w:tc>
          <w:tcPr>
            <w:tcW w:w="6120"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在建筑内存放易燃材料</w:t>
            </w:r>
            <w:proofErr w:type="spellEnd"/>
          </w:p>
        </w:tc>
        <w:tc>
          <w:tcPr>
            <w:tcW w:w="1164"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hRule="exact" w:val="394"/>
          <w:jc w:val="center"/>
        </w:trPr>
        <w:tc>
          <w:tcPr>
            <w:tcW w:w="676" w:type="dxa"/>
            <w:gridSpan w:val="2"/>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45</w:t>
            </w:r>
          </w:p>
        </w:tc>
        <w:tc>
          <w:tcPr>
            <w:tcW w:w="6120"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上下通道、走道无扶手或扶手、铺板、脚手板不全</w:t>
            </w:r>
            <w:proofErr w:type="spellEnd"/>
          </w:p>
        </w:tc>
        <w:tc>
          <w:tcPr>
            <w:tcW w:w="1164"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hRule="exact" w:val="394"/>
          <w:jc w:val="center"/>
        </w:trPr>
        <w:tc>
          <w:tcPr>
            <w:tcW w:w="676" w:type="dxa"/>
            <w:gridSpan w:val="2"/>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46</w:t>
            </w:r>
          </w:p>
        </w:tc>
        <w:tc>
          <w:tcPr>
            <w:tcW w:w="6120"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未经我</w:t>
            </w:r>
            <w:proofErr w:type="spellEnd"/>
            <w:r>
              <w:rPr>
                <w:rFonts w:ascii="仿宋" w:eastAsia="仿宋" w:hAnsi="仿宋" w:cs="仿宋" w:hint="eastAsia"/>
                <w:sz w:val="24"/>
                <w:szCs w:val="24"/>
                <w:lang w:eastAsia="zh-CN"/>
              </w:rPr>
              <w:t>方</w:t>
            </w:r>
            <w:proofErr w:type="spellStart"/>
            <w:r>
              <w:rPr>
                <w:rFonts w:ascii="仿宋" w:eastAsia="仿宋" w:hAnsi="仿宋" w:cs="仿宋"/>
                <w:sz w:val="24"/>
                <w:szCs w:val="24"/>
              </w:rPr>
              <w:t>同意擅自接用电源，变更电源箱配置</w:t>
            </w:r>
            <w:proofErr w:type="spellEnd"/>
          </w:p>
        </w:tc>
        <w:tc>
          <w:tcPr>
            <w:tcW w:w="1164"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hRule="exact" w:val="394"/>
          <w:jc w:val="center"/>
        </w:trPr>
        <w:tc>
          <w:tcPr>
            <w:tcW w:w="676" w:type="dxa"/>
            <w:gridSpan w:val="2"/>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47</w:t>
            </w:r>
          </w:p>
        </w:tc>
        <w:tc>
          <w:tcPr>
            <w:tcW w:w="6120"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现场使用拖线板、护套线、未接插头</w:t>
            </w:r>
            <w:proofErr w:type="spellEnd"/>
          </w:p>
        </w:tc>
        <w:tc>
          <w:tcPr>
            <w:tcW w:w="1164"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hRule="exact" w:val="394"/>
          <w:jc w:val="center"/>
        </w:trPr>
        <w:tc>
          <w:tcPr>
            <w:tcW w:w="676" w:type="dxa"/>
            <w:gridSpan w:val="2"/>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48</w:t>
            </w:r>
          </w:p>
        </w:tc>
        <w:tc>
          <w:tcPr>
            <w:tcW w:w="6120"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施工现场有坠落可能的物件、材料没有拆除、移动或固定</w:t>
            </w:r>
            <w:proofErr w:type="spellEnd"/>
          </w:p>
        </w:tc>
        <w:tc>
          <w:tcPr>
            <w:tcW w:w="1164"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hRule="exact" w:val="394"/>
          <w:jc w:val="center"/>
        </w:trPr>
        <w:tc>
          <w:tcPr>
            <w:tcW w:w="676" w:type="dxa"/>
            <w:gridSpan w:val="2"/>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49</w:t>
            </w:r>
          </w:p>
        </w:tc>
        <w:tc>
          <w:tcPr>
            <w:tcW w:w="6120"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夜间施工未穿戴反光背心</w:t>
            </w:r>
            <w:proofErr w:type="spellEnd"/>
          </w:p>
        </w:tc>
        <w:tc>
          <w:tcPr>
            <w:tcW w:w="1164"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 /人</w:t>
            </w:r>
          </w:p>
        </w:tc>
        <w:tc>
          <w:tcPr>
            <w:tcW w:w="1375"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033656" w:rsidTr="000131CB">
        <w:trPr>
          <w:trHeight w:hRule="exact" w:val="394"/>
          <w:jc w:val="center"/>
        </w:trPr>
        <w:tc>
          <w:tcPr>
            <w:tcW w:w="676" w:type="dxa"/>
            <w:gridSpan w:val="2"/>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50</w:t>
            </w:r>
          </w:p>
        </w:tc>
        <w:tc>
          <w:tcPr>
            <w:tcW w:w="6120"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因施工现场杂物（如泥浆、生活垃圾等）外泄外漏，而影响场地周边卫生</w:t>
            </w:r>
            <w:proofErr w:type="spellEnd"/>
          </w:p>
        </w:tc>
        <w:tc>
          <w:tcPr>
            <w:tcW w:w="1164"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75"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033656" w:rsidTr="000131CB">
        <w:trPr>
          <w:trHeight w:hRule="exact" w:val="394"/>
          <w:jc w:val="center"/>
        </w:trPr>
        <w:tc>
          <w:tcPr>
            <w:tcW w:w="676" w:type="dxa"/>
            <w:gridSpan w:val="2"/>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51</w:t>
            </w:r>
          </w:p>
        </w:tc>
        <w:tc>
          <w:tcPr>
            <w:tcW w:w="6120"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经罚款缺失仍未改善</w:t>
            </w:r>
            <w:proofErr w:type="spellEnd"/>
          </w:p>
        </w:tc>
        <w:tc>
          <w:tcPr>
            <w:tcW w:w="1164"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加倍</w:t>
            </w:r>
            <w:proofErr w:type="spellEnd"/>
            <w:r>
              <w:rPr>
                <w:rFonts w:ascii="仿宋" w:eastAsia="仿宋" w:hAnsi="仿宋" w:cs="仿宋"/>
                <w:sz w:val="24"/>
                <w:szCs w:val="24"/>
              </w:rPr>
              <w:t>/次</w:t>
            </w:r>
          </w:p>
        </w:tc>
        <w:tc>
          <w:tcPr>
            <w:tcW w:w="1375"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
        </w:tc>
      </w:tr>
      <w:tr w:rsidR="00033656" w:rsidTr="000131CB">
        <w:trPr>
          <w:trHeight w:hRule="exact" w:val="433"/>
          <w:jc w:val="center"/>
        </w:trPr>
        <w:tc>
          <w:tcPr>
            <w:tcW w:w="676" w:type="dxa"/>
            <w:gridSpan w:val="2"/>
            <w:vAlign w:val="center"/>
          </w:tcPr>
          <w:p w:rsidR="00033656" w:rsidRDefault="00033656" w:rsidP="000131CB">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52</w:t>
            </w:r>
          </w:p>
        </w:tc>
        <w:tc>
          <w:tcPr>
            <w:tcW w:w="6120"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其它违章</w:t>
            </w:r>
            <w:proofErr w:type="spellEnd"/>
          </w:p>
        </w:tc>
        <w:tc>
          <w:tcPr>
            <w:tcW w:w="1164" w:type="dxa"/>
            <w:gridSpan w:val="2"/>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视情况</w:t>
            </w:r>
            <w:proofErr w:type="spellEnd"/>
          </w:p>
        </w:tc>
        <w:tc>
          <w:tcPr>
            <w:tcW w:w="1375" w:type="dxa"/>
            <w:vAlign w:val="center"/>
          </w:tcPr>
          <w:p w:rsidR="00033656" w:rsidRDefault="00033656" w:rsidP="000131CB">
            <w:pPr>
              <w:tabs>
                <w:tab w:val="left" w:pos="2685"/>
                <w:tab w:val="center" w:pos="4500"/>
              </w:tabs>
              <w:snapToGrid w:val="0"/>
              <w:spacing w:line="440" w:lineRule="exact"/>
              <w:rPr>
                <w:rFonts w:ascii="仿宋" w:eastAsia="仿宋" w:hAnsi="仿宋" w:cs="仿宋"/>
                <w:sz w:val="24"/>
              </w:rPr>
            </w:pPr>
            <w:proofErr w:type="spellStart"/>
            <w:r>
              <w:rPr>
                <w:rFonts w:ascii="仿宋" w:eastAsia="仿宋" w:hAnsi="仿宋" w:cs="仿宋"/>
                <w:sz w:val="24"/>
                <w:szCs w:val="24"/>
              </w:rPr>
              <w:t>视情况</w:t>
            </w:r>
            <w:proofErr w:type="spellEnd"/>
          </w:p>
        </w:tc>
      </w:tr>
    </w:tbl>
    <w:p w:rsidR="00033656" w:rsidRDefault="00033656" w:rsidP="00033656">
      <w:pPr>
        <w:pStyle w:val="51"/>
        <w:spacing w:before="298"/>
        <w:ind w:left="2952"/>
        <w:rPr>
          <w:rFonts w:cs="宋体"/>
          <w:bCs w:val="0"/>
          <w:w w:val="105"/>
          <w:sz w:val="36"/>
          <w:szCs w:val="36"/>
          <w:lang w:eastAsia="zh-CN"/>
        </w:rPr>
      </w:pPr>
    </w:p>
    <w:p w:rsidR="007C3AB8" w:rsidRDefault="007C3AB8" w:rsidP="00033656">
      <w:pPr>
        <w:pStyle w:val="51"/>
        <w:spacing w:before="298"/>
        <w:ind w:left="2952"/>
        <w:rPr>
          <w:rFonts w:cs="宋体"/>
          <w:bCs w:val="0"/>
          <w:w w:val="105"/>
          <w:sz w:val="36"/>
          <w:szCs w:val="36"/>
          <w:lang w:eastAsia="zh-CN"/>
        </w:rPr>
      </w:pPr>
    </w:p>
    <w:p w:rsidR="00C37821" w:rsidRDefault="00C37821">
      <w:pPr>
        <w:tabs>
          <w:tab w:val="left" w:pos="961"/>
        </w:tabs>
        <w:spacing w:line="500" w:lineRule="exact"/>
        <w:rPr>
          <w:rFonts w:ascii="宋体" w:eastAsia="宋体" w:hAnsi="宋体" w:cs="宋体"/>
          <w:sz w:val="24"/>
          <w:szCs w:val="24"/>
          <w:lang w:eastAsia="zh-CN"/>
        </w:rPr>
      </w:pPr>
    </w:p>
    <w:p w:rsidR="00C37821" w:rsidRDefault="00C37821">
      <w:pPr>
        <w:tabs>
          <w:tab w:val="left" w:pos="961"/>
        </w:tabs>
        <w:spacing w:line="500" w:lineRule="exact"/>
        <w:rPr>
          <w:rFonts w:ascii="宋体" w:eastAsia="宋体" w:hAnsi="宋体" w:cs="宋体"/>
          <w:sz w:val="24"/>
          <w:szCs w:val="24"/>
          <w:lang w:eastAsia="zh-CN"/>
        </w:rPr>
      </w:pPr>
    </w:p>
    <w:p w:rsidR="00C37821" w:rsidRDefault="00C87389">
      <w:pPr>
        <w:pStyle w:val="51"/>
        <w:spacing w:before="298"/>
        <w:ind w:left="2952"/>
        <w:rPr>
          <w:w w:val="105"/>
          <w:lang w:eastAsia="zh-CN"/>
        </w:rPr>
      </w:pPr>
      <w:bookmarkStart w:id="71" w:name="第_五_章__工程量清单"/>
      <w:bookmarkStart w:id="72" w:name="附件八_工程资金监管协议格式"/>
      <w:bookmarkStart w:id="73" w:name="附件四__其他管理和技术人员最低要求"/>
      <w:bookmarkStart w:id="74" w:name="附件六_项目经理委任书"/>
      <w:bookmarkEnd w:id="71"/>
      <w:bookmarkEnd w:id="72"/>
      <w:bookmarkEnd w:id="73"/>
      <w:bookmarkEnd w:id="74"/>
      <w:r>
        <w:rPr>
          <w:w w:val="105"/>
          <w:lang w:eastAsia="zh-CN"/>
        </w:rPr>
        <w:t>第五章</w:t>
      </w:r>
      <w:r>
        <w:rPr>
          <w:w w:val="105"/>
          <w:lang w:eastAsia="zh-CN"/>
        </w:rPr>
        <w:tab/>
        <w:t>工程量清单（另册）</w:t>
      </w:r>
    </w:p>
    <w:p w:rsidR="00C37821" w:rsidRDefault="00C37821">
      <w:pPr>
        <w:spacing w:line="500" w:lineRule="exact"/>
        <w:rPr>
          <w:rFonts w:ascii="宋体" w:eastAsia="宋体" w:hAnsi="宋体" w:cs="宋体"/>
          <w:b/>
          <w:bCs/>
          <w:w w:val="105"/>
          <w:sz w:val="36"/>
          <w:szCs w:val="36"/>
          <w:lang w:eastAsia="zh-CN"/>
        </w:rPr>
      </w:pPr>
    </w:p>
    <w:p w:rsidR="00C37821" w:rsidRDefault="00C87389" w:rsidP="00C061BC">
      <w:pPr>
        <w:pStyle w:val="51"/>
        <w:spacing w:before="298"/>
        <w:ind w:firstLineChars="800" w:firstLine="2710"/>
        <w:rPr>
          <w:w w:val="105"/>
          <w:lang w:eastAsia="zh-CN"/>
        </w:rPr>
      </w:pPr>
      <w:r>
        <w:rPr>
          <w:w w:val="105"/>
          <w:lang w:eastAsia="zh-CN"/>
        </w:rPr>
        <w:t>第六章</w:t>
      </w:r>
      <w:r>
        <w:rPr>
          <w:rFonts w:hint="eastAsia"/>
          <w:w w:val="105"/>
          <w:lang w:eastAsia="zh-CN"/>
        </w:rPr>
        <w:t xml:space="preserve"> </w:t>
      </w:r>
      <w:r>
        <w:rPr>
          <w:w w:val="105"/>
          <w:lang w:eastAsia="zh-CN"/>
        </w:rPr>
        <w:t xml:space="preserve">  图纸（另册）</w:t>
      </w:r>
    </w:p>
    <w:p w:rsidR="00C37821" w:rsidRDefault="00C87389" w:rsidP="00C061BC">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C37821" w:rsidRDefault="00C37821" w:rsidP="00C061BC">
      <w:pPr>
        <w:pStyle w:val="51"/>
        <w:spacing w:before="298"/>
        <w:ind w:firstLineChars="200" w:firstLine="678"/>
        <w:rPr>
          <w:w w:val="105"/>
          <w:lang w:eastAsia="zh-CN"/>
        </w:rPr>
      </w:pPr>
    </w:p>
    <w:p w:rsidR="00C37821" w:rsidRDefault="00C87389">
      <w:pPr>
        <w:pStyle w:val="51"/>
        <w:spacing w:before="298"/>
        <w:ind w:left="2952"/>
        <w:rPr>
          <w:rFonts w:cs="宋体"/>
          <w:b w:val="0"/>
          <w:bCs w:val="0"/>
          <w:w w:val="105"/>
          <w:lang w:eastAsia="zh-CN"/>
        </w:rPr>
      </w:pPr>
      <w:r>
        <w:rPr>
          <w:w w:val="105"/>
          <w:lang w:eastAsia="zh-CN"/>
        </w:rPr>
        <w:t>第</w:t>
      </w:r>
      <w:r>
        <w:rPr>
          <w:rFonts w:hint="eastAsia"/>
          <w:w w:val="105"/>
          <w:lang w:eastAsia="zh-CN"/>
        </w:rPr>
        <w:t>七</w:t>
      </w:r>
      <w:r>
        <w:rPr>
          <w:w w:val="105"/>
          <w:lang w:eastAsia="zh-CN"/>
        </w:rPr>
        <w:t>章</w:t>
      </w:r>
      <w:r>
        <w:rPr>
          <w:rFonts w:hint="eastAsia"/>
          <w:w w:val="105"/>
          <w:lang w:eastAsia="zh-CN"/>
        </w:rPr>
        <w:t xml:space="preserve"> </w:t>
      </w:r>
      <w:r>
        <w:rPr>
          <w:w w:val="105"/>
          <w:lang w:eastAsia="zh-CN"/>
        </w:rPr>
        <w:t xml:space="preserve">  投标文件格式</w:t>
      </w:r>
    </w:p>
    <w:p w:rsidR="00C37821" w:rsidRDefault="00C37821">
      <w:pPr>
        <w:jc w:val="center"/>
        <w:rPr>
          <w:rFonts w:ascii="宋体" w:eastAsia="宋体" w:hAnsi="宋体" w:cs="宋体"/>
          <w:b/>
          <w:bCs/>
          <w:sz w:val="20"/>
          <w:szCs w:val="20"/>
          <w:lang w:eastAsia="zh-CN"/>
        </w:rPr>
      </w:pPr>
    </w:p>
    <w:p w:rsidR="00C37821" w:rsidRDefault="00C37821">
      <w:pPr>
        <w:rPr>
          <w:rFonts w:ascii="宋体" w:eastAsia="宋体" w:hAnsi="宋体" w:cs="宋体"/>
          <w:b/>
          <w:bCs/>
          <w:sz w:val="20"/>
          <w:szCs w:val="20"/>
          <w:lang w:eastAsia="zh-CN"/>
        </w:rPr>
      </w:pPr>
    </w:p>
    <w:p w:rsidR="00C37821" w:rsidRDefault="00C37821">
      <w:pPr>
        <w:spacing w:before="10"/>
        <w:rPr>
          <w:rFonts w:ascii="宋体" w:eastAsia="宋体" w:hAnsi="宋体" w:cs="宋体"/>
          <w:b/>
          <w:bCs/>
          <w:sz w:val="21"/>
          <w:szCs w:val="21"/>
          <w:lang w:eastAsia="zh-CN"/>
        </w:rPr>
      </w:pPr>
    </w:p>
    <w:p w:rsidR="00C37821" w:rsidRDefault="00C37821">
      <w:pPr>
        <w:rPr>
          <w:rFonts w:ascii="宋体" w:eastAsia="宋体" w:hAnsi="宋体" w:cs="宋体"/>
          <w:sz w:val="32"/>
          <w:szCs w:val="32"/>
          <w:lang w:eastAsia="zh-CN"/>
        </w:rPr>
      </w:pPr>
    </w:p>
    <w:p w:rsidR="00C37821" w:rsidRDefault="00C37821">
      <w:pPr>
        <w:rPr>
          <w:rFonts w:ascii="宋体" w:eastAsia="宋体" w:hAnsi="宋体" w:cs="宋体"/>
          <w:sz w:val="32"/>
          <w:szCs w:val="32"/>
          <w:lang w:eastAsia="zh-CN"/>
        </w:rPr>
      </w:pPr>
    </w:p>
    <w:p w:rsidR="00C37821" w:rsidRDefault="00C37821">
      <w:pPr>
        <w:rPr>
          <w:rFonts w:ascii="宋体" w:eastAsia="宋体" w:hAnsi="宋体" w:cs="宋体"/>
          <w:sz w:val="32"/>
          <w:szCs w:val="32"/>
          <w:lang w:eastAsia="zh-CN"/>
        </w:rPr>
      </w:pPr>
    </w:p>
    <w:p w:rsidR="00C37821" w:rsidRDefault="00C37821">
      <w:pPr>
        <w:rPr>
          <w:rFonts w:ascii="宋体" w:eastAsia="宋体" w:hAnsi="宋体" w:cs="宋体"/>
          <w:sz w:val="32"/>
          <w:szCs w:val="32"/>
          <w:lang w:eastAsia="zh-CN"/>
        </w:rPr>
      </w:pPr>
    </w:p>
    <w:p w:rsidR="00C37821" w:rsidRDefault="00C37821">
      <w:pPr>
        <w:rPr>
          <w:rFonts w:ascii="宋体" w:eastAsia="宋体" w:hAnsi="宋体" w:cs="宋体"/>
          <w:sz w:val="32"/>
          <w:szCs w:val="32"/>
          <w:lang w:eastAsia="zh-CN"/>
        </w:rPr>
      </w:pPr>
    </w:p>
    <w:p w:rsidR="00C37821" w:rsidRDefault="00C37821">
      <w:pPr>
        <w:rPr>
          <w:rFonts w:ascii="宋体" w:eastAsia="宋体" w:hAnsi="宋体" w:cs="宋体"/>
          <w:sz w:val="32"/>
          <w:szCs w:val="32"/>
          <w:lang w:eastAsia="zh-CN"/>
        </w:rPr>
      </w:pPr>
    </w:p>
    <w:p w:rsidR="00C37821" w:rsidRDefault="00C37821">
      <w:pPr>
        <w:rPr>
          <w:rFonts w:ascii="宋体" w:eastAsia="宋体" w:hAnsi="宋体" w:cs="宋体"/>
          <w:sz w:val="32"/>
          <w:szCs w:val="32"/>
          <w:lang w:eastAsia="zh-CN"/>
        </w:rPr>
      </w:pPr>
    </w:p>
    <w:p w:rsidR="00C37821" w:rsidRDefault="00C37821">
      <w:pPr>
        <w:rPr>
          <w:rFonts w:ascii="宋体" w:eastAsia="宋体" w:hAnsi="宋体" w:cs="宋体"/>
          <w:sz w:val="32"/>
          <w:szCs w:val="32"/>
          <w:lang w:eastAsia="zh-CN"/>
        </w:rPr>
      </w:pPr>
    </w:p>
    <w:p w:rsidR="00C37821" w:rsidRDefault="00C37821">
      <w:pPr>
        <w:rPr>
          <w:rFonts w:ascii="宋体" w:eastAsia="宋体" w:hAnsi="宋体" w:cs="宋体"/>
          <w:sz w:val="32"/>
          <w:szCs w:val="32"/>
          <w:lang w:eastAsia="zh-CN"/>
        </w:rPr>
      </w:pPr>
    </w:p>
    <w:p w:rsidR="007C3AB8" w:rsidRDefault="007C3AB8">
      <w:pPr>
        <w:rPr>
          <w:rFonts w:ascii="宋体" w:eastAsia="宋体" w:hAnsi="宋体" w:cs="宋体"/>
          <w:sz w:val="32"/>
          <w:szCs w:val="32"/>
          <w:lang w:eastAsia="zh-CN"/>
        </w:rPr>
      </w:pPr>
    </w:p>
    <w:p w:rsidR="00C37821" w:rsidRDefault="00C37821">
      <w:pPr>
        <w:rPr>
          <w:rFonts w:ascii="宋体" w:eastAsia="宋体" w:hAnsi="宋体" w:cs="宋体"/>
          <w:sz w:val="32"/>
          <w:szCs w:val="32"/>
          <w:lang w:eastAsia="zh-CN"/>
        </w:rPr>
      </w:pPr>
    </w:p>
    <w:p w:rsidR="00C37821" w:rsidRDefault="00C37821">
      <w:pPr>
        <w:rPr>
          <w:rFonts w:ascii="宋体" w:eastAsia="宋体" w:hAnsi="宋体" w:cs="宋体"/>
          <w:sz w:val="32"/>
          <w:szCs w:val="32"/>
          <w:lang w:eastAsia="zh-CN"/>
        </w:rPr>
      </w:pPr>
    </w:p>
    <w:p w:rsidR="00C37821" w:rsidRDefault="00C37821">
      <w:pPr>
        <w:rPr>
          <w:rFonts w:ascii="宋体" w:eastAsia="宋体" w:hAnsi="宋体" w:cs="宋体"/>
          <w:sz w:val="32"/>
          <w:szCs w:val="32"/>
          <w:lang w:eastAsia="zh-CN"/>
        </w:rPr>
      </w:pPr>
    </w:p>
    <w:p w:rsidR="00C37821" w:rsidRDefault="00C37821">
      <w:pPr>
        <w:rPr>
          <w:rFonts w:ascii="宋体" w:eastAsia="宋体" w:hAnsi="宋体" w:cs="宋体"/>
          <w:sz w:val="32"/>
          <w:szCs w:val="32"/>
          <w:lang w:eastAsia="zh-CN"/>
        </w:rPr>
      </w:pPr>
    </w:p>
    <w:p w:rsidR="00C37821" w:rsidRDefault="00C37821">
      <w:pPr>
        <w:rPr>
          <w:rFonts w:ascii="宋体" w:eastAsia="宋体" w:hAnsi="宋体" w:cs="宋体"/>
          <w:sz w:val="32"/>
          <w:szCs w:val="32"/>
          <w:lang w:eastAsia="zh-CN"/>
        </w:rPr>
      </w:pPr>
    </w:p>
    <w:p w:rsidR="00C37821" w:rsidRDefault="00FF2CBD">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u w:val="single"/>
        </w:rPr>
        <w:t xml:space="preserve">                                             </w:t>
      </w:r>
      <w:r w:rsidR="00DF775C" w:rsidRPr="00DF775C">
        <w:rPr>
          <w:rFonts w:ascii="Times New Roman" w:eastAsia="黑体" w:hint="eastAsia"/>
          <w:b/>
          <w:color w:val="FF0000"/>
          <w:sz w:val="36"/>
          <w:szCs w:val="36"/>
        </w:rPr>
        <w:t>项目</w:t>
      </w:r>
      <w:r w:rsidR="00216545">
        <w:rPr>
          <w:rFonts w:ascii="Times New Roman" w:eastAsia="黑体" w:hint="eastAsia"/>
          <w:b/>
          <w:color w:val="FF0000"/>
          <w:sz w:val="36"/>
          <w:szCs w:val="36"/>
        </w:rPr>
        <w:t>绿化</w:t>
      </w:r>
      <w:r w:rsidR="00C87389">
        <w:rPr>
          <w:rFonts w:ascii="Times New Roman" w:eastAsia="黑体"/>
          <w:b/>
          <w:color w:val="FF0000"/>
          <w:sz w:val="36"/>
          <w:szCs w:val="36"/>
        </w:rPr>
        <w:t>工程</w:t>
      </w:r>
      <w:r w:rsidR="00C87389">
        <w:rPr>
          <w:rFonts w:ascii="Times New Roman" w:eastAsia="黑体" w:hint="eastAsia"/>
          <w:b/>
          <w:color w:val="auto"/>
          <w:sz w:val="36"/>
          <w:szCs w:val="36"/>
        </w:rPr>
        <w:t>劳务分包</w:t>
      </w:r>
    </w:p>
    <w:p w:rsidR="00C37821" w:rsidRDefault="00C37821">
      <w:pPr>
        <w:pStyle w:val="Default"/>
        <w:spacing w:line="360" w:lineRule="auto"/>
        <w:jc w:val="center"/>
        <w:rPr>
          <w:rFonts w:ascii="Times New Roman" w:eastAsia="黑体"/>
          <w:b/>
          <w:color w:val="auto"/>
          <w:sz w:val="36"/>
          <w:szCs w:val="36"/>
        </w:rPr>
      </w:pPr>
    </w:p>
    <w:p w:rsidR="00C37821" w:rsidRDefault="00C87389">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u w:val="single"/>
        </w:rPr>
        <w:t xml:space="preserve"> </w:t>
      </w:r>
      <w:r w:rsidR="00216545">
        <w:rPr>
          <w:rFonts w:ascii="Times New Roman" w:eastAsia="黑体" w:hint="eastAsia"/>
          <w:b/>
          <w:color w:val="FF0000"/>
          <w:sz w:val="36"/>
          <w:szCs w:val="36"/>
          <w:u w:val="single"/>
        </w:rPr>
        <w:t>LH</w:t>
      </w:r>
      <w:r>
        <w:rPr>
          <w:rFonts w:ascii="Times New Roman" w:eastAsia="黑体" w:hint="eastAsia"/>
          <w:b/>
          <w:color w:val="FF0000"/>
          <w:sz w:val="36"/>
          <w:szCs w:val="36"/>
          <w:u w:val="single"/>
        </w:rPr>
        <w:t>FB-</w:t>
      </w:r>
      <w:r>
        <w:rPr>
          <w:rFonts w:ascii="Times New Roman" w:eastAsia="黑体"/>
          <w:b/>
          <w:color w:val="FF0000"/>
          <w:sz w:val="36"/>
          <w:szCs w:val="36"/>
          <w:u w:val="single"/>
        </w:rPr>
        <w:t>1</w:t>
      </w:r>
      <w:r>
        <w:rPr>
          <w:rFonts w:ascii="Times New Roman" w:eastAsia="黑体"/>
          <w:b/>
          <w:color w:val="auto"/>
          <w:sz w:val="36"/>
          <w:szCs w:val="36"/>
          <w:u w:val="single"/>
        </w:rPr>
        <w:t xml:space="preserve">  </w:t>
      </w:r>
      <w:r>
        <w:rPr>
          <w:rFonts w:ascii="Times New Roman" w:eastAsia="黑体" w:hint="eastAsia"/>
          <w:b/>
          <w:color w:val="auto"/>
          <w:sz w:val="36"/>
          <w:szCs w:val="36"/>
        </w:rPr>
        <w:t>标段</w:t>
      </w:r>
    </w:p>
    <w:p w:rsidR="00C37821" w:rsidRDefault="00C37821">
      <w:pPr>
        <w:pStyle w:val="Default"/>
        <w:spacing w:line="400" w:lineRule="exact"/>
        <w:rPr>
          <w:rFonts w:ascii="Times New Roman" w:eastAsia="黑体"/>
          <w:color w:val="auto"/>
        </w:rPr>
      </w:pPr>
    </w:p>
    <w:p w:rsidR="00C37821" w:rsidRDefault="00C37821">
      <w:pPr>
        <w:pStyle w:val="Default"/>
        <w:spacing w:line="400" w:lineRule="exact"/>
        <w:rPr>
          <w:rFonts w:ascii="Times New Roman" w:eastAsia="黑体"/>
          <w:color w:val="auto"/>
        </w:rPr>
      </w:pPr>
    </w:p>
    <w:p w:rsidR="00C37821" w:rsidRDefault="00C37821">
      <w:pPr>
        <w:pStyle w:val="Default"/>
        <w:spacing w:line="400" w:lineRule="exact"/>
        <w:rPr>
          <w:rFonts w:ascii="Times New Roman" w:eastAsia="黑体"/>
          <w:color w:val="auto"/>
        </w:rPr>
      </w:pPr>
    </w:p>
    <w:p w:rsidR="00C37821" w:rsidRDefault="00C37821">
      <w:pPr>
        <w:pStyle w:val="Default"/>
        <w:spacing w:line="400" w:lineRule="exact"/>
        <w:rPr>
          <w:rFonts w:ascii="Times New Roman" w:eastAsia="黑体"/>
          <w:color w:val="auto"/>
        </w:rPr>
      </w:pPr>
    </w:p>
    <w:p w:rsidR="00C37821" w:rsidRDefault="00C37821">
      <w:pPr>
        <w:pStyle w:val="Default"/>
        <w:spacing w:line="400" w:lineRule="exact"/>
        <w:jc w:val="center"/>
        <w:rPr>
          <w:rFonts w:ascii="Times New Roman" w:eastAsia="黑体"/>
          <w:color w:val="auto"/>
        </w:rPr>
      </w:pPr>
    </w:p>
    <w:p w:rsidR="00C37821" w:rsidRDefault="00C37821">
      <w:pPr>
        <w:pStyle w:val="Default"/>
        <w:rPr>
          <w:rFonts w:ascii="Times New Roman" w:eastAsia="黑体"/>
          <w:color w:val="auto"/>
          <w:sz w:val="96"/>
          <w:szCs w:val="96"/>
        </w:rPr>
      </w:pPr>
    </w:p>
    <w:p w:rsidR="00C37821" w:rsidRDefault="00C87389">
      <w:pPr>
        <w:pStyle w:val="Default"/>
        <w:jc w:val="center"/>
        <w:rPr>
          <w:rFonts w:ascii="Times New Roman" w:eastAsia="黑体"/>
          <w:color w:val="auto"/>
          <w:sz w:val="84"/>
          <w:szCs w:val="84"/>
        </w:rPr>
      </w:pPr>
      <w:r>
        <w:rPr>
          <w:rFonts w:ascii="Times New Roman" w:eastAsia="黑体"/>
          <w:color w:val="auto"/>
          <w:sz w:val="84"/>
          <w:szCs w:val="84"/>
        </w:rPr>
        <w:t>投标文件</w:t>
      </w:r>
    </w:p>
    <w:p w:rsidR="00C37821" w:rsidRDefault="00C37821">
      <w:pPr>
        <w:pStyle w:val="Default"/>
        <w:jc w:val="center"/>
        <w:rPr>
          <w:rFonts w:ascii="Times New Roman" w:eastAsia="黑体"/>
          <w:bCs/>
          <w:color w:val="auto"/>
          <w:sz w:val="52"/>
          <w:szCs w:val="52"/>
        </w:rPr>
      </w:pPr>
    </w:p>
    <w:p w:rsidR="00C37821" w:rsidRDefault="00C37821">
      <w:pPr>
        <w:pStyle w:val="Default"/>
        <w:spacing w:line="400" w:lineRule="exact"/>
        <w:rPr>
          <w:rFonts w:ascii="Times New Roman" w:eastAsia="黑体"/>
          <w:color w:val="auto"/>
        </w:rPr>
      </w:pPr>
    </w:p>
    <w:p w:rsidR="00C37821" w:rsidRDefault="00C37821">
      <w:pPr>
        <w:pStyle w:val="Default"/>
        <w:spacing w:line="400" w:lineRule="exact"/>
        <w:rPr>
          <w:rFonts w:ascii="Times New Roman" w:eastAsia="黑体"/>
          <w:color w:val="auto"/>
        </w:rPr>
      </w:pPr>
    </w:p>
    <w:p w:rsidR="00C37821" w:rsidRDefault="00C37821">
      <w:pPr>
        <w:pStyle w:val="Default"/>
        <w:spacing w:line="400" w:lineRule="exact"/>
        <w:rPr>
          <w:rFonts w:ascii="Times New Roman" w:eastAsia="黑体"/>
          <w:color w:val="auto"/>
        </w:rPr>
      </w:pPr>
    </w:p>
    <w:p w:rsidR="00C37821" w:rsidRDefault="00C37821">
      <w:pPr>
        <w:pStyle w:val="Default"/>
        <w:spacing w:line="400" w:lineRule="exact"/>
        <w:rPr>
          <w:rFonts w:ascii="Times New Roman" w:eastAsia="黑体"/>
          <w:color w:val="auto"/>
        </w:rPr>
      </w:pPr>
    </w:p>
    <w:p w:rsidR="00C37821" w:rsidRDefault="00C37821">
      <w:pPr>
        <w:pStyle w:val="Default"/>
        <w:spacing w:line="400" w:lineRule="exact"/>
        <w:rPr>
          <w:rFonts w:ascii="Times New Roman" w:eastAsia="黑体"/>
          <w:color w:val="auto"/>
        </w:rPr>
      </w:pPr>
    </w:p>
    <w:p w:rsidR="00C37821" w:rsidRDefault="00C37821">
      <w:pPr>
        <w:pStyle w:val="Default"/>
        <w:spacing w:line="400" w:lineRule="exact"/>
        <w:rPr>
          <w:rFonts w:ascii="Times New Roman" w:eastAsia="黑体"/>
          <w:color w:val="auto"/>
        </w:rPr>
      </w:pPr>
    </w:p>
    <w:p w:rsidR="00C37821" w:rsidRDefault="00C37821">
      <w:pPr>
        <w:pStyle w:val="Default"/>
        <w:spacing w:line="400" w:lineRule="exact"/>
        <w:rPr>
          <w:rFonts w:ascii="Times New Roman" w:eastAsia="黑体"/>
          <w:color w:val="auto"/>
        </w:rPr>
      </w:pPr>
    </w:p>
    <w:p w:rsidR="00C37821" w:rsidRDefault="00C37821">
      <w:pPr>
        <w:pStyle w:val="Default"/>
        <w:spacing w:line="400" w:lineRule="exact"/>
        <w:rPr>
          <w:rFonts w:ascii="Times New Roman" w:eastAsia="黑体"/>
          <w:color w:val="auto"/>
        </w:rPr>
      </w:pPr>
    </w:p>
    <w:p w:rsidR="00C37821" w:rsidRDefault="00C87389">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C37821" w:rsidRDefault="00C37821">
      <w:pPr>
        <w:pStyle w:val="Default"/>
        <w:spacing w:line="400" w:lineRule="exact"/>
        <w:rPr>
          <w:rFonts w:ascii="Times New Roman" w:eastAsia="黑体"/>
          <w:color w:val="auto"/>
          <w:sz w:val="28"/>
          <w:szCs w:val="28"/>
          <w:u w:val="single"/>
        </w:rPr>
      </w:pPr>
    </w:p>
    <w:p w:rsidR="00C37821" w:rsidRDefault="00C37821">
      <w:pPr>
        <w:pStyle w:val="Default"/>
        <w:spacing w:line="400" w:lineRule="exact"/>
        <w:jc w:val="center"/>
        <w:rPr>
          <w:rFonts w:ascii="Times New Roman" w:eastAsia="黑体"/>
          <w:color w:val="auto"/>
          <w:sz w:val="28"/>
          <w:szCs w:val="28"/>
        </w:rPr>
      </w:pPr>
    </w:p>
    <w:p w:rsidR="00C37821" w:rsidRDefault="00C37821">
      <w:pPr>
        <w:pStyle w:val="Default"/>
        <w:spacing w:line="400" w:lineRule="exact"/>
        <w:jc w:val="center"/>
        <w:rPr>
          <w:rFonts w:ascii="Times New Roman" w:eastAsia="黑体"/>
          <w:color w:val="auto"/>
          <w:sz w:val="28"/>
          <w:szCs w:val="28"/>
        </w:rPr>
      </w:pPr>
    </w:p>
    <w:p w:rsidR="00C37821" w:rsidRDefault="00C87389">
      <w:pPr>
        <w:pStyle w:val="Default"/>
        <w:spacing w:line="400" w:lineRule="exact"/>
        <w:jc w:val="center"/>
        <w:rPr>
          <w:rFonts w:ascii="Times New Roman" w:eastAsia="黑体"/>
          <w:color w:val="auto"/>
        </w:rPr>
      </w:pP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C37821" w:rsidRDefault="00C3782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C37821" w:rsidRDefault="00C37821">
      <w:pPr>
        <w:tabs>
          <w:tab w:val="left" w:pos="1081"/>
        </w:tabs>
        <w:spacing w:before="7"/>
        <w:ind w:left="39"/>
        <w:jc w:val="center"/>
        <w:rPr>
          <w:rFonts w:ascii="宋体" w:eastAsia="宋体" w:hAnsi="宋体" w:cs="宋体"/>
          <w:b/>
          <w:sz w:val="30"/>
          <w:szCs w:val="30"/>
          <w:lang w:eastAsia="zh-CN"/>
        </w:rPr>
      </w:pPr>
    </w:p>
    <w:p w:rsidR="00C37821" w:rsidRDefault="00C87389">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rsidR="00C37821" w:rsidRDefault="00C37821">
      <w:pPr>
        <w:rPr>
          <w:rFonts w:ascii="宋体" w:eastAsia="宋体" w:hAnsi="宋体" w:cs="宋体"/>
          <w:sz w:val="30"/>
          <w:szCs w:val="30"/>
          <w:lang w:eastAsia="zh-CN"/>
        </w:rPr>
      </w:pPr>
    </w:p>
    <w:p w:rsidR="00C37821" w:rsidRDefault="00C37821">
      <w:pPr>
        <w:spacing w:before="5"/>
        <w:rPr>
          <w:rFonts w:ascii="宋体" w:eastAsia="宋体" w:hAnsi="宋体" w:cs="宋体"/>
          <w:sz w:val="31"/>
          <w:szCs w:val="31"/>
          <w:lang w:eastAsia="zh-CN"/>
        </w:rPr>
      </w:pPr>
    </w:p>
    <w:p w:rsidR="00C37821" w:rsidRDefault="00C37821">
      <w:pPr>
        <w:spacing w:before="5"/>
        <w:rPr>
          <w:rFonts w:ascii="宋体" w:eastAsia="宋体" w:hAnsi="宋体" w:cs="宋体"/>
          <w:sz w:val="31"/>
          <w:szCs w:val="31"/>
          <w:lang w:eastAsia="zh-CN"/>
        </w:rPr>
      </w:pPr>
    </w:p>
    <w:p w:rsidR="00C37821" w:rsidRDefault="00C37821">
      <w:pPr>
        <w:spacing w:before="5"/>
        <w:rPr>
          <w:rFonts w:ascii="宋体" w:eastAsia="宋体" w:hAnsi="宋体" w:cs="宋体"/>
          <w:sz w:val="31"/>
          <w:szCs w:val="31"/>
          <w:lang w:eastAsia="zh-CN"/>
        </w:rPr>
      </w:pPr>
    </w:p>
    <w:p w:rsidR="00C37821" w:rsidRDefault="00C87389">
      <w:pPr>
        <w:adjustRightInd w:val="0"/>
        <w:snapToGrid w:val="0"/>
        <w:spacing w:line="480" w:lineRule="auto"/>
        <w:rPr>
          <w:rFonts w:ascii="宋体" w:eastAsia="宋体" w:hAnsi="宋体" w:cs="宋体"/>
          <w:lang w:eastAsia="zh-CN"/>
        </w:rPr>
      </w:pPr>
      <w:r>
        <w:rPr>
          <w:rFonts w:ascii="宋体" w:eastAsia="宋体" w:hAnsi="宋体" w:cs="宋体"/>
          <w:lang w:eastAsia="zh-CN"/>
        </w:rPr>
        <w:t xml:space="preserve">一、投标函及投标函附录 </w:t>
      </w:r>
    </w:p>
    <w:p w:rsidR="00C37821" w:rsidRDefault="00C87389">
      <w:pPr>
        <w:adjustRightInd w:val="0"/>
        <w:snapToGrid w:val="0"/>
        <w:spacing w:line="480" w:lineRule="auto"/>
        <w:rPr>
          <w:rFonts w:ascii="宋体" w:eastAsia="宋体" w:hAnsi="宋体" w:cs="宋体"/>
          <w:spacing w:val="-1"/>
          <w:lang w:eastAsia="zh-CN"/>
        </w:rPr>
      </w:pPr>
      <w:r>
        <w:rPr>
          <w:rFonts w:ascii="宋体" w:eastAsia="宋体" w:hAnsi="宋体" w:cs="宋体"/>
          <w:spacing w:val="-1"/>
          <w:lang w:eastAsia="zh-CN"/>
        </w:rPr>
        <w:t>二、</w:t>
      </w:r>
      <w:r>
        <w:rPr>
          <w:rFonts w:ascii="宋体" w:eastAsia="宋体" w:hAnsi="宋体" w:cs="宋体"/>
          <w:spacing w:val="-1"/>
          <w:lang w:eastAsia="zh-CN" w:bidi="zh-CN"/>
        </w:rPr>
        <w:t>授权委托书或法定代表人身份证明</w:t>
      </w:r>
    </w:p>
    <w:p w:rsidR="00C37821" w:rsidRDefault="00C87389">
      <w:pPr>
        <w:pStyle w:val="a7"/>
        <w:adjustRightInd w:val="0"/>
        <w:snapToGrid w:val="0"/>
        <w:spacing w:before="0" w:line="480" w:lineRule="auto"/>
        <w:ind w:left="0"/>
        <w:rPr>
          <w:sz w:val="22"/>
          <w:szCs w:val="22"/>
          <w:lang w:eastAsia="zh-CN"/>
        </w:rPr>
      </w:pPr>
      <w:r>
        <w:rPr>
          <w:rFonts w:hint="eastAsia"/>
          <w:sz w:val="22"/>
          <w:szCs w:val="22"/>
          <w:lang w:eastAsia="zh-CN"/>
        </w:rPr>
        <w:t>三</w:t>
      </w:r>
      <w:r>
        <w:rPr>
          <w:sz w:val="22"/>
          <w:szCs w:val="22"/>
          <w:lang w:eastAsia="zh-CN"/>
        </w:rPr>
        <w:t>、投标保证金</w:t>
      </w:r>
    </w:p>
    <w:p w:rsidR="00924CC3" w:rsidRDefault="00924CC3">
      <w:pPr>
        <w:pStyle w:val="a7"/>
        <w:adjustRightInd w:val="0"/>
        <w:snapToGrid w:val="0"/>
        <w:spacing w:before="0" w:line="480" w:lineRule="auto"/>
        <w:ind w:left="0"/>
        <w:rPr>
          <w:sz w:val="22"/>
          <w:szCs w:val="22"/>
          <w:lang w:eastAsia="zh-CN"/>
        </w:rPr>
      </w:pPr>
      <w:r>
        <w:rPr>
          <w:rFonts w:hint="eastAsia"/>
          <w:sz w:val="22"/>
          <w:szCs w:val="22"/>
          <w:lang w:eastAsia="zh-CN"/>
        </w:rPr>
        <w:t>四、推荐信</w:t>
      </w:r>
    </w:p>
    <w:p w:rsidR="00924CC3" w:rsidRPr="00924CC3" w:rsidRDefault="00924CC3" w:rsidP="00924CC3">
      <w:pPr>
        <w:adjustRightInd w:val="0"/>
        <w:snapToGrid w:val="0"/>
        <w:spacing w:line="480" w:lineRule="auto"/>
        <w:rPr>
          <w:rFonts w:ascii="宋体" w:eastAsia="宋体" w:hAnsi="宋体" w:cs="宋体"/>
          <w:lang w:eastAsia="zh-CN"/>
        </w:rPr>
      </w:pPr>
      <w:r w:rsidRPr="00924CC3">
        <w:rPr>
          <w:rFonts w:ascii="宋体" w:eastAsia="宋体" w:hAnsi="宋体" w:cs="宋体" w:hint="eastAsia"/>
          <w:lang w:eastAsia="zh-CN"/>
        </w:rPr>
        <w:t>五、请求贵部推荐我单位参与项目劳务分包投标函</w:t>
      </w:r>
    </w:p>
    <w:p w:rsidR="00C37821" w:rsidRPr="00924CC3" w:rsidRDefault="00924CC3">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六</w:t>
      </w:r>
      <w:r w:rsidR="00C87389" w:rsidRPr="00924CC3">
        <w:rPr>
          <w:rFonts w:ascii="宋体" w:eastAsia="宋体" w:hAnsi="宋体" w:cs="宋体" w:hint="eastAsia"/>
          <w:lang w:eastAsia="zh-CN"/>
        </w:rPr>
        <w:t>、承诺函</w:t>
      </w:r>
    </w:p>
    <w:p w:rsidR="00C37821" w:rsidRDefault="00924CC3">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七</w:t>
      </w:r>
      <w:r w:rsidR="00C87389">
        <w:rPr>
          <w:rFonts w:ascii="宋体" w:eastAsia="宋体" w:hAnsi="宋体" w:cs="宋体"/>
          <w:lang w:eastAsia="zh-CN"/>
        </w:rPr>
        <w:t>、其他资料</w:t>
      </w:r>
    </w:p>
    <w:p w:rsidR="00C37821" w:rsidRDefault="00924CC3">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八</w:t>
      </w:r>
      <w:r w:rsidR="00C87389">
        <w:rPr>
          <w:rFonts w:ascii="宋体" w:eastAsia="宋体" w:hAnsi="宋体" w:cs="宋体" w:hint="eastAsia"/>
          <w:lang w:eastAsia="zh-CN"/>
        </w:rPr>
        <w:t>、已标价工程量清单</w:t>
      </w:r>
    </w:p>
    <w:p w:rsidR="00C37821" w:rsidRDefault="00C37821">
      <w:pPr>
        <w:adjustRightInd w:val="0"/>
        <w:snapToGrid w:val="0"/>
        <w:spacing w:line="500" w:lineRule="exact"/>
        <w:rPr>
          <w:rFonts w:ascii="宋体" w:eastAsia="宋体" w:hAnsi="宋体" w:cs="宋体"/>
          <w:sz w:val="24"/>
          <w:szCs w:val="24"/>
          <w:lang w:eastAsia="zh-CN"/>
        </w:rPr>
      </w:pPr>
    </w:p>
    <w:p w:rsidR="00216545" w:rsidRDefault="00216545">
      <w:pPr>
        <w:adjustRightInd w:val="0"/>
        <w:snapToGrid w:val="0"/>
        <w:spacing w:line="500" w:lineRule="exact"/>
        <w:rPr>
          <w:rFonts w:ascii="宋体" w:eastAsia="宋体" w:hAnsi="宋体" w:cs="宋体"/>
          <w:sz w:val="24"/>
          <w:szCs w:val="24"/>
          <w:lang w:eastAsia="zh-CN"/>
        </w:rPr>
      </w:pPr>
    </w:p>
    <w:p w:rsidR="00216545" w:rsidRDefault="00216545">
      <w:pPr>
        <w:adjustRightInd w:val="0"/>
        <w:snapToGrid w:val="0"/>
        <w:spacing w:line="500" w:lineRule="exact"/>
        <w:rPr>
          <w:rFonts w:ascii="宋体" w:eastAsia="宋体" w:hAnsi="宋体" w:cs="宋体"/>
          <w:sz w:val="24"/>
          <w:szCs w:val="24"/>
          <w:lang w:eastAsia="zh-CN"/>
        </w:rPr>
      </w:pPr>
    </w:p>
    <w:p w:rsidR="00216545" w:rsidRDefault="00216545">
      <w:pPr>
        <w:adjustRightInd w:val="0"/>
        <w:snapToGrid w:val="0"/>
        <w:spacing w:line="500" w:lineRule="exact"/>
        <w:rPr>
          <w:rFonts w:ascii="宋体" w:eastAsia="宋体" w:hAnsi="宋体" w:cs="宋体"/>
          <w:sz w:val="24"/>
          <w:szCs w:val="24"/>
          <w:lang w:eastAsia="zh-CN"/>
        </w:rPr>
      </w:pPr>
    </w:p>
    <w:p w:rsidR="00216545" w:rsidRDefault="00216545">
      <w:pPr>
        <w:adjustRightInd w:val="0"/>
        <w:snapToGrid w:val="0"/>
        <w:spacing w:line="500" w:lineRule="exact"/>
        <w:rPr>
          <w:rFonts w:ascii="宋体" w:eastAsia="宋体" w:hAnsi="宋体" w:cs="宋体"/>
          <w:sz w:val="24"/>
          <w:szCs w:val="24"/>
          <w:lang w:eastAsia="zh-CN"/>
        </w:rPr>
      </w:pPr>
    </w:p>
    <w:p w:rsidR="00216545" w:rsidRDefault="00216545">
      <w:pPr>
        <w:adjustRightInd w:val="0"/>
        <w:snapToGrid w:val="0"/>
        <w:spacing w:line="500" w:lineRule="exact"/>
        <w:rPr>
          <w:rFonts w:ascii="宋体" w:eastAsia="宋体" w:hAnsi="宋体" w:cs="宋体"/>
          <w:sz w:val="24"/>
          <w:szCs w:val="24"/>
          <w:lang w:eastAsia="zh-CN"/>
        </w:rPr>
      </w:pPr>
    </w:p>
    <w:p w:rsidR="00216545" w:rsidRDefault="00216545">
      <w:pPr>
        <w:adjustRightInd w:val="0"/>
        <w:snapToGrid w:val="0"/>
        <w:spacing w:line="500" w:lineRule="exact"/>
        <w:rPr>
          <w:rFonts w:ascii="宋体" w:eastAsia="宋体" w:hAnsi="宋体" w:cs="宋体"/>
          <w:sz w:val="24"/>
          <w:szCs w:val="24"/>
          <w:lang w:eastAsia="zh-CN"/>
        </w:rPr>
      </w:pPr>
    </w:p>
    <w:p w:rsidR="00216545" w:rsidRDefault="00216545">
      <w:pPr>
        <w:adjustRightInd w:val="0"/>
        <w:snapToGrid w:val="0"/>
        <w:spacing w:line="500" w:lineRule="exact"/>
        <w:rPr>
          <w:rFonts w:ascii="宋体" w:eastAsia="宋体" w:hAnsi="宋体" w:cs="宋体"/>
          <w:sz w:val="24"/>
          <w:szCs w:val="24"/>
          <w:lang w:eastAsia="zh-CN"/>
        </w:rPr>
      </w:pPr>
    </w:p>
    <w:p w:rsidR="00CB372A" w:rsidRDefault="00CB372A">
      <w:pPr>
        <w:adjustRightInd w:val="0"/>
        <w:snapToGrid w:val="0"/>
        <w:spacing w:line="500" w:lineRule="exact"/>
        <w:rPr>
          <w:rFonts w:ascii="宋体" w:eastAsia="宋体" w:hAnsi="宋体" w:cs="宋体"/>
          <w:sz w:val="24"/>
          <w:szCs w:val="24"/>
          <w:lang w:eastAsia="zh-CN"/>
        </w:rPr>
      </w:pPr>
    </w:p>
    <w:p w:rsidR="00216545" w:rsidRDefault="00216545">
      <w:pPr>
        <w:adjustRightInd w:val="0"/>
        <w:snapToGrid w:val="0"/>
        <w:spacing w:line="500" w:lineRule="exact"/>
        <w:rPr>
          <w:rFonts w:ascii="宋体" w:eastAsia="宋体" w:hAnsi="宋体" w:cs="宋体"/>
          <w:sz w:val="24"/>
          <w:szCs w:val="24"/>
          <w:lang w:eastAsia="zh-CN"/>
        </w:rPr>
      </w:pPr>
    </w:p>
    <w:p w:rsidR="00216545" w:rsidRDefault="00216545">
      <w:pPr>
        <w:adjustRightInd w:val="0"/>
        <w:snapToGrid w:val="0"/>
        <w:spacing w:line="500" w:lineRule="exact"/>
        <w:rPr>
          <w:rFonts w:ascii="宋体" w:eastAsia="宋体" w:hAnsi="宋体" w:cs="宋体"/>
          <w:sz w:val="24"/>
          <w:szCs w:val="24"/>
          <w:lang w:eastAsia="zh-CN"/>
        </w:rPr>
      </w:pPr>
    </w:p>
    <w:p w:rsidR="00C37821" w:rsidRDefault="00C37821">
      <w:pPr>
        <w:adjustRightInd w:val="0"/>
        <w:snapToGrid w:val="0"/>
        <w:spacing w:line="500" w:lineRule="exact"/>
        <w:rPr>
          <w:rFonts w:ascii="宋体" w:eastAsia="宋体" w:hAnsi="宋体" w:cs="宋体"/>
          <w:sz w:val="24"/>
          <w:szCs w:val="24"/>
          <w:lang w:eastAsia="zh-CN"/>
        </w:rPr>
      </w:pPr>
    </w:p>
    <w:p w:rsidR="00C37821" w:rsidRDefault="00C87389" w:rsidP="00642125">
      <w:pPr>
        <w:pStyle w:val="1"/>
        <w:spacing w:before="149" w:after="149"/>
        <w:rPr>
          <w:lang w:eastAsia="zh-CN"/>
        </w:rPr>
      </w:pPr>
      <w:bookmarkStart w:id="75" w:name="（一）_投_标_函"/>
      <w:bookmarkEnd w:id="75"/>
      <w:r>
        <w:rPr>
          <w:lang w:eastAsia="zh-CN"/>
        </w:rPr>
        <w:lastRenderedPageBreak/>
        <w:t>一、投标函及投标函附录</w:t>
      </w:r>
    </w:p>
    <w:p w:rsidR="00C37821" w:rsidRDefault="00C87389">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C37821" w:rsidRDefault="00C87389">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C37821" w:rsidRDefault="00C87389">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heme="minorEastAsia" w:eastAsiaTheme="minorEastAsia" w:hAnsiTheme="minorEastAsia" w:hint="eastAsia"/>
          <w:color w:val="auto"/>
          <w:sz w:val="21"/>
          <w:szCs w:val="21"/>
          <w:u w:val="single"/>
        </w:rPr>
        <w:t xml:space="preserve">                            </w:t>
      </w:r>
      <w:r>
        <w:rPr>
          <w:rFonts w:asciiTheme="minorEastAsia" w:eastAsiaTheme="minorEastAsia" w:hAnsiTheme="minorEastAsia"/>
          <w:color w:val="auto"/>
          <w:sz w:val="21"/>
          <w:szCs w:val="21"/>
        </w:rPr>
        <w:t>工程</w:t>
      </w:r>
      <w:r>
        <w:rPr>
          <w:rFonts w:asciiTheme="minorEastAsia" w:eastAsiaTheme="minorEastAsia" w:hAnsiTheme="minorEastAsia" w:hint="eastAsia"/>
          <w:color w:val="auto"/>
          <w:sz w:val="21"/>
          <w:szCs w:val="21"/>
        </w:rPr>
        <w:t>项目</w:t>
      </w:r>
      <w:r w:rsidR="00EC1022">
        <w:rPr>
          <w:rFonts w:asciiTheme="minorEastAsia" w:eastAsiaTheme="minorEastAsia" w:hAnsiTheme="minorEastAsia" w:hint="eastAsia"/>
          <w:color w:val="auto"/>
          <w:sz w:val="21"/>
          <w:szCs w:val="21"/>
        </w:rPr>
        <w:t>绿化</w:t>
      </w:r>
      <w:r>
        <w:rPr>
          <w:rFonts w:asciiTheme="minorEastAsia" w:eastAsiaTheme="minorEastAsia" w:hAnsiTheme="minorEastAsia" w:hint="eastAsia"/>
          <w:color w:val="auto"/>
          <w:sz w:val="21"/>
          <w:szCs w:val="21"/>
        </w:rPr>
        <w:t>劳务分包</w:t>
      </w:r>
      <w:r>
        <w:rPr>
          <w:rFonts w:asciiTheme="minorEastAsia" w:eastAsiaTheme="minorEastAsia" w:hAnsiTheme="minorEastAsia"/>
          <w:color w:val="auto"/>
          <w:sz w:val="21"/>
          <w:szCs w:val="21"/>
          <w:u w:val="single"/>
        </w:rPr>
        <w:t xml:space="preserve"> </w:t>
      </w:r>
      <w:r w:rsidR="00216545">
        <w:rPr>
          <w:rFonts w:asciiTheme="minorEastAsia" w:eastAsiaTheme="minorEastAsia" w:hAnsiTheme="minorEastAsia" w:hint="eastAsia"/>
          <w:color w:val="FF0000"/>
          <w:sz w:val="21"/>
          <w:szCs w:val="21"/>
          <w:u w:val="single"/>
        </w:rPr>
        <w:t>LH</w:t>
      </w:r>
      <w:r>
        <w:rPr>
          <w:rFonts w:asciiTheme="minorEastAsia" w:eastAsiaTheme="minorEastAsia" w:hAnsiTheme="minorEastAsia" w:hint="eastAsia"/>
          <w:color w:val="FF0000"/>
          <w:sz w:val="21"/>
          <w:szCs w:val="21"/>
          <w:u w:val="single"/>
        </w:rPr>
        <w:t>FB-</w:t>
      </w:r>
      <w:r>
        <w:rPr>
          <w:rFonts w:asciiTheme="minorEastAsia" w:eastAsiaTheme="minorEastAsia" w:hAnsiTheme="minorEastAsia"/>
          <w:color w:val="FF0000"/>
          <w:sz w:val="21"/>
          <w:szCs w:val="21"/>
          <w:u w:val="single"/>
        </w:rPr>
        <w:t>1</w:t>
      </w:r>
      <w:r>
        <w:rPr>
          <w:rFonts w:asciiTheme="minorEastAsia" w:eastAsiaTheme="minorEastAsia" w:hAnsiTheme="minorEastAsia"/>
          <w:color w:val="auto"/>
          <w:sz w:val="21"/>
          <w:szCs w:val="21"/>
        </w:rPr>
        <w:t>标段号相应的其他文件、图纸及招标文件等的全部内容，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sidR="00216545">
        <w:rPr>
          <w:rFonts w:ascii="Times New Roman" w:hint="eastAsia"/>
          <w:color w:val="FF0000"/>
          <w:sz w:val="21"/>
          <w:szCs w:val="21"/>
        </w:rPr>
        <w:t>LH</w:t>
      </w:r>
      <w:r>
        <w:rPr>
          <w:rFonts w:ascii="Times New Roman" w:hint="eastAsia"/>
          <w:color w:val="FF0000"/>
          <w:sz w:val="21"/>
          <w:szCs w:val="21"/>
        </w:rPr>
        <w:t>FB-</w:t>
      </w:r>
      <w:r>
        <w:rPr>
          <w:rFonts w:ascii="Times New Roman"/>
          <w:color w:val="FF0000"/>
          <w:sz w:val="21"/>
          <w:szCs w:val="21"/>
        </w:rPr>
        <w:t>1</w:t>
      </w:r>
      <w:r w:rsidR="0059454B">
        <w:rPr>
          <w:rFonts w:ascii="Times New Roman" w:hint="eastAsia"/>
          <w:color w:val="FF0000"/>
          <w:sz w:val="21"/>
          <w:szCs w:val="21"/>
        </w:rPr>
        <w:t>标段</w:t>
      </w:r>
      <w:r w:rsidR="0059454B">
        <w:rPr>
          <w:rFonts w:ascii="Times New Roman" w:hint="eastAsia"/>
          <w:color w:val="auto"/>
          <w:sz w:val="21"/>
          <w:szCs w:val="21"/>
        </w:rPr>
        <w:t>要约价（大写）</w:t>
      </w:r>
      <w:r w:rsidR="0059454B">
        <w:rPr>
          <w:rFonts w:ascii="Times New Roman"/>
          <w:color w:val="auto"/>
          <w:sz w:val="21"/>
          <w:szCs w:val="21"/>
          <w:u w:val="single"/>
        </w:rPr>
        <w:t xml:space="preserve">            </w:t>
      </w:r>
      <w:r w:rsidR="0059454B">
        <w:rPr>
          <w:rFonts w:ascii="Times New Roman" w:hint="eastAsia"/>
          <w:color w:val="auto"/>
          <w:sz w:val="21"/>
          <w:szCs w:val="21"/>
          <w:u w:val="single"/>
        </w:rPr>
        <w:t>元整</w:t>
      </w:r>
      <w:r w:rsidR="0059454B">
        <w:rPr>
          <w:rFonts w:ascii="Times New Roman" w:hint="eastAsia"/>
          <w:color w:val="auto"/>
          <w:sz w:val="21"/>
          <w:szCs w:val="21"/>
        </w:rPr>
        <w:t>（</w:t>
      </w:r>
      <w:r w:rsidR="0059454B">
        <w:rPr>
          <w:rFonts w:ascii="Times New Roman"/>
          <w:color w:val="auto"/>
          <w:sz w:val="21"/>
          <w:szCs w:val="21"/>
        </w:rPr>
        <w:t>¥</w:t>
      </w:r>
      <w:r w:rsidR="0059454B">
        <w:rPr>
          <w:rFonts w:ascii="Times New Roman"/>
          <w:color w:val="auto"/>
          <w:sz w:val="21"/>
          <w:szCs w:val="21"/>
          <w:u w:val="single"/>
        </w:rPr>
        <w:t xml:space="preserve">         </w:t>
      </w:r>
      <w:r w:rsidR="0059454B">
        <w:rPr>
          <w:rFonts w:ascii="Times New Roman" w:hint="eastAsia"/>
          <w:color w:val="auto"/>
          <w:sz w:val="21"/>
          <w:szCs w:val="21"/>
        </w:rPr>
        <w:t>元）</w:t>
      </w:r>
      <w:r w:rsidR="0059454B">
        <w:rPr>
          <w:rFonts w:ascii="Times New Roman"/>
          <w:color w:val="auto"/>
          <w:sz w:val="21"/>
          <w:szCs w:val="21"/>
        </w:rPr>
        <w:t>,</w:t>
      </w:r>
      <w:r w:rsidR="0059454B">
        <w:rPr>
          <w:rFonts w:ascii="Times New Roman" w:hint="eastAsia"/>
          <w:color w:val="auto"/>
          <w:sz w:val="21"/>
          <w:szCs w:val="21"/>
        </w:rPr>
        <w:t>工期</w:t>
      </w:r>
      <w:r w:rsidR="0059454B">
        <w:rPr>
          <w:rFonts w:ascii="Times New Roman"/>
          <w:color w:val="auto"/>
          <w:sz w:val="21"/>
          <w:szCs w:val="21"/>
          <w:u w:val="single"/>
        </w:rPr>
        <w:t xml:space="preserve"> </w:t>
      </w:r>
      <w:r w:rsidR="0059454B">
        <w:rPr>
          <w:rFonts w:ascii="Times New Roman"/>
          <w:color w:val="FF0000"/>
          <w:sz w:val="21"/>
          <w:szCs w:val="21"/>
          <w:u w:val="single"/>
        </w:rPr>
        <w:t xml:space="preserve">   </w:t>
      </w:r>
      <w:r w:rsidR="0059454B">
        <w:rPr>
          <w:rFonts w:ascii="Times New Roman"/>
          <w:color w:val="auto"/>
          <w:sz w:val="21"/>
          <w:szCs w:val="21"/>
          <w:u w:val="single"/>
        </w:rPr>
        <w:t xml:space="preserve"> </w:t>
      </w:r>
      <w:r w:rsidR="00972F45">
        <w:rPr>
          <w:rFonts w:ascii="Times New Roman" w:hint="eastAsia"/>
          <w:color w:val="auto"/>
          <w:sz w:val="21"/>
          <w:szCs w:val="21"/>
        </w:rPr>
        <w:t>；</w:t>
      </w:r>
      <w:r>
        <w:rPr>
          <w:rFonts w:ascii="Times New Roman"/>
          <w:color w:val="auto"/>
          <w:sz w:val="21"/>
          <w:szCs w:val="21"/>
        </w:rPr>
        <w:t>按合同约定进行实施和竣工承包工程，修补工程中的任何缺陷。</w:t>
      </w:r>
    </w:p>
    <w:p w:rsidR="00C37821" w:rsidRDefault="00C87389">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r>
      <w:r>
        <w:rPr>
          <w:rFonts w:asciiTheme="minorEastAsia" w:hAnsiTheme="minorEastAsia"/>
          <w:kern w:val="2"/>
          <w:sz w:val="21"/>
          <w:u w:val="single"/>
        </w:rPr>
        <w:t xml:space="preserve">  </w:t>
      </w:r>
      <w:r>
        <w:rPr>
          <w:rFonts w:asciiTheme="minorEastAsia" w:hAnsiTheme="minorEastAsia" w:hint="eastAsia"/>
          <w:kern w:val="2"/>
          <w:sz w:val="21"/>
          <w:u w:val="single"/>
        </w:rPr>
        <w:t xml:space="preserve">  </w:t>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rsidR="00C37821" w:rsidRDefault="00C87389">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rsidR="00C37821" w:rsidRDefault="00C87389">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rsidR="00C37821" w:rsidRDefault="00C87389">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rsidR="00C37821" w:rsidRDefault="00C87389">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C37821" w:rsidRDefault="00C87389">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C37821" w:rsidRDefault="00C87389">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C37821" w:rsidRDefault="00C87389">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C37821" w:rsidRDefault="00C87389">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我方在此声明，所递交的投标文件及有关资料内容完整、真实和准确，且不存在招标文件规定的任何一种废标情形</w:t>
      </w:r>
      <w:r>
        <w:rPr>
          <w:rFonts w:ascii="Times New Roman"/>
          <w:color w:val="auto"/>
          <w:sz w:val="21"/>
          <w:szCs w:val="21"/>
        </w:rPr>
        <w:t>。</w:t>
      </w:r>
    </w:p>
    <w:p w:rsidR="00C37821" w:rsidRDefault="00C87389">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rsidR="00226A7E" w:rsidRDefault="00226A7E" w:rsidP="00226A7E">
      <w:pPr>
        <w:pStyle w:val="Default"/>
        <w:spacing w:line="400" w:lineRule="exact"/>
        <w:ind w:firstLineChars="200" w:firstLine="420"/>
        <w:rPr>
          <w:rFonts w:ascii="Times New Roman"/>
          <w:kern w:val="2"/>
          <w:sz w:val="21"/>
          <w:szCs w:val="21"/>
        </w:rPr>
      </w:pPr>
      <w:bookmarkStart w:id="76" w:name="_Hlk61881219"/>
      <w:r>
        <w:rPr>
          <w:rFonts w:ascii="Times New Roman" w:hint="eastAsia"/>
          <w:kern w:val="2"/>
          <w:sz w:val="21"/>
          <w:szCs w:val="21"/>
        </w:rPr>
        <w:t>6</w:t>
      </w:r>
      <w:r>
        <w:rPr>
          <w:rFonts w:ascii="Times New Roman" w:hint="eastAsia"/>
          <w:kern w:val="2"/>
          <w:sz w:val="21"/>
          <w:szCs w:val="21"/>
        </w:rPr>
        <w:t>．</w:t>
      </w:r>
      <w:r w:rsidR="0059454B">
        <w:rPr>
          <w:rFonts w:ascii="Times New Roman" w:hint="eastAsia"/>
          <w:color w:val="auto"/>
          <w:sz w:val="21"/>
          <w:szCs w:val="21"/>
        </w:rPr>
        <w:t>招标人在开标现场从合格的投标人中随机抽取中标候选人</w:t>
      </w:r>
      <w:r w:rsidR="0059454B" w:rsidRPr="00FF2CBD">
        <w:rPr>
          <w:rFonts w:ascii="Times New Roman" w:hint="eastAsia"/>
          <w:color w:val="FF0000"/>
          <w:sz w:val="21"/>
          <w:szCs w:val="21"/>
        </w:rPr>
        <w:t>，若我方所投多个标段均为第一，我方选择的优先中标次序为：</w:t>
      </w:r>
      <w:r w:rsidR="0059454B" w:rsidRPr="00FF2CBD">
        <w:rPr>
          <w:rFonts w:ascii="Times New Roman"/>
          <w:color w:val="FF0000"/>
          <w:sz w:val="21"/>
          <w:szCs w:val="21"/>
          <w:u w:val="single"/>
        </w:rPr>
        <w:t xml:space="preserve">      </w:t>
      </w:r>
      <w:r w:rsidR="0059454B" w:rsidRPr="00FF2CBD">
        <w:rPr>
          <w:rFonts w:ascii="Times New Roman" w:hint="eastAsia"/>
          <w:color w:val="FF0000"/>
          <w:sz w:val="21"/>
          <w:szCs w:val="21"/>
        </w:rPr>
        <w:t>标段、</w:t>
      </w:r>
      <w:r w:rsidR="0059454B" w:rsidRPr="00FF2CBD">
        <w:rPr>
          <w:rFonts w:ascii="Times New Roman"/>
          <w:color w:val="FF0000"/>
          <w:sz w:val="21"/>
          <w:szCs w:val="21"/>
          <w:u w:val="single"/>
        </w:rPr>
        <w:t xml:space="preserve">     </w:t>
      </w:r>
      <w:r w:rsidR="0059454B" w:rsidRPr="00FF2CBD">
        <w:rPr>
          <w:rFonts w:ascii="Times New Roman" w:hint="eastAsia"/>
          <w:color w:val="FF0000"/>
          <w:sz w:val="21"/>
          <w:szCs w:val="21"/>
        </w:rPr>
        <w:t>标段</w:t>
      </w:r>
      <w:r w:rsidR="0059454B">
        <w:rPr>
          <w:rFonts w:ascii="Times New Roman" w:hint="eastAsia"/>
          <w:color w:val="auto"/>
          <w:sz w:val="21"/>
          <w:szCs w:val="21"/>
        </w:rPr>
        <w:t>。</w:t>
      </w:r>
    </w:p>
    <w:p w:rsidR="00226A7E" w:rsidRDefault="00226A7E" w:rsidP="00226A7E">
      <w:pPr>
        <w:pStyle w:val="Default"/>
        <w:spacing w:line="400" w:lineRule="exact"/>
        <w:ind w:firstLineChars="200" w:firstLine="420"/>
        <w:rPr>
          <w:rFonts w:ascii="Times New Roman"/>
          <w:color w:val="auto"/>
          <w:sz w:val="21"/>
          <w:szCs w:val="21"/>
        </w:rPr>
      </w:pPr>
      <w:r>
        <w:rPr>
          <w:rFonts w:ascii="Times New Roman" w:hint="eastAsia"/>
          <w:kern w:val="2"/>
          <w:sz w:val="21"/>
          <w:szCs w:val="21"/>
        </w:rPr>
        <w:t>7</w:t>
      </w:r>
      <w:r>
        <w:rPr>
          <w:rFonts w:ascii="Times New Roman"/>
          <w:sz w:val="21"/>
          <w:szCs w:val="21"/>
        </w:rPr>
        <w:t>．</w:t>
      </w:r>
      <w:r>
        <w:rPr>
          <w:rFonts w:ascii="Times New Roman"/>
          <w:color w:val="auto"/>
          <w:sz w:val="21"/>
          <w:szCs w:val="21"/>
          <w:u w:val="single"/>
        </w:rPr>
        <w:t xml:space="preserve">                         </w:t>
      </w:r>
      <w:r>
        <w:rPr>
          <w:rFonts w:ascii="Times New Roman"/>
          <w:color w:val="auto"/>
          <w:sz w:val="21"/>
          <w:szCs w:val="21"/>
        </w:rPr>
        <w:t>（其他补充说明）。</w:t>
      </w:r>
    </w:p>
    <w:bookmarkEnd w:id="76"/>
    <w:p w:rsidR="00C37821" w:rsidRDefault="00C87389">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rsidR="00C37821" w:rsidRDefault="00C87389">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rsidR="00C37821" w:rsidRDefault="00C87389">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rsidR="00C37821" w:rsidRDefault="00C87389">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rsidR="00C37821" w:rsidRDefault="00C87389">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rsidR="00C37821" w:rsidRDefault="00C87389">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rsidR="00C37821" w:rsidRDefault="00C87389">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rsidR="00C37821" w:rsidRDefault="00C87389">
      <w:pPr>
        <w:pStyle w:val="Default"/>
        <w:spacing w:line="40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rsidR="007C3AB8" w:rsidRDefault="007C3AB8">
      <w:pPr>
        <w:ind w:left="2964" w:right="2872"/>
        <w:jc w:val="center"/>
        <w:rPr>
          <w:rFonts w:ascii="宋体" w:eastAsia="宋体" w:hAnsi="宋体" w:cs="宋体"/>
          <w:b/>
          <w:sz w:val="28"/>
          <w:szCs w:val="28"/>
          <w:lang w:eastAsia="zh-CN"/>
        </w:rPr>
      </w:pPr>
    </w:p>
    <w:p w:rsidR="00C37821" w:rsidRDefault="00C87389">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2659"/>
        <w:gridCol w:w="4974"/>
        <w:gridCol w:w="851"/>
      </w:tblGrid>
      <w:tr w:rsidR="00C37821" w:rsidTr="0029261E">
        <w:trPr>
          <w:trHeight w:hRule="exact" w:val="454"/>
          <w:jc w:val="center"/>
        </w:trPr>
        <w:tc>
          <w:tcPr>
            <w:tcW w:w="456" w:type="pct"/>
            <w:tcBorders>
              <w:top w:val="single" w:sz="4" w:space="0" w:color="auto"/>
            </w:tcBorders>
            <w:vAlign w:val="center"/>
          </w:tcPr>
          <w:p w:rsidR="00C37821" w:rsidRDefault="00C87389">
            <w:pPr>
              <w:pStyle w:val="Default"/>
              <w:spacing w:line="300" w:lineRule="exact"/>
              <w:jc w:val="center"/>
              <w:rPr>
                <w:rFonts w:ascii="Times New Roman"/>
                <w:b/>
                <w:color w:val="auto"/>
                <w:sz w:val="21"/>
                <w:szCs w:val="21"/>
              </w:rPr>
            </w:pPr>
            <w:r>
              <w:rPr>
                <w:rFonts w:ascii="Times New Roman"/>
                <w:b/>
                <w:color w:val="auto"/>
                <w:sz w:val="21"/>
                <w:szCs w:val="21"/>
              </w:rPr>
              <w:lastRenderedPageBreak/>
              <w:t>序号</w:t>
            </w:r>
          </w:p>
        </w:tc>
        <w:tc>
          <w:tcPr>
            <w:tcW w:w="1424" w:type="pct"/>
            <w:tcBorders>
              <w:top w:val="single" w:sz="4" w:space="0" w:color="auto"/>
            </w:tcBorders>
            <w:vAlign w:val="center"/>
          </w:tcPr>
          <w:p w:rsidR="00C37821" w:rsidRDefault="00C87389">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664" w:type="pct"/>
            <w:tcBorders>
              <w:top w:val="single" w:sz="4" w:space="0" w:color="auto"/>
            </w:tcBorders>
            <w:vAlign w:val="center"/>
          </w:tcPr>
          <w:p w:rsidR="00C37821" w:rsidRDefault="00C87389">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rsidR="00C37821" w:rsidRDefault="00C87389">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C37821" w:rsidTr="00CB372A">
        <w:trPr>
          <w:trHeight w:hRule="exact" w:val="806"/>
          <w:jc w:val="center"/>
        </w:trPr>
        <w:tc>
          <w:tcPr>
            <w:tcW w:w="456"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1</w:t>
            </w:r>
          </w:p>
        </w:tc>
        <w:tc>
          <w:tcPr>
            <w:tcW w:w="1424"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664" w:type="pct"/>
            <w:vAlign w:val="center"/>
          </w:tcPr>
          <w:p w:rsidR="00BE2DD3" w:rsidRDefault="00BE2DD3" w:rsidP="00BE2DD3">
            <w:pPr>
              <w:spacing w:line="400" w:lineRule="exact"/>
              <w:rPr>
                <w:rFonts w:ascii="宋体" w:hAnsi="宋体" w:cs="宋体"/>
                <w:color w:val="333333"/>
                <w:szCs w:val="21"/>
              </w:rPr>
            </w:pPr>
            <w:proofErr w:type="spellStart"/>
            <w:r w:rsidRPr="003633FC">
              <w:rPr>
                <w:rFonts w:ascii="宋体" w:hAnsi="宋体" w:cs="宋体"/>
                <w:color w:val="333333"/>
                <w:szCs w:val="21"/>
              </w:rPr>
              <w:t>缺陷责任期为</w:t>
            </w:r>
            <w:proofErr w:type="spellEnd"/>
            <w:r w:rsidRPr="003633FC">
              <w:rPr>
                <w:rFonts w:ascii="宋体" w:hAnsi="宋体" w:cs="宋体" w:hint="eastAsia"/>
                <w:color w:val="333333"/>
                <w:szCs w:val="21"/>
                <w:u w:val="single"/>
              </w:rPr>
              <w:t xml:space="preserve"> </w:t>
            </w:r>
            <w:r>
              <w:rPr>
                <w:rFonts w:ascii="宋体" w:hAnsi="宋体" w:cs="宋体" w:hint="eastAsia"/>
                <w:color w:val="333333"/>
                <w:szCs w:val="21"/>
                <w:u w:val="single"/>
              </w:rPr>
              <w:t>2</w:t>
            </w:r>
            <w:r w:rsidRPr="003633FC">
              <w:rPr>
                <w:rFonts w:ascii="宋体" w:hAnsi="宋体" w:cs="宋体" w:hint="eastAsia"/>
                <w:color w:val="333333"/>
                <w:szCs w:val="21"/>
                <w:u w:val="single"/>
              </w:rPr>
              <w:t xml:space="preserve"> </w:t>
            </w:r>
            <w:proofErr w:type="spellStart"/>
            <w:r w:rsidRPr="003633FC">
              <w:rPr>
                <w:rFonts w:ascii="宋体" w:hAnsi="宋体" w:cs="宋体"/>
                <w:color w:val="333333"/>
                <w:szCs w:val="21"/>
              </w:rPr>
              <w:t>年</w:t>
            </w:r>
            <w:r w:rsidRPr="00A42889">
              <w:rPr>
                <w:rFonts w:ascii="宋体" w:hAnsi="宋体" w:cs="宋体"/>
                <w:color w:val="FF0000"/>
                <w:szCs w:val="21"/>
              </w:rPr>
              <w:t>（以业主规定的缺陷责任期为准</w:t>
            </w:r>
            <w:proofErr w:type="spellEnd"/>
            <w:r w:rsidRPr="00A42889">
              <w:rPr>
                <w:rFonts w:ascii="宋体" w:hAnsi="宋体" w:cs="宋体"/>
                <w:color w:val="FF0000"/>
                <w:szCs w:val="21"/>
              </w:rPr>
              <w:t>。</w:t>
            </w:r>
            <w:proofErr w:type="spellStart"/>
            <w:r w:rsidRPr="00A42889">
              <w:rPr>
                <w:rFonts w:ascii="宋体" w:hAnsi="宋体" w:cs="宋体"/>
                <w:color w:val="FF0000"/>
                <w:szCs w:val="21"/>
              </w:rPr>
              <w:t>一般业主规定为两年</w:t>
            </w:r>
            <w:proofErr w:type="spellEnd"/>
            <w:r w:rsidRPr="00A42889">
              <w:rPr>
                <w:rFonts w:ascii="宋体" w:hAnsi="宋体" w:cs="宋体"/>
                <w:color w:val="FF0000"/>
                <w:szCs w:val="21"/>
              </w:rPr>
              <w:t>）</w:t>
            </w:r>
            <w:r>
              <w:rPr>
                <w:rFonts w:ascii="宋体" w:hAnsi="宋体" w:cs="宋体" w:hint="eastAsia"/>
                <w:color w:val="333333"/>
                <w:szCs w:val="21"/>
              </w:rPr>
              <w:t>；</w:t>
            </w:r>
          </w:p>
          <w:p w:rsidR="00C37821" w:rsidRDefault="00C37821" w:rsidP="00CB372A">
            <w:pPr>
              <w:spacing w:line="400" w:lineRule="exact"/>
              <w:rPr>
                <w:rFonts w:ascii="Times New Roman"/>
                <w:sz w:val="21"/>
                <w:szCs w:val="21"/>
              </w:rPr>
            </w:pPr>
          </w:p>
        </w:tc>
        <w:tc>
          <w:tcPr>
            <w:tcW w:w="456" w:type="pct"/>
            <w:vAlign w:val="center"/>
          </w:tcPr>
          <w:p w:rsidR="00C37821" w:rsidRDefault="00C37821">
            <w:pPr>
              <w:pStyle w:val="Default"/>
              <w:spacing w:line="400" w:lineRule="exact"/>
              <w:jc w:val="center"/>
              <w:rPr>
                <w:rFonts w:ascii="Times New Roman"/>
                <w:color w:val="auto"/>
                <w:sz w:val="21"/>
                <w:szCs w:val="21"/>
              </w:rPr>
            </w:pPr>
          </w:p>
        </w:tc>
      </w:tr>
      <w:tr w:rsidR="00C37821" w:rsidTr="0029261E">
        <w:trPr>
          <w:trHeight w:hRule="exact" w:val="454"/>
          <w:jc w:val="center"/>
        </w:trPr>
        <w:tc>
          <w:tcPr>
            <w:tcW w:w="456"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2</w:t>
            </w:r>
          </w:p>
        </w:tc>
        <w:tc>
          <w:tcPr>
            <w:tcW w:w="1424"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2664" w:type="pct"/>
            <w:vAlign w:val="center"/>
          </w:tcPr>
          <w:p w:rsidR="00C37821" w:rsidRDefault="00C87389" w:rsidP="00033656">
            <w:pPr>
              <w:pStyle w:val="Default"/>
              <w:spacing w:line="400" w:lineRule="exact"/>
              <w:jc w:val="both"/>
              <w:rPr>
                <w:rFonts w:ascii="Times New Roman"/>
                <w:color w:val="auto"/>
                <w:sz w:val="21"/>
                <w:szCs w:val="21"/>
              </w:rPr>
            </w:pPr>
            <w:r>
              <w:rPr>
                <w:rFonts w:ascii="Times New Roman"/>
                <w:color w:val="auto"/>
                <w:sz w:val="21"/>
                <w:szCs w:val="21"/>
                <w:u w:val="single"/>
              </w:rPr>
              <w:t xml:space="preserve">  </w:t>
            </w:r>
            <w:r w:rsidR="00033656">
              <w:rPr>
                <w:rFonts w:ascii="Times New Roman" w:hint="eastAsia"/>
                <w:color w:val="FF0000"/>
                <w:sz w:val="21"/>
                <w:szCs w:val="21"/>
                <w:u w:val="single"/>
              </w:rPr>
              <w:t>2</w:t>
            </w:r>
            <w:r>
              <w:rPr>
                <w:rFonts w:ascii="Times New Roman"/>
                <w:color w:val="FF0000"/>
                <w:sz w:val="21"/>
                <w:szCs w:val="21"/>
                <w:u w:val="single"/>
              </w:rPr>
              <w:t xml:space="preserve">000 </w:t>
            </w:r>
            <w:r>
              <w:rPr>
                <w:rFonts w:ascii="Times New Roman"/>
                <w:color w:val="auto"/>
                <w:sz w:val="21"/>
                <w:szCs w:val="21"/>
                <w:u w:val="single"/>
              </w:rPr>
              <w:t xml:space="preserve">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456" w:type="pct"/>
            <w:vAlign w:val="center"/>
          </w:tcPr>
          <w:p w:rsidR="00C37821" w:rsidRDefault="00C37821">
            <w:pPr>
              <w:pStyle w:val="Default"/>
              <w:spacing w:line="400" w:lineRule="exact"/>
              <w:jc w:val="center"/>
              <w:rPr>
                <w:rFonts w:ascii="Times New Roman"/>
                <w:color w:val="auto"/>
                <w:sz w:val="21"/>
                <w:szCs w:val="21"/>
              </w:rPr>
            </w:pPr>
          </w:p>
        </w:tc>
      </w:tr>
      <w:tr w:rsidR="00C37821" w:rsidTr="0029261E">
        <w:trPr>
          <w:trHeight w:hRule="exact" w:val="454"/>
          <w:jc w:val="center"/>
        </w:trPr>
        <w:tc>
          <w:tcPr>
            <w:tcW w:w="456"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3</w:t>
            </w:r>
          </w:p>
        </w:tc>
        <w:tc>
          <w:tcPr>
            <w:tcW w:w="1424"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2664" w:type="pct"/>
            <w:vAlign w:val="center"/>
          </w:tcPr>
          <w:p w:rsidR="00C37821" w:rsidRDefault="00C87389">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456" w:type="pct"/>
            <w:vAlign w:val="center"/>
          </w:tcPr>
          <w:p w:rsidR="00C37821" w:rsidRDefault="00C37821">
            <w:pPr>
              <w:pStyle w:val="Default"/>
              <w:spacing w:line="400" w:lineRule="exact"/>
              <w:jc w:val="center"/>
              <w:rPr>
                <w:rFonts w:ascii="Times New Roman"/>
                <w:color w:val="auto"/>
                <w:sz w:val="21"/>
                <w:szCs w:val="21"/>
              </w:rPr>
            </w:pPr>
          </w:p>
        </w:tc>
      </w:tr>
      <w:tr w:rsidR="00C37821" w:rsidTr="0029261E">
        <w:trPr>
          <w:trHeight w:hRule="exact" w:val="454"/>
          <w:jc w:val="center"/>
        </w:trPr>
        <w:tc>
          <w:tcPr>
            <w:tcW w:w="456"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4</w:t>
            </w:r>
          </w:p>
        </w:tc>
        <w:tc>
          <w:tcPr>
            <w:tcW w:w="1424"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2664" w:type="pct"/>
            <w:vAlign w:val="center"/>
          </w:tcPr>
          <w:p w:rsidR="00C37821" w:rsidRDefault="00C87389">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C37821" w:rsidRDefault="00C37821">
            <w:pPr>
              <w:pStyle w:val="Default"/>
              <w:spacing w:line="400" w:lineRule="exact"/>
              <w:jc w:val="center"/>
              <w:rPr>
                <w:rFonts w:ascii="Times New Roman"/>
                <w:color w:val="auto"/>
                <w:sz w:val="21"/>
                <w:szCs w:val="21"/>
              </w:rPr>
            </w:pPr>
          </w:p>
        </w:tc>
      </w:tr>
      <w:tr w:rsidR="00C37821" w:rsidTr="0029261E">
        <w:trPr>
          <w:trHeight w:hRule="exact" w:val="454"/>
          <w:jc w:val="center"/>
        </w:trPr>
        <w:tc>
          <w:tcPr>
            <w:tcW w:w="456"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5</w:t>
            </w:r>
          </w:p>
        </w:tc>
        <w:tc>
          <w:tcPr>
            <w:tcW w:w="1424"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2664" w:type="pct"/>
            <w:vAlign w:val="center"/>
          </w:tcPr>
          <w:p w:rsidR="00C37821" w:rsidRDefault="00C87389">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C37821" w:rsidRDefault="00C37821">
            <w:pPr>
              <w:pStyle w:val="Default"/>
              <w:spacing w:line="400" w:lineRule="exact"/>
              <w:jc w:val="center"/>
              <w:rPr>
                <w:rFonts w:ascii="Times New Roman"/>
                <w:color w:val="auto"/>
                <w:sz w:val="21"/>
                <w:szCs w:val="21"/>
              </w:rPr>
            </w:pPr>
          </w:p>
        </w:tc>
      </w:tr>
      <w:tr w:rsidR="00C37821" w:rsidTr="0029261E">
        <w:trPr>
          <w:trHeight w:hRule="exact" w:val="454"/>
          <w:jc w:val="center"/>
        </w:trPr>
        <w:tc>
          <w:tcPr>
            <w:tcW w:w="456"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6</w:t>
            </w:r>
          </w:p>
        </w:tc>
        <w:tc>
          <w:tcPr>
            <w:tcW w:w="1424"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664" w:type="pct"/>
            <w:vAlign w:val="center"/>
          </w:tcPr>
          <w:p w:rsidR="00C37821" w:rsidRDefault="00C87389">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rsidR="00C37821" w:rsidRDefault="00C37821">
            <w:pPr>
              <w:pStyle w:val="Default"/>
              <w:spacing w:line="400" w:lineRule="exact"/>
              <w:jc w:val="center"/>
              <w:rPr>
                <w:rFonts w:ascii="Times New Roman"/>
                <w:color w:val="auto"/>
                <w:sz w:val="21"/>
                <w:szCs w:val="21"/>
              </w:rPr>
            </w:pPr>
          </w:p>
        </w:tc>
      </w:tr>
      <w:tr w:rsidR="00C37821" w:rsidTr="0029261E">
        <w:trPr>
          <w:trHeight w:hRule="exact" w:val="454"/>
          <w:jc w:val="center"/>
        </w:trPr>
        <w:tc>
          <w:tcPr>
            <w:tcW w:w="456" w:type="pct"/>
            <w:vAlign w:val="center"/>
          </w:tcPr>
          <w:p w:rsidR="00C37821" w:rsidRDefault="00C87389">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424"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664" w:type="pct"/>
            <w:vAlign w:val="center"/>
          </w:tcPr>
          <w:p w:rsidR="00C37821" w:rsidRDefault="00C87389">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C37821" w:rsidRDefault="00C37821">
            <w:pPr>
              <w:pStyle w:val="Default"/>
              <w:spacing w:line="400" w:lineRule="exact"/>
              <w:jc w:val="center"/>
              <w:rPr>
                <w:rFonts w:ascii="Times New Roman"/>
                <w:color w:val="auto"/>
                <w:sz w:val="21"/>
                <w:szCs w:val="21"/>
              </w:rPr>
            </w:pPr>
          </w:p>
        </w:tc>
      </w:tr>
      <w:tr w:rsidR="00C37821" w:rsidTr="0029261E">
        <w:trPr>
          <w:trHeight w:hRule="exact" w:val="454"/>
          <w:jc w:val="center"/>
        </w:trPr>
        <w:tc>
          <w:tcPr>
            <w:tcW w:w="456" w:type="pct"/>
            <w:vAlign w:val="center"/>
          </w:tcPr>
          <w:p w:rsidR="00C37821" w:rsidRDefault="00C87389">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424"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664" w:type="pct"/>
            <w:vAlign w:val="center"/>
          </w:tcPr>
          <w:p w:rsidR="00C37821" w:rsidRDefault="00C87389">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C37821" w:rsidRDefault="00C37821">
            <w:pPr>
              <w:pStyle w:val="Default"/>
              <w:spacing w:line="400" w:lineRule="exact"/>
              <w:jc w:val="center"/>
              <w:rPr>
                <w:rFonts w:ascii="Times New Roman"/>
                <w:color w:val="auto"/>
                <w:sz w:val="21"/>
                <w:szCs w:val="21"/>
              </w:rPr>
            </w:pPr>
          </w:p>
        </w:tc>
      </w:tr>
      <w:tr w:rsidR="00C37821" w:rsidTr="005E05D5">
        <w:trPr>
          <w:trHeight w:hRule="exact" w:val="3765"/>
          <w:jc w:val="center"/>
        </w:trPr>
        <w:tc>
          <w:tcPr>
            <w:tcW w:w="456" w:type="pct"/>
            <w:vAlign w:val="center"/>
          </w:tcPr>
          <w:p w:rsidR="00C37821" w:rsidRDefault="00C87389">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424"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664" w:type="pct"/>
            <w:vAlign w:val="center"/>
          </w:tcPr>
          <w:p w:rsidR="005E05D5" w:rsidRPr="00CB372A" w:rsidRDefault="005E05D5" w:rsidP="005E05D5">
            <w:pPr>
              <w:spacing w:line="400" w:lineRule="exact"/>
              <w:rPr>
                <w:rFonts w:ascii="宋体" w:hAnsi="宋体"/>
                <w:b/>
                <w:sz w:val="18"/>
                <w:szCs w:val="20"/>
                <w:u w:val="single"/>
                <w:lang w:eastAsia="zh-CN"/>
              </w:rPr>
            </w:pPr>
            <w:r w:rsidRPr="00CB372A">
              <w:rPr>
                <w:rFonts w:ascii="宋体" w:hAnsi="宋体" w:hint="eastAsia"/>
                <w:b/>
                <w:sz w:val="18"/>
                <w:szCs w:val="20"/>
                <w:u w:val="single"/>
                <w:lang w:eastAsia="zh-CN"/>
              </w:rPr>
              <w:t>1.甲方根据乙方工程完成情况组织验收，成活率达到100%以上，按月予以预结算，业主计量款到位后，乙方开具专用增值税税票后7个有效工作日内支付，付款总额不超过结算总额的 70 ％；2.完工后支付相应工程量计量款不超过结算总额的80％；3.本项目交工验收后，补植后成活率达到100%，支付乙方相应工程量计量款不超过结算总额的 90 ％；4. 缺陷责任期结束，本项目竣工验收后，并通过业主方的审计后付清余款；5.乙方须无条件接受业主方的审计结果。</w:t>
            </w:r>
          </w:p>
          <w:p w:rsidR="00C37821" w:rsidRPr="007A369D" w:rsidRDefault="00C37821" w:rsidP="00DF40D6">
            <w:pPr>
              <w:spacing w:line="400" w:lineRule="exact"/>
              <w:rPr>
                <w:rFonts w:ascii="宋体" w:hAnsi="宋体"/>
                <w:b/>
                <w:color w:val="FF0000"/>
                <w:sz w:val="20"/>
                <w:szCs w:val="20"/>
                <w:u w:val="single"/>
                <w:lang w:eastAsia="zh-CN"/>
              </w:rPr>
            </w:pPr>
          </w:p>
        </w:tc>
        <w:tc>
          <w:tcPr>
            <w:tcW w:w="456" w:type="pct"/>
            <w:vAlign w:val="center"/>
          </w:tcPr>
          <w:p w:rsidR="00C37821" w:rsidRDefault="00C37821">
            <w:pPr>
              <w:pStyle w:val="Default"/>
              <w:spacing w:line="400" w:lineRule="exact"/>
              <w:jc w:val="center"/>
              <w:rPr>
                <w:rFonts w:ascii="Times New Roman"/>
                <w:color w:val="auto"/>
                <w:sz w:val="21"/>
                <w:szCs w:val="21"/>
              </w:rPr>
            </w:pPr>
          </w:p>
        </w:tc>
      </w:tr>
      <w:tr w:rsidR="00C37821" w:rsidTr="0029261E">
        <w:trPr>
          <w:trHeight w:hRule="exact" w:val="454"/>
          <w:jc w:val="center"/>
        </w:trPr>
        <w:tc>
          <w:tcPr>
            <w:tcW w:w="456" w:type="pct"/>
            <w:vAlign w:val="center"/>
          </w:tcPr>
          <w:p w:rsidR="00C37821" w:rsidRDefault="00C87389">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424"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664" w:type="pct"/>
            <w:vAlign w:val="center"/>
          </w:tcPr>
          <w:p w:rsidR="00C37821" w:rsidRDefault="00C87389">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C37821" w:rsidRDefault="00C37821">
            <w:pPr>
              <w:pStyle w:val="Default"/>
              <w:spacing w:line="400" w:lineRule="exact"/>
              <w:jc w:val="center"/>
              <w:rPr>
                <w:rFonts w:ascii="Times New Roman"/>
                <w:color w:val="auto"/>
                <w:sz w:val="21"/>
                <w:szCs w:val="21"/>
              </w:rPr>
            </w:pPr>
          </w:p>
        </w:tc>
      </w:tr>
      <w:tr w:rsidR="00C37821" w:rsidTr="0029261E">
        <w:trPr>
          <w:trHeight w:hRule="exact" w:val="454"/>
          <w:jc w:val="center"/>
        </w:trPr>
        <w:tc>
          <w:tcPr>
            <w:tcW w:w="456"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424"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664" w:type="pct"/>
            <w:vAlign w:val="center"/>
          </w:tcPr>
          <w:p w:rsidR="00C37821" w:rsidRDefault="00C87389">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rsidR="00C37821" w:rsidRDefault="00C37821">
            <w:pPr>
              <w:pStyle w:val="Default"/>
              <w:spacing w:line="400" w:lineRule="exact"/>
              <w:jc w:val="center"/>
              <w:rPr>
                <w:rFonts w:ascii="Times New Roman"/>
                <w:color w:val="auto"/>
                <w:sz w:val="21"/>
                <w:szCs w:val="21"/>
              </w:rPr>
            </w:pPr>
          </w:p>
        </w:tc>
      </w:tr>
      <w:tr w:rsidR="00C37821" w:rsidTr="0029261E">
        <w:trPr>
          <w:trHeight w:hRule="exact" w:val="454"/>
          <w:jc w:val="center"/>
        </w:trPr>
        <w:tc>
          <w:tcPr>
            <w:tcW w:w="456"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424"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664" w:type="pct"/>
            <w:vAlign w:val="center"/>
          </w:tcPr>
          <w:p w:rsidR="00C37821" w:rsidRDefault="00C87389">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rsidR="00C37821" w:rsidRDefault="00C37821">
            <w:pPr>
              <w:pStyle w:val="Default"/>
              <w:spacing w:line="400" w:lineRule="exact"/>
              <w:jc w:val="center"/>
              <w:rPr>
                <w:rFonts w:ascii="Times New Roman"/>
                <w:color w:val="auto"/>
                <w:sz w:val="21"/>
                <w:szCs w:val="21"/>
              </w:rPr>
            </w:pPr>
          </w:p>
        </w:tc>
      </w:tr>
      <w:tr w:rsidR="00C37821" w:rsidTr="0029261E">
        <w:trPr>
          <w:trHeight w:hRule="exact" w:val="1728"/>
          <w:jc w:val="center"/>
        </w:trPr>
        <w:tc>
          <w:tcPr>
            <w:tcW w:w="456"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424"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664" w:type="pct"/>
            <w:vAlign w:val="center"/>
          </w:tcPr>
          <w:p w:rsidR="00BE2DD3" w:rsidRPr="00CB372A" w:rsidRDefault="00BE2DD3" w:rsidP="00BE2DD3">
            <w:pPr>
              <w:spacing w:line="400" w:lineRule="exact"/>
              <w:rPr>
                <w:rFonts w:ascii="宋体" w:hAnsi="宋体" w:cs="宋体"/>
                <w:szCs w:val="21"/>
              </w:rPr>
            </w:pPr>
            <w:proofErr w:type="spellStart"/>
            <w:r>
              <w:rPr>
                <w:rFonts w:ascii="宋体" w:hAnsi="宋体" w:cs="宋体" w:hint="eastAsia"/>
                <w:color w:val="333333"/>
                <w:szCs w:val="21"/>
              </w:rPr>
              <w:t>公路工程：</w:t>
            </w:r>
            <w:r w:rsidRPr="003633FC">
              <w:rPr>
                <w:rFonts w:ascii="宋体" w:hAnsi="宋体" w:cs="宋体"/>
                <w:color w:val="333333"/>
                <w:szCs w:val="21"/>
              </w:rPr>
              <w:t>保修期为</w:t>
            </w:r>
            <w:proofErr w:type="spellEnd"/>
            <w:r w:rsidRPr="00A4695C">
              <w:rPr>
                <w:rFonts w:ascii="宋体" w:hAnsi="宋体" w:cs="宋体" w:hint="eastAsia"/>
                <w:color w:val="333333"/>
                <w:szCs w:val="21"/>
                <w:u w:val="single"/>
              </w:rPr>
              <w:t xml:space="preserve"> </w:t>
            </w:r>
            <w:r>
              <w:rPr>
                <w:rFonts w:ascii="宋体" w:hAnsi="宋体" w:cs="宋体" w:hint="eastAsia"/>
                <w:color w:val="333333"/>
                <w:szCs w:val="21"/>
                <w:u w:val="single"/>
              </w:rPr>
              <w:t xml:space="preserve">5 </w:t>
            </w:r>
            <w:r w:rsidRPr="003633FC">
              <w:rPr>
                <w:rFonts w:ascii="宋体" w:hAnsi="宋体" w:cs="宋体"/>
                <w:color w:val="333333"/>
                <w:szCs w:val="21"/>
              </w:rPr>
              <w:t>年</w:t>
            </w:r>
            <w:r w:rsidRPr="00A42889">
              <w:rPr>
                <w:rFonts w:ascii="宋体" w:hAnsi="宋体" w:cs="宋体"/>
                <w:color w:val="FF0000"/>
                <w:szCs w:val="21"/>
              </w:rPr>
              <w:t>（</w:t>
            </w:r>
            <w:r w:rsidRPr="00CB372A">
              <w:rPr>
                <w:rFonts w:ascii="宋体" w:hAnsi="宋体" w:cs="宋体"/>
                <w:szCs w:val="21"/>
              </w:rPr>
              <w:t>以业主规定的保修期为准，一般为</w:t>
            </w:r>
            <w:r w:rsidRPr="00CB372A">
              <w:rPr>
                <w:rFonts w:ascii="宋体" w:hAnsi="宋体" w:cs="宋体" w:hint="eastAsia"/>
                <w:szCs w:val="21"/>
              </w:rPr>
              <w:t>5</w:t>
            </w:r>
            <w:r w:rsidRPr="00CB372A">
              <w:rPr>
                <w:rFonts w:ascii="宋体" w:hAnsi="宋体" w:cs="宋体"/>
                <w:szCs w:val="21"/>
              </w:rPr>
              <w:t>年）</w:t>
            </w:r>
            <w:r w:rsidRPr="00CB372A">
              <w:rPr>
                <w:rFonts w:ascii="宋体" w:hAnsi="宋体" w:cs="宋体" w:hint="eastAsia"/>
                <w:szCs w:val="21"/>
              </w:rPr>
              <w:t>；</w:t>
            </w:r>
          </w:p>
          <w:p w:rsidR="00BE2DD3" w:rsidRDefault="00BE2DD3" w:rsidP="00BE2DD3">
            <w:pPr>
              <w:spacing w:line="400" w:lineRule="exact"/>
              <w:rPr>
                <w:rFonts w:ascii="宋体" w:hAnsi="宋体" w:cs="宋体"/>
                <w:color w:val="333333"/>
                <w:szCs w:val="21"/>
              </w:rPr>
            </w:pPr>
          </w:p>
          <w:p w:rsidR="00C37821" w:rsidRDefault="00C37821">
            <w:pPr>
              <w:pStyle w:val="Default"/>
              <w:spacing w:line="400" w:lineRule="exact"/>
              <w:jc w:val="both"/>
              <w:rPr>
                <w:rFonts w:ascii="Times New Roman"/>
                <w:color w:val="auto"/>
                <w:sz w:val="21"/>
                <w:szCs w:val="21"/>
              </w:rPr>
            </w:pPr>
          </w:p>
        </w:tc>
        <w:tc>
          <w:tcPr>
            <w:tcW w:w="456" w:type="pct"/>
            <w:vAlign w:val="center"/>
          </w:tcPr>
          <w:p w:rsidR="00C37821" w:rsidRDefault="00C37821">
            <w:pPr>
              <w:pStyle w:val="Default"/>
              <w:spacing w:line="400" w:lineRule="exact"/>
              <w:jc w:val="center"/>
              <w:rPr>
                <w:rFonts w:ascii="Times New Roman"/>
                <w:color w:val="auto"/>
                <w:sz w:val="21"/>
                <w:szCs w:val="21"/>
              </w:rPr>
            </w:pPr>
          </w:p>
        </w:tc>
      </w:tr>
      <w:tr w:rsidR="00C37821" w:rsidTr="0029261E">
        <w:trPr>
          <w:trHeight w:val="694"/>
          <w:jc w:val="center"/>
        </w:trPr>
        <w:tc>
          <w:tcPr>
            <w:tcW w:w="456" w:type="pct"/>
            <w:tcBorders>
              <w:bottom w:val="single" w:sz="4" w:space="0" w:color="auto"/>
            </w:tcBorders>
            <w:vAlign w:val="center"/>
          </w:tcPr>
          <w:p w:rsidR="00C37821" w:rsidRDefault="00C87389">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424" w:type="pct"/>
            <w:tcBorders>
              <w:bottom w:val="single" w:sz="4" w:space="0" w:color="auto"/>
            </w:tcBorders>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664" w:type="pct"/>
            <w:tcBorders>
              <w:bottom w:val="single" w:sz="4" w:space="0" w:color="auto"/>
            </w:tcBorders>
            <w:vAlign w:val="center"/>
          </w:tcPr>
          <w:p w:rsidR="00C37821" w:rsidRDefault="00C87389" w:rsidP="00033656">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sidR="00033656">
              <w:rPr>
                <w:rFonts w:hint="eastAsia"/>
                <w:u w:val="single"/>
                <w:lang w:eastAsia="zh-CN"/>
              </w:rPr>
              <w:t>5</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456" w:type="pct"/>
            <w:tcBorders>
              <w:bottom w:val="single" w:sz="4" w:space="0" w:color="auto"/>
            </w:tcBorders>
            <w:vAlign w:val="center"/>
          </w:tcPr>
          <w:p w:rsidR="00C37821" w:rsidRDefault="00C37821">
            <w:pPr>
              <w:pStyle w:val="Default"/>
              <w:spacing w:line="400" w:lineRule="exact"/>
              <w:jc w:val="center"/>
              <w:rPr>
                <w:rFonts w:ascii="Times New Roman"/>
                <w:color w:val="auto"/>
                <w:sz w:val="21"/>
                <w:szCs w:val="21"/>
              </w:rPr>
            </w:pPr>
          </w:p>
        </w:tc>
      </w:tr>
      <w:tr w:rsidR="00C37821" w:rsidTr="0029261E">
        <w:trPr>
          <w:trHeight w:val="694"/>
          <w:jc w:val="center"/>
        </w:trPr>
        <w:tc>
          <w:tcPr>
            <w:tcW w:w="456" w:type="pct"/>
            <w:tcBorders>
              <w:bottom w:val="single" w:sz="4" w:space="0" w:color="auto"/>
            </w:tcBorders>
            <w:vAlign w:val="center"/>
          </w:tcPr>
          <w:p w:rsidR="00C37821" w:rsidRDefault="00C87389">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1424" w:type="pct"/>
            <w:tcBorders>
              <w:bottom w:val="single" w:sz="4" w:space="0" w:color="auto"/>
            </w:tcBorders>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664" w:type="pct"/>
            <w:tcBorders>
              <w:bottom w:val="single" w:sz="4" w:space="0" w:color="auto"/>
            </w:tcBorders>
            <w:vAlign w:val="center"/>
          </w:tcPr>
          <w:p w:rsidR="00C37821" w:rsidRPr="00033656" w:rsidRDefault="00C87389">
            <w:pPr>
              <w:pStyle w:val="Default"/>
              <w:spacing w:line="276" w:lineRule="auto"/>
              <w:jc w:val="both"/>
              <w:rPr>
                <w:rFonts w:ascii="Times New Roman"/>
                <w:color w:val="auto"/>
                <w:sz w:val="20"/>
                <w:szCs w:val="20"/>
              </w:rPr>
            </w:pPr>
            <w:r w:rsidRPr="00033656">
              <w:rPr>
                <w:rFonts w:ascii="Times New Roman"/>
                <w:color w:val="auto"/>
                <w:sz w:val="20"/>
                <w:szCs w:val="20"/>
              </w:rPr>
              <w:t>因履行本合同发生争议，双方可协商解决，协商不成的，任一方可向上饶仲裁委员会申请仲裁。</w:t>
            </w:r>
          </w:p>
        </w:tc>
        <w:tc>
          <w:tcPr>
            <w:tcW w:w="456" w:type="pct"/>
            <w:tcBorders>
              <w:bottom w:val="single" w:sz="4" w:space="0" w:color="auto"/>
            </w:tcBorders>
            <w:vAlign w:val="center"/>
          </w:tcPr>
          <w:p w:rsidR="00C37821" w:rsidRDefault="00C37821">
            <w:pPr>
              <w:pStyle w:val="Default"/>
              <w:spacing w:line="400" w:lineRule="exact"/>
              <w:jc w:val="center"/>
              <w:rPr>
                <w:rFonts w:ascii="Times New Roman"/>
                <w:color w:val="auto"/>
                <w:sz w:val="21"/>
                <w:szCs w:val="21"/>
              </w:rPr>
            </w:pPr>
          </w:p>
        </w:tc>
      </w:tr>
    </w:tbl>
    <w:p w:rsidR="00C37821" w:rsidRDefault="00C87389">
      <w:pPr>
        <w:pStyle w:val="a7"/>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rsidR="00C37821" w:rsidRDefault="00C87389">
      <w:pPr>
        <w:pStyle w:val="a7"/>
        <w:tabs>
          <w:tab w:val="left" w:pos="6487"/>
          <w:tab w:val="left" w:pos="6727"/>
        </w:tabs>
        <w:spacing w:before="0" w:line="477" w:lineRule="auto"/>
        <w:ind w:left="0"/>
        <w:rPr>
          <w:b/>
          <w:lang w:eastAsia="zh-CN"/>
        </w:rPr>
      </w:pPr>
      <w:r>
        <w:rPr>
          <w:b/>
          <w:lang w:eastAsia="zh-CN"/>
        </w:rPr>
        <w:t>二、</w:t>
      </w:r>
      <w:r>
        <w:rPr>
          <w:rFonts w:hint="eastAsia"/>
          <w:b/>
          <w:lang w:eastAsia="zh-CN"/>
        </w:rPr>
        <w:t>授权委托书或法定代表人身份证明</w:t>
      </w:r>
    </w:p>
    <w:p w:rsidR="00C37821" w:rsidRDefault="00C87389">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（一）授权委托书</w:t>
      </w:r>
    </w:p>
    <w:p w:rsidR="00C37821" w:rsidRDefault="00C37821">
      <w:pPr>
        <w:ind w:left="2964" w:right="2872"/>
        <w:jc w:val="center"/>
        <w:rPr>
          <w:rFonts w:ascii="宋体" w:eastAsia="宋体" w:hAnsi="宋体" w:cs="宋体"/>
          <w:b/>
          <w:sz w:val="28"/>
          <w:szCs w:val="28"/>
          <w:lang w:eastAsia="zh-CN"/>
        </w:rPr>
      </w:pPr>
    </w:p>
    <w:p w:rsidR="00C37821" w:rsidRDefault="00C87389">
      <w:pPr>
        <w:pStyle w:val="a7"/>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C37821" w:rsidRDefault="00C87389">
      <w:pPr>
        <w:pStyle w:val="a7"/>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C37821" w:rsidRDefault="00C37821">
      <w:pPr>
        <w:spacing w:line="500" w:lineRule="exact"/>
        <w:rPr>
          <w:rFonts w:ascii="宋体" w:eastAsia="宋体" w:hAnsi="宋体" w:cs="宋体"/>
          <w:sz w:val="21"/>
          <w:szCs w:val="21"/>
          <w:lang w:eastAsia="zh-CN"/>
        </w:rPr>
      </w:pPr>
    </w:p>
    <w:p w:rsidR="00C37821" w:rsidRDefault="00C87389">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C37821" w:rsidRDefault="00C37821">
      <w:pPr>
        <w:rPr>
          <w:rFonts w:ascii="宋体" w:eastAsia="宋体" w:hAnsi="宋体" w:cs="宋体"/>
          <w:sz w:val="20"/>
          <w:szCs w:val="20"/>
          <w:lang w:eastAsia="zh-CN"/>
        </w:rPr>
      </w:pPr>
    </w:p>
    <w:p w:rsidR="00C37821" w:rsidRDefault="00C37821">
      <w:pPr>
        <w:spacing w:before="8"/>
        <w:rPr>
          <w:rFonts w:ascii="宋体" w:eastAsia="宋体" w:hAnsi="宋体" w:cs="宋体"/>
          <w:sz w:val="21"/>
          <w:szCs w:val="21"/>
          <w:lang w:eastAsia="zh-CN"/>
        </w:rPr>
      </w:pPr>
    </w:p>
    <w:p w:rsidR="00C37821" w:rsidRDefault="00C87389">
      <w:pPr>
        <w:pStyle w:val="a7"/>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C37821" w:rsidRDefault="00C87389">
      <w:pPr>
        <w:pStyle w:val="a7"/>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C37821" w:rsidRDefault="00C87389">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C37821" w:rsidRDefault="00C37821">
      <w:pPr>
        <w:rPr>
          <w:rFonts w:ascii="宋体" w:eastAsia="宋体" w:hAnsi="宋体" w:cs="宋体"/>
          <w:sz w:val="20"/>
          <w:szCs w:val="20"/>
          <w:lang w:eastAsia="zh-CN"/>
        </w:rPr>
      </w:pPr>
    </w:p>
    <w:p w:rsidR="00C37821" w:rsidRDefault="00C37821">
      <w:pPr>
        <w:spacing w:before="1"/>
        <w:rPr>
          <w:rFonts w:ascii="宋体" w:eastAsia="宋体" w:hAnsi="宋体" w:cs="宋体"/>
          <w:sz w:val="14"/>
          <w:szCs w:val="14"/>
          <w:lang w:eastAsia="zh-CN"/>
        </w:rPr>
      </w:pPr>
    </w:p>
    <w:p w:rsidR="00C37821" w:rsidRDefault="00C87389">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C37821" w:rsidRDefault="00C87389">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C37821" w:rsidRDefault="00C37821">
      <w:pPr>
        <w:spacing w:line="500" w:lineRule="exact"/>
        <w:rPr>
          <w:rFonts w:ascii="宋体" w:eastAsia="宋体" w:hAnsi="宋体" w:cs="宋体"/>
          <w:sz w:val="21"/>
          <w:szCs w:val="21"/>
          <w:lang w:eastAsia="zh-CN"/>
        </w:rPr>
      </w:pPr>
    </w:p>
    <w:p w:rsidR="00C37821" w:rsidRDefault="00C37821">
      <w:pPr>
        <w:spacing w:line="500" w:lineRule="exact"/>
        <w:rPr>
          <w:rFonts w:ascii="宋体" w:eastAsia="宋体" w:hAnsi="宋体" w:cs="宋体"/>
          <w:sz w:val="21"/>
          <w:szCs w:val="21"/>
          <w:lang w:eastAsia="zh-CN"/>
        </w:rPr>
      </w:pPr>
    </w:p>
    <w:p w:rsidR="00C37821" w:rsidRDefault="00C37821">
      <w:pPr>
        <w:spacing w:line="500" w:lineRule="exact"/>
        <w:rPr>
          <w:rFonts w:ascii="宋体" w:eastAsia="宋体" w:hAnsi="宋体" w:cs="宋体"/>
          <w:sz w:val="21"/>
          <w:szCs w:val="21"/>
          <w:lang w:eastAsia="zh-CN"/>
        </w:rPr>
      </w:pPr>
    </w:p>
    <w:p w:rsidR="007C3AB8" w:rsidRDefault="007C3AB8">
      <w:pPr>
        <w:spacing w:line="500" w:lineRule="exact"/>
        <w:rPr>
          <w:rFonts w:ascii="宋体" w:eastAsia="宋体" w:hAnsi="宋体" w:cs="宋体"/>
          <w:sz w:val="21"/>
          <w:szCs w:val="21"/>
          <w:lang w:eastAsia="zh-CN"/>
        </w:rPr>
      </w:pPr>
    </w:p>
    <w:p w:rsidR="00C37821" w:rsidRDefault="00C37821">
      <w:pPr>
        <w:spacing w:line="500" w:lineRule="exact"/>
        <w:rPr>
          <w:rFonts w:ascii="宋体" w:eastAsia="宋体" w:hAnsi="宋体" w:cs="宋体"/>
          <w:sz w:val="21"/>
          <w:szCs w:val="21"/>
          <w:lang w:eastAsia="zh-CN"/>
        </w:rPr>
      </w:pPr>
    </w:p>
    <w:p w:rsidR="00C37821" w:rsidRDefault="00C87389">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t>（二）法定代表人身份证明</w:t>
      </w:r>
    </w:p>
    <w:p w:rsidR="00C37821" w:rsidRDefault="00C37821">
      <w:pPr>
        <w:rPr>
          <w:rFonts w:ascii="宋体" w:eastAsia="宋体" w:hAnsi="宋体" w:cs="宋体"/>
          <w:sz w:val="20"/>
          <w:szCs w:val="20"/>
          <w:lang w:eastAsia="zh-CN"/>
        </w:rPr>
      </w:pPr>
    </w:p>
    <w:p w:rsidR="00C37821" w:rsidRDefault="00C37821">
      <w:pPr>
        <w:spacing w:before="1"/>
        <w:rPr>
          <w:rFonts w:ascii="宋体" w:eastAsia="宋体" w:hAnsi="宋体" w:cs="宋体"/>
          <w:sz w:val="23"/>
          <w:szCs w:val="23"/>
          <w:lang w:eastAsia="zh-CN"/>
        </w:rPr>
      </w:pPr>
    </w:p>
    <w:p w:rsidR="00C37821" w:rsidRDefault="00C87389">
      <w:pPr>
        <w:pStyle w:val="a7"/>
        <w:spacing w:before="26" w:line="417" w:lineRule="auto"/>
        <w:ind w:left="439" w:right="5801"/>
        <w:rPr>
          <w:lang w:eastAsia="zh-CN"/>
        </w:rPr>
      </w:pPr>
      <w:r>
        <w:rPr>
          <w:lang w:eastAsia="zh-CN"/>
        </w:rPr>
        <w:t>投标人名称：</w:t>
      </w:r>
      <w:r>
        <w:rPr>
          <w:u w:val="single"/>
          <w:lang w:eastAsia="zh-CN"/>
        </w:rPr>
        <w:tab/>
      </w:r>
    </w:p>
    <w:p w:rsidR="00C37821" w:rsidRDefault="00C87389">
      <w:pPr>
        <w:pStyle w:val="a7"/>
        <w:spacing w:before="26" w:line="417" w:lineRule="auto"/>
        <w:ind w:left="439" w:right="5801"/>
        <w:rPr>
          <w:lang w:eastAsia="zh-CN"/>
        </w:rPr>
      </w:pPr>
      <w:r>
        <w:rPr>
          <w:lang w:eastAsia="zh-CN"/>
        </w:rPr>
        <w:t>单位性质：</w:t>
      </w:r>
      <w:r>
        <w:rPr>
          <w:u w:val="single"/>
          <w:lang w:eastAsia="zh-CN"/>
        </w:rPr>
        <w:tab/>
      </w:r>
    </w:p>
    <w:p w:rsidR="00C37821" w:rsidRDefault="00C87389">
      <w:pPr>
        <w:pStyle w:val="a7"/>
        <w:tabs>
          <w:tab w:val="left" w:pos="1159"/>
        </w:tabs>
        <w:spacing w:before="58"/>
        <w:ind w:left="439" w:right="1938"/>
        <w:rPr>
          <w:u w:val="single"/>
          <w:lang w:eastAsia="zh-CN"/>
        </w:rPr>
      </w:pPr>
      <w:r>
        <w:rPr>
          <w:lang w:eastAsia="zh-CN"/>
        </w:rPr>
        <w:t>地</w:t>
      </w:r>
      <w:r>
        <w:rPr>
          <w:lang w:eastAsia="zh-CN"/>
        </w:rPr>
        <w:tab/>
        <w:t>址：</w:t>
      </w:r>
    </w:p>
    <w:p w:rsidR="00C37821" w:rsidRDefault="00C37821">
      <w:pPr>
        <w:spacing w:before="11"/>
        <w:rPr>
          <w:rFonts w:ascii="宋体" w:eastAsia="宋体" w:hAnsi="宋体" w:cs="宋体"/>
          <w:sz w:val="17"/>
          <w:szCs w:val="17"/>
          <w:lang w:eastAsia="zh-CN"/>
        </w:rPr>
      </w:pPr>
    </w:p>
    <w:p w:rsidR="00C37821" w:rsidRDefault="00C87389">
      <w:pPr>
        <w:pStyle w:val="a7"/>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C37821" w:rsidRDefault="00C87389">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C37821" w:rsidRDefault="00C87389">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C37821" w:rsidRDefault="00C87389">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C37821" w:rsidRDefault="00C87389">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C37821" w:rsidRDefault="00C87389">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C37821" w:rsidRDefault="00C37821">
      <w:pPr>
        <w:spacing w:before="2"/>
        <w:rPr>
          <w:rFonts w:ascii="宋体" w:eastAsia="宋体" w:hAnsi="宋体" w:cs="宋体"/>
          <w:sz w:val="25"/>
          <w:szCs w:val="25"/>
          <w:lang w:eastAsia="zh-CN"/>
        </w:rPr>
      </w:pPr>
    </w:p>
    <w:p w:rsidR="00C37821" w:rsidRDefault="00C87389">
      <w:pPr>
        <w:pStyle w:val="a7"/>
        <w:spacing w:before="0"/>
        <w:ind w:left="439" w:right="1938"/>
        <w:rPr>
          <w:lang w:eastAsia="zh-CN"/>
        </w:rPr>
      </w:pPr>
      <w:r>
        <w:rPr>
          <w:lang w:eastAsia="zh-CN"/>
        </w:rPr>
        <w:t>特此证明。</w:t>
      </w:r>
    </w:p>
    <w:p w:rsidR="00C37821" w:rsidRDefault="00C37821">
      <w:pPr>
        <w:rPr>
          <w:rFonts w:ascii="宋体" w:eastAsia="宋体" w:hAnsi="宋体" w:cs="宋体"/>
          <w:sz w:val="24"/>
          <w:szCs w:val="24"/>
          <w:lang w:eastAsia="zh-CN"/>
        </w:rPr>
      </w:pPr>
    </w:p>
    <w:p w:rsidR="00C37821" w:rsidRDefault="00C37821">
      <w:pPr>
        <w:rPr>
          <w:rFonts w:ascii="宋体" w:eastAsia="宋体" w:hAnsi="宋体" w:cs="宋体"/>
          <w:sz w:val="24"/>
          <w:szCs w:val="24"/>
          <w:lang w:eastAsia="zh-CN"/>
        </w:rPr>
      </w:pPr>
    </w:p>
    <w:p w:rsidR="00C37821" w:rsidRDefault="00C37821">
      <w:pPr>
        <w:rPr>
          <w:rFonts w:ascii="宋体" w:eastAsia="宋体" w:hAnsi="宋体" w:cs="宋体"/>
          <w:sz w:val="24"/>
          <w:szCs w:val="24"/>
          <w:lang w:eastAsia="zh-CN"/>
        </w:rPr>
      </w:pPr>
    </w:p>
    <w:p w:rsidR="00C37821" w:rsidRDefault="00C37821">
      <w:pPr>
        <w:spacing w:before="1"/>
        <w:rPr>
          <w:rFonts w:ascii="宋体" w:eastAsia="宋体" w:hAnsi="宋体" w:cs="宋体"/>
          <w:sz w:val="18"/>
          <w:szCs w:val="18"/>
          <w:lang w:eastAsia="zh-CN"/>
        </w:rPr>
      </w:pPr>
    </w:p>
    <w:p w:rsidR="00C37821" w:rsidRDefault="00C87389">
      <w:pPr>
        <w:pStyle w:val="a7"/>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C37821" w:rsidRDefault="00C37821">
      <w:pPr>
        <w:pStyle w:val="a7"/>
        <w:tabs>
          <w:tab w:val="left" w:pos="4550"/>
          <w:tab w:val="left" w:pos="5270"/>
          <w:tab w:val="left" w:pos="6232"/>
        </w:tabs>
        <w:spacing w:before="0" w:line="290" w:lineRule="exact"/>
        <w:ind w:left="3830" w:right="465" w:firstLine="2"/>
        <w:rPr>
          <w:lang w:eastAsia="zh-CN"/>
        </w:rPr>
      </w:pPr>
    </w:p>
    <w:p w:rsidR="00C37821" w:rsidRDefault="00C87389">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C37821" w:rsidRDefault="00C37821">
      <w:pPr>
        <w:rPr>
          <w:rFonts w:ascii="宋体" w:eastAsia="宋体" w:hAnsi="宋体" w:cs="宋体"/>
          <w:sz w:val="24"/>
          <w:szCs w:val="24"/>
          <w:lang w:eastAsia="zh-CN"/>
        </w:rPr>
      </w:pPr>
    </w:p>
    <w:p w:rsidR="00C37821" w:rsidRDefault="00C37821">
      <w:pPr>
        <w:adjustRightInd w:val="0"/>
        <w:snapToGrid w:val="0"/>
        <w:spacing w:before="10" w:line="500" w:lineRule="exact"/>
        <w:rPr>
          <w:rFonts w:ascii="宋体" w:eastAsia="宋体" w:hAnsi="宋体" w:cs="宋体"/>
          <w:b/>
          <w:sz w:val="24"/>
          <w:szCs w:val="24"/>
          <w:lang w:eastAsia="zh-CN"/>
        </w:rPr>
      </w:pPr>
    </w:p>
    <w:p w:rsidR="00C37821" w:rsidRDefault="00C87389">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C37821" w:rsidRDefault="00C37821">
      <w:pPr>
        <w:spacing w:line="366" w:lineRule="exact"/>
        <w:ind w:left="1200" w:firstLine="2116"/>
        <w:rPr>
          <w:rFonts w:ascii="宋体" w:eastAsia="宋体" w:hAnsi="宋体" w:cs="宋体"/>
          <w:b/>
          <w:sz w:val="30"/>
          <w:szCs w:val="30"/>
          <w:lang w:eastAsia="zh-CN"/>
        </w:rPr>
      </w:pPr>
      <w:bookmarkStart w:id="77" w:name="三、投标保证金"/>
      <w:bookmarkEnd w:id="77"/>
    </w:p>
    <w:p w:rsidR="00C37821" w:rsidRDefault="00C37821">
      <w:pPr>
        <w:spacing w:line="366" w:lineRule="exact"/>
        <w:ind w:left="1200" w:firstLine="2116"/>
        <w:rPr>
          <w:rFonts w:ascii="宋体" w:eastAsia="宋体" w:hAnsi="宋体" w:cs="宋体"/>
          <w:b/>
          <w:sz w:val="30"/>
          <w:szCs w:val="30"/>
          <w:lang w:eastAsia="zh-CN"/>
        </w:rPr>
      </w:pPr>
    </w:p>
    <w:p w:rsidR="00C37821" w:rsidRDefault="00C87389">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rsidR="00C37821" w:rsidRDefault="00C37821">
      <w:pPr>
        <w:rPr>
          <w:rFonts w:ascii="宋体" w:eastAsia="宋体" w:hAnsi="宋体" w:cs="宋体"/>
          <w:sz w:val="28"/>
          <w:szCs w:val="28"/>
          <w:lang w:eastAsia="zh-CN"/>
        </w:rPr>
      </w:pPr>
    </w:p>
    <w:p w:rsidR="00C37821" w:rsidRDefault="00C87389">
      <w:pPr>
        <w:pStyle w:val="a7"/>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610" w:lineRule="auto"/>
        <w:ind w:left="0"/>
        <w:jc w:val="center"/>
        <w:rPr>
          <w:b/>
          <w:lang w:eastAsia="zh-CN"/>
        </w:rPr>
      </w:pPr>
    </w:p>
    <w:p w:rsidR="00C37821" w:rsidRDefault="00C37821">
      <w:pPr>
        <w:pStyle w:val="a7"/>
        <w:spacing w:before="0" w:line="610" w:lineRule="auto"/>
        <w:ind w:left="0"/>
        <w:jc w:val="center"/>
        <w:rPr>
          <w:b/>
          <w:lang w:eastAsia="zh-CN"/>
        </w:rPr>
      </w:pPr>
    </w:p>
    <w:p w:rsidR="00BA429F" w:rsidRDefault="00BA429F">
      <w:pPr>
        <w:pStyle w:val="a7"/>
        <w:spacing w:before="0" w:line="610" w:lineRule="auto"/>
        <w:ind w:left="0"/>
        <w:jc w:val="center"/>
        <w:rPr>
          <w:b/>
          <w:lang w:eastAsia="zh-CN"/>
        </w:rPr>
      </w:pPr>
    </w:p>
    <w:p w:rsidR="00BA429F" w:rsidRDefault="00BA429F" w:rsidP="00BA429F">
      <w:pPr>
        <w:spacing w:line="366" w:lineRule="exact"/>
        <w:ind w:left="1200" w:firstLine="2116"/>
        <w:rPr>
          <w:rFonts w:ascii="宋体" w:hAnsi="宋体" w:cs="宋体"/>
          <w:b/>
          <w:sz w:val="30"/>
          <w:szCs w:val="30"/>
          <w:lang w:eastAsia="zh-CN"/>
        </w:rPr>
      </w:pPr>
      <w:r>
        <w:rPr>
          <w:rFonts w:ascii="宋体" w:hAnsi="宋体" w:cs="宋体" w:hint="eastAsia"/>
          <w:b/>
          <w:sz w:val="30"/>
          <w:szCs w:val="30"/>
          <w:lang w:eastAsia="zh-CN"/>
        </w:rPr>
        <w:t>四、推荐信</w:t>
      </w:r>
    </w:p>
    <w:p w:rsidR="00BA429F" w:rsidRDefault="00BA429F" w:rsidP="00BA429F">
      <w:pPr>
        <w:rPr>
          <w:lang w:eastAsia="zh-CN"/>
        </w:rPr>
      </w:pPr>
    </w:p>
    <w:p w:rsidR="00BA429F" w:rsidRDefault="00BA429F" w:rsidP="00BA429F">
      <w:pPr>
        <w:spacing w:line="360" w:lineRule="auto"/>
        <w:rPr>
          <w:sz w:val="24"/>
          <w:szCs w:val="24"/>
          <w:lang w:eastAsia="zh-CN"/>
        </w:rPr>
      </w:pPr>
      <w:r>
        <w:rPr>
          <w:rFonts w:hint="eastAsia"/>
          <w:sz w:val="24"/>
          <w:szCs w:val="24"/>
          <w:lang w:eastAsia="zh-CN"/>
        </w:rPr>
        <w:lastRenderedPageBreak/>
        <w:t>致：江西省现代路桥工程集团有限公司</w:t>
      </w:r>
    </w:p>
    <w:p w:rsidR="00BA429F" w:rsidRDefault="00BA429F" w:rsidP="00BA429F">
      <w:pPr>
        <w:spacing w:line="360" w:lineRule="auto"/>
        <w:ind w:firstLine="660"/>
        <w:rPr>
          <w:sz w:val="24"/>
          <w:szCs w:val="24"/>
          <w:lang w:eastAsia="zh-CN"/>
        </w:rPr>
      </w:pPr>
      <w:r>
        <w:rPr>
          <w:rFonts w:hint="eastAsia"/>
          <w:sz w:val="24"/>
          <w:szCs w:val="24"/>
          <w:lang w:eastAsia="zh-CN"/>
        </w:rPr>
        <w:t>江西省现代路桥工程集团有限公司</w:t>
      </w:r>
      <w:r>
        <w:rPr>
          <w:rFonts w:hint="eastAsia"/>
          <w:sz w:val="24"/>
          <w:szCs w:val="24"/>
          <w:u w:val="single"/>
          <w:lang w:eastAsia="zh-CN"/>
        </w:rPr>
        <w:t xml:space="preserve">                  </w:t>
      </w:r>
      <w:r>
        <w:rPr>
          <w:rFonts w:hint="eastAsia"/>
          <w:sz w:val="24"/>
          <w:szCs w:val="24"/>
          <w:lang w:eastAsia="zh-CN"/>
        </w:rPr>
        <w:t>项目项目经理部班子成员集体推荐我部</w:t>
      </w:r>
      <w:r>
        <w:rPr>
          <w:rFonts w:hint="eastAsia"/>
          <w:sz w:val="24"/>
          <w:szCs w:val="24"/>
          <w:u w:val="single"/>
          <w:lang w:eastAsia="zh-CN"/>
        </w:rPr>
        <w:t xml:space="preserve">     </w:t>
      </w:r>
      <w:r>
        <w:rPr>
          <w:rFonts w:hint="eastAsia"/>
          <w:sz w:val="24"/>
          <w:szCs w:val="24"/>
          <w:lang w:eastAsia="zh-CN"/>
        </w:rPr>
        <w:t>工区</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劳务分包投标，现将推荐理由呈下：</w:t>
      </w:r>
    </w:p>
    <w:p w:rsidR="00BA429F" w:rsidRDefault="00BA429F" w:rsidP="00BA429F">
      <w:pPr>
        <w:spacing w:line="360" w:lineRule="auto"/>
        <w:ind w:firstLine="660"/>
        <w:rPr>
          <w:sz w:val="24"/>
          <w:szCs w:val="24"/>
          <w:lang w:eastAsia="zh-CN"/>
        </w:rPr>
      </w:pPr>
      <w:r>
        <w:rPr>
          <w:rFonts w:hint="eastAsia"/>
          <w:sz w:val="24"/>
          <w:szCs w:val="24"/>
          <w:lang w:eastAsia="zh-CN"/>
        </w:rPr>
        <w:t>1</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单位在我部从事</w:t>
      </w:r>
      <w:r>
        <w:rPr>
          <w:rFonts w:hint="eastAsia"/>
          <w:sz w:val="24"/>
          <w:szCs w:val="24"/>
          <w:u w:val="single"/>
          <w:lang w:eastAsia="zh-CN"/>
        </w:rPr>
        <w:t xml:space="preserve">    </w:t>
      </w:r>
      <w:r>
        <w:rPr>
          <w:rFonts w:hint="eastAsia"/>
          <w:sz w:val="24"/>
          <w:szCs w:val="24"/>
          <w:lang w:eastAsia="zh-CN"/>
        </w:rPr>
        <w:t>工作任务，已完成我部工程施工任务进度</w:t>
      </w:r>
      <w:r>
        <w:rPr>
          <w:rFonts w:hint="eastAsia"/>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rsidR="00BA429F" w:rsidRDefault="00BA429F" w:rsidP="00BA429F">
      <w:pPr>
        <w:spacing w:line="360" w:lineRule="auto"/>
        <w:ind w:firstLine="660"/>
        <w:rPr>
          <w:sz w:val="24"/>
          <w:szCs w:val="24"/>
          <w:lang w:eastAsia="zh-CN"/>
        </w:rPr>
      </w:pPr>
      <w:r>
        <w:rPr>
          <w:rFonts w:hint="eastAsia"/>
          <w:sz w:val="24"/>
          <w:szCs w:val="24"/>
          <w:lang w:eastAsia="zh-CN"/>
        </w:rPr>
        <w:t>2</w:t>
      </w:r>
      <w:r>
        <w:rPr>
          <w:rFonts w:hint="eastAsia"/>
          <w:sz w:val="24"/>
          <w:szCs w:val="24"/>
          <w:lang w:eastAsia="zh-CN"/>
        </w:rPr>
        <w:t>、</w:t>
      </w:r>
      <w:r>
        <w:rPr>
          <w:sz w:val="24"/>
          <w:szCs w:val="24"/>
          <w:lang w:eastAsia="zh-CN"/>
        </w:rPr>
        <w:t>………</w:t>
      </w:r>
    </w:p>
    <w:p w:rsidR="00BA429F" w:rsidRDefault="00BA429F" w:rsidP="00BA429F">
      <w:pPr>
        <w:spacing w:line="360" w:lineRule="auto"/>
        <w:ind w:firstLine="660"/>
        <w:rPr>
          <w:sz w:val="24"/>
          <w:szCs w:val="24"/>
          <w:lang w:eastAsia="zh-CN"/>
        </w:rPr>
      </w:pPr>
      <w:r>
        <w:rPr>
          <w:rFonts w:hint="eastAsia"/>
          <w:sz w:val="24"/>
          <w:szCs w:val="24"/>
          <w:lang w:eastAsia="zh-CN"/>
        </w:rPr>
        <w:t>因此，我项目部班子成员在确定</w:t>
      </w:r>
      <w:r>
        <w:rPr>
          <w:rFonts w:hint="eastAsia"/>
          <w:sz w:val="24"/>
          <w:szCs w:val="24"/>
          <w:u w:val="single"/>
          <w:lang w:eastAsia="zh-CN"/>
        </w:rPr>
        <w:t xml:space="preserve">      </w:t>
      </w:r>
      <w:r>
        <w:rPr>
          <w:rFonts w:hint="eastAsia"/>
          <w:sz w:val="24"/>
          <w:szCs w:val="24"/>
          <w:lang w:eastAsia="zh-CN"/>
        </w:rPr>
        <w:t>单位能按质、按量、按期实施完在我部剩余工程任务的情况下，集体推荐</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w:t>
      </w:r>
    </w:p>
    <w:p w:rsidR="00BA429F" w:rsidRDefault="00BA429F" w:rsidP="00BA429F">
      <w:pPr>
        <w:pStyle w:val="a5"/>
        <w:spacing w:line="360" w:lineRule="auto"/>
        <w:ind w:firstLineChars="200" w:firstLine="480"/>
        <w:rPr>
          <w:sz w:val="24"/>
          <w:szCs w:val="24"/>
        </w:rPr>
      </w:pPr>
      <w:r>
        <w:rPr>
          <w:rFonts w:hint="eastAsia"/>
          <w:sz w:val="24"/>
          <w:szCs w:val="24"/>
        </w:rPr>
        <w:t>此致</w:t>
      </w:r>
    </w:p>
    <w:p w:rsidR="00BA429F" w:rsidRDefault="00BA429F" w:rsidP="00BA429F">
      <w:pPr>
        <w:spacing w:line="360" w:lineRule="auto"/>
        <w:rPr>
          <w:sz w:val="24"/>
          <w:szCs w:val="24"/>
          <w:lang w:eastAsia="zh-CN"/>
        </w:rPr>
      </w:pPr>
    </w:p>
    <w:p w:rsidR="00BA429F" w:rsidRDefault="00BA429F" w:rsidP="00BA429F">
      <w:pPr>
        <w:pStyle w:val="a6"/>
        <w:spacing w:line="360" w:lineRule="auto"/>
        <w:ind w:left="4620"/>
        <w:rPr>
          <w:sz w:val="24"/>
          <w:szCs w:val="24"/>
        </w:rPr>
      </w:pPr>
      <w:r>
        <w:rPr>
          <w:rFonts w:hint="eastAsia"/>
          <w:sz w:val="24"/>
          <w:szCs w:val="24"/>
        </w:rPr>
        <w:t>敬礼</w:t>
      </w:r>
    </w:p>
    <w:p w:rsidR="00BA429F" w:rsidRDefault="00BA429F" w:rsidP="00BA429F">
      <w:pPr>
        <w:spacing w:line="360" w:lineRule="auto"/>
        <w:rPr>
          <w:sz w:val="24"/>
          <w:szCs w:val="24"/>
          <w:lang w:eastAsia="zh-CN"/>
        </w:rPr>
      </w:pPr>
    </w:p>
    <w:p w:rsidR="00BA429F" w:rsidRDefault="00BA429F" w:rsidP="00BA429F">
      <w:pPr>
        <w:spacing w:line="360" w:lineRule="auto"/>
        <w:ind w:firstLine="660"/>
        <w:rPr>
          <w:sz w:val="24"/>
          <w:szCs w:val="24"/>
          <w:lang w:eastAsia="zh-CN"/>
        </w:rPr>
      </w:pPr>
    </w:p>
    <w:p w:rsidR="00BA429F" w:rsidRDefault="00BA429F" w:rsidP="00BA429F">
      <w:pPr>
        <w:spacing w:line="360" w:lineRule="auto"/>
        <w:ind w:firstLine="660"/>
        <w:rPr>
          <w:sz w:val="24"/>
          <w:szCs w:val="24"/>
          <w:lang w:eastAsia="zh-CN"/>
        </w:rPr>
      </w:pPr>
      <w:r>
        <w:rPr>
          <w:rFonts w:hint="eastAsia"/>
          <w:sz w:val="24"/>
          <w:szCs w:val="24"/>
          <w:u w:val="single"/>
          <w:lang w:eastAsia="zh-CN"/>
        </w:rPr>
        <w:t xml:space="preserve">           </w:t>
      </w:r>
      <w:r>
        <w:rPr>
          <w:rFonts w:hint="eastAsia"/>
          <w:sz w:val="24"/>
          <w:szCs w:val="24"/>
          <w:lang w:eastAsia="zh-CN"/>
        </w:rPr>
        <w:t>项目项目经理部全部班子成员签字：</w:t>
      </w:r>
    </w:p>
    <w:p w:rsidR="00BA429F" w:rsidRDefault="00BA429F" w:rsidP="00BA429F">
      <w:pPr>
        <w:spacing w:line="360" w:lineRule="auto"/>
        <w:ind w:firstLine="660"/>
        <w:rPr>
          <w:sz w:val="24"/>
          <w:szCs w:val="24"/>
          <w:lang w:eastAsia="zh-CN"/>
        </w:rPr>
      </w:pPr>
    </w:p>
    <w:p w:rsidR="00BA429F" w:rsidRDefault="00BA429F" w:rsidP="00BA429F">
      <w:pPr>
        <w:spacing w:line="360" w:lineRule="auto"/>
        <w:ind w:firstLine="660"/>
        <w:jc w:val="right"/>
        <w:rPr>
          <w:sz w:val="24"/>
          <w:szCs w:val="24"/>
          <w:lang w:eastAsia="zh-CN"/>
        </w:rPr>
      </w:pP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rsidR="00BA429F" w:rsidRDefault="00BA429F" w:rsidP="00BA429F">
      <w:pPr>
        <w:spacing w:line="360" w:lineRule="auto"/>
        <w:ind w:firstLine="660"/>
        <w:rPr>
          <w:sz w:val="24"/>
          <w:szCs w:val="24"/>
          <w:lang w:eastAsia="zh-CN"/>
        </w:rPr>
      </w:pPr>
      <w:r>
        <w:rPr>
          <w:rFonts w:hint="eastAsia"/>
          <w:sz w:val="24"/>
          <w:szCs w:val="24"/>
          <w:lang w:eastAsia="zh-CN"/>
        </w:rPr>
        <w:t>公司分管领导签字：</w:t>
      </w:r>
    </w:p>
    <w:p w:rsidR="00BA429F" w:rsidRDefault="00BA429F" w:rsidP="00BA429F">
      <w:pPr>
        <w:spacing w:line="360" w:lineRule="auto"/>
        <w:ind w:firstLine="660"/>
        <w:rPr>
          <w:sz w:val="24"/>
          <w:szCs w:val="24"/>
          <w:lang w:eastAsia="zh-CN"/>
        </w:rPr>
      </w:pPr>
    </w:p>
    <w:p w:rsidR="00BA429F" w:rsidRDefault="00BA429F" w:rsidP="00BA429F">
      <w:pPr>
        <w:spacing w:line="360" w:lineRule="auto"/>
        <w:ind w:firstLine="660"/>
        <w:rPr>
          <w:sz w:val="24"/>
          <w:szCs w:val="24"/>
          <w:lang w:eastAsia="zh-CN"/>
        </w:rPr>
      </w:pPr>
    </w:p>
    <w:p w:rsidR="00BA429F" w:rsidRDefault="00BA429F" w:rsidP="00BA429F">
      <w:pPr>
        <w:spacing w:line="360" w:lineRule="auto"/>
        <w:ind w:firstLine="660"/>
        <w:rPr>
          <w:sz w:val="24"/>
          <w:szCs w:val="24"/>
          <w:lang w:eastAsia="zh-CN"/>
        </w:rPr>
      </w:pPr>
      <w:r>
        <w:rPr>
          <w:rFonts w:hint="eastAsia"/>
          <w:sz w:val="24"/>
          <w:szCs w:val="24"/>
          <w:lang w:eastAsia="zh-CN"/>
        </w:rPr>
        <w:t>注：</w:t>
      </w:r>
      <w:r>
        <w:rPr>
          <w:rFonts w:hint="eastAsia"/>
          <w:sz w:val="24"/>
          <w:szCs w:val="24"/>
          <w:lang w:eastAsia="zh-CN"/>
        </w:rPr>
        <w:t>1</w:t>
      </w:r>
      <w:r>
        <w:rPr>
          <w:rFonts w:hint="eastAsia"/>
          <w:sz w:val="24"/>
          <w:szCs w:val="24"/>
          <w:lang w:eastAsia="zh-CN"/>
        </w:rPr>
        <w:t>、项目部班子成员为四人及以上（必须含书记）的由经理部班子成员签字直接推荐；项目部班子成员为四人以下的需增加分管领导签字。</w:t>
      </w:r>
    </w:p>
    <w:p w:rsidR="00BA429F" w:rsidRDefault="00BA429F" w:rsidP="00BA429F">
      <w:pPr>
        <w:spacing w:line="360" w:lineRule="auto"/>
        <w:ind w:firstLineChars="450" w:firstLine="1080"/>
        <w:rPr>
          <w:sz w:val="24"/>
          <w:szCs w:val="24"/>
          <w:lang w:eastAsia="zh-CN"/>
        </w:rPr>
      </w:pPr>
      <w:r>
        <w:rPr>
          <w:rFonts w:hint="eastAsia"/>
          <w:sz w:val="24"/>
          <w:szCs w:val="24"/>
          <w:lang w:eastAsia="zh-CN"/>
        </w:rPr>
        <w:t>2</w:t>
      </w:r>
      <w:r>
        <w:rPr>
          <w:rFonts w:hint="eastAsia"/>
          <w:sz w:val="24"/>
          <w:szCs w:val="24"/>
          <w:lang w:eastAsia="zh-CN"/>
        </w:rPr>
        <w:t>、本推荐信一式两份，一份放在招标文件正本里面，一份由经理部直接递交给公司存档。</w:t>
      </w:r>
    </w:p>
    <w:p w:rsidR="00BA429F" w:rsidRDefault="00BA429F" w:rsidP="00BA429F">
      <w:pPr>
        <w:spacing w:line="366" w:lineRule="exact"/>
        <w:ind w:left="1200" w:firstLine="2116"/>
        <w:rPr>
          <w:rFonts w:ascii="宋体" w:hAnsi="宋体" w:cs="宋体"/>
          <w:b/>
          <w:sz w:val="30"/>
          <w:szCs w:val="30"/>
          <w:lang w:eastAsia="zh-CN"/>
        </w:rPr>
      </w:pPr>
      <w:r>
        <w:rPr>
          <w:rFonts w:ascii="宋体" w:hAnsi="宋体" w:cs="宋体" w:hint="eastAsia"/>
          <w:b/>
          <w:sz w:val="30"/>
          <w:szCs w:val="30"/>
          <w:lang w:eastAsia="zh-CN"/>
        </w:rPr>
        <w:t>五、请求贵部推荐我单位参与</w:t>
      </w:r>
    </w:p>
    <w:p w:rsidR="00BA429F" w:rsidRDefault="00BA429F" w:rsidP="00BA429F">
      <w:pPr>
        <w:spacing w:line="360" w:lineRule="auto"/>
        <w:ind w:firstLineChars="600" w:firstLine="1928"/>
        <w:rPr>
          <w:b/>
          <w:sz w:val="32"/>
          <w:szCs w:val="32"/>
          <w:lang w:eastAsia="zh-CN"/>
        </w:rPr>
      </w:pPr>
      <w:r>
        <w:rPr>
          <w:rFonts w:hint="eastAsia"/>
          <w:b/>
          <w:sz w:val="32"/>
          <w:szCs w:val="32"/>
          <w:u w:val="single"/>
          <w:lang w:eastAsia="zh-CN"/>
        </w:rPr>
        <w:t xml:space="preserve">             </w:t>
      </w:r>
      <w:r>
        <w:rPr>
          <w:rFonts w:hint="eastAsia"/>
          <w:b/>
          <w:sz w:val="32"/>
          <w:szCs w:val="32"/>
          <w:lang w:eastAsia="zh-CN"/>
        </w:rPr>
        <w:t>项目</w:t>
      </w:r>
      <w:r>
        <w:rPr>
          <w:rFonts w:hint="eastAsia"/>
          <w:b/>
          <w:sz w:val="32"/>
          <w:szCs w:val="32"/>
          <w:u w:val="single"/>
          <w:lang w:eastAsia="zh-CN"/>
        </w:rPr>
        <w:t xml:space="preserve">     </w:t>
      </w:r>
      <w:r>
        <w:rPr>
          <w:rFonts w:hint="eastAsia"/>
          <w:b/>
          <w:sz w:val="32"/>
          <w:szCs w:val="32"/>
          <w:lang w:eastAsia="zh-CN"/>
        </w:rPr>
        <w:t>劳务分包投标函</w:t>
      </w:r>
    </w:p>
    <w:p w:rsidR="00BA429F" w:rsidRDefault="00BA429F" w:rsidP="00BA429F">
      <w:pPr>
        <w:spacing w:line="360" w:lineRule="auto"/>
        <w:rPr>
          <w:sz w:val="24"/>
          <w:szCs w:val="24"/>
          <w:lang w:eastAsia="zh-CN"/>
        </w:rPr>
      </w:pPr>
      <w:r>
        <w:rPr>
          <w:rFonts w:hint="eastAsia"/>
          <w:sz w:val="24"/>
          <w:szCs w:val="24"/>
          <w:lang w:eastAsia="zh-CN"/>
        </w:rPr>
        <w:lastRenderedPageBreak/>
        <w:t>致：江西省现代路桥工程集团有限公司</w:t>
      </w:r>
      <w:r>
        <w:rPr>
          <w:rFonts w:hint="eastAsia"/>
          <w:sz w:val="24"/>
          <w:szCs w:val="24"/>
          <w:lang w:eastAsia="zh-CN"/>
        </w:rPr>
        <w:t>XX</w:t>
      </w:r>
      <w:r>
        <w:rPr>
          <w:rFonts w:hint="eastAsia"/>
          <w:sz w:val="24"/>
          <w:szCs w:val="24"/>
          <w:lang w:eastAsia="zh-CN"/>
        </w:rPr>
        <w:t>项目项目经理部</w:t>
      </w:r>
    </w:p>
    <w:p w:rsidR="00BA429F" w:rsidRDefault="00BA429F" w:rsidP="00BA429F">
      <w:pPr>
        <w:spacing w:line="360" w:lineRule="auto"/>
        <w:ind w:firstLineChars="150" w:firstLine="360"/>
        <w:rPr>
          <w:sz w:val="24"/>
          <w:szCs w:val="24"/>
          <w:lang w:eastAsia="zh-CN"/>
        </w:rPr>
      </w:pPr>
      <w:r>
        <w:rPr>
          <w:rFonts w:hint="eastAsia"/>
          <w:sz w:val="24"/>
          <w:szCs w:val="24"/>
          <w:lang w:eastAsia="zh-CN"/>
        </w:rPr>
        <w:t>我单位</w:t>
      </w:r>
      <w:r>
        <w:rPr>
          <w:rFonts w:hint="eastAsia"/>
          <w:sz w:val="24"/>
          <w:szCs w:val="24"/>
          <w:u w:val="single"/>
          <w:lang w:eastAsia="zh-CN"/>
        </w:rPr>
        <w:t xml:space="preserve">          </w:t>
      </w:r>
      <w:r>
        <w:rPr>
          <w:rFonts w:hint="eastAsia"/>
          <w:sz w:val="24"/>
          <w:szCs w:val="24"/>
          <w:lang w:eastAsia="zh-CN"/>
        </w:rPr>
        <w:t>公司在贵部从事</w:t>
      </w:r>
      <w:r>
        <w:rPr>
          <w:rFonts w:hint="eastAsia"/>
          <w:sz w:val="24"/>
          <w:szCs w:val="24"/>
          <w:u w:val="single"/>
          <w:lang w:eastAsia="zh-CN"/>
        </w:rPr>
        <w:t xml:space="preserve">    </w:t>
      </w:r>
      <w:r>
        <w:rPr>
          <w:rFonts w:hint="eastAsia"/>
          <w:sz w:val="24"/>
          <w:szCs w:val="24"/>
          <w:lang w:eastAsia="zh-CN"/>
        </w:rPr>
        <w:t>工作任务，现已完成工程进度的</w:t>
      </w:r>
      <w:r>
        <w:rPr>
          <w:rFonts w:hint="eastAsia"/>
          <w:sz w:val="24"/>
          <w:szCs w:val="24"/>
          <w:u w:val="single"/>
          <w:lang w:eastAsia="zh-CN"/>
        </w:rPr>
        <w:t xml:space="preserve">    </w:t>
      </w:r>
      <w:r>
        <w:rPr>
          <w:rFonts w:hint="eastAsia"/>
          <w:sz w:val="24"/>
          <w:szCs w:val="24"/>
          <w:lang w:eastAsia="zh-CN"/>
        </w:rPr>
        <w:t>％，无质量、安全事故。现申请贵部推荐我单位参与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劳务分包投标，理由如下：</w:t>
      </w:r>
    </w:p>
    <w:p w:rsidR="00BA429F" w:rsidRDefault="00BA429F" w:rsidP="00BA429F">
      <w:pPr>
        <w:spacing w:line="360" w:lineRule="auto"/>
        <w:ind w:firstLineChars="150" w:firstLine="360"/>
        <w:rPr>
          <w:sz w:val="24"/>
          <w:szCs w:val="24"/>
          <w:lang w:eastAsia="zh-CN"/>
        </w:rPr>
      </w:pPr>
      <w:r>
        <w:rPr>
          <w:rFonts w:hint="eastAsia"/>
          <w:sz w:val="24"/>
          <w:szCs w:val="24"/>
          <w:lang w:eastAsia="zh-CN"/>
        </w:rPr>
        <w:t>1</w:t>
      </w:r>
      <w:r>
        <w:rPr>
          <w:rFonts w:hint="eastAsia"/>
          <w:sz w:val="24"/>
          <w:szCs w:val="24"/>
          <w:lang w:eastAsia="zh-CN"/>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rsidR="00BA429F" w:rsidRDefault="00BA429F" w:rsidP="00BA429F">
      <w:pPr>
        <w:spacing w:line="360" w:lineRule="auto"/>
        <w:ind w:firstLineChars="150" w:firstLine="360"/>
        <w:rPr>
          <w:sz w:val="24"/>
          <w:szCs w:val="24"/>
          <w:lang w:eastAsia="zh-CN"/>
        </w:rPr>
      </w:pPr>
      <w:r>
        <w:rPr>
          <w:rFonts w:hint="eastAsia"/>
          <w:sz w:val="24"/>
          <w:szCs w:val="24"/>
          <w:lang w:eastAsia="zh-CN"/>
        </w:rPr>
        <w:t>2</w:t>
      </w:r>
      <w:r>
        <w:rPr>
          <w:rFonts w:hint="eastAsia"/>
          <w:sz w:val="24"/>
          <w:szCs w:val="24"/>
          <w:lang w:eastAsia="zh-CN"/>
        </w:rPr>
        <w:t>、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rsidR="00BA429F" w:rsidRDefault="00BA429F" w:rsidP="00BA429F">
      <w:pPr>
        <w:spacing w:line="360" w:lineRule="auto"/>
        <w:ind w:firstLineChars="150" w:firstLine="360"/>
        <w:rPr>
          <w:sz w:val="24"/>
          <w:szCs w:val="24"/>
          <w:lang w:eastAsia="zh-CN"/>
        </w:rPr>
      </w:pPr>
      <w:r>
        <w:rPr>
          <w:rFonts w:hint="eastAsia"/>
          <w:sz w:val="24"/>
          <w:szCs w:val="24"/>
          <w:lang w:eastAsia="zh-CN"/>
        </w:rPr>
        <w:t>3</w:t>
      </w:r>
      <w:r>
        <w:rPr>
          <w:rFonts w:hint="eastAsia"/>
          <w:sz w:val="24"/>
          <w:szCs w:val="24"/>
          <w:lang w:eastAsia="zh-CN"/>
        </w:rPr>
        <w:t>、</w:t>
      </w:r>
      <w:r>
        <w:rPr>
          <w:sz w:val="24"/>
          <w:szCs w:val="24"/>
          <w:lang w:eastAsia="zh-CN"/>
        </w:rPr>
        <w:t>……</w:t>
      </w:r>
    </w:p>
    <w:p w:rsidR="00BA429F" w:rsidRDefault="00BA429F" w:rsidP="00BA429F">
      <w:pPr>
        <w:spacing w:line="360" w:lineRule="auto"/>
        <w:ind w:firstLineChars="150" w:firstLine="360"/>
        <w:rPr>
          <w:sz w:val="24"/>
          <w:szCs w:val="24"/>
          <w:lang w:eastAsia="zh-CN"/>
        </w:rPr>
      </w:pPr>
      <w:r>
        <w:rPr>
          <w:rFonts w:hint="eastAsia"/>
          <w:sz w:val="24"/>
          <w:szCs w:val="24"/>
          <w:lang w:eastAsia="zh-CN"/>
        </w:rPr>
        <w:t>至此，如我单位有幸中标</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劳务分包工程，我单位承诺如下：</w:t>
      </w:r>
    </w:p>
    <w:p w:rsidR="00BA429F" w:rsidRDefault="00BA429F" w:rsidP="00BA429F">
      <w:pPr>
        <w:spacing w:line="360" w:lineRule="auto"/>
        <w:ind w:firstLineChars="200" w:firstLine="480"/>
        <w:rPr>
          <w:sz w:val="24"/>
          <w:szCs w:val="28"/>
          <w:lang w:eastAsia="zh-CN"/>
        </w:rPr>
      </w:pPr>
      <w:r>
        <w:rPr>
          <w:rFonts w:hint="eastAsia"/>
          <w:sz w:val="24"/>
          <w:szCs w:val="24"/>
          <w:lang w:eastAsia="zh-CN"/>
        </w:rPr>
        <w:t>圆满完成贵部管辖下我单位的施工任务，履行合同中的各项约定，如未完成施工任务，我单位无条件接受按贵我双方签订的合同的相关合同条款对我单位进行违约处罚，甚至</w:t>
      </w:r>
      <w:r>
        <w:rPr>
          <w:sz w:val="24"/>
          <w:szCs w:val="24"/>
          <w:lang w:eastAsia="zh-CN"/>
        </w:rPr>
        <w:t>清出</w:t>
      </w:r>
      <w:r>
        <w:rPr>
          <w:rFonts w:hint="eastAsia"/>
          <w:sz w:val="24"/>
          <w:szCs w:val="28"/>
          <w:lang w:eastAsia="zh-CN"/>
        </w:rPr>
        <w:t>上饶市交通建设投资集团有限公司劳务分包企业资源库。</w:t>
      </w:r>
    </w:p>
    <w:p w:rsidR="00BA429F" w:rsidRDefault="00BA429F" w:rsidP="00BA429F">
      <w:pPr>
        <w:spacing w:line="360" w:lineRule="auto"/>
        <w:ind w:firstLineChars="150" w:firstLine="360"/>
        <w:rPr>
          <w:sz w:val="24"/>
          <w:szCs w:val="28"/>
          <w:lang w:eastAsia="zh-CN"/>
        </w:rPr>
      </w:pPr>
      <w:r>
        <w:rPr>
          <w:rFonts w:hint="eastAsia"/>
          <w:sz w:val="24"/>
          <w:szCs w:val="28"/>
          <w:lang w:eastAsia="zh-CN"/>
        </w:rPr>
        <w:t>特此申请！</w:t>
      </w:r>
    </w:p>
    <w:p w:rsidR="00BA429F" w:rsidRDefault="00BA429F" w:rsidP="00BA429F">
      <w:pPr>
        <w:spacing w:line="360" w:lineRule="auto"/>
        <w:ind w:firstLineChars="150" w:firstLine="360"/>
        <w:rPr>
          <w:sz w:val="24"/>
          <w:szCs w:val="28"/>
          <w:u w:val="single"/>
          <w:lang w:eastAsia="zh-CN"/>
        </w:rPr>
      </w:pPr>
      <w:r>
        <w:rPr>
          <w:rFonts w:hint="eastAsia"/>
          <w:sz w:val="24"/>
          <w:szCs w:val="28"/>
          <w:lang w:eastAsia="zh-CN"/>
        </w:rPr>
        <w:t xml:space="preserve">                            </w:t>
      </w:r>
      <w:r>
        <w:rPr>
          <w:rFonts w:hint="eastAsia"/>
          <w:sz w:val="24"/>
          <w:szCs w:val="28"/>
          <w:lang w:eastAsia="zh-CN"/>
        </w:rPr>
        <w:t>申请单位：</w:t>
      </w:r>
      <w:r>
        <w:rPr>
          <w:rFonts w:hint="eastAsia"/>
          <w:sz w:val="24"/>
          <w:szCs w:val="28"/>
          <w:u w:val="single"/>
          <w:lang w:eastAsia="zh-CN"/>
        </w:rPr>
        <w:t xml:space="preserve">                        </w:t>
      </w:r>
    </w:p>
    <w:p w:rsidR="00BA429F" w:rsidRDefault="00BA429F" w:rsidP="00BA429F">
      <w:pPr>
        <w:spacing w:line="360" w:lineRule="auto"/>
        <w:ind w:firstLineChars="150" w:firstLine="360"/>
        <w:rPr>
          <w:sz w:val="24"/>
          <w:szCs w:val="28"/>
          <w:lang w:eastAsia="zh-CN"/>
        </w:rPr>
      </w:pPr>
      <w:r>
        <w:rPr>
          <w:rFonts w:hint="eastAsia"/>
          <w:sz w:val="24"/>
          <w:szCs w:val="28"/>
          <w:lang w:eastAsia="zh-CN"/>
        </w:rPr>
        <w:t xml:space="preserve">                                    </w:t>
      </w:r>
      <w:r>
        <w:rPr>
          <w:rFonts w:hint="eastAsia"/>
          <w:sz w:val="24"/>
          <w:szCs w:val="28"/>
          <w:lang w:eastAsia="zh-CN"/>
        </w:rPr>
        <w:t>年</w:t>
      </w:r>
      <w:r>
        <w:rPr>
          <w:rFonts w:hint="eastAsia"/>
          <w:sz w:val="24"/>
          <w:szCs w:val="28"/>
          <w:lang w:eastAsia="zh-CN"/>
        </w:rPr>
        <w:t xml:space="preserve">     </w:t>
      </w:r>
      <w:r>
        <w:rPr>
          <w:rFonts w:hint="eastAsia"/>
          <w:sz w:val="24"/>
          <w:szCs w:val="28"/>
          <w:lang w:eastAsia="zh-CN"/>
        </w:rPr>
        <w:t>月</w:t>
      </w:r>
      <w:r>
        <w:rPr>
          <w:rFonts w:hint="eastAsia"/>
          <w:sz w:val="24"/>
          <w:szCs w:val="28"/>
          <w:lang w:eastAsia="zh-CN"/>
        </w:rPr>
        <w:t xml:space="preserve">     </w:t>
      </w:r>
      <w:r>
        <w:rPr>
          <w:rFonts w:hint="eastAsia"/>
          <w:sz w:val="24"/>
          <w:szCs w:val="28"/>
          <w:lang w:eastAsia="zh-CN"/>
        </w:rPr>
        <w:t>日</w:t>
      </w:r>
    </w:p>
    <w:p w:rsidR="00BA429F" w:rsidRDefault="00BA429F" w:rsidP="00BA429F">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p w:rsidR="00C37821" w:rsidRDefault="00BA429F">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六</w:t>
      </w:r>
      <w:r w:rsidR="00C87389">
        <w:rPr>
          <w:rFonts w:ascii="宋体" w:eastAsia="宋体" w:hAnsi="宋体" w:cs="宋体" w:hint="eastAsia"/>
          <w:b/>
          <w:sz w:val="30"/>
          <w:szCs w:val="30"/>
          <w:lang w:eastAsia="zh-CN"/>
        </w:rPr>
        <w:t>、</w:t>
      </w:r>
      <w:r w:rsidR="00C87389">
        <w:rPr>
          <w:rFonts w:ascii="宋体" w:eastAsia="宋体" w:hAnsi="宋体" w:cs="宋体"/>
          <w:b/>
          <w:sz w:val="30"/>
          <w:szCs w:val="30"/>
          <w:lang w:eastAsia="zh-CN"/>
        </w:rPr>
        <w:t>承诺函</w:t>
      </w:r>
    </w:p>
    <w:p w:rsidR="00C37821" w:rsidRDefault="00C37821">
      <w:pPr>
        <w:pStyle w:val="a7"/>
        <w:spacing w:before="67"/>
        <w:ind w:left="214"/>
        <w:rPr>
          <w:lang w:eastAsia="zh-CN"/>
        </w:rPr>
      </w:pPr>
    </w:p>
    <w:p w:rsidR="00C37821" w:rsidRDefault="00C87389">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lastRenderedPageBreak/>
        <w:t>致：</w:t>
      </w:r>
      <w:r>
        <w:rPr>
          <w:rFonts w:ascii="宋体" w:eastAsia="宋体" w:hAnsi="宋体" w:cs="Times New Roman" w:hint="eastAsia"/>
          <w:sz w:val="24"/>
          <w:szCs w:val="24"/>
          <w:lang w:eastAsia="zh-CN"/>
        </w:rPr>
        <w:t>江西省现代路桥工程集团有限公司：</w:t>
      </w:r>
    </w:p>
    <w:p w:rsidR="00C37821" w:rsidRDefault="00C87389">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、谨慎、祥尽的了解，决定参与贵公司中标施工的</w:t>
      </w:r>
      <w:r w:rsidRPr="00FF2CBD">
        <w:rPr>
          <w:rFonts w:ascii="宋体" w:eastAsia="宋体" w:hAnsi="宋体" w:cs="宋体" w:hint="eastAsia"/>
          <w:color w:val="FF0000"/>
          <w:sz w:val="24"/>
          <w:szCs w:val="24"/>
          <w:u w:val="single"/>
          <w:lang w:eastAsia="zh-CN"/>
        </w:rPr>
        <w:t xml:space="preserve"> </w:t>
      </w:r>
      <w:r w:rsidR="00CB372A">
        <w:rPr>
          <w:rFonts w:ascii="宋体" w:eastAsia="宋体" w:hAnsi="宋体" w:cs="宋体" w:hint="eastAsia"/>
          <w:color w:val="FF0000"/>
          <w:sz w:val="24"/>
          <w:szCs w:val="24"/>
          <w:u w:val="single"/>
          <w:lang w:eastAsia="zh-CN"/>
        </w:rPr>
        <w:t xml:space="preserve">      </w:t>
      </w:r>
      <w:r w:rsidR="00FF2CBD">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 xml:space="preserve">        </w:t>
      </w:r>
      <w:r w:rsidR="00FF2CBD">
        <w:rPr>
          <w:rFonts w:ascii="宋体" w:eastAsia="宋体" w:hAnsi="宋体" w:cs="宋体" w:hint="eastAsia"/>
          <w:sz w:val="24"/>
          <w:szCs w:val="24"/>
          <w:u w:val="single"/>
          <w:lang w:eastAsia="zh-CN"/>
        </w:rPr>
        <w:t xml:space="preserve">         </w:t>
      </w:r>
      <w:r w:rsidR="00CB372A">
        <w:rPr>
          <w:rFonts w:ascii="宋体" w:eastAsia="宋体" w:hAnsi="宋体" w:cs="宋体" w:hint="eastAsia"/>
          <w:sz w:val="24"/>
          <w:szCs w:val="24"/>
          <w:u w:val="single"/>
          <w:lang w:eastAsia="zh-CN"/>
        </w:rPr>
        <w:t>吴楚立交桥</w:t>
      </w:r>
      <w:r w:rsidR="00DF775C" w:rsidRPr="00DF775C">
        <w:rPr>
          <w:rFonts w:ascii="宋体" w:hAnsi="宋体" w:cs="宋体" w:hint="eastAsia"/>
          <w:color w:val="FF0000"/>
          <w:sz w:val="24"/>
          <w:szCs w:val="24"/>
          <w:u w:val="single"/>
          <w:lang w:eastAsia="zh-CN"/>
        </w:rPr>
        <w:t>项目</w:t>
      </w:r>
      <w:r w:rsidR="00216545">
        <w:rPr>
          <w:rFonts w:ascii="宋体" w:hAnsi="宋体" w:cs="宋体" w:hint="eastAsia"/>
          <w:color w:val="FF0000"/>
          <w:sz w:val="24"/>
          <w:szCs w:val="24"/>
          <w:u w:val="single"/>
          <w:lang w:eastAsia="zh-CN"/>
        </w:rPr>
        <w:t>绿化</w:t>
      </w:r>
      <w:r>
        <w:rPr>
          <w:rFonts w:ascii="宋体" w:hAnsi="宋体" w:cs="宋体" w:hint="eastAsia"/>
          <w:color w:val="FF0000"/>
          <w:sz w:val="24"/>
          <w:szCs w:val="24"/>
          <w:u w:val="single"/>
          <w:lang w:eastAsia="zh-CN"/>
        </w:rPr>
        <w:t>工程</w:t>
      </w:r>
      <w:r w:rsidR="00216545">
        <w:rPr>
          <w:rFonts w:ascii="宋体" w:hAnsi="宋体" w:cs="宋体" w:hint="eastAsia"/>
          <w:color w:val="FF0000"/>
          <w:sz w:val="24"/>
          <w:szCs w:val="24"/>
          <w:u w:val="single"/>
          <w:lang w:eastAsia="zh-CN"/>
        </w:rPr>
        <w:t>LH</w:t>
      </w:r>
      <w:r w:rsidRPr="00DF775C">
        <w:rPr>
          <w:rFonts w:ascii="宋体" w:hAnsi="宋体" w:cs="宋体"/>
          <w:color w:val="FF0000"/>
          <w:sz w:val="24"/>
          <w:szCs w:val="24"/>
          <w:u w:val="single"/>
          <w:lang w:eastAsia="zh-CN"/>
        </w:rPr>
        <w:t>FB-1</w:t>
      </w:r>
      <w:r w:rsidR="00FF2CBD">
        <w:rPr>
          <w:rFonts w:ascii="宋体" w:hAnsi="宋体" w:cs="宋体" w:hint="eastAsia"/>
          <w:color w:val="FF0000"/>
          <w:sz w:val="24"/>
          <w:szCs w:val="24"/>
          <w:u w:val="single"/>
          <w:lang w:eastAsia="zh-CN"/>
        </w:rPr>
        <w:t xml:space="preserve"> </w:t>
      </w:r>
      <w:r w:rsidRPr="00DF775C">
        <w:rPr>
          <w:rFonts w:ascii="宋体" w:hAnsi="宋体" w:cs="宋体" w:hint="eastAsia"/>
          <w:color w:val="FF0000"/>
          <w:sz w:val="24"/>
          <w:szCs w:val="24"/>
          <w:u w:val="single"/>
          <w:lang w:eastAsia="zh-CN"/>
        </w:rPr>
        <w:t>标段劳务</w:t>
      </w:r>
      <w:r w:rsidRPr="00DF775C">
        <w:rPr>
          <w:rFonts w:ascii="宋体" w:hAnsi="宋体" w:cs="宋体"/>
          <w:color w:val="FF0000"/>
          <w:sz w:val="24"/>
          <w:szCs w:val="24"/>
          <w:u w:val="single"/>
          <w:lang w:eastAsia="zh-CN"/>
        </w:rPr>
        <w:t>分包队</w:t>
      </w:r>
      <w:r>
        <w:rPr>
          <w:rFonts w:ascii="宋体" w:eastAsia="宋体" w:hAnsi="宋体" w:cs="宋体"/>
          <w:sz w:val="24"/>
          <w:szCs w:val="24"/>
          <w:lang w:eastAsia="zh-CN"/>
        </w:rPr>
        <w:t>伍的竞标。</w:t>
      </w:r>
    </w:p>
    <w:p w:rsidR="00C37821" w:rsidRDefault="00C87389">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rsidR="00C37821" w:rsidRDefault="00C37821">
      <w:pPr>
        <w:spacing w:line="400" w:lineRule="exact"/>
        <w:ind w:firstLineChars="200" w:firstLine="480"/>
        <w:rPr>
          <w:rFonts w:ascii="宋体" w:eastAsia="宋体" w:hAnsi="宋体" w:cs="Times New Roman"/>
          <w:sz w:val="24"/>
          <w:szCs w:val="24"/>
          <w:lang w:eastAsia="zh-CN"/>
        </w:rPr>
      </w:pPr>
    </w:p>
    <w:p w:rsidR="00C37821" w:rsidRDefault="00C87389">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C37821" w:rsidRDefault="00C87389">
      <w:pPr>
        <w:numPr>
          <w:ilvl w:val="0"/>
          <w:numId w:val="5"/>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C37821" w:rsidRDefault="00C87389">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rsidR="00C37821" w:rsidRDefault="00C87389">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rsidR="00C37821" w:rsidRDefault="00C87389" w:rsidP="00C061BC">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w:t>
      </w:r>
      <w:r w:rsidR="00551434">
        <w:rPr>
          <w:rFonts w:ascii="宋体" w:hAnsi="宋体" w:hint="eastAsia"/>
          <w:sz w:val="24"/>
          <w:szCs w:val="24"/>
          <w:lang w:eastAsia="zh-CN"/>
        </w:rPr>
        <w:t>保证到场的施工负责人是“</w:t>
      </w:r>
      <w:hyperlink r:id="rId9" w:tgtFrame="_blank" w:tooltip="上饶市交通建设投资集团有限公司人员招聘公告" w:history="1">
        <w:r w:rsidR="00551434">
          <w:rPr>
            <w:rStyle w:val="af1"/>
            <w:rFonts w:ascii="微软雅黑" w:hAnsi="微软雅黑" w:hint="eastAsia"/>
            <w:sz w:val="24"/>
            <w:szCs w:val="24"/>
            <w:lang w:eastAsia="zh-CN"/>
          </w:rPr>
          <w:t>上饶市交通建设投资集团有限公司</w:t>
        </w:r>
      </w:hyperlink>
      <w:hyperlink r:id="rId10" w:tgtFrame="_blank" w:tooltip="劳务分包企业资源库2019年度入库企业名单公示" w:history="1">
        <w:r w:rsidR="00551434">
          <w:rPr>
            <w:rStyle w:val="af1"/>
            <w:rFonts w:ascii="微软雅黑" w:hAnsi="微软雅黑" w:hint="eastAsia"/>
            <w:sz w:val="24"/>
            <w:szCs w:val="24"/>
            <w:lang w:eastAsia="zh-CN"/>
          </w:rPr>
          <w:t>劳务分包企业资源库</w:t>
        </w:r>
        <w:r w:rsidR="00551434">
          <w:rPr>
            <w:rStyle w:val="af1"/>
            <w:rFonts w:hint="eastAsia"/>
            <w:sz w:val="24"/>
            <w:szCs w:val="28"/>
            <w:lang w:eastAsia="zh-CN"/>
          </w:rPr>
          <w:t>《</w:t>
        </w:r>
        <w:r w:rsidR="00551434">
          <w:rPr>
            <w:rStyle w:val="af1"/>
            <w:sz w:val="24"/>
            <w:szCs w:val="28"/>
            <w:lang w:eastAsia="zh-CN"/>
          </w:rPr>
          <w:t>2020</w:t>
        </w:r>
        <w:r w:rsidR="00551434">
          <w:rPr>
            <w:rStyle w:val="af1"/>
            <w:rFonts w:hint="eastAsia"/>
            <w:sz w:val="24"/>
            <w:szCs w:val="28"/>
            <w:lang w:eastAsia="zh-CN"/>
          </w:rPr>
          <w:t>年交建集团已有劳务企业分包库调整结果》及《</w:t>
        </w:r>
        <w:r w:rsidR="00551434">
          <w:rPr>
            <w:rStyle w:val="af1"/>
            <w:sz w:val="24"/>
            <w:szCs w:val="28"/>
            <w:lang w:eastAsia="zh-CN"/>
          </w:rPr>
          <w:t>2019-2020</w:t>
        </w:r>
        <w:r w:rsidR="00551434">
          <w:rPr>
            <w:rStyle w:val="af1"/>
            <w:rFonts w:hint="eastAsia"/>
            <w:sz w:val="24"/>
            <w:szCs w:val="28"/>
            <w:lang w:eastAsia="zh-CN"/>
          </w:rPr>
          <w:t>年度绿化专业入库企业》</w:t>
        </w:r>
        <w:r w:rsidR="00551434">
          <w:rPr>
            <w:rStyle w:val="af1"/>
            <w:rFonts w:ascii="微软雅黑" w:hAnsi="微软雅黑" w:hint="eastAsia"/>
            <w:sz w:val="24"/>
            <w:szCs w:val="24"/>
            <w:lang w:eastAsia="zh-CN"/>
          </w:rPr>
          <w:t>名单</w:t>
        </w:r>
      </w:hyperlink>
      <w:r w:rsidR="00551434">
        <w:rPr>
          <w:rFonts w:ascii="宋体" w:hAnsi="宋体" w:hint="eastAsia"/>
          <w:sz w:val="24"/>
          <w:szCs w:val="24"/>
          <w:lang w:eastAsia="zh-CN"/>
        </w:rPr>
        <w:t>”内的施工负责人，如我方提供的施工负责人不是“</w:t>
      </w:r>
      <w:hyperlink r:id="rId11" w:tgtFrame="_blank" w:tooltip="上饶市交通建设投资集团有限公司人员招聘公告" w:history="1">
        <w:r w:rsidR="00551434">
          <w:rPr>
            <w:rStyle w:val="af1"/>
            <w:rFonts w:ascii="微软雅黑" w:hAnsi="微软雅黑" w:hint="eastAsia"/>
            <w:sz w:val="24"/>
            <w:szCs w:val="24"/>
            <w:lang w:eastAsia="zh-CN"/>
          </w:rPr>
          <w:t>上饶市交通建设投资集团有限公司</w:t>
        </w:r>
      </w:hyperlink>
      <w:hyperlink r:id="rId12" w:tgtFrame="_blank" w:tooltip="劳务分包企业资源库2019年度入库企业名单公示" w:history="1">
        <w:r w:rsidR="00551434">
          <w:rPr>
            <w:rStyle w:val="af1"/>
            <w:rFonts w:ascii="微软雅黑" w:hAnsi="微软雅黑" w:hint="eastAsia"/>
            <w:sz w:val="24"/>
            <w:szCs w:val="24"/>
            <w:lang w:eastAsia="zh-CN"/>
          </w:rPr>
          <w:t>劳务分包企业资源库</w:t>
        </w:r>
        <w:r w:rsidR="00551434">
          <w:rPr>
            <w:rStyle w:val="af1"/>
            <w:rFonts w:hint="eastAsia"/>
            <w:sz w:val="24"/>
            <w:szCs w:val="28"/>
            <w:lang w:eastAsia="zh-CN"/>
          </w:rPr>
          <w:t>《</w:t>
        </w:r>
        <w:r w:rsidR="00551434">
          <w:rPr>
            <w:rStyle w:val="af1"/>
            <w:sz w:val="24"/>
            <w:szCs w:val="28"/>
            <w:lang w:eastAsia="zh-CN"/>
          </w:rPr>
          <w:t>2020</w:t>
        </w:r>
        <w:r w:rsidR="00551434">
          <w:rPr>
            <w:rStyle w:val="af1"/>
            <w:rFonts w:hint="eastAsia"/>
            <w:sz w:val="24"/>
            <w:szCs w:val="28"/>
            <w:lang w:eastAsia="zh-CN"/>
          </w:rPr>
          <w:t>年交建集团已有劳务企业分包库调整结果》及《</w:t>
        </w:r>
        <w:r w:rsidR="00551434">
          <w:rPr>
            <w:rStyle w:val="af1"/>
            <w:sz w:val="24"/>
            <w:szCs w:val="28"/>
            <w:lang w:eastAsia="zh-CN"/>
          </w:rPr>
          <w:t>2019-2020</w:t>
        </w:r>
        <w:r w:rsidR="00551434">
          <w:rPr>
            <w:rStyle w:val="af1"/>
            <w:rFonts w:hint="eastAsia"/>
            <w:sz w:val="24"/>
            <w:szCs w:val="28"/>
            <w:lang w:eastAsia="zh-CN"/>
          </w:rPr>
          <w:t>年度绿化专业入库企业》名单</w:t>
        </w:r>
      </w:hyperlink>
      <w:r w:rsidR="00551434">
        <w:rPr>
          <w:rFonts w:ascii="宋体" w:hAnsi="宋体" w:hint="eastAsia"/>
          <w:sz w:val="24"/>
          <w:szCs w:val="24"/>
          <w:lang w:eastAsia="zh-CN"/>
        </w:rPr>
        <w:t>”内的施工负责人，贵方有权对我方进行清退并没收投标保证金或履约保证金</w:t>
      </w:r>
      <w:r>
        <w:rPr>
          <w:rFonts w:ascii="宋体" w:hAnsi="宋体" w:hint="eastAsia"/>
          <w:sz w:val="24"/>
          <w:szCs w:val="24"/>
          <w:lang w:eastAsia="zh-CN"/>
        </w:rPr>
        <w:t>；</w:t>
      </w:r>
    </w:p>
    <w:p w:rsidR="00C37821" w:rsidRDefault="00C87389" w:rsidP="00C061B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rsidR="00C37821" w:rsidRDefault="00C87389" w:rsidP="00C061B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rsidR="00C37821" w:rsidRDefault="00C87389" w:rsidP="00C061B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C37821" w:rsidRDefault="00C87389" w:rsidP="00C061BC">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rsidR="00C37821" w:rsidRDefault="00C87389">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rsidR="00C37821" w:rsidRDefault="00C87389" w:rsidP="00C061B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rsidR="00C37821" w:rsidRDefault="00C87389" w:rsidP="00C061BC">
      <w:pPr>
        <w:numPr>
          <w:ilvl w:val="0"/>
          <w:numId w:val="6"/>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rsidR="00C37821" w:rsidRDefault="00C87389" w:rsidP="00C061BC">
      <w:pPr>
        <w:numPr>
          <w:ilvl w:val="0"/>
          <w:numId w:val="6"/>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rsidR="00C37821" w:rsidRDefault="00C87389" w:rsidP="00C061B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rsidR="00C37821" w:rsidRDefault="00C87389" w:rsidP="00C061B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rsidR="00C37821" w:rsidRDefault="00C87389">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lastRenderedPageBreak/>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给其他施工队伍实施，分割单价按与我方单价上浮10%确定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rsidR="00C37821" w:rsidRDefault="00C87389">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rsidR="00C37821" w:rsidRDefault="00C87389">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rsidR="00C37821" w:rsidRDefault="00C87389">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rsidR="00C37821" w:rsidRDefault="00C87389">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rsidR="00C37821" w:rsidRDefault="00C87389">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rsidR="00C37821" w:rsidRDefault="00C87389">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rsidR="00C37821" w:rsidRDefault="00C87389">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rsidR="00C37821" w:rsidRDefault="00C87389">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rsidR="00C37821" w:rsidRDefault="00C87389">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rsidR="00C37821" w:rsidRDefault="00C87389">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rsidR="00C37821" w:rsidRDefault="00C87389">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sidR="00BA429F">
        <w:rPr>
          <w:rFonts w:ascii="宋体" w:eastAsia="宋体" w:hAnsi="宋体" w:cs="宋体" w:hint="eastAsia"/>
          <w:sz w:val="24"/>
          <w:szCs w:val="24"/>
          <w:u w:val="single"/>
          <w:lang w:eastAsia="zh-CN"/>
        </w:rPr>
        <w:t>5</w:t>
      </w:r>
      <w:r>
        <w:rPr>
          <w:rFonts w:ascii="宋体" w:eastAsia="宋体" w:hAnsi="宋体" w:cs="宋体" w:hint="eastAsia"/>
          <w:sz w:val="24"/>
          <w:szCs w:val="24"/>
          <w:u w:val="single"/>
          <w:lang w:eastAsia="zh-CN"/>
        </w:rPr>
        <w:t>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rsidR="00C37821" w:rsidRDefault="00C87389">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rsidR="00C37821" w:rsidRDefault="00C87389">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rsidR="00C37821" w:rsidRDefault="00C87389">
      <w:pPr>
        <w:numPr>
          <w:ilvl w:val="0"/>
          <w:numId w:val="7"/>
        </w:numPr>
        <w:spacing w:line="400" w:lineRule="exact"/>
        <w:ind w:firstLineChars="200" w:firstLine="480"/>
        <w:jc w:val="both"/>
        <w:rPr>
          <w:rFonts w:ascii="宋体" w:eastAsia="宋体" w:hAnsi="宋体" w:cs="Times New Roman"/>
          <w:sz w:val="24"/>
          <w:szCs w:val="24"/>
          <w:lang w:eastAsia="zh-CN"/>
        </w:rPr>
      </w:pPr>
      <w:proofErr w:type="spellStart"/>
      <w:r>
        <w:rPr>
          <w:rFonts w:ascii="宋体" w:eastAsia="宋体" w:hAnsi="宋体" w:cs="Times New Roman" w:hint="eastAsia"/>
          <w:sz w:val="24"/>
          <w:szCs w:val="24"/>
        </w:rPr>
        <w:t>农民工</w:t>
      </w:r>
      <w:proofErr w:type="spellEnd"/>
      <w:r>
        <w:rPr>
          <w:rFonts w:ascii="宋体" w:eastAsia="宋体" w:hAnsi="宋体" w:cs="Times New Roman" w:hint="eastAsia"/>
          <w:sz w:val="24"/>
          <w:szCs w:val="24"/>
          <w:lang w:eastAsia="zh-CN"/>
        </w:rPr>
        <w:t>工资</w:t>
      </w:r>
    </w:p>
    <w:p w:rsidR="00C37821" w:rsidRDefault="00C87389">
      <w:pPr>
        <w:numPr>
          <w:ilvl w:val="0"/>
          <w:numId w:val="8"/>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C37821" w:rsidRDefault="00C87389">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C37821" w:rsidRDefault="00C87389">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rsidR="00C37821" w:rsidRDefault="00C87389">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rsidR="00C37821" w:rsidRDefault="00C87389">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rsidR="00C37821" w:rsidRDefault="00C87389">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；若因我方怠于履行缺陷修复责任导致业主扣款的，贵公司可加收我公司业主扣款金额20%的违约金</w:t>
      </w:r>
      <w:r>
        <w:rPr>
          <w:rFonts w:ascii="宋体" w:eastAsia="宋体" w:hAnsi="宋体" w:cs="Times New Roman" w:hint="eastAsia"/>
          <w:sz w:val="24"/>
          <w:szCs w:val="24"/>
          <w:lang w:eastAsia="zh-CN"/>
        </w:rPr>
        <w:t>。</w:t>
      </w:r>
    </w:p>
    <w:p w:rsidR="00C37821" w:rsidRDefault="00C87389">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lastRenderedPageBreak/>
        <w:t xml:space="preserve"> </w:t>
      </w:r>
      <w:r>
        <w:rPr>
          <w:rFonts w:ascii="宋体" w:eastAsia="宋体" w:hAnsi="宋体" w:cs="Times New Roman" w:hint="eastAsia"/>
          <w:sz w:val="24"/>
          <w:szCs w:val="24"/>
          <w:lang w:eastAsia="zh-CN"/>
        </w:rPr>
        <w:t xml:space="preserve">    </w:t>
      </w:r>
    </w:p>
    <w:p w:rsidR="00C37821" w:rsidRDefault="00C87389">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rsidR="00C37821" w:rsidRDefault="00C37821">
      <w:pPr>
        <w:spacing w:line="400" w:lineRule="exact"/>
        <w:ind w:firstLineChars="200" w:firstLine="480"/>
        <w:rPr>
          <w:rFonts w:ascii="宋体" w:eastAsia="宋体" w:hAnsi="宋体" w:cs="Times New Roman"/>
          <w:sz w:val="24"/>
          <w:szCs w:val="24"/>
          <w:lang w:eastAsia="zh-CN"/>
        </w:rPr>
      </w:pPr>
    </w:p>
    <w:p w:rsidR="00C37821" w:rsidRDefault="00C87389">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rsidR="00C37821" w:rsidRDefault="00C37821">
      <w:pPr>
        <w:spacing w:line="480" w:lineRule="auto"/>
        <w:ind w:firstLineChars="1100" w:firstLine="2640"/>
        <w:rPr>
          <w:rFonts w:ascii="宋体" w:eastAsia="宋体" w:hAnsi="宋体" w:cs="Times New Roman"/>
          <w:sz w:val="24"/>
          <w:szCs w:val="24"/>
          <w:lang w:eastAsia="zh-CN"/>
        </w:rPr>
      </w:pPr>
    </w:p>
    <w:p w:rsidR="00C37821" w:rsidRDefault="00C87389">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rsidR="00C37821" w:rsidRDefault="00C87389">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rsidR="00C37821" w:rsidRDefault="00C87389">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备案施工负责人：</w:t>
      </w:r>
    </w:p>
    <w:p w:rsidR="00C37821" w:rsidRDefault="00C87389">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p>
    <w:p w:rsidR="00C37821" w:rsidRDefault="00C87389">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年    月    日</w:t>
      </w:r>
    </w:p>
    <w:p w:rsidR="00C37821" w:rsidRDefault="00C87389">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rsidR="00C37821" w:rsidRDefault="00C37821">
      <w:pPr>
        <w:spacing w:line="400" w:lineRule="exact"/>
        <w:jc w:val="center"/>
        <w:rPr>
          <w:rFonts w:ascii="宋体" w:eastAsia="宋体" w:hAnsi="宋体" w:cs="宋体"/>
          <w:sz w:val="24"/>
          <w:szCs w:val="24"/>
          <w:lang w:eastAsia="zh-CN"/>
        </w:rPr>
      </w:pPr>
    </w:p>
    <w:p w:rsidR="00C37821" w:rsidRDefault="00C37821">
      <w:pPr>
        <w:jc w:val="center"/>
        <w:rPr>
          <w:rFonts w:ascii="宋体" w:eastAsia="宋体" w:hAnsi="宋体" w:cs="宋体"/>
          <w:sz w:val="24"/>
          <w:szCs w:val="24"/>
          <w:lang w:eastAsia="zh-CN"/>
        </w:rPr>
      </w:pPr>
    </w:p>
    <w:p w:rsidR="00C37821" w:rsidRDefault="00C37821">
      <w:pPr>
        <w:jc w:val="center"/>
        <w:rPr>
          <w:rFonts w:ascii="宋体" w:eastAsia="宋体" w:hAnsi="宋体" w:cs="宋体"/>
          <w:sz w:val="27"/>
          <w:szCs w:val="27"/>
          <w:lang w:eastAsia="zh-CN"/>
        </w:rPr>
      </w:pPr>
    </w:p>
    <w:p w:rsidR="00C37821" w:rsidRDefault="00C37821">
      <w:pPr>
        <w:jc w:val="center"/>
        <w:rPr>
          <w:rFonts w:ascii="宋体" w:eastAsia="宋体" w:hAnsi="宋体" w:cs="宋体"/>
          <w:sz w:val="27"/>
          <w:szCs w:val="27"/>
          <w:lang w:eastAsia="zh-CN"/>
        </w:rPr>
      </w:pPr>
    </w:p>
    <w:p w:rsidR="00C37821" w:rsidRDefault="00C37821">
      <w:pPr>
        <w:jc w:val="center"/>
        <w:rPr>
          <w:rFonts w:ascii="宋体" w:eastAsia="宋体" w:hAnsi="宋体" w:cs="宋体"/>
          <w:sz w:val="27"/>
          <w:szCs w:val="27"/>
          <w:lang w:eastAsia="zh-CN"/>
        </w:rPr>
      </w:pPr>
    </w:p>
    <w:p w:rsidR="00C37821" w:rsidRDefault="00C37821">
      <w:pPr>
        <w:jc w:val="center"/>
        <w:rPr>
          <w:rFonts w:ascii="宋体" w:eastAsia="宋体" w:hAnsi="宋体" w:cs="宋体"/>
          <w:sz w:val="27"/>
          <w:szCs w:val="27"/>
          <w:lang w:eastAsia="zh-CN"/>
        </w:rPr>
      </w:pPr>
    </w:p>
    <w:p w:rsidR="00C37821" w:rsidRDefault="00C37821">
      <w:pPr>
        <w:jc w:val="center"/>
        <w:rPr>
          <w:rFonts w:ascii="宋体" w:eastAsia="宋体" w:hAnsi="宋体" w:cs="宋体"/>
          <w:sz w:val="27"/>
          <w:szCs w:val="27"/>
          <w:lang w:eastAsia="zh-CN"/>
        </w:rPr>
      </w:pPr>
    </w:p>
    <w:p w:rsidR="00C37821" w:rsidRDefault="00C37821">
      <w:pPr>
        <w:jc w:val="center"/>
        <w:rPr>
          <w:rFonts w:ascii="宋体" w:eastAsia="宋体" w:hAnsi="宋体" w:cs="宋体"/>
          <w:sz w:val="27"/>
          <w:szCs w:val="27"/>
          <w:lang w:eastAsia="zh-CN"/>
        </w:rPr>
      </w:pPr>
    </w:p>
    <w:p w:rsidR="00C37821" w:rsidRDefault="00C37821">
      <w:pPr>
        <w:jc w:val="center"/>
        <w:rPr>
          <w:rFonts w:ascii="宋体" w:eastAsia="宋体" w:hAnsi="宋体" w:cs="宋体"/>
          <w:sz w:val="27"/>
          <w:szCs w:val="27"/>
          <w:lang w:eastAsia="zh-CN"/>
        </w:rPr>
      </w:pPr>
    </w:p>
    <w:p w:rsidR="007C3AB8" w:rsidRDefault="007C3AB8">
      <w:pPr>
        <w:jc w:val="center"/>
        <w:rPr>
          <w:rFonts w:ascii="宋体" w:eastAsia="宋体" w:hAnsi="宋体" w:cs="宋体"/>
          <w:sz w:val="27"/>
          <w:szCs w:val="27"/>
          <w:lang w:eastAsia="zh-CN"/>
        </w:rPr>
      </w:pPr>
    </w:p>
    <w:p w:rsidR="00C37821" w:rsidRDefault="00C37821">
      <w:pPr>
        <w:jc w:val="center"/>
        <w:rPr>
          <w:rFonts w:ascii="宋体" w:eastAsia="宋体" w:hAnsi="宋体" w:cs="宋体"/>
          <w:sz w:val="27"/>
          <w:szCs w:val="27"/>
          <w:lang w:eastAsia="zh-CN"/>
        </w:rPr>
      </w:pPr>
    </w:p>
    <w:p w:rsidR="00C37821" w:rsidRDefault="00C37821">
      <w:pPr>
        <w:jc w:val="center"/>
        <w:rPr>
          <w:rFonts w:ascii="宋体" w:eastAsia="宋体" w:hAnsi="宋体" w:cs="宋体"/>
          <w:sz w:val="27"/>
          <w:szCs w:val="27"/>
          <w:lang w:eastAsia="zh-CN"/>
        </w:rPr>
      </w:pPr>
    </w:p>
    <w:p w:rsidR="00C37821" w:rsidRDefault="00C37821">
      <w:pPr>
        <w:jc w:val="center"/>
        <w:rPr>
          <w:rFonts w:ascii="宋体" w:eastAsia="宋体" w:hAnsi="宋体" w:cs="宋体" w:hint="eastAsia"/>
          <w:sz w:val="27"/>
          <w:szCs w:val="27"/>
          <w:lang w:eastAsia="zh-CN"/>
        </w:rPr>
      </w:pPr>
    </w:p>
    <w:p w:rsidR="00E40899" w:rsidRDefault="00E40899">
      <w:pPr>
        <w:jc w:val="center"/>
        <w:rPr>
          <w:rFonts w:ascii="宋体" w:eastAsia="宋体" w:hAnsi="宋体" w:cs="宋体" w:hint="eastAsia"/>
          <w:sz w:val="27"/>
          <w:szCs w:val="27"/>
          <w:lang w:eastAsia="zh-CN"/>
        </w:rPr>
      </w:pPr>
    </w:p>
    <w:p w:rsidR="00E40899" w:rsidRDefault="00E40899">
      <w:pPr>
        <w:jc w:val="center"/>
        <w:rPr>
          <w:rFonts w:ascii="宋体" w:eastAsia="宋体" w:hAnsi="宋体" w:cs="宋体"/>
          <w:sz w:val="27"/>
          <w:szCs w:val="27"/>
          <w:lang w:eastAsia="zh-CN"/>
        </w:rPr>
      </w:pPr>
    </w:p>
    <w:p w:rsidR="00C37821" w:rsidRDefault="00C37821">
      <w:pPr>
        <w:jc w:val="center"/>
        <w:rPr>
          <w:rFonts w:ascii="宋体" w:eastAsia="宋体" w:hAnsi="宋体" w:cs="宋体"/>
          <w:sz w:val="27"/>
          <w:szCs w:val="27"/>
          <w:lang w:eastAsia="zh-CN"/>
        </w:rPr>
      </w:pPr>
    </w:p>
    <w:p w:rsidR="00C37821" w:rsidRDefault="00C87389">
      <w:pPr>
        <w:ind w:firstLineChars="450" w:firstLine="1620"/>
        <w:rPr>
          <w:sz w:val="36"/>
          <w:szCs w:val="36"/>
          <w:lang w:eastAsia="zh-CN"/>
        </w:rPr>
      </w:pPr>
      <w:r>
        <w:rPr>
          <w:sz w:val="36"/>
          <w:szCs w:val="36"/>
          <w:lang w:eastAsia="zh-CN"/>
        </w:rPr>
        <w:lastRenderedPageBreak/>
        <w:t>江西省现代路桥工程集团有限公司</w:t>
      </w:r>
    </w:p>
    <w:p w:rsidR="00C37821" w:rsidRDefault="00C87389">
      <w:pPr>
        <w:ind w:firstLineChars="650" w:firstLine="2340"/>
        <w:rPr>
          <w:sz w:val="36"/>
          <w:szCs w:val="36"/>
        </w:rPr>
      </w:pPr>
      <w:proofErr w:type="spellStart"/>
      <w:r>
        <w:rPr>
          <w:sz w:val="36"/>
          <w:szCs w:val="36"/>
        </w:rPr>
        <w:t>工程分包违约处罚细则</w:t>
      </w:r>
      <w:proofErr w:type="spellEnd"/>
    </w:p>
    <w:tbl>
      <w:tblPr>
        <w:tblStyle w:val="af"/>
        <w:tblW w:w="8556" w:type="dxa"/>
        <w:tblLook w:val="04A0"/>
      </w:tblPr>
      <w:tblGrid>
        <w:gridCol w:w="881"/>
        <w:gridCol w:w="1431"/>
        <w:gridCol w:w="3303"/>
        <w:gridCol w:w="2941"/>
      </w:tblGrid>
      <w:tr w:rsidR="00C37821">
        <w:tc>
          <w:tcPr>
            <w:tcW w:w="881" w:type="dxa"/>
            <w:vAlign w:val="center"/>
          </w:tcPr>
          <w:p w:rsidR="00C37821" w:rsidRDefault="00C87389">
            <w:pPr>
              <w:spacing w:line="400" w:lineRule="exact"/>
              <w:jc w:val="center"/>
              <w:rPr>
                <w:sz w:val="24"/>
                <w:szCs w:val="24"/>
              </w:rPr>
            </w:pPr>
            <w:proofErr w:type="spellStart"/>
            <w:r>
              <w:rPr>
                <w:sz w:val="24"/>
                <w:szCs w:val="24"/>
              </w:rPr>
              <w:t>编号</w:t>
            </w:r>
            <w:proofErr w:type="spellEnd"/>
          </w:p>
        </w:tc>
        <w:tc>
          <w:tcPr>
            <w:tcW w:w="1431" w:type="dxa"/>
            <w:vAlign w:val="center"/>
          </w:tcPr>
          <w:p w:rsidR="00C37821" w:rsidRDefault="00C87389">
            <w:pPr>
              <w:spacing w:line="400" w:lineRule="exact"/>
              <w:ind w:firstLineChars="100" w:firstLine="240"/>
              <w:jc w:val="center"/>
              <w:rPr>
                <w:sz w:val="24"/>
                <w:szCs w:val="24"/>
              </w:rPr>
            </w:pPr>
            <w:proofErr w:type="spellStart"/>
            <w:r>
              <w:rPr>
                <w:sz w:val="24"/>
                <w:szCs w:val="24"/>
              </w:rPr>
              <w:t>类别</w:t>
            </w:r>
            <w:proofErr w:type="spellEnd"/>
          </w:p>
        </w:tc>
        <w:tc>
          <w:tcPr>
            <w:tcW w:w="3303" w:type="dxa"/>
            <w:vAlign w:val="center"/>
          </w:tcPr>
          <w:p w:rsidR="00C37821" w:rsidRDefault="00C87389">
            <w:pPr>
              <w:spacing w:line="400" w:lineRule="exact"/>
              <w:ind w:firstLineChars="300" w:firstLine="720"/>
              <w:jc w:val="center"/>
              <w:rPr>
                <w:sz w:val="24"/>
                <w:szCs w:val="24"/>
              </w:rPr>
            </w:pPr>
            <w:proofErr w:type="spellStart"/>
            <w:r>
              <w:rPr>
                <w:sz w:val="24"/>
                <w:szCs w:val="24"/>
              </w:rPr>
              <w:t>违反事项</w:t>
            </w:r>
            <w:proofErr w:type="spellEnd"/>
          </w:p>
        </w:tc>
        <w:tc>
          <w:tcPr>
            <w:tcW w:w="2941" w:type="dxa"/>
            <w:vAlign w:val="center"/>
          </w:tcPr>
          <w:p w:rsidR="00C37821" w:rsidRDefault="00C87389">
            <w:pPr>
              <w:spacing w:line="400" w:lineRule="exact"/>
              <w:jc w:val="center"/>
              <w:rPr>
                <w:sz w:val="24"/>
                <w:szCs w:val="24"/>
              </w:rPr>
            </w:pPr>
            <w:proofErr w:type="spellStart"/>
            <w:r>
              <w:rPr>
                <w:sz w:val="24"/>
                <w:szCs w:val="24"/>
              </w:rPr>
              <w:t>处罚种类</w:t>
            </w:r>
            <w:proofErr w:type="spellEnd"/>
          </w:p>
        </w:tc>
      </w:tr>
      <w:tr w:rsidR="00C37821">
        <w:tc>
          <w:tcPr>
            <w:tcW w:w="881" w:type="dxa"/>
            <w:vAlign w:val="center"/>
          </w:tcPr>
          <w:p w:rsidR="00C37821" w:rsidRDefault="00C87389">
            <w:pPr>
              <w:spacing w:line="400" w:lineRule="exact"/>
              <w:jc w:val="center"/>
              <w:rPr>
                <w:sz w:val="21"/>
                <w:szCs w:val="21"/>
              </w:rPr>
            </w:pPr>
            <w:r>
              <w:rPr>
                <w:sz w:val="21"/>
                <w:szCs w:val="21"/>
              </w:rPr>
              <w:t>1</w:t>
            </w:r>
          </w:p>
        </w:tc>
        <w:tc>
          <w:tcPr>
            <w:tcW w:w="1431" w:type="dxa"/>
            <w:vMerge w:val="restart"/>
            <w:vAlign w:val="center"/>
          </w:tcPr>
          <w:p w:rsidR="00C37821" w:rsidRDefault="00C87389">
            <w:pPr>
              <w:spacing w:line="400" w:lineRule="exact"/>
              <w:jc w:val="center"/>
              <w:rPr>
                <w:sz w:val="21"/>
                <w:szCs w:val="21"/>
              </w:rPr>
            </w:pPr>
            <w:proofErr w:type="spellStart"/>
            <w:r>
              <w:rPr>
                <w:sz w:val="21"/>
                <w:szCs w:val="21"/>
              </w:rPr>
              <w:t>单价</w:t>
            </w:r>
            <w:proofErr w:type="spellEnd"/>
          </w:p>
        </w:tc>
        <w:tc>
          <w:tcPr>
            <w:tcW w:w="3303" w:type="dxa"/>
            <w:vAlign w:val="center"/>
          </w:tcPr>
          <w:p w:rsidR="00C37821" w:rsidRDefault="00C87389">
            <w:pPr>
              <w:spacing w:line="400" w:lineRule="exact"/>
              <w:jc w:val="center"/>
              <w:rPr>
                <w:sz w:val="21"/>
                <w:szCs w:val="21"/>
                <w:lang w:eastAsia="zh-CN"/>
              </w:rPr>
            </w:pPr>
            <w:r>
              <w:rPr>
                <w:rFonts w:hint="eastAsia"/>
                <w:sz w:val="21"/>
                <w:szCs w:val="21"/>
                <w:lang w:eastAsia="zh-CN"/>
              </w:rPr>
              <w:t>中</w:t>
            </w:r>
            <w:r>
              <w:rPr>
                <w:sz w:val="21"/>
                <w:szCs w:val="21"/>
                <w:lang w:eastAsia="zh-CN"/>
              </w:rPr>
              <w:t>标成功后因单价问题拒不签订分包合同并放弃中标的，</w:t>
            </w:r>
          </w:p>
        </w:tc>
        <w:tc>
          <w:tcPr>
            <w:tcW w:w="2941" w:type="dxa"/>
            <w:vMerge w:val="restart"/>
            <w:vAlign w:val="center"/>
          </w:tcPr>
          <w:p w:rsidR="00C37821" w:rsidRDefault="00C87389">
            <w:pPr>
              <w:spacing w:line="400" w:lineRule="exact"/>
              <w:jc w:val="center"/>
              <w:rPr>
                <w:sz w:val="21"/>
                <w:szCs w:val="21"/>
                <w:lang w:eastAsia="zh-CN"/>
              </w:rPr>
            </w:pPr>
            <w:r>
              <w:rPr>
                <w:sz w:val="21"/>
                <w:szCs w:val="21"/>
                <w:lang w:eastAsia="zh-CN"/>
              </w:rPr>
              <w:t>清出劳务分包企业</w:t>
            </w:r>
            <w:r>
              <w:rPr>
                <w:rFonts w:hint="eastAsia"/>
                <w:sz w:val="21"/>
                <w:szCs w:val="21"/>
                <w:lang w:eastAsia="zh-CN"/>
              </w:rPr>
              <w:t>名单库并没收投标保证金或履约保证金</w:t>
            </w:r>
          </w:p>
        </w:tc>
      </w:tr>
      <w:tr w:rsidR="00C37821">
        <w:tc>
          <w:tcPr>
            <w:tcW w:w="881" w:type="dxa"/>
            <w:vAlign w:val="center"/>
          </w:tcPr>
          <w:p w:rsidR="00C37821" w:rsidRDefault="00C87389">
            <w:pPr>
              <w:spacing w:line="400" w:lineRule="exact"/>
              <w:jc w:val="center"/>
              <w:rPr>
                <w:sz w:val="21"/>
                <w:szCs w:val="21"/>
              </w:rPr>
            </w:pPr>
            <w:r>
              <w:rPr>
                <w:sz w:val="21"/>
                <w:szCs w:val="21"/>
              </w:rPr>
              <w:t>2</w:t>
            </w:r>
          </w:p>
        </w:tc>
        <w:tc>
          <w:tcPr>
            <w:tcW w:w="1431" w:type="dxa"/>
            <w:vMerge/>
            <w:vAlign w:val="center"/>
          </w:tcPr>
          <w:p w:rsidR="00C37821" w:rsidRDefault="00C37821">
            <w:pPr>
              <w:spacing w:line="400" w:lineRule="exact"/>
              <w:jc w:val="center"/>
              <w:rPr>
                <w:sz w:val="21"/>
                <w:szCs w:val="21"/>
              </w:rPr>
            </w:pPr>
          </w:p>
        </w:tc>
        <w:tc>
          <w:tcPr>
            <w:tcW w:w="3303" w:type="dxa"/>
            <w:vAlign w:val="center"/>
          </w:tcPr>
          <w:p w:rsidR="00C37821" w:rsidRDefault="00C87389">
            <w:pPr>
              <w:spacing w:line="400" w:lineRule="exact"/>
              <w:jc w:val="center"/>
              <w:rPr>
                <w:sz w:val="21"/>
                <w:szCs w:val="21"/>
                <w:lang w:eastAsia="zh-CN"/>
              </w:rPr>
            </w:pPr>
            <w:r>
              <w:rPr>
                <w:sz w:val="21"/>
                <w:szCs w:val="21"/>
                <w:lang w:eastAsia="zh-CN"/>
              </w:rPr>
              <w:t>竟标成功并签订合同后因单价问题拒不进场</w:t>
            </w:r>
          </w:p>
        </w:tc>
        <w:tc>
          <w:tcPr>
            <w:tcW w:w="2941" w:type="dxa"/>
            <w:vMerge/>
            <w:vAlign w:val="center"/>
          </w:tcPr>
          <w:p w:rsidR="00C37821" w:rsidRDefault="00C37821">
            <w:pPr>
              <w:spacing w:line="400" w:lineRule="exact"/>
              <w:jc w:val="center"/>
              <w:rPr>
                <w:sz w:val="21"/>
                <w:szCs w:val="21"/>
                <w:lang w:eastAsia="zh-CN"/>
              </w:rPr>
            </w:pPr>
          </w:p>
        </w:tc>
      </w:tr>
      <w:tr w:rsidR="00C37821">
        <w:tc>
          <w:tcPr>
            <w:tcW w:w="881" w:type="dxa"/>
            <w:vAlign w:val="center"/>
          </w:tcPr>
          <w:p w:rsidR="00C37821" w:rsidRDefault="00C87389">
            <w:pPr>
              <w:spacing w:line="400" w:lineRule="exact"/>
              <w:jc w:val="center"/>
              <w:rPr>
                <w:sz w:val="21"/>
                <w:szCs w:val="21"/>
              </w:rPr>
            </w:pPr>
            <w:r>
              <w:rPr>
                <w:sz w:val="21"/>
                <w:szCs w:val="21"/>
              </w:rPr>
              <w:t>3</w:t>
            </w:r>
          </w:p>
        </w:tc>
        <w:tc>
          <w:tcPr>
            <w:tcW w:w="1431" w:type="dxa"/>
            <w:vMerge/>
            <w:vAlign w:val="center"/>
          </w:tcPr>
          <w:p w:rsidR="00C37821" w:rsidRDefault="00C37821">
            <w:pPr>
              <w:spacing w:line="400" w:lineRule="exact"/>
              <w:jc w:val="center"/>
              <w:rPr>
                <w:sz w:val="21"/>
                <w:szCs w:val="21"/>
              </w:rPr>
            </w:pPr>
          </w:p>
        </w:tc>
        <w:tc>
          <w:tcPr>
            <w:tcW w:w="3303" w:type="dxa"/>
            <w:vAlign w:val="center"/>
          </w:tcPr>
          <w:p w:rsidR="00C37821" w:rsidRDefault="00C87389">
            <w:pPr>
              <w:spacing w:line="400" w:lineRule="exact"/>
              <w:jc w:val="center"/>
              <w:rPr>
                <w:sz w:val="21"/>
                <w:szCs w:val="21"/>
                <w:lang w:eastAsia="zh-CN"/>
              </w:rPr>
            </w:pPr>
            <w:r>
              <w:rPr>
                <w:sz w:val="21"/>
                <w:szCs w:val="21"/>
                <w:lang w:eastAsia="zh-CN"/>
              </w:rPr>
              <w:t>竟标成功签订合同进场后以单价低为由停止施工经责令复工后仍仍拒不复工</w:t>
            </w:r>
          </w:p>
        </w:tc>
        <w:tc>
          <w:tcPr>
            <w:tcW w:w="2941" w:type="dxa"/>
            <w:vAlign w:val="center"/>
          </w:tcPr>
          <w:p w:rsidR="00C37821" w:rsidRDefault="00C87389">
            <w:pPr>
              <w:spacing w:line="400" w:lineRule="exact"/>
              <w:jc w:val="center"/>
              <w:rPr>
                <w:sz w:val="21"/>
                <w:szCs w:val="21"/>
                <w:lang w:eastAsia="zh-CN"/>
              </w:rPr>
            </w:pPr>
            <w:r>
              <w:rPr>
                <w:rFonts w:hint="eastAsia"/>
                <w:sz w:val="21"/>
                <w:szCs w:val="21"/>
                <w:lang w:eastAsia="zh-CN"/>
              </w:rPr>
              <w:t>清退出场并</w:t>
            </w:r>
            <w:r>
              <w:rPr>
                <w:sz w:val="21"/>
                <w:szCs w:val="21"/>
                <w:lang w:eastAsia="zh-CN"/>
              </w:rPr>
              <w:t>清出劳务分包企业</w:t>
            </w:r>
            <w:r>
              <w:rPr>
                <w:rFonts w:hint="eastAsia"/>
                <w:sz w:val="21"/>
                <w:szCs w:val="21"/>
                <w:lang w:eastAsia="zh-CN"/>
              </w:rPr>
              <w:t>名单库及没收投标保证金或履约保证金</w:t>
            </w:r>
            <w:r>
              <w:rPr>
                <w:sz w:val="21"/>
                <w:szCs w:val="21"/>
                <w:lang w:eastAsia="zh-CN"/>
              </w:rPr>
              <w:t>。</w:t>
            </w:r>
          </w:p>
        </w:tc>
      </w:tr>
      <w:tr w:rsidR="00C37821">
        <w:tc>
          <w:tcPr>
            <w:tcW w:w="881" w:type="dxa"/>
            <w:vAlign w:val="center"/>
          </w:tcPr>
          <w:p w:rsidR="00C37821" w:rsidRDefault="00C87389">
            <w:pPr>
              <w:spacing w:line="400" w:lineRule="exact"/>
              <w:jc w:val="center"/>
              <w:rPr>
                <w:sz w:val="21"/>
                <w:szCs w:val="21"/>
              </w:rPr>
            </w:pPr>
            <w:r>
              <w:rPr>
                <w:sz w:val="21"/>
                <w:szCs w:val="21"/>
              </w:rPr>
              <w:t>4</w:t>
            </w:r>
          </w:p>
        </w:tc>
        <w:tc>
          <w:tcPr>
            <w:tcW w:w="1431" w:type="dxa"/>
            <w:vAlign w:val="center"/>
          </w:tcPr>
          <w:p w:rsidR="00C37821" w:rsidRDefault="00C87389">
            <w:pPr>
              <w:spacing w:line="400" w:lineRule="exact"/>
              <w:ind w:firstLineChars="100" w:firstLine="210"/>
              <w:jc w:val="center"/>
              <w:rPr>
                <w:sz w:val="21"/>
                <w:szCs w:val="21"/>
              </w:rPr>
            </w:pPr>
            <w:proofErr w:type="spellStart"/>
            <w:r>
              <w:rPr>
                <w:sz w:val="21"/>
                <w:szCs w:val="21"/>
              </w:rPr>
              <w:t>人员</w:t>
            </w:r>
            <w:proofErr w:type="spellEnd"/>
          </w:p>
        </w:tc>
        <w:tc>
          <w:tcPr>
            <w:tcW w:w="3303" w:type="dxa"/>
            <w:vAlign w:val="center"/>
          </w:tcPr>
          <w:p w:rsidR="00C37821" w:rsidRDefault="00C87389">
            <w:pPr>
              <w:spacing w:line="400" w:lineRule="exact"/>
              <w:jc w:val="center"/>
              <w:rPr>
                <w:sz w:val="21"/>
                <w:szCs w:val="21"/>
                <w:lang w:eastAsia="zh-CN"/>
              </w:rPr>
            </w:pPr>
            <w:r>
              <w:rPr>
                <w:sz w:val="21"/>
                <w:szCs w:val="21"/>
                <w:lang w:eastAsia="zh-CN"/>
              </w:rPr>
              <w:t>技术人员不按合同约定到岗或未经</w:t>
            </w:r>
            <w:r>
              <w:rPr>
                <w:rFonts w:hint="eastAsia"/>
                <w:sz w:val="21"/>
                <w:szCs w:val="21"/>
                <w:lang w:eastAsia="zh-CN"/>
              </w:rPr>
              <w:t>甲方</w:t>
            </w:r>
            <w:r>
              <w:rPr>
                <w:sz w:val="21"/>
                <w:szCs w:val="21"/>
                <w:lang w:eastAsia="zh-CN"/>
              </w:rPr>
              <w:t>同意更换的</w:t>
            </w:r>
          </w:p>
        </w:tc>
        <w:tc>
          <w:tcPr>
            <w:tcW w:w="2941" w:type="dxa"/>
            <w:vAlign w:val="center"/>
          </w:tcPr>
          <w:p w:rsidR="00C37821" w:rsidRDefault="00C87389">
            <w:pPr>
              <w:spacing w:line="400" w:lineRule="exact"/>
              <w:jc w:val="center"/>
              <w:rPr>
                <w:sz w:val="21"/>
                <w:szCs w:val="21"/>
                <w:lang w:eastAsia="zh-CN"/>
              </w:rPr>
            </w:pPr>
            <w:r>
              <w:rPr>
                <w:sz w:val="21"/>
                <w:szCs w:val="21"/>
                <w:lang w:eastAsia="zh-CN"/>
              </w:rPr>
              <w:t>责令改正并处每人罚款</w:t>
            </w:r>
            <w:r>
              <w:rPr>
                <w:sz w:val="21"/>
                <w:szCs w:val="21"/>
                <w:lang w:eastAsia="zh-CN"/>
              </w:rPr>
              <w:t>20000</w:t>
            </w:r>
            <w:r>
              <w:rPr>
                <w:sz w:val="21"/>
                <w:szCs w:val="21"/>
                <w:lang w:eastAsia="zh-CN"/>
              </w:rPr>
              <w:t>元</w:t>
            </w:r>
          </w:p>
        </w:tc>
      </w:tr>
      <w:tr w:rsidR="00C37821">
        <w:tc>
          <w:tcPr>
            <w:tcW w:w="881" w:type="dxa"/>
            <w:vAlign w:val="center"/>
          </w:tcPr>
          <w:p w:rsidR="00C37821" w:rsidRDefault="00C87389">
            <w:pPr>
              <w:spacing w:line="400" w:lineRule="exact"/>
              <w:jc w:val="center"/>
              <w:rPr>
                <w:sz w:val="21"/>
                <w:szCs w:val="21"/>
              </w:rPr>
            </w:pPr>
            <w:r>
              <w:rPr>
                <w:sz w:val="21"/>
                <w:szCs w:val="21"/>
              </w:rPr>
              <w:t>5</w:t>
            </w:r>
          </w:p>
        </w:tc>
        <w:tc>
          <w:tcPr>
            <w:tcW w:w="1431" w:type="dxa"/>
            <w:vMerge w:val="restart"/>
            <w:vAlign w:val="center"/>
          </w:tcPr>
          <w:p w:rsidR="00C37821" w:rsidRDefault="00C87389">
            <w:pPr>
              <w:spacing w:line="400" w:lineRule="exact"/>
              <w:ind w:firstLineChars="100" w:firstLine="210"/>
              <w:jc w:val="center"/>
              <w:rPr>
                <w:sz w:val="21"/>
                <w:szCs w:val="21"/>
              </w:rPr>
            </w:pPr>
            <w:proofErr w:type="spellStart"/>
            <w:r>
              <w:rPr>
                <w:sz w:val="21"/>
                <w:szCs w:val="21"/>
              </w:rPr>
              <w:t>设备</w:t>
            </w:r>
            <w:proofErr w:type="spellEnd"/>
          </w:p>
        </w:tc>
        <w:tc>
          <w:tcPr>
            <w:tcW w:w="3303" w:type="dxa"/>
            <w:vAlign w:val="center"/>
          </w:tcPr>
          <w:p w:rsidR="00C37821" w:rsidRDefault="00C87389">
            <w:pPr>
              <w:spacing w:line="400" w:lineRule="exact"/>
              <w:jc w:val="center"/>
              <w:rPr>
                <w:sz w:val="21"/>
                <w:szCs w:val="21"/>
                <w:lang w:eastAsia="zh-CN"/>
              </w:rPr>
            </w:pPr>
            <w:r>
              <w:rPr>
                <w:sz w:val="21"/>
                <w:szCs w:val="21"/>
                <w:lang w:eastAsia="zh-CN"/>
              </w:rPr>
              <w:t>不按</w:t>
            </w:r>
            <w:r>
              <w:rPr>
                <w:rFonts w:hint="eastAsia"/>
                <w:sz w:val="21"/>
                <w:szCs w:val="21"/>
                <w:lang w:eastAsia="zh-CN"/>
              </w:rPr>
              <w:t>甲方要求</w:t>
            </w:r>
            <w:r>
              <w:rPr>
                <w:sz w:val="21"/>
                <w:szCs w:val="21"/>
                <w:lang w:eastAsia="zh-CN"/>
              </w:rPr>
              <w:t>的时间、数量、规格将设备运抵现场的</w:t>
            </w:r>
          </w:p>
        </w:tc>
        <w:tc>
          <w:tcPr>
            <w:tcW w:w="2941" w:type="dxa"/>
            <w:vAlign w:val="center"/>
          </w:tcPr>
          <w:p w:rsidR="00C37821" w:rsidRDefault="00C87389">
            <w:pPr>
              <w:spacing w:line="400" w:lineRule="exact"/>
              <w:jc w:val="center"/>
              <w:rPr>
                <w:sz w:val="21"/>
                <w:szCs w:val="21"/>
                <w:lang w:eastAsia="zh-CN"/>
              </w:rPr>
            </w:pPr>
            <w:r>
              <w:rPr>
                <w:sz w:val="21"/>
                <w:szCs w:val="21"/>
                <w:lang w:eastAsia="zh-CN"/>
              </w:rPr>
              <w:t>责令改</w:t>
            </w:r>
            <w:r>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C37821">
        <w:tc>
          <w:tcPr>
            <w:tcW w:w="881" w:type="dxa"/>
            <w:vAlign w:val="center"/>
          </w:tcPr>
          <w:p w:rsidR="00C37821" w:rsidRDefault="00C87389">
            <w:pPr>
              <w:spacing w:line="400" w:lineRule="exact"/>
              <w:jc w:val="center"/>
              <w:rPr>
                <w:sz w:val="21"/>
                <w:szCs w:val="21"/>
              </w:rPr>
            </w:pPr>
            <w:r>
              <w:rPr>
                <w:sz w:val="21"/>
                <w:szCs w:val="21"/>
              </w:rPr>
              <w:t>6</w:t>
            </w:r>
          </w:p>
        </w:tc>
        <w:tc>
          <w:tcPr>
            <w:tcW w:w="1431" w:type="dxa"/>
            <w:vMerge/>
            <w:vAlign w:val="center"/>
          </w:tcPr>
          <w:p w:rsidR="00C37821" w:rsidRDefault="00C37821">
            <w:pPr>
              <w:spacing w:line="400" w:lineRule="exact"/>
              <w:jc w:val="center"/>
              <w:rPr>
                <w:sz w:val="21"/>
                <w:szCs w:val="21"/>
              </w:rPr>
            </w:pPr>
          </w:p>
        </w:tc>
        <w:tc>
          <w:tcPr>
            <w:tcW w:w="3303" w:type="dxa"/>
            <w:vAlign w:val="center"/>
          </w:tcPr>
          <w:p w:rsidR="00C37821" w:rsidRDefault="00C87389">
            <w:pPr>
              <w:spacing w:line="400" w:lineRule="exact"/>
              <w:jc w:val="center"/>
              <w:rPr>
                <w:sz w:val="21"/>
                <w:szCs w:val="21"/>
                <w:lang w:eastAsia="zh-CN"/>
              </w:rPr>
            </w:pPr>
            <w:r>
              <w:rPr>
                <w:sz w:val="21"/>
                <w:szCs w:val="21"/>
                <w:lang w:eastAsia="zh-CN"/>
              </w:rPr>
              <w:t>合同履行过程中不按</w:t>
            </w:r>
            <w:r>
              <w:rPr>
                <w:rFonts w:hint="eastAsia"/>
                <w:sz w:val="21"/>
                <w:szCs w:val="21"/>
                <w:lang w:eastAsia="zh-CN"/>
              </w:rPr>
              <w:t>甲方</w:t>
            </w:r>
            <w:r>
              <w:rPr>
                <w:sz w:val="21"/>
                <w:szCs w:val="21"/>
                <w:lang w:eastAsia="zh-CN"/>
              </w:rPr>
              <w:t>项目经理部指令合理增加设备</w:t>
            </w:r>
          </w:p>
        </w:tc>
        <w:tc>
          <w:tcPr>
            <w:tcW w:w="2941" w:type="dxa"/>
            <w:vAlign w:val="center"/>
          </w:tcPr>
          <w:p w:rsidR="00C37821" w:rsidRDefault="00C87389">
            <w:pPr>
              <w:spacing w:line="400" w:lineRule="exact"/>
              <w:jc w:val="center"/>
              <w:rPr>
                <w:sz w:val="21"/>
                <w:szCs w:val="21"/>
                <w:lang w:eastAsia="zh-CN"/>
              </w:rPr>
            </w:pPr>
            <w:r>
              <w:rPr>
                <w:sz w:val="21"/>
                <w:szCs w:val="21"/>
                <w:lang w:eastAsia="zh-CN"/>
              </w:rPr>
              <w:t>责令改</w:t>
            </w:r>
            <w:r>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C37821">
        <w:trPr>
          <w:trHeight w:val="816"/>
        </w:trPr>
        <w:tc>
          <w:tcPr>
            <w:tcW w:w="881" w:type="dxa"/>
            <w:vAlign w:val="center"/>
          </w:tcPr>
          <w:p w:rsidR="00C37821" w:rsidRDefault="00C87389">
            <w:pPr>
              <w:spacing w:line="400" w:lineRule="exact"/>
              <w:jc w:val="center"/>
              <w:rPr>
                <w:sz w:val="21"/>
                <w:szCs w:val="21"/>
              </w:rPr>
            </w:pPr>
            <w:r>
              <w:rPr>
                <w:sz w:val="21"/>
                <w:szCs w:val="21"/>
              </w:rPr>
              <w:t>7</w:t>
            </w:r>
          </w:p>
        </w:tc>
        <w:tc>
          <w:tcPr>
            <w:tcW w:w="1431" w:type="dxa"/>
            <w:vMerge w:val="restart"/>
            <w:vAlign w:val="center"/>
          </w:tcPr>
          <w:p w:rsidR="00C37821" w:rsidRDefault="00C87389">
            <w:pPr>
              <w:spacing w:line="400" w:lineRule="exact"/>
              <w:ind w:firstLineChars="50" w:firstLine="105"/>
              <w:jc w:val="center"/>
              <w:rPr>
                <w:sz w:val="21"/>
                <w:szCs w:val="21"/>
              </w:rPr>
            </w:pPr>
            <w:proofErr w:type="spellStart"/>
            <w:r>
              <w:rPr>
                <w:sz w:val="21"/>
                <w:szCs w:val="21"/>
              </w:rPr>
              <w:t>质量</w:t>
            </w:r>
            <w:proofErr w:type="spellEnd"/>
          </w:p>
        </w:tc>
        <w:tc>
          <w:tcPr>
            <w:tcW w:w="3303" w:type="dxa"/>
            <w:vAlign w:val="center"/>
          </w:tcPr>
          <w:p w:rsidR="00C37821" w:rsidRDefault="00C87389">
            <w:pPr>
              <w:spacing w:line="400" w:lineRule="exact"/>
              <w:jc w:val="center"/>
              <w:rPr>
                <w:sz w:val="21"/>
                <w:szCs w:val="21"/>
              </w:rPr>
            </w:pPr>
            <w:proofErr w:type="spellStart"/>
            <w:r>
              <w:rPr>
                <w:sz w:val="21"/>
                <w:szCs w:val="21"/>
              </w:rPr>
              <w:t>工程质量不符要求</w:t>
            </w:r>
            <w:proofErr w:type="spellEnd"/>
          </w:p>
        </w:tc>
        <w:tc>
          <w:tcPr>
            <w:tcW w:w="2941" w:type="dxa"/>
            <w:vAlign w:val="center"/>
          </w:tcPr>
          <w:p w:rsidR="00C37821" w:rsidRDefault="00C87389">
            <w:pPr>
              <w:spacing w:line="400" w:lineRule="exact"/>
              <w:jc w:val="center"/>
              <w:rPr>
                <w:sz w:val="21"/>
                <w:szCs w:val="21"/>
                <w:lang w:eastAsia="zh-CN"/>
              </w:rPr>
            </w:pPr>
            <w:r>
              <w:rPr>
                <w:sz w:val="21"/>
                <w:szCs w:val="21"/>
                <w:lang w:eastAsia="zh-CN"/>
              </w:rPr>
              <w:t>责令改正，每次处以罚款</w:t>
            </w:r>
            <w:r>
              <w:rPr>
                <w:rFonts w:hint="eastAsia"/>
                <w:sz w:val="21"/>
                <w:szCs w:val="21"/>
                <w:lang w:eastAsia="zh-CN"/>
              </w:rPr>
              <w:t>2000</w:t>
            </w:r>
            <w:r>
              <w:rPr>
                <w:sz w:val="21"/>
                <w:szCs w:val="21"/>
                <w:lang w:eastAsia="zh-CN"/>
              </w:rPr>
              <w:t>元</w:t>
            </w:r>
          </w:p>
        </w:tc>
      </w:tr>
      <w:tr w:rsidR="00C37821">
        <w:trPr>
          <w:trHeight w:val="1268"/>
        </w:trPr>
        <w:tc>
          <w:tcPr>
            <w:tcW w:w="881" w:type="dxa"/>
            <w:vAlign w:val="center"/>
          </w:tcPr>
          <w:p w:rsidR="00C37821" w:rsidRDefault="00C87389">
            <w:pPr>
              <w:spacing w:line="400" w:lineRule="exact"/>
              <w:jc w:val="center"/>
              <w:rPr>
                <w:sz w:val="21"/>
                <w:szCs w:val="21"/>
              </w:rPr>
            </w:pPr>
            <w:r>
              <w:rPr>
                <w:sz w:val="21"/>
                <w:szCs w:val="21"/>
              </w:rPr>
              <w:t>8</w:t>
            </w:r>
          </w:p>
        </w:tc>
        <w:tc>
          <w:tcPr>
            <w:tcW w:w="1431" w:type="dxa"/>
            <w:vMerge/>
            <w:vAlign w:val="center"/>
          </w:tcPr>
          <w:p w:rsidR="00C37821" w:rsidRDefault="00C37821">
            <w:pPr>
              <w:spacing w:line="400" w:lineRule="exact"/>
              <w:jc w:val="center"/>
              <w:rPr>
                <w:sz w:val="21"/>
                <w:szCs w:val="21"/>
              </w:rPr>
            </w:pPr>
          </w:p>
        </w:tc>
        <w:tc>
          <w:tcPr>
            <w:tcW w:w="3303" w:type="dxa"/>
            <w:vAlign w:val="center"/>
          </w:tcPr>
          <w:p w:rsidR="00C37821" w:rsidRDefault="00C87389">
            <w:pPr>
              <w:spacing w:line="400" w:lineRule="exact"/>
              <w:jc w:val="center"/>
              <w:rPr>
                <w:sz w:val="21"/>
                <w:szCs w:val="21"/>
                <w:lang w:eastAsia="zh-CN"/>
              </w:rPr>
            </w:pPr>
            <w:r>
              <w:rPr>
                <w:sz w:val="21"/>
                <w:szCs w:val="21"/>
                <w:lang w:eastAsia="zh-CN"/>
              </w:rPr>
              <w:t>工程质量不符合要求，仍不按</w:t>
            </w:r>
            <w:r>
              <w:rPr>
                <w:rFonts w:hint="eastAsia"/>
                <w:sz w:val="21"/>
                <w:szCs w:val="21"/>
                <w:lang w:eastAsia="zh-CN"/>
              </w:rPr>
              <w:t>甲方</w:t>
            </w:r>
            <w:r>
              <w:rPr>
                <w:sz w:val="21"/>
                <w:szCs w:val="21"/>
                <w:lang w:eastAsia="zh-CN"/>
              </w:rPr>
              <w:t>、业主、监理规定的时间及要求整改</w:t>
            </w:r>
          </w:p>
        </w:tc>
        <w:tc>
          <w:tcPr>
            <w:tcW w:w="2941" w:type="dxa"/>
            <w:vAlign w:val="center"/>
          </w:tcPr>
          <w:p w:rsidR="00C37821" w:rsidRDefault="00C87389">
            <w:pPr>
              <w:spacing w:line="400" w:lineRule="exact"/>
              <w:jc w:val="center"/>
              <w:rPr>
                <w:sz w:val="21"/>
                <w:szCs w:val="21"/>
                <w:lang w:eastAsia="zh-CN"/>
              </w:rPr>
            </w:pPr>
            <w:r>
              <w:rPr>
                <w:sz w:val="21"/>
                <w:szCs w:val="21"/>
                <w:lang w:eastAsia="zh-CN"/>
              </w:rPr>
              <w:t>责令改正，每次处以罚款</w:t>
            </w:r>
            <w:r>
              <w:rPr>
                <w:sz w:val="21"/>
                <w:szCs w:val="21"/>
                <w:lang w:eastAsia="zh-CN"/>
              </w:rPr>
              <w:t>10000</w:t>
            </w:r>
            <w:r>
              <w:rPr>
                <w:sz w:val="21"/>
                <w:szCs w:val="21"/>
                <w:lang w:eastAsia="zh-CN"/>
              </w:rPr>
              <w:t>元</w:t>
            </w:r>
          </w:p>
        </w:tc>
      </w:tr>
      <w:tr w:rsidR="00C37821">
        <w:trPr>
          <w:trHeight w:val="725"/>
        </w:trPr>
        <w:tc>
          <w:tcPr>
            <w:tcW w:w="881" w:type="dxa"/>
            <w:vAlign w:val="center"/>
          </w:tcPr>
          <w:p w:rsidR="00C37821" w:rsidRDefault="00C87389">
            <w:pPr>
              <w:spacing w:line="400" w:lineRule="exact"/>
              <w:jc w:val="center"/>
              <w:rPr>
                <w:sz w:val="21"/>
                <w:szCs w:val="21"/>
              </w:rPr>
            </w:pPr>
            <w:r>
              <w:rPr>
                <w:sz w:val="21"/>
                <w:szCs w:val="21"/>
              </w:rPr>
              <w:t>9</w:t>
            </w:r>
          </w:p>
        </w:tc>
        <w:tc>
          <w:tcPr>
            <w:tcW w:w="1431" w:type="dxa"/>
            <w:vMerge w:val="restart"/>
            <w:vAlign w:val="center"/>
          </w:tcPr>
          <w:p w:rsidR="00C37821" w:rsidRDefault="00C87389">
            <w:pPr>
              <w:spacing w:line="400" w:lineRule="exact"/>
              <w:jc w:val="center"/>
              <w:rPr>
                <w:sz w:val="21"/>
                <w:szCs w:val="21"/>
              </w:rPr>
            </w:pPr>
            <w:proofErr w:type="spellStart"/>
            <w:r>
              <w:rPr>
                <w:sz w:val="21"/>
                <w:szCs w:val="21"/>
              </w:rPr>
              <w:t>进度</w:t>
            </w:r>
            <w:proofErr w:type="spellEnd"/>
          </w:p>
        </w:tc>
        <w:tc>
          <w:tcPr>
            <w:tcW w:w="3303" w:type="dxa"/>
            <w:vAlign w:val="center"/>
          </w:tcPr>
          <w:p w:rsidR="00C37821" w:rsidRDefault="00C87389">
            <w:pPr>
              <w:spacing w:line="400" w:lineRule="exact"/>
              <w:jc w:val="center"/>
              <w:rPr>
                <w:sz w:val="21"/>
                <w:szCs w:val="21"/>
                <w:lang w:eastAsia="zh-CN"/>
              </w:rPr>
            </w:pPr>
            <w:r>
              <w:rPr>
                <w:sz w:val="21"/>
                <w:szCs w:val="21"/>
                <w:lang w:eastAsia="zh-CN"/>
              </w:rPr>
              <w:t>工程进度延后达两个月以上的，</w:t>
            </w:r>
          </w:p>
        </w:tc>
        <w:tc>
          <w:tcPr>
            <w:tcW w:w="2941" w:type="dxa"/>
            <w:vAlign w:val="center"/>
          </w:tcPr>
          <w:p w:rsidR="00C37821" w:rsidRDefault="00C87389">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C37821">
        <w:trPr>
          <w:trHeight w:val="798"/>
        </w:trPr>
        <w:tc>
          <w:tcPr>
            <w:tcW w:w="881" w:type="dxa"/>
            <w:vAlign w:val="center"/>
          </w:tcPr>
          <w:p w:rsidR="00C37821" w:rsidRDefault="00C87389">
            <w:pPr>
              <w:spacing w:line="400" w:lineRule="exact"/>
              <w:jc w:val="center"/>
              <w:rPr>
                <w:sz w:val="21"/>
                <w:szCs w:val="21"/>
              </w:rPr>
            </w:pPr>
            <w:r>
              <w:rPr>
                <w:sz w:val="21"/>
                <w:szCs w:val="21"/>
              </w:rPr>
              <w:t>10</w:t>
            </w:r>
          </w:p>
        </w:tc>
        <w:tc>
          <w:tcPr>
            <w:tcW w:w="1431" w:type="dxa"/>
            <w:vMerge/>
            <w:vAlign w:val="center"/>
          </w:tcPr>
          <w:p w:rsidR="00C37821" w:rsidRDefault="00C37821">
            <w:pPr>
              <w:spacing w:line="400" w:lineRule="exact"/>
              <w:jc w:val="center"/>
              <w:rPr>
                <w:sz w:val="21"/>
                <w:szCs w:val="21"/>
              </w:rPr>
            </w:pPr>
          </w:p>
        </w:tc>
        <w:tc>
          <w:tcPr>
            <w:tcW w:w="3303" w:type="dxa"/>
            <w:vAlign w:val="center"/>
          </w:tcPr>
          <w:p w:rsidR="00C37821" w:rsidRDefault="00C87389">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w:t>
            </w:r>
          </w:p>
        </w:tc>
        <w:tc>
          <w:tcPr>
            <w:tcW w:w="2941" w:type="dxa"/>
            <w:vAlign w:val="center"/>
          </w:tcPr>
          <w:p w:rsidR="00C37821" w:rsidRDefault="00C87389">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C37821" w:rsidRDefault="00C37821">
            <w:pPr>
              <w:spacing w:line="400" w:lineRule="exact"/>
              <w:jc w:val="center"/>
              <w:rPr>
                <w:sz w:val="21"/>
                <w:szCs w:val="21"/>
                <w:lang w:eastAsia="zh-CN"/>
              </w:rPr>
            </w:pPr>
          </w:p>
        </w:tc>
      </w:tr>
      <w:tr w:rsidR="00C37821">
        <w:trPr>
          <w:trHeight w:val="1568"/>
        </w:trPr>
        <w:tc>
          <w:tcPr>
            <w:tcW w:w="881" w:type="dxa"/>
            <w:vAlign w:val="center"/>
          </w:tcPr>
          <w:p w:rsidR="00C37821" w:rsidRDefault="00C87389">
            <w:pPr>
              <w:spacing w:line="400" w:lineRule="exact"/>
              <w:jc w:val="center"/>
              <w:rPr>
                <w:sz w:val="21"/>
                <w:szCs w:val="21"/>
              </w:rPr>
            </w:pPr>
            <w:r>
              <w:rPr>
                <w:sz w:val="21"/>
                <w:szCs w:val="21"/>
              </w:rPr>
              <w:t>11</w:t>
            </w:r>
          </w:p>
        </w:tc>
        <w:tc>
          <w:tcPr>
            <w:tcW w:w="1431" w:type="dxa"/>
            <w:vMerge/>
            <w:vAlign w:val="center"/>
          </w:tcPr>
          <w:p w:rsidR="00C37821" w:rsidRDefault="00C37821">
            <w:pPr>
              <w:spacing w:line="400" w:lineRule="exact"/>
              <w:jc w:val="center"/>
              <w:rPr>
                <w:sz w:val="21"/>
                <w:szCs w:val="21"/>
              </w:rPr>
            </w:pPr>
          </w:p>
        </w:tc>
        <w:tc>
          <w:tcPr>
            <w:tcW w:w="3303" w:type="dxa"/>
            <w:vAlign w:val="center"/>
          </w:tcPr>
          <w:p w:rsidR="00C37821" w:rsidRDefault="00C87389">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延后两个月以上且拒不接受项目经理部提出的合理整改赶工意见的，又拒不配合项目部办理解除合同、清退出场手续的</w:t>
            </w:r>
          </w:p>
        </w:tc>
        <w:tc>
          <w:tcPr>
            <w:tcW w:w="2941" w:type="dxa"/>
            <w:vAlign w:val="center"/>
          </w:tcPr>
          <w:p w:rsidR="00C37821" w:rsidRDefault="00C87389">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C37821" w:rsidRDefault="00C37821">
            <w:pPr>
              <w:spacing w:line="400" w:lineRule="exact"/>
              <w:jc w:val="center"/>
              <w:rPr>
                <w:sz w:val="21"/>
                <w:szCs w:val="21"/>
                <w:lang w:eastAsia="zh-CN"/>
              </w:rPr>
            </w:pPr>
          </w:p>
        </w:tc>
      </w:tr>
      <w:tr w:rsidR="00C37821">
        <w:tc>
          <w:tcPr>
            <w:tcW w:w="881" w:type="dxa"/>
            <w:vAlign w:val="center"/>
          </w:tcPr>
          <w:p w:rsidR="00C37821" w:rsidRDefault="00C87389">
            <w:pPr>
              <w:spacing w:line="400" w:lineRule="exact"/>
              <w:jc w:val="center"/>
              <w:rPr>
                <w:sz w:val="21"/>
                <w:szCs w:val="21"/>
              </w:rPr>
            </w:pPr>
            <w:r>
              <w:rPr>
                <w:sz w:val="21"/>
                <w:szCs w:val="21"/>
              </w:rPr>
              <w:t>12</w:t>
            </w:r>
          </w:p>
        </w:tc>
        <w:tc>
          <w:tcPr>
            <w:tcW w:w="1431" w:type="dxa"/>
            <w:vAlign w:val="center"/>
          </w:tcPr>
          <w:p w:rsidR="00C37821" w:rsidRDefault="00C87389">
            <w:pPr>
              <w:spacing w:line="400" w:lineRule="exact"/>
              <w:ind w:firstLineChars="50" w:firstLine="105"/>
              <w:jc w:val="center"/>
              <w:rPr>
                <w:sz w:val="21"/>
                <w:szCs w:val="21"/>
              </w:rPr>
            </w:pPr>
            <w:proofErr w:type="spellStart"/>
            <w:r>
              <w:rPr>
                <w:sz w:val="21"/>
                <w:szCs w:val="21"/>
              </w:rPr>
              <w:t>分包</w:t>
            </w:r>
            <w:proofErr w:type="spellEnd"/>
          </w:p>
        </w:tc>
        <w:tc>
          <w:tcPr>
            <w:tcW w:w="3303" w:type="dxa"/>
            <w:vAlign w:val="center"/>
          </w:tcPr>
          <w:p w:rsidR="00C37821" w:rsidRDefault="00C87389">
            <w:pPr>
              <w:spacing w:line="400" w:lineRule="exact"/>
              <w:jc w:val="center"/>
              <w:rPr>
                <w:sz w:val="21"/>
                <w:szCs w:val="21"/>
                <w:lang w:eastAsia="zh-CN"/>
              </w:rPr>
            </w:pPr>
            <w:r>
              <w:rPr>
                <w:sz w:val="21"/>
                <w:szCs w:val="21"/>
                <w:lang w:eastAsia="zh-CN"/>
              </w:rPr>
              <w:t>擅自将工程部分或全部转包给他人施工</w:t>
            </w:r>
          </w:p>
        </w:tc>
        <w:tc>
          <w:tcPr>
            <w:tcW w:w="2941" w:type="dxa"/>
            <w:vAlign w:val="center"/>
          </w:tcPr>
          <w:p w:rsidR="00C37821" w:rsidRDefault="00C87389">
            <w:pPr>
              <w:spacing w:line="400" w:lineRule="exact"/>
              <w:jc w:val="center"/>
              <w:rPr>
                <w:sz w:val="21"/>
                <w:szCs w:val="21"/>
                <w:lang w:eastAsia="zh-CN"/>
              </w:rPr>
            </w:pPr>
            <w:r>
              <w:rPr>
                <w:sz w:val="21"/>
                <w:szCs w:val="21"/>
                <w:lang w:eastAsia="zh-CN"/>
              </w:rPr>
              <w:t>除按合同承担违约责任外，</w:t>
            </w:r>
            <w:r>
              <w:rPr>
                <w:rFonts w:hint="eastAsia"/>
                <w:sz w:val="21"/>
                <w:szCs w:val="21"/>
                <w:lang w:eastAsia="zh-CN"/>
              </w:rPr>
              <w:t>并</w:t>
            </w:r>
            <w:r>
              <w:rPr>
                <w:sz w:val="21"/>
                <w:szCs w:val="21"/>
                <w:lang w:eastAsia="zh-CN"/>
              </w:rPr>
              <w:t>清出劳务分包企业</w:t>
            </w:r>
            <w:r>
              <w:rPr>
                <w:rFonts w:hint="eastAsia"/>
                <w:sz w:val="21"/>
                <w:szCs w:val="21"/>
                <w:lang w:eastAsia="zh-CN"/>
              </w:rPr>
              <w:t>名单库</w:t>
            </w:r>
          </w:p>
        </w:tc>
      </w:tr>
      <w:tr w:rsidR="00C37821">
        <w:tc>
          <w:tcPr>
            <w:tcW w:w="881" w:type="dxa"/>
            <w:vAlign w:val="center"/>
          </w:tcPr>
          <w:p w:rsidR="00C37821" w:rsidRDefault="00C87389">
            <w:pPr>
              <w:spacing w:line="400" w:lineRule="exact"/>
              <w:jc w:val="center"/>
              <w:rPr>
                <w:sz w:val="21"/>
                <w:szCs w:val="21"/>
              </w:rPr>
            </w:pPr>
            <w:r>
              <w:rPr>
                <w:sz w:val="21"/>
                <w:szCs w:val="21"/>
              </w:rPr>
              <w:t>13</w:t>
            </w:r>
          </w:p>
        </w:tc>
        <w:tc>
          <w:tcPr>
            <w:tcW w:w="1431" w:type="dxa"/>
            <w:vMerge w:val="restart"/>
            <w:vAlign w:val="center"/>
          </w:tcPr>
          <w:p w:rsidR="00C37821" w:rsidRDefault="00C87389">
            <w:pPr>
              <w:spacing w:line="400" w:lineRule="exact"/>
              <w:jc w:val="center"/>
              <w:rPr>
                <w:sz w:val="21"/>
                <w:szCs w:val="21"/>
              </w:rPr>
            </w:pPr>
            <w:proofErr w:type="spellStart"/>
            <w:r>
              <w:rPr>
                <w:sz w:val="21"/>
                <w:szCs w:val="21"/>
              </w:rPr>
              <w:t>安全</w:t>
            </w:r>
            <w:proofErr w:type="spellEnd"/>
          </w:p>
        </w:tc>
        <w:tc>
          <w:tcPr>
            <w:tcW w:w="3303" w:type="dxa"/>
            <w:vAlign w:val="center"/>
          </w:tcPr>
          <w:p w:rsidR="00C37821" w:rsidRDefault="00C87389">
            <w:pPr>
              <w:spacing w:line="400" w:lineRule="exact"/>
              <w:jc w:val="center"/>
              <w:rPr>
                <w:sz w:val="21"/>
                <w:szCs w:val="21"/>
                <w:lang w:eastAsia="zh-CN"/>
              </w:rPr>
            </w:pPr>
            <w:r>
              <w:rPr>
                <w:sz w:val="21"/>
                <w:szCs w:val="21"/>
                <w:lang w:eastAsia="zh-CN"/>
              </w:rPr>
              <w:t>发生</w:t>
            </w:r>
            <w:r>
              <w:rPr>
                <w:sz w:val="21"/>
                <w:szCs w:val="21"/>
                <w:lang w:eastAsia="zh-CN"/>
              </w:rPr>
              <w:t>1</w:t>
            </w:r>
            <w:r>
              <w:rPr>
                <w:sz w:val="21"/>
                <w:szCs w:val="21"/>
                <w:lang w:eastAsia="zh-CN"/>
              </w:rPr>
              <w:t>人重伤以上安全事故的</w:t>
            </w:r>
          </w:p>
        </w:tc>
        <w:tc>
          <w:tcPr>
            <w:tcW w:w="2941" w:type="dxa"/>
            <w:vAlign w:val="center"/>
          </w:tcPr>
          <w:p w:rsidR="00C37821" w:rsidRDefault="00C87389">
            <w:pPr>
              <w:spacing w:line="400" w:lineRule="exact"/>
              <w:jc w:val="center"/>
              <w:rPr>
                <w:sz w:val="21"/>
                <w:szCs w:val="21"/>
              </w:rPr>
            </w:pPr>
            <w:r>
              <w:rPr>
                <w:rFonts w:hint="eastAsia"/>
                <w:sz w:val="21"/>
                <w:szCs w:val="21"/>
                <w:lang w:eastAsia="zh-CN"/>
              </w:rPr>
              <w:t>按合同条款执行</w:t>
            </w:r>
          </w:p>
        </w:tc>
      </w:tr>
      <w:tr w:rsidR="00C37821">
        <w:tc>
          <w:tcPr>
            <w:tcW w:w="881" w:type="dxa"/>
            <w:vAlign w:val="center"/>
          </w:tcPr>
          <w:p w:rsidR="00C37821" w:rsidRDefault="00C87389">
            <w:pPr>
              <w:spacing w:line="400" w:lineRule="exact"/>
              <w:jc w:val="center"/>
              <w:rPr>
                <w:sz w:val="21"/>
                <w:szCs w:val="21"/>
              </w:rPr>
            </w:pPr>
            <w:r>
              <w:rPr>
                <w:sz w:val="21"/>
                <w:szCs w:val="21"/>
              </w:rPr>
              <w:t>14</w:t>
            </w:r>
          </w:p>
        </w:tc>
        <w:tc>
          <w:tcPr>
            <w:tcW w:w="1431" w:type="dxa"/>
            <w:vMerge/>
            <w:vAlign w:val="center"/>
          </w:tcPr>
          <w:p w:rsidR="00C37821" w:rsidRDefault="00C37821">
            <w:pPr>
              <w:spacing w:line="400" w:lineRule="exact"/>
              <w:jc w:val="center"/>
              <w:rPr>
                <w:sz w:val="21"/>
                <w:szCs w:val="21"/>
              </w:rPr>
            </w:pPr>
          </w:p>
        </w:tc>
        <w:tc>
          <w:tcPr>
            <w:tcW w:w="3303" w:type="dxa"/>
            <w:vAlign w:val="center"/>
          </w:tcPr>
          <w:p w:rsidR="00C37821" w:rsidRDefault="00C87389">
            <w:pPr>
              <w:spacing w:line="400" w:lineRule="exact"/>
              <w:jc w:val="center"/>
              <w:rPr>
                <w:sz w:val="21"/>
                <w:szCs w:val="21"/>
              </w:rPr>
            </w:pPr>
            <w:proofErr w:type="spellStart"/>
            <w:r>
              <w:rPr>
                <w:sz w:val="21"/>
                <w:szCs w:val="21"/>
              </w:rPr>
              <w:t>发生死亡事故的</w:t>
            </w:r>
            <w:proofErr w:type="spellEnd"/>
          </w:p>
        </w:tc>
        <w:tc>
          <w:tcPr>
            <w:tcW w:w="2941" w:type="dxa"/>
            <w:vAlign w:val="center"/>
          </w:tcPr>
          <w:p w:rsidR="00C37821" w:rsidRDefault="00C87389">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并按合同条款执行</w:t>
            </w:r>
          </w:p>
        </w:tc>
      </w:tr>
      <w:tr w:rsidR="00C37821">
        <w:tc>
          <w:tcPr>
            <w:tcW w:w="881" w:type="dxa"/>
            <w:vAlign w:val="center"/>
          </w:tcPr>
          <w:p w:rsidR="00C37821" w:rsidRDefault="00C87389">
            <w:pPr>
              <w:spacing w:line="400" w:lineRule="exact"/>
              <w:jc w:val="center"/>
              <w:rPr>
                <w:sz w:val="21"/>
                <w:szCs w:val="21"/>
              </w:rPr>
            </w:pPr>
            <w:r>
              <w:rPr>
                <w:sz w:val="21"/>
                <w:szCs w:val="21"/>
              </w:rPr>
              <w:t>15</w:t>
            </w:r>
          </w:p>
        </w:tc>
        <w:tc>
          <w:tcPr>
            <w:tcW w:w="1431" w:type="dxa"/>
            <w:vMerge/>
            <w:vAlign w:val="center"/>
          </w:tcPr>
          <w:p w:rsidR="00C37821" w:rsidRDefault="00C37821">
            <w:pPr>
              <w:spacing w:line="400" w:lineRule="exact"/>
              <w:jc w:val="center"/>
              <w:rPr>
                <w:sz w:val="21"/>
                <w:szCs w:val="21"/>
              </w:rPr>
            </w:pPr>
          </w:p>
        </w:tc>
        <w:tc>
          <w:tcPr>
            <w:tcW w:w="3303" w:type="dxa"/>
            <w:vAlign w:val="center"/>
          </w:tcPr>
          <w:p w:rsidR="00C37821" w:rsidRDefault="00C87389">
            <w:pPr>
              <w:spacing w:line="400" w:lineRule="exact"/>
              <w:jc w:val="center"/>
              <w:rPr>
                <w:sz w:val="21"/>
                <w:szCs w:val="21"/>
                <w:lang w:eastAsia="zh-CN"/>
              </w:rPr>
            </w:pPr>
            <w:r>
              <w:rPr>
                <w:sz w:val="21"/>
                <w:szCs w:val="21"/>
                <w:lang w:eastAsia="zh-CN"/>
              </w:rPr>
              <w:t>发生安全事故且拒不配合公司处</w:t>
            </w:r>
            <w:r>
              <w:rPr>
                <w:sz w:val="21"/>
                <w:szCs w:val="21"/>
                <w:lang w:eastAsia="zh-CN"/>
              </w:rPr>
              <w:lastRenderedPageBreak/>
              <w:t>理事故善后，或拒不承担赔偿责任，引发诉讼或给公司造成其他不良影响的</w:t>
            </w:r>
          </w:p>
        </w:tc>
        <w:tc>
          <w:tcPr>
            <w:tcW w:w="2941" w:type="dxa"/>
            <w:vAlign w:val="center"/>
          </w:tcPr>
          <w:p w:rsidR="00C37821" w:rsidRDefault="00C87389">
            <w:pPr>
              <w:spacing w:line="400" w:lineRule="exact"/>
              <w:jc w:val="center"/>
              <w:rPr>
                <w:sz w:val="21"/>
                <w:szCs w:val="21"/>
                <w:lang w:eastAsia="zh-CN"/>
              </w:rPr>
            </w:pPr>
            <w:r>
              <w:rPr>
                <w:sz w:val="21"/>
                <w:szCs w:val="21"/>
                <w:lang w:eastAsia="zh-CN"/>
              </w:rPr>
              <w:lastRenderedPageBreak/>
              <w:t>除承担赔偿责任外，</w:t>
            </w:r>
            <w:r>
              <w:rPr>
                <w:rFonts w:hint="eastAsia"/>
                <w:sz w:val="21"/>
                <w:szCs w:val="21"/>
                <w:lang w:eastAsia="zh-CN"/>
              </w:rPr>
              <w:t>按合同</w:t>
            </w:r>
            <w:r>
              <w:rPr>
                <w:rFonts w:hint="eastAsia"/>
                <w:sz w:val="21"/>
                <w:szCs w:val="21"/>
                <w:lang w:eastAsia="zh-CN"/>
              </w:rPr>
              <w:lastRenderedPageBreak/>
              <w:t>条款执行并</w:t>
            </w:r>
            <w:r>
              <w:rPr>
                <w:sz w:val="21"/>
                <w:szCs w:val="21"/>
                <w:lang w:eastAsia="zh-CN"/>
              </w:rPr>
              <w:t>清出劳务分包企业</w:t>
            </w:r>
            <w:r>
              <w:rPr>
                <w:rFonts w:hint="eastAsia"/>
                <w:sz w:val="21"/>
                <w:szCs w:val="21"/>
                <w:lang w:eastAsia="zh-CN"/>
              </w:rPr>
              <w:t>名单库</w:t>
            </w:r>
          </w:p>
        </w:tc>
      </w:tr>
      <w:tr w:rsidR="00C37821">
        <w:tc>
          <w:tcPr>
            <w:tcW w:w="881" w:type="dxa"/>
            <w:vAlign w:val="center"/>
          </w:tcPr>
          <w:p w:rsidR="00C37821" w:rsidRDefault="00C87389">
            <w:pPr>
              <w:spacing w:line="400" w:lineRule="exact"/>
              <w:jc w:val="center"/>
              <w:rPr>
                <w:sz w:val="21"/>
                <w:szCs w:val="21"/>
              </w:rPr>
            </w:pPr>
            <w:r>
              <w:rPr>
                <w:sz w:val="21"/>
                <w:szCs w:val="21"/>
              </w:rPr>
              <w:lastRenderedPageBreak/>
              <w:t>16</w:t>
            </w:r>
          </w:p>
        </w:tc>
        <w:tc>
          <w:tcPr>
            <w:tcW w:w="1431" w:type="dxa"/>
            <w:vMerge w:val="restart"/>
            <w:vAlign w:val="center"/>
          </w:tcPr>
          <w:p w:rsidR="00C37821" w:rsidRDefault="00C87389">
            <w:pPr>
              <w:spacing w:line="400" w:lineRule="exact"/>
              <w:jc w:val="center"/>
              <w:rPr>
                <w:sz w:val="21"/>
                <w:szCs w:val="21"/>
              </w:rPr>
            </w:pPr>
            <w:proofErr w:type="spellStart"/>
            <w:r>
              <w:rPr>
                <w:sz w:val="21"/>
                <w:szCs w:val="21"/>
              </w:rPr>
              <w:t>挪用工程款项</w:t>
            </w:r>
            <w:proofErr w:type="spellEnd"/>
          </w:p>
        </w:tc>
        <w:tc>
          <w:tcPr>
            <w:tcW w:w="3303" w:type="dxa"/>
            <w:vAlign w:val="center"/>
          </w:tcPr>
          <w:p w:rsidR="00C37821" w:rsidRDefault="00C87389">
            <w:pPr>
              <w:spacing w:line="400" w:lineRule="exact"/>
              <w:jc w:val="center"/>
              <w:rPr>
                <w:sz w:val="21"/>
                <w:szCs w:val="21"/>
                <w:lang w:eastAsia="zh-CN"/>
              </w:rPr>
            </w:pPr>
            <w:r>
              <w:rPr>
                <w:sz w:val="21"/>
                <w:szCs w:val="21"/>
                <w:lang w:eastAsia="zh-CN"/>
              </w:rPr>
              <w:t>挪用工程款项以催告已经返回的</w:t>
            </w:r>
          </w:p>
        </w:tc>
        <w:tc>
          <w:tcPr>
            <w:tcW w:w="2941" w:type="dxa"/>
            <w:vAlign w:val="center"/>
          </w:tcPr>
          <w:p w:rsidR="00C37821" w:rsidRDefault="00C87389">
            <w:pPr>
              <w:spacing w:line="400" w:lineRule="exact"/>
              <w:jc w:val="center"/>
              <w:rPr>
                <w:sz w:val="21"/>
                <w:szCs w:val="21"/>
                <w:lang w:eastAsia="zh-CN"/>
              </w:rPr>
            </w:pPr>
            <w:r>
              <w:rPr>
                <w:sz w:val="21"/>
                <w:szCs w:val="21"/>
                <w:lang w:eastAsia="zh-CN"/>
              </w:rPr>
              <w:t>责令改正</w:t>
            </w:r>
            <w:r>
              <w:rPr>
                <w:rFonts w:hint="eastAsia"/>
                <w:sz w:val="21"/>
                <w:szCs w:val="21"/>
                <w:lang w:eastAsia="zh-CN"/>
              </w:rPr>
              <w:t>并按合同条款执行</w:t>
            </w:r>
          </w:p>
        </w:tc>
      </w:tr>
      <w:tr w:rsidR="00C37821">
        <w:tc>
          <w:tcPr>
            <w:tcW w:w="881" w:type="dxa"/>
            <w:vAlign w:val="center"/>
          </w:tcPr>
          <w:p w:rsidR="00C37821" w:rsidRDefault="00C87389">
            <w:pPr>
              <w:spacing w:line="400" w:lineRule="exact"/>
              <w:jc w:val="center"/>
              <w:rPr>
                <w:sz w:val="21"/>
                <w:szCs w:val="21"/>
              </w:rPr>
            </w:pPr>
            <w:r>
              <w:rPr>
                <w:sz w:val="21"/>
                <w:szCs w:val="21"/>
              </w:rPr>
              <w:t>17</w:t>
            </w:r>
          </w:p>
        </w:tc>
        <w:tc>
          <w:tcPr>
            <w:tcW w:w="1431" w:type="dxa"/>
            <w:vMerge/>
            <w:vAlign w:val="center"/>
          </w:tcPr>
          <w:p w:rsidR="00C37821" w:rsidRDefault="00C37821">
            <w:pPr>
              <w:spacing w:line="400" w:lineRule="exact"/>
              <w:jc w:val="center"/>
              <w:rPr>
                <w:sz w:val="21"/>
                <w:szCs w:val="21"/>
              </w:rPr>
            </w:pPr>
          </w:p>
        </w:tc>
        <w:tc>
          <w:tcPr>
            <w:tcW w:w="3303" w:type="dxa"/>
            <w:vAlign w:val="center"/>
          </w:tcPr>
          <w:p w:rsidR="00C37821" w:rsidRDefault="00C87389">
            <w:pPr>
              <w:spacing w:line="400" w:lineRule="exact"/>
              <w:jc w:val="center"/>
              <w:rPr>
                <w:sz w:val="21"/>
                <w:szCs w:val="21"/>
                <w:lang w:eastAsia="zh-CN"/>
              </w:rPr>
            </w:pPr>
            <w:r>
              <w:rPr>
                <w:sz w:val="21"/>
                <w:szCs w:val="21"/>
                <w:lang w:eastAsia="zh-CN"/>
              </w:rPr>
              <w:t>挪用工程款项经催告仍不返回的</w:t>
            </w:r>
          </w:p>
        </w:tc>
        <w:tc>
          <w:tcPr>
            <w:tcW w:w="2941" w:type="dxa"/>
            <w:vAlign w:val="center"/>
          </w:tcPr>
          <w:p w:rsidR="00C37821" w:rsidRDefault="00C87389">
            <w:pPr>
              <w:spacing w:line="400" w:lineRule="exact"/>
              <w:jc w:val="center"/>
              <w:rPr>
                <w:sz w:val="21"/>
                <w:szCs w:val="21"/>
                <w:lang w:eastAsia="zh-CN"/>
              </w:rPr>
            </w:pPr>
            <w:r>
              <w:rPr>
                <w:rFonts w:hint="eastAsia"/>
                <w:sz w:val="21"/>
                <w:szCs w:val="21"/>
                <w:lang w:eastAsia="zh-CN"/>
              </w:rPr>
              <w:t>按合同条款执行</w:t>
            </w:r>
            <w:r>
              <w:rPr>
                <w:sz w:val="21"/>
                <w:szCs w:val="21"/>
                <w:lang w:eastAsia="zh-CN"/>
              </w:rPr>
              <w:t>并暂停</w:t>
            </w:r>
            <w:r>
              <w:rPr>
                <w:sz w:val="21"/>
                <w:szCs w:val="21"/>
                <w:lang w:eastAsia="zh-CN"/>
              </w:rPr>
              <w:t>12</w:t>
            </w:r>
            <w:r>
              <w:rPr>
                <w:sz w:val="21"/>
                <w:szCs w:val="21"/>
                <w:lang w:eastAsia="zh-CN"/>
              </w:rPr>
              <w:t>个月的竟标，</w:t>
            </w:r>
          </w:p>
        </w:tc>
      </w:tr>
      <w:tr w:rsidR="00C37821">
        <w:tc>
          <w:tcPr>
            <w:tcW w:w="881" w:type="dxa"/>
            <w:vAlign w:val="center"/>
          </w:tcPr>
          <w:p w:rsidR="00C37821" w:rsidRDefault="00C87389">
            <w:pPr>
              <w:spacing w:line="400" w:lineRule="exact"/>
              <w:jc w:val="center"/>
              <w:rPr>
                <w:sz w:val="21"/>
                <w:szCs w:val="21"/>
              </w:rPr>
            </w:pPr>
            <w:r>
              <w:rPr>
                <w:sz w:val="21"/>
                <w:szCs w:val="21"/>
              </w:rPr>
              <w:t>18</w:t>
            </w:r>
          </w:p>
        </w:tc>
        <w:tc>
          <w:tcPr>
            <w:tcW w:w="1431" w:type="dxa"/>
            <w:vMerge/>
            <w:vAlign w:val="center"/>
          </w:tcPr>
          <w:p w:rsidR="00C37821" w:rsidRDefault="00C37821">
            <w:pPr>
              <w:spacing w:line="400" w:lineRule="exact"/>
              <w:jc w:val="center"/>
              <w:rPr>
                <w:sz w:val="21"/>
                <w:szCs w:val="21"/>
              </w:rPr>
            </w:pPr>
          </w:p>
        </w:tc>
        <w:tc>
          <w:tcPr>
            <w:tcW w:w="3303" w:type="dxa"/>
            <w:vAlign w:val="center"/>
          </w:tcPr>
          <w:p w:rsidR="00C37821" w:rsidRDefault="00C87389">
            <w:pPr>
              <w:spacing w:line="400" w:lineRule="exact"/>
              <w:jc w:val="center"/>
              <w:rPr>
                <w:sz w:val="21"/>
                <w:szCs w:val="21"/>
                <w:lang w:eastAsia="zh-CN"/>
              </w:rPr>
            </w:pPr>
            <w:r>
              <w:rPr>
                <w:sz w:val="21"/>
                <w:szCs w:val="21"/>
                <w:lang w:eastAsia="zh-CN"/>
              </w:rPr>
              <w:t>挪用工程款项经催告仍不返回且造成资金断链影响工程施工进度的</w:t>
            </w:r>
          </w:p>
        </w:tc>
        <w:tc>
          <w:tcPr>
            <w:tcW w:w="2941" w:type="dxa"/>
            <w:vAlign w:val="center"/>
          </w:tcPr>
          <w:p w:rsidR="00C37821" w:rsidRDefault="00C87389">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C37821">
        <w:tc>
          <w:tcPr>
            <w:tcW w:w="881" w:type="dxa"/>
            <w:vAlign w:val="center"/>
          </w:tcPr>
          <w:p w:rsidR="00C37821" w:rsidRDefault="00C87389">
            <w:pPr>
              <w:spacing w:line="400" w:lineRule="exact"/>
              <w:jc w:val="center"/>
              <w:rPr>
                <w:sz w:val="21"/>
                <w:szCs w:val="21"/>
              </w:rPr>
            </w:pPr>
            <w:r>
              <w:rPr>
                <w:sz w:val="21"/>
                <w:szCs w:val="21"/>
              </w:rPr>
              <w:t>19</w:t>
            </w:r>
          </w:p>
        </w:tc>
        <w:tc>
          <w:tcPr>
            <w:tcW w:w="1431" w:type="dxa"/>
            <w:vMerge w:val="restart"/>
            <w:vAlign w:val="center"/>
          </w:tcPr>
          <w:p w:rsidR="00C37821" w:rsidRDefault="00C87389">
            <w:pPr>
              <w:spacing w:line="400" w:lineRule="exact"/>
              <w:jc w:val="center"/>
              <w:rPr>
                <w:sz w:val="21"/>
                <w:szCs w:val="21"/>
                <w:lang w:eastAsia="zh-CN"/>
              </w:rPr>
            </w:pPr>
            <w:r>
              <w:rPr>
                <w:sz w:val="21"/>
                <w:szCs w:val="21"/>
                <w:lang w:eastAsia="zh-CN"/>
              </w:rPr>
              <w:t>拖欠民工工资、材料款等工程款项</w:t>
            </w:r>
          </w:p>
        </w:tc>
        <w:tc>
          <w:tcPr>
            <w:tcW w:w="3303" w:type="dxa"/>
            <w:vAlign w:val="center"/>
          </w:tcPr>
          <w:p w:rsidR="00C37821" w:rsidRDefault="00C87389">
            <w:pPr>
              <w:spacing w:line="400" w:lineRule="exact"/>
              <w:jc w:val="center"/>
              <w:rPr>
                <w:sz w:val="21"/>
                <w:szCs w:val="21"/>
                <w:lang w:eastAsia="zh-CN"/>
              </w:rPr>
            </w:pPr>
            <w:r>
              <w:rPr>
                <w:sz w:val="21"/>
                <w:szCs w:val="21"/>
                <w:lang w:eastAsia="zh-CN"/>
              </w:rPr>
              <w:t>拖欠民工工资、材料款或其他款项经催告在</w:t>
            </w:r>
            <w:r>
              <w:rPr>
                <w:sz w:val="21"/>
                <w:szCs w:val="21"/>
                <w:lang w:eastAsia="zh-CN"/>
              </w:rPr>
              <w:t>7</w:t>
            </w:r>
            <w:r>
              <w:rPr>
                <w:sz w:val="21"/>
                <w:szCs w:val="21"/>
                <w:lang w:eastAsia="zh-CN"/>
              </w:rPr>
              <w:t>日内付清的</w:t>
            </w:r>
          </w:p>
        </w:tc>
        <w:tc>
          <w:tcPr>
            <w:tcW w:w="2941" w:type="dxa"/>
            <w:vAlign w:val="center"/>
          </w:tcPr>
          <w:p w:rsidR="00C37821" w:rsidRDefault="00C87389">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暂停六个月竟标</w:t>
            </w:r>
          </w:p>
        </w:tc>
      </w:tr>
      <w:tr w:rsidR="00C37821">
        <w:tc>
          <w:tcPr>
            <w:tcW w:w="881" w:type="dxa"/>
            <w:vAlign w:val="center"/>
          </w:tcPr>
          <w:p w:rsidR="00C37821" w:rsidRDefault="00C87389">
            <w:pPr>
              <w:spacing w:line="400" w:lineRule="exact"/>
              <w:jc w:val="center"/>
              <w:rPr>
                <w:sz w:val="21"/>
                <w:szCs w:val="21"/>
              </w:rPr>
            </w:pPr>
            <w:r>
              <w:rPr>
                <w:sz w:val="21"/>
                <w:szCs w:val="21"/>
              </w:rPr>
              <w:t>20</w:t>
            </w:r>
          </w:p>
        </w:tc>
        <w:tc>
          <w:tcPr>
            <w:tcW w:w="1431" w:type="dxa"/>
            <w:vMerge/>
            <w:vAlign w:val="center"/>
          </w:tcPr>
          <w:p w:rsidR="00C37821" w:rsidRDefault="00C37821">
            <w:pPr>
              <w:spacing w:line="400" w:lineRule="exact"/>
              <w:jc w:val="center"/>
              <w:rPr>
                <w:sz w:val="21"/>
                <w:szCs w:val="21"/>
              </w:rPr>
            </w:pPr>
          </w:p>
        </w:tc>
        <w:tc>
          <w:tcPr>
            <w:tcW w:w="3303" w:type="dxa"/>
            <w:vAlign w:val="center"/>
          </w:tcPr>
          <w:p w:rsidR="00C37821" w:rsidRDefault="00C87389">
            <w:pPr>
              <w:spacing w:line="400" w:lineRule="exact"/>
              <w:jc w:val="center"/>
              <w:rPr>
                <w:sz w:val="21"/>
                <w:szCs w:val="21"/>
                <w:lang w:eastAsia="zh-CN"/>
              </w:rPr>
            </w:pPr>
            <w:r>
              <w:rPr>
                <w:sz w:val="21"/>
                <w:szCs w:val="21"/>
                <w:lang w:eastAsia="zh-CN"/>
              </w:rPr>
              <w:t>拖欠民工工资、材料款或其他款项经催告后仍拒不支付，导致上访事件发生的</w:t>
            </w:r>
          </w:p>
        </w:tc>
        <w:tc>
          <w:tcPr>
            <w:tcW w:w="2941" w:type="dxa"/>
            <w:vAlign w:val="center"/>
          </w:tcPr>
          <w:p w:rsidR="00C37821" w:rsidRDefault="00C87389">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w:t>
            </w:r>
            <w:r>
              <w:rPr>
                <w:sz w:val="21"/>
                <w:szCs w:val="21"/>
                <w:lang w:eastAsia="zh-CN"/>
              </w:rPr>
              <w:t>12</w:t>
            </w:r>
            <w:r>
              <w:rPr>
                <w:sz w:val="21"/>
                <w:szCs w:val="21"/>
                <w:lang w:eastAsia="zh-CN"/>
              </w:rPr>
              <w:t>个月竟标</w:t>
            </w:r>
          </w:p>
        </w:tc>
      </w:tr>
      <w:tr w:rsidR="00C37821">
        <w:tc>
          <w:tcPr>
            <w:tcW w:w="881" w:type="dxa"/>
            <w:vAlign w:val="center"/>
          </w:tcPr>
          <w:p w:rsidR="00C37821" w:rsidRDefault="00C87389">
            <w:pPr>
              <w:spacing w:line="400" w:lineRule="exact"/>
              <w:jc w:val="center"/>
              <w:rPr>
                <w:sz w:val="21"/>
                <w:szCs w:val="21"/>
              </w:rPr>
            </w:pPr>
            <w:r>
              <w:rPr>
                <w:sz w:val="21"/>
                <w:szCs w:val="21"/>
              </w:rPr>
              <w:t>21</w:t>
            </w:r>
          </w:p>
        </w:tc>
        <w:tc>
          <w:tcPr>
            <w:tcW w:w="1431" w:type="dxa"/>
            <w:vMerge/>
            <w:vAlign w:val="center"/>
          </w:tcPr>
          <w:p w:rsidR="00C37821" w:rsidRDefault="00C37821">
            <w:pPr>
              <w:spacing w:line="400" w:lineRule="exact"/>
              <w:jc w:val="center"/>
              <w:rPr>
                <w:sz w:val="21"/>
                <w:szCs w:val="21"/>
              </w:rPr>
            </w:pPr>
          </w:p>
        </w:tc>
        <w:tc>
          <w:tcPr>
            <w:tcW w:w="3303" w:type="dxa"/>
            <w:vAlign w:val="center"/>
          </w:tcPr>
          <w:p w:rsidR="00C37821" w:rsidRDefault="00C87389">
            <w:pPr>
              <w:spacing w:line="400" w:lineRule="exact"/>
              <w:jc w:val="center"/>
              <w:rPr>
                <w:sz w:val="21"/>
                <w:szCs w:val="21"/>
                <w:lang w:eastAsia="zh-CN"/>
              </w:rPr>
            </w:pPr>
            <w:r>
              <w:rPr>
                <w:sz w:val="21"/>
                <w:szCs w:val="21"/>
                <w:lang w:eastAsia="zh-CN"/>
              </w:rPr>
              <w:t>发</w:t>
            </w:r>
            <w:r>
              <w:rPr>
                <w:rFonts w:hint="eastAsia"/>
                <w:sz w:val="21"/>
                <w:szCs w:val="21"/>
                <w:lang w:eastAsia="zh-CN"/>
              </w:rPr>
              <w:t>生</w:t>
            </w:r>
            <w:r>
              <w:rPr>
                <w:sz w:val="21"/>
                <w:szCs w:val="21"/>
                <w:lang w:eastAsia="zh-CN"/>
              </w:rPr>
              <w:t>两次或两次以上拖欠民工工资、材料款或其他款项经催告后仍拒不支付，导致上访事件发生的</w:t>
            </w:r>
          </w:p>
        </w:tc>
        <w:tc>
          <w:tcPr>
            <w:tcW w:w="2941" w:type="dxa"/>
            <w:vAlign w:val="center"/>
          </w:tcPr>
          <w:p w:rsidR="00C37821" w:rsidRDefault="00C87389">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C37821">
        <w:trPr>
          <w:trHeight w:val="767"/>
        </w:trPr>
        <w:tc>
          <w:tcPr>
            <w:tcW w:w="8556" w:type="dxa"/>
            <w:gridSpan w:val="4"/>
            <w:vAlign w:val="center"/>
          </w:tcPr>
          <w:p w:rsidR="00C37821" w:rsidRDefault="00C87389">
            <w:pPr>
              <w:spacing w:line="400" w:lineRule="exact"/>
              <w:jc w:val="center"/>
              <w:rPr>
                <w:sz w:val="21"/>
                <w:szCs w:val="21"/>
                <w:lang w:eastAsia="zh-CN"/>
              </w:rPr>
            </w:pPr>
            <w:r>
              <w:rPr>
                <w:sz w:val="21"/>
                <w:szCs w:val="21"/>
                <w:lang w:eastAsia="zh-CN"/>
              </w:rPr>
              <w:t>备注：以上处罚的罚款</w:t>
            </w:r>
            <w:r>
              <w:rPr>
                <w:rFonts w:hint="eastAsia"/>
                <w:sz w:val="21"/>
                <w:szCs w:val="21"/>
                <w:lang w:eastAsia="zh-CN"/>
              </w:rPr>
              <w:t>甲方</w:t>
            </w:r>
            <w:r>
              <w:rPr>
                <w:sz w:val="21"/>
                <w:szCs w:val="21"/>
                <w:lang w:eastAsia="zh-CN"/>
              </w:rPr>
              <w:t>可直接从应付工程款中扣除。</w:t>
            </w:r>
          </w:p>
        </w:tc>
      </w:tr>
    </w:tbl>
    <w:p w:rsidR="00C37821" w:rsidRDefault="00C87389">
      <w:pPr>
        <w:ind w:firstLine="560"/>
        <w:rPr>
          <w:sz w:val="21"/>
          <w:szCs w:val="21"/>
          <w:lang w:eastAsia="zh-CN"/>
        </w:rPr>
      </w:pPr>
      <w:r>
        <w:rPr>
          <w:rFonts w:hint="eastAsia"/>
          <w:sz w:val="21"/>
          <w:szCs w:val="21"/>
          <w:lang w:eastAsia="zh-CN"/>
        </w:rPr>
        <w:t>以上内容与招标文件相关内容、条款一并执行。</w:t>
      </w:r>
    </w:p>
    <w:p w:rsidR="00C37821" w:rsidRDefault="00C87389">
      <w:pPr>
        <w:ind w:firstLine="560"/>
        <w:rPr>
          <w:sz w:val="21"/>
          <w:szCs w:val="21"/>
          <w:lang w:eastAsia="zh-CN"/>
        </w:rPr>
      </w:pPr>
      <w:r>
        <w:rPr>
          <w:sz w:val="21"/>
          <w:szCs w:val="21"/>
          <w:lang w:eastAsia="zh-CN"/>
        </w:rPr>
        <w:t>以上处罚内容本公司已经派专人阅读并全面了解其内容，若有违反同意按此办法处罚。</w:t>
      </w:r>
    </w:p>
    <w:p w:rsidR="00C37821" w:rsidRDefault="00C87389">
      <w:pPr>
        <w:ind w:firstLine="560"/>
        <w:rPr>
          <w:sz w:val="28"/>
          <w:szCs w:val="28"/>
          <w:lang w:eastAsia="zh-CN"/>
        </w:rPr>
      </w:pPr>
      <w:r>
        <w:rPr>
          <w:sz w:val="28"/>
          <w:szCs w:val="28"/>
          <w:lang w:eastAsia="zh-CN"/>
        </w:rPr>
        <w:t xml:space="preserve">                        </w:t>
      </w:r>
    </w:p>
    <w:p w:rsidR="00C37821" w:rsidRDefault="00C87389">
      <w:pPr>
        <w:ind w:firstLine="560"/>
        <w:rPr>
          <w:sz w:val="28"/>
          <w:szCs w:val="28"/>
          <w:lang w:eastAsia="zh-CN"/>
        </w:rPr>
      </w:pPr>
      <w:r>
        <w:rPr>
          <w:rFonts w:hint="eastAsia"/>
          <w:sz w:val="28"/>
          <w:szCs w:val="28"/>
          <w:lang w:eastAsia="zh-CN"/>
        </w:rPr>
        <w:t>投</w:t>
      </w:r>
      <w:r>
        <w:rPr>
          <w:sz w:val="28"/>
          <w:szCs w:val="28"/>
          <w:lang w:eastAsia="zh-CN"/>
        </w:rPr>
        <w:t>标人（盖章）</w:t>
      </w:r>
      <w:r>
        <w:rPr>
          <w:rFonts w:hint="eastAsia"/>
          <w:sz w:val="28"/>
          <w:szCs w:val="28"/>
          <w:lang w:eastAsia="zh-CN"/>
        </w:rPr>
        <w:t>：</w:t>
      </w:r>
    </w:p>
    <w:p w:rsidR="00C37821" w:rsidRDefault="00C87389">
      <w:pPr>
        <w:ind w:firstLine="560"/>
        <w:rPr>
          <w:sz w:val="28"/>
          <w:szCs w:val="28"/>
          <w:lang w:eastAsia="zh-CN"/>
        </w:rPr>
      </w:pPr>
      <w:r>
        <w:rPr>
          <w:sz w:val="28"/>
          <w:szCs w:val="28"/>
          <w:lang w:eastAsia="zh-CN"/>
        </w:rPr>
        <w:t xml:space="preserve">                        </w:t>
      </w:r>
    </w:p>
    <w:p w:rsidR="00C37821" w:rsidRDefault="00C87389">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r>
        <w:rPr>
          <w:rFonts w:hint="eastAsia"/>
          <w:sz w:val="28"/>
          <w:szCs w:val="28"/>
          <w:lang w:eastAsia="zh-CN"/>
        </w:rPr>
        <w:t>：</w:t>
      </w:r>
    </w:p>
    <w:p w:rsidR="00C37821" w:rsidRDefault="00C87389">
      <w:pPr>
        <w:ind w:firstLine="560"/>
        <w:rPr>
          <w:sz w:val="28"/>
          <w:szCs w:val="28"/>
          <w:lang w:eastAsia="zh-CN"/>
        </w:rPr>
      </w:pPr>
      <w:r>
        <w:rPr>
          <w:sz w:val="28"/>
          <w:szCs w:val="28"/>
          <w:lang w:eastAsia="zh-CN"/>
        </w:rPr>
        <w:t xml:space="preserve">                       </w:t>
      </w:r>
    </w:p>
    <w:p w:rsidR="00C37821" w:rsidRDefault="00C87389">
      <w:pPr>
        <w:ind w:firstLine="560"/>
        <w:rPr>
          <w:sz w:val="28"/>
          <w:szCs w:val="28"/>
          <w:lang w:eastAsia="zh-CN"/>
        </w:rPr>
      </w:pPr>
      <w:r>
        <w:rPr>
          <w:sz w:val="28"/>
          <w:szCs w:val="28"/>
          <w:lang w:eastAsia="zh-CN"/>
        </w:rPr>
        <w:t xml:space="preserve"> </w:t>
      </w:r>
      <w:r>
        <w:rPr>
          <w:sz w:val="28"/>
          <w:szCs w:val="28"/>
          <w:lang w:eastAsia="zh-CN"/>
        </w:rPr>
        <w:t>时间：</w:t>
      </w: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BA429F">
      <w:pPr>
        <w:jc w:val="center"/>
        <w:rPr>
          <w:rFonts w:ascii="宋体" w:eastAsia="宋体" w:hAnsi="宋体" w:cs="宋体"/>
          <w:b/>
          <w:sz w:val="30"/>
          <w:szCs w:val="30"/>
          <w:lang w:eastAsia="zh-CN"/>
        </w:rPr>
      </w:pPr>
      <w:bookmarkStart w:id="78" w:name="_Hlk61881318"/>
      <w:r>
        <w:rPr>
          <w:rFonts w:ascii="宋体" w:eastAsia="宋体" w:hAnsi="宋体" w:cs="宋体" w:hint="eastAsia"/>
          <w:b/>
          <w:sz w:val="30"/>
          <w:szCs w:val="30"/>
          <w:lang w:eastAsia="zh-CN"/>
        </w:rPr>
        <w:t>七</w:t>
      </w:r>
      <w:r w:rsidR="00C87389">
        <w:rPr>
          <w:rFonts w:ascii="宋体" w:eastAsia="宋体" w:hAnsi="宋体" w:cs="宋体" w:hint="eastAsia"/>
          <w:b/>
          <w:sz w:val="30"/>
          <w:szCs w:val="30"/>
          <w:lang w:eastAsia="zh-CN"/>
        </w:rPr>
        <w:t>、其他材料</w:t>
      </w: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87389">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bookmarkEnd w:id="78"/>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Pr="00CB372A" w:rsidRDefault="00BA429F" w:rsidP="00CB372A">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八</w:t>
      </w:r>
      <w:r w:rsidR="00C87389">
        <w:rPr>
          <w:rFonts w:ascii="宋体" w:eastAsia="宋体" w:hAnsi="宋体" w:cs="宋体"/>
          <w:b/>
          <w:sz w:val="30"/>
          <w:szCs w:val="30"/>
          <w:lang w:eastAsia="zh-CN"/>
        </w:rPr>
        <w:t>、已标价工程量清单</w:t>
      </w:r>
    </w:p>
    <w:p w:rsidR="00C37821" w:rsidRDefault="00C87389">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rsidR="00C37821" w:rsidRDefault="00C37821">
      <w:pPr>
        <w:spacing w:line="360" w:lineRule="auto"/>
        <w:rPr>
          <w:sz w:val="24"/>
          <w:szCs w:val="24"/>
          <w:lang w:eastAsia="zh-CN"/>
        </w:rPr>
      </w:pPr>
    </w:p>
    <w:p w:rsidR="00C37821" w:rsidRDefault="00C87389">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C37821" w:rsidRDefault="00C87389">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rsidR="00C37821" w:rsidRDefault="00C87389">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C37821" w:rsidRDefault="00C87389">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C37821" w:rsidRDefault="00C87389">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C37821" w:rsidRDefault="00C37821">
      <w:pPr>
        <w:spacing w:line="360" w:lineRule="auto"/>
        <w:rPr>
          <w:b/>
          <w:sz w:val="24"/>
          <w:szCs w:val="24"/>
          <w:lang w:eastAsia="zh-CN"/>
        </w:rPr>
      </w:pPr>
    </w:p>
    <w:p w:rsidR="00C37821" w:rsidRDefault="00C87389">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rsidR="00C37821" w:rsidRDefault="00C37821">
      <w:pPr>
        <w:spacing w:line="360" w:lineRule="auto"/>
        <w:rPr>
          <w:b/>
          <w:sz w:val="24"/>
          <w:szCs w:val="24"/>
          <w:lang w:eastAsia="zh-CN"/>
        </w:rPr>
      </w:pPr>
    </w:p>
    <w:p w:rsidR="00C37821" w:rsidRDefault="00C87389">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C37821" w:rsidRDefault="00C87389">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C37821" w:rsidRDefault="00C87389">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w:t>
      </w:r>
      <w:r>
        <w:rPr>
          <w:rFonts w:hint="eastAsia"/>
          <w:sz w:val="24"/>
          <w:szCs w:val="24"/>
          <w:lang w:eastAsia="zh-CN"/>
        </w:rPr>
        <w:lastRenderedPageBreak/>
        <w:t>清单中其他相关子目的单价或价格之中。承包人必须按监理人指令完成工程量清单中未填入单价或价格的子目，但不能得到结算与支付。</w:t>
      </w:r>
    </w:p>
    <w:p w:rsidR="00C37821" w:rsidRDefault="00C87389">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或总额价之中，中标人不得以任何理由要求发包人另行计价。</w:t>
      </w:r>
    </w:p>
    <w:p w:rsidR="00C37821" w:rsidRDefault="00C87389">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C37821" w:rsidRDefault="00C87389">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rsidR="00C37821" w:rsidRDefault="00C37821">
      <w:pPr>
        <w:spacing w:line="360" w:lineRule="auto"/>
        <w:ind w:firstLine="465"/>
        <w:rPr>
          <w:sz w:val="24"/>
          <w:szCs w:val="24"/>
          <w:lang w:eastAsia="zh-CN"/>
        </w:rPr>
      </w:pPr>
    </w:p>
    <w:p w:rsidR="00C37821" w:rsidRDefault="00C87389">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rsidR="00C37821" w:rsidRDefault="00C37821">
      <w:pPr>
        <w:spacing w:line="360" w:lineRule="auto"/>
        <w:rPr>
          <w:sz w:val="24"/>
          <w:szCs w:val="24"/>
          <w:lang w:eastAsia="zh-CN"/>
        </w:rPr>
      </w:pPr>
    </w:p>
    <w:p w:rsidR="00C37821" w:rsidRDefault="00C87389">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rsidR="00C37821" w:rsidRDefault="00C37821">
      <w:pPr>
        <w:pStyle w:val="a7"/>
        <w:spacing w:before="0"/>
        <w:ind w:right="521"/>
        <w:rPr>
          <w:lang w:eastAsia="zh-CN"/>
        </w:rPr>
      </w:pPr>
    </w:p>
    <w:p w:rsidR="00C37821" w:rsidRDefault="00C37821">
      <w:pPr>
        <w:pStyle w:val="a7"/>
        <w:spacing w:before="0"/>
        <w:ind w:right="521"/>
        <w:rPr>
          <w:lang w:eastAsia="zh-CN"/>
        </w:rPr>
      </w:pPr>
    </w:p>
    <w:p w:rsidR="00C37821" w:rsidRDefault="00C37821">
      <w:pPr>
        <w:pStyle w:val="a7"/>
        <w:spacing w:before="0"/>
        <w:ind w:right="521"/>
        <w:rPr>
          <w:lang w:eastAsia="zh-CN"/>
        </w:rPr>
      </w:pPr>
    </w:p>
    <w:p w:rsidR="00C37821" w:rsidRDefault="00C37821">
      <w:pPr>
        <w:pStyle w:val="a7"/>
        <w:spacing w:before="0"/>
        <w:ind w:right="521"/>
        <w:rPr>
          <w:lang w:eastAsia="zh-CN"/>
        </w:rPr>
      </w:pPr>
    </w:p>
    <w:p w:rsidR="00C37821" w:rsidRDefault="00C37821">
      <w:pPr>
        <w:pStyle w:val="a7"/>
        <w:spacing w:before="0"/>
        <w:ind w:right="521"/>
        <w:rPr>
          <w:lang w:eastAsia="zh-CN"/>
        </w:rPr>
      </w:pPr>
    </w:p>
    <w:p w:rsidR="00C37821" w:rsidRDefault="00C37821">
      <w:pPr>
        <w:pStyle w:val="a7"/>
        <w:spacing w:before="0"/>
        <w:ind w:right="521"/>
        <w:rPr>
          <w:lang w:eastAsia="zh-CN"/>
        </w:rPr>
      </w:pPr>
    </w:p>
    <w:p w:rsidR="00C37821" w:rsidRDefault="00C37821">
      <w:pPr>
        <w:pStyle w:val="a7"/>
        <w:spacing w:before="0"/>
        <w:ind w:right="521"/>
        <w:rPr>
          <w:lang w:eastAsia="zh-CN"/>
        </w:rPr>
      </w:pPr>
    </w:p>
    <w:p w:rsidR="00C37821" w:rsidRDefault="00C37821">
      <w:pPr>
        <w:pStyle w:val="a7"/>
        <w:spacing w:before="0"/>
        <w:ind w:right="521"/>
        <w:rPr>
          <w:lang w:eastAsia="zh-CN"/>
        </w:rPr>
      </w:pPr>
    </w:p>
    <w:sectPr w:rsidR="00C37821" w:rsidSect="00C37821">
      <w:footerReference w:type="default" r:id="rId13"/>
      <w:pgSz w:w="11900" w:h="16850"/>
      <w:pgMar w:top="1080" w:right="1140" w:bottom="700" w:left="1640" w:header="0" w:footer="518" w:gutter="0"/>
      <w:cols w:space="720"/>
      <w:docGrid w:type="lines"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C9B" w:rsidRDefault="00306C9B" w:rsidP="00C37821">
      <w:r>
        <w:separator/>
      </w:r>
    </w:p>
  </w:endnote>
  <w:endnote w:type="continuationSeparator" w:id="0">
    <w:p w:rsidR="00306C9B" w:rsidRDefault="00306C9B" w:rsidP="00C378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兰亭超细黑简体">
    <w:altName w:val="微软雅黑"/>
    <w:charset w:val="86"/>
    <w:family w:val="auto"/>
    <w:pitch w:val="default"/>
    <w:sig w:usb0="00000000" w:usb1="00000000" w:usb2="00000010" w:usb3="00000000" w:csb0="00040000" w:csb1="00000000"/>
  </w:font>
  <w:font w:name="MS PMincho">
    <w:altName w:val="Yu Gothic UI"/>
    <w:charset w:val="80"/>
    <w:family w:val="roman"/>
    <w:pitch w:val="variable"/>
    <w:sig w:usb0="E00002FF" w:usb1="6AC7FDFB"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869" w:rsidRDefault="003B1869">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C9B" w:rsidRDefault="00306C9B" w:rsidP="00C37821">
      <w:r>
        <w:separator/>
      </w:r>
    </w:p>
  </w:footnote>
  <w:footnote w:type="continuationSeparator" w:id="0">
    <w:p w:rsidR="00306C9B" w:rsidRDefault="00306C9B" w:rsidP="00C378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398715F"/>
    <w:multiLevelType w:val="hybridMultilevel"/>
    <w:tmpl w:val="B916339A"/>
    <w:lvl w:ilvl="0" w:tplc="3EE2BE8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60204CA"/>
    <w:multiLevelType w:val="hybridMultilevel"/>
    <w:tmpl w:val="0CB4AA38"/>
    <w:lvl w:ilvl="0" w:tplc="AEBE657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5EC1E8D7"/>
    <w:multiLevelType w:val="singleLevel"/>
    <w:tmpl w:val="5EC1E8D7"/>
    <w:lvl w:ilvl="0">
      <w:start w:val="2"/>
      <w:numFmt w:val="decimal"/>
      <w:suff w:val="nothing"/>
      <w:lvlText w:val="%1、"/>
      <w:lvlJc w:val="left"/>
    </w:lvl>
  </w:abstractNum>
  <w:abstractNum w:abstractNumId="8">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732E094B"/>
    <w:multiLevelType w:val="hybridMultilevel"/>
    <w:tmpl w:val="AB0EA7B0"/>
    <w:lvl w:ilvl="0" w:tplc="DA848646">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50A23FB"/>
    <w:multiLevelType w:val="singleLevel"/>
    <w:tmpl w:val="750A23FB"/>
    <w:lvl w:ilvl="0">
      <w:start w:val="10"/>
      <w:numFmt w:val="chineseCounting"/>
      <w:suff w:val="nothing"/>
      <w:lvlText w:val="%1、"/>
      <w:lvlJc w:val="left"/>
      <w:rPr>
        <w:rFonts w:hint="eastAsia"/>
      </w:rPr>
    </w:lvl>
  </w:abstractNum>
  <w:num w:numId="1">
    <w:abstractNumId w:val="8"/>
  </w:num>
  <w:num w:numId="2">
    <w:abstractNumId w:val="6"/>
  </w:num>
  <w:num w:numId="3">
    <w:abstractNumId w:val="3"/>
  </w:num>
  <w:num w:numId="4">
    <w:abstractNumId w:val="4"/>
  </w:num>
  <w:num w:numId="5">
    <w:abstractNumId w:val="0"/>
  </w:num>
  <w:num w:numId="6">
    <w:abstractNumId w:val="7"/>
  </w:num>
  <w:num w:numId="7">
    <w:abstractNumId w:val="10"/>
  </w:num>
  <w:num w:numId="8">
    <w:abstractNumId w:val="1"/>
  </w:num>
  <w:num w:numId="9">
    <w:abstractNumId w:val="9"/>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proofState w:spelling="clean"/>
  <w:defaultTabStop w:val="720"/>
  <w:drawingGridHorizontalSpacing w:val="110"/>
  <w:noPunctuationKerning/>
  <w:characterSpacingControl w:val="doNotCompress"/>
  <w:hdrShapeDefaults>
    <o:shapedefaults v:ext="edit" spidmax="102402"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
  <w:rsids>
    <w:rsidRoot w:val="002C02FB"/>
    <w:rsid w:val="00000F08"/>
    <w:rsid w:val="00001157"/>
    <w:rsid w:val="0000766B"/>
    <w:rsid w:val="000127CB"/>
    <w:rsid w:val="000131CB"/>
    <w:rsid w:val="00013270"/>
    <w:rsid w:val="00015444"/>
    <w:rsid w:val="00015B9B"/>
    <w:rsid w:val="00016181"/>
    <w:rsid w:val="0002032B"/>
    <w:rsid w:val="00024D00"/>
    <w:rsid w:val="00030F29"/>
    <w:rsid w:val="00033656"/>
    <w:rsid w:val="000351AB"/>
    <w:rsid w:val="00037942"/>
    <w:rsid w:val="00037BDA"/>
    <w:rsid w:val="00037D34"/>
    <w:rsid w:val="00044E18"/>
    <w:rsid w:val="00046819"/>
    <w:rsid w:val="00052FC2"/>
    <w:rsid w:val="000550C6"/>
    <w:rsid w:val="00055671"/>
    <w:rsid w:val="00061A0F"/>
    <w:rsid w:val="00062B23"/>
    <w:rsid w:val="00065DC1"/>
    <w:rsid w:val="000704A6"/>
    <w:rsid w:val="00070833"/>
    <w:rsid w:val="000708A7"/>
    <w:rsid w:val="00070A96"/>
    <w:rsid w:val="00071BF3"/>
    <w:rsid w:val="00074099"/>
    <w:rsid w:val="000750E1"/>
    <w:rsid w:val="00075241"/>
    <w:rsid w:val="00076ABD"/>
    <w:rsid w:val="00082F4E"/>
    <w:rsid w:val="0008696B"/>
    <w:rsid w:val="00090124"/>
    <w:rsid w:val="0009355C"/>
    <w:rsid w:val="0009446A"/>
    <w:rsid w:val="000950A5"/>
    <w:rsid w:val="000955FE"/>
    <w:rsid w:val="000A18CC"/>
    <w:rsid w:val="000A3B27"/>
    <w:rsid w:val="000A3F3A"/>
    <w:rsid w:val="000A46E5"/>
    <w:rsid w:val="000A60F4"/>
    <w:rsid w:val="000B3EF2"/>
    <w:rsid w:val="000C5CFF"/>
    <w:rsid w:val="000C716C"/>
    <w:rsid w:val="000E21FD"/>
    <w:rsid w:val="000E2742"/>
    <w:rsid w:val="000E29AE"/>
    <w:rsid w:val="000E6AF2"/>
    <w:rsid w:val="000F233F"/>
    <w:rsid w:val="000F3B03"/>
    <w:rsid w:val="000F618D"/>
    <w:rsid w:val="000F7A38"/>
    <w:rsid w:val="00100FBF"/>
    <w:rsid w:val="0010116E"/>
    <w:rsid w:val="001032B7"/>
    <w:rsid w:val="00111555"/>
    <w:rsid w:val="001168BB"/>
    <w:rsid w:val="00122D1E"/>
    <w:rsid w:val="00123538"/>
    <w:rsid w:val="001274AB"/>
    <w:rsid w:val="0013045D"/>
    <w:rsid w:val="00134C34"/>
    <w:rsid w:val="00136A95"/>
    <w:rsid w:val="00140EA5"/>
    <w:rsid w:val="00140F5F"/>
    <w:rsid w:val="00147E36"/>
    <w:rsid w:val="00150D66"/>
    <w:rsid w:val="001514B7"/>
    <w:rsid w:val="00152080"/>
    <w:rsid w:val="001526C2"/>
    <w:rsid w:val="00153C0F"/>
    <w:rsid w:val="00154512"/>
    <w:rsid w:val="0015463F"/>
    <w:rsid w:val="00155E76"/>
    <w:rsid w:val="001574CB"/>
    <w:rsid w:val="00160831"/>
    <w:rsid w:val="00162B81"/>
    <w:rsid w:val="001633A2"/>
    <w:rsid w:val="00172AD1"/>
    <w:rsid w:val="00174D90"/>
    <w:rsid w:val="0017522F"/>
    <w:rsid w:val="00175F56"/>
    <w:rsid w:val="001770A4"/>
    <w:rsid w:val="00177D83"/>
    <w:rsid w:val="00180E83"/>
    <w:rsid w:val="001816DC"/>
    <w:rsid w:val="0018407B"/>
    <w:rsid w:val="001870E2"/>
    <w:rsid w:val="00187747"/>
    <w:rsid w:val="001A1D7F"/>
    <w:rsid w:val="001B3620"/>
    <w:rsid w:val="001B36E4"/>
    <w:rsid w:val="001C0486"/>
    <w:rsid w:val="001C08E9"/>
    <w:rsid w:val="001C2785"/>
    <w:rsid w:val="001C46B3"/>
    <w:rsid w:val="001C4FD6"/>
    <w:rsid w:val="001C6BD1"/>
    <w:rsid w:val="001C6E1E"/>
    <w:rsid w:val="001D0921"/>
    <w:rsid w:val="001D65C9"/>
    <w:rsid w:val="001D778C"/>
    <w:rsid w:val="001E285B"/>
    <w:rsid w:val="001E2F4E"/>
    <w:rsid w:val="001E3463"/>
    <w:rsid w:val="001E3C5D"/>
    <w:rsid w:val="001E405D"/>
    <w:rsid w:val="001E5185"/>
    <w:rsid w:val="001F0590"/>
    <w:rsid w:val="001F0884"/>
    <w:rsid w:val="001F4131"/>
    <w:rsid w:val="002054CC"/>
    <w:rsid w:val="002079B6"/>
    <w:rsid w:val="00211A14"/>
    <w:rsid w:val="00211D10"/>
    <w:rsid w:val="00215CA7"/>
    <w:rsid w:val="00216545"/>
    <w:rsid w:val="00217448"/>
    <w:rsid w:val="002260D2"/>
    <w:rsid w:val="00226632"/>
    <w:rsid w:val="0022671F"/>
    <w:rsid w:val="00226A7E"/>
    <w:rsid w:val="0022787F"/>
    <w:rsid w:val="0023114B"/>
    <w:rsid w:val="0023129D"/>
    <w:rsid w:val="00232123"/>
    <w:rsid w:val="002356DD"/>
    <w:rsid w:val="00237D5B"/>
    <w:rsid w:val="0024104A"/>
    <w:rsid w:val="002428F8"/>
    <w:rsid w:val="00246620"/>
    <w:rsid w:val="00257D0E"/>
    <w:rsid w:val="00263B7F"/>
    <w:rsid w:val="002660C3"/>
    <w:rsid w:val="00266FB6"/>
    <w:rsid w:val="00267896"/>
    <w:rsid w:val="00270BF8"/>
    <w:rsid w:val="002715DB"/>
    <w:rsid w:val="00275758"/>
    <w:rsid w:val="00276739"/>
    <w:rsid w:val="002800F8"/>
    <w:rsid w:val="00280477"/>
    <w:rsid w:val="00285725"/>
    <w:rsid w:val="002860F5"/>
    <w:rsid w:val="0028756F"/>
    <w:rsid w:val="0029261E"/>
    <w:rsid w:val="00296185"/>
    <w:rsid w:val="002A08B0"/>
    <w:rsid w:val="002B248B"/>
    <w:rsid w:val="002B357F"/>
    <w:rsid w:val="002B360D"/>
    <w:rsid w:val="002B42F7"/>
    <w:rsid w:val="002B4CFC"/>
    <w:rsid w:val="002B4DD1"/>
    <w:rsid w:val="002C02FB"/>
    <w:rsid w:val="002C0BB8"/>
    <w:rsid w:val="002C0FD7"/>
    <w:rsid w:val="002C1ACD"/>
    <w:rsid w:val="002C31ED"/>
    <w:rsid w:val="002C5774"/>
    <w:rsid w:val="002D205F"/>
    <w:rsid w:val="002D2F8D"/>
    <w:rsid w:val="002E2124"/>
    <w:rsid w:val="002E5DF2"/>
    <w:rsid w:val="002E6521"/>
    <w:rsid w:val="002E6BD4"/>
    <w:rsid w:val="002F02A1"/>
    <w:rsid w:val="002F134C"/>
    <w:rsid w:val="002F251D"/>
    <w:rsid w:val="002F3FB5"/>
    <w:rsid w:val="002F5AA5"/>
    <w:rsid w:val="002F6106"/>
    <w:rsid w:val="0030262B"/>
    <w:rsid w:val="00302654"/>
    <w:rsid w:val="00303D43"/>
    <w:rsid w:val="00303F57"/>
    <w:rsid w:val="0030691B"/>
    <w:rsid w:val="00306C9B"/>
    <w:rsid w:val="003220B5"/>
    <w:rsid w:val="00323862"/>
    <w:rsid w:val="0032607B"/>
    <w:rsid w:val="00327B76"/>
    <w:rsid w:val="00327C5F"/>
    <w:rsid w:val="00334576"/>
    <w:rsid w:val="003351AC"/>
    <w:rsid w:val="0034114D"/>
    <w:rsid w:val="003420AD"/>
    <w:rsid w:val="00344309"/>
    <w:rsid w:val="003479AB"/>
    <w:rsid w:val="003527AA"/>
    <w:rsid w:val="00353FDC"/>
    <w:rsid w:val="0035414C"/>
    <w:rsid w:val="00355D33"/>
    <w:rsid w:val="003562B8"/>
    <w:rsid w:val="00356969"/>
    <w:rsid w:val="003620AF"/>
    <w:rsid w:val="00364D60"/>
    <w:rsid w:val="003665CD"/>
    <w:rsid w:val="003673A0"/>
    <w:rsid w:val="0037311F"/>
    <w:rsid w:val="003749D5"/>
    <w:rsid w:val="003769E0"/>
    <w:rsid w:val="00376C2F"/>
    <w:rsid w:val="003800C5"/>
    <w:rsid w:val="00380E1E"/>
    <w:rsid w:val="00380EE0"/>
    <w:rsid w:val="00383F38"/>
    <w:rsid w:val="0038416B"/>
    <w:rsid w:val="00390042"/>
    <w:rsid w:val="00391A97"/>
    <w:rsid w:val="003933DF"/>
    <w:rsid w:val="00396E3A"/>
    <w:rsid w:val="00397B91"/>
    <w:rsid w:val="003A445B"/>
    <w:rsid w:val="003B03D9"/>
    <w:rsid w:val="003B1869"/>
    <w:rsid w:val="003B2F20"/>
    <w:rsid w:val="003B4D34"/>
    <w:rsid w:val="003B5B68"/>
    <w:rsid w:val="003B5D7B"/>
    <w:rsid w:val="003B6788"/>
    <w:rsid w:val="003C1C31"/>
    <w:rsid w:val="003C27EA"/>
    <w:rsid w:val="003C3E53"/>
    <w:rsid w:val="003C4713"/>
    <w:rsid w:val="003C4FFA"/>
    <w:rsid w:val="003C5D2D"/>
    <w:rsid w:val="003D07B1"/>
    <w:rsid w:val="003D1575"/>
    <w:rsid w:val="003D2D3D"/>
    <w:rsid w:val="003D3A95"/>
    <w:rsid w:val="003D41BC"/>
    <w:rsid w:val="003E0ED7"/>
    <w:rsid w:val="003E27AA"/>
    <w:rsid w:val="003E426F"/>
    <w:rsid w:val="003E513E"/>
    <w:rsid w:val="003E6E42"/>
    <w:rsid w:val="003E7865"/>
    <w:rsid w:val="003F1369"/>
    <w:rsid w:val="003F1C40"/>
    <w:rsid w:val="004030B9"/>
    <w:rsid w:val="00403371"/>
    <w:rsid w:val="004053A6"/>
    <w:rsid w:val="0040771E"/>
    <w:rsid w:val="00407EC8"/>
    <w:rsid w:val="00410118"/>
    <w:rsid w:val="004115D3"/>
    <w:rsid w:val="00411BA4"/>
    <w:rsid w:val="00413C82"/>
    <w:rsid w:val="004146B2"/>
    <w:rsid w:val="00417ABA"/>
    <w:rsid w:val="004205E5"/>
    <w:rsid w:val="004208B0"/>
    <w:rsid w:val="00424D84"/>
    <w:rsid w:val="00424F4A"/>
    <w:rsid w:val="004312C3"/>
    <w:rsid w:val="004325C8"/>
    <w:rsid w:val="00434524"/>
    <w:rsid w:val="0043472C"/>
    <w:rsid w:val="004351D5"/>
    <w:rsid w:val="004369C3"/>
    <w:rsid w:val="004374AF"/>
    <w:rsid w:val="00442E8E"/>
    <w:rsid w:val="004430EB"/>
    <w:rsid w:val="00446120"/>
    <w:rsid w:val="00447B68"/>
    <w:rsid w:val="00450603"/>
    <w:rsid w:val="00451AEF"/>
    <w:rsid w:val="00453DB9"/>
    <w:rsid w:val="004550AE"/>
    <w:rsid w:val="004557E7"/>
    <w:rsid w:val="00455D5F"/>
    <w:rsid w:val="00465538"/>
    <w:rsid w:val="0047202D"/>
    <w:rsid w:val="00472A09"/>
    <w:rsid w:val="0047396C"/>
    <w:rsid w:val="00482EC5"/>
    <w:rsid w:val="00483709"/>
    <w:rsid w:val="00484441"/>
    <w:rsid w:val="004857BC"/>
    <w:rsid w:val="00492362"/>
    <w:rsid w:val="0049323D"/>
    <w:rsid w:val="00494823"/>
    <w:rsid w:val="00497D5A"/>
    <w:rsid w:val="004A0887"/>
    <w:rsid w:val="004A0C62"/>
    <w:rsid w:val="004A13DB"/>
    <w:rsid w:val="004A3615"/>
    <w:rsid w:val="004A4487"/>
    <w:rsid w:val="004A4B24"/>
    <w:rsid w:val="004A5E06"/>
    <w:rsid w:val="004A6009"/>
    <w:rsid w:val="004A7B67"/>
    <w:rsid w:val="004A7E19"/>
    <w:rsid w:val="004B0BEF"/>
    <w:rsid w:val="004B10B5"/>
    <w:rsid w:val="004B2E4B"/>
    <w:rsid w:val="004B4BEB"/>
    <w:rsid w:val="004C10E7"/>
    <w:rsid w:val="004C149A"/>
    <w:rsid w:val="004C257F"/>
    <w:rsid w:val="004C4585"/>
    <w:rsid w:val="004C5231"/>
    <w:rsid w:val="004C7843"/>
    <w:rsid w:val="004C7A91"/>
    <w:rsid w:val="004D0AF7"/>
    <w:rsid w:val="004D12C6"/>
    <w:rsid w:val="004D1EC2"/>
    <w:rsid w:val="004D2BFC"/>
    <w:rsid w:val="004D5B82"/>
    <w:rsid w:val="004E670A"/>
    <w:rsid w:val="004F11BC"/>
    <w:rsid w:val="004F1F33"/>
    <w:rsid w:val="004F41DD"/>
    <w:rsid w:val="004F4EE4"/>
    <w:rsid w:val="004F57CA"/>
    <w:rsid w:val="0050362A"/>
    <w:rsid w:val="00507142"/>
    <w:rsid w:val="0051427A"/>
    <w:rsid w:val="00516B3D"/>
    <w:rsid w:val="00521058"/>
    <w:rsid w:val="00531EEE"/>
    <w:rsid w:val="00532DD5"/>
    <w:rsid w:val="00534576"/>
    <w:rsid w:val="00534598"/>
    <w:rsid w:val="00535BBE"/>
    <w:rsid w:val="00542397"/>
    <w:rsid w:val="005431AE"/>
    <w:rsid w:val="00550DFE"/>
    <w:rsid w:val="00551359"/>
    <w:rsid w:val="00551434"/>
    <w:rsid w:val="00551AA3"/>
    <w:rsid w:val="0055371A"/>
    <w:rsid w:val="00554221"/>
    <w:rsid w:val="00561B62"/>
    <w:rsid w:val="00564597"/>
    <w:rsid w:val="005720F9"/>
    <w:rsid w:val="00572330"/>
    <w:rsid w:val="00576AE5"/>
    <w:rsid w:val="0058266C"/>
    <w:rsid w:val="0058295F"/>
    <w:rsid w:val="005853A0"/>
    <w:rsid w:val="0059118B"/>
    <w:rsid w:val="0059454B"/>
    <w:rsid w:val="0059500C"/>
    <w:rsid w:val="005C1A27"/>
    <w:rsid w:val="005C1AE4"/>
    <w:rsid w:val="005C2055"/>
    <w:rsid w:val="005C2208"/>
    <w:rsid w:val="005C4A16"/>
    <w:rsid w:val="005C6855"/>
    <w:rsid w:val="005E05D5"/>
    <w:rsid w:val="005E2FB6"/>
    <w:rsid w:val="005E32BE"/>
    <w:rsid w:val="005E48BA"/>
    <w:rsid w:val="005E750B"/>
    <w:rsid w:val="005F00DF"/>
    <w:rsid w:val="005F079D"/>
    <w:rsid w:val="005F1281"/>
    <w:rsid w:val="005F7521"/>
    <w:rsid w:val="00605369"/>
    <w:rsid w:val="00605718"/>
    <w:rsid w:val="00611884"/>
    <w:rsid w:val="006155BE"/>
    <w:rsid w:val="00627DF7"/>
    <w:rsid w:val="00632454"/>
    <w:rsid w:val="00632C70"/>
    <w:rsid w:val="00632D4C"/>
    <w:rsid w:val="00633AF7"/>
    <w:rsid w:val="00634307"/>
    <w:rsid w:val="0063502A"/>
    <w:rsid w:val="0063622F"/>
    <w:rsid w:val="00637557"/>
    <w:rsid w:val="00642125"/>
    <w:rsid w:val="006421B9"/>
    <w:rsid w:val="006437CB"/>
    <w:rsid w:val="006449A2"/>
    <w:rsid w:val="0064691B"/>
    <w:rsid w:val="00647ED7"/>
    <w:rsid w:val="0065022F"/>
    <w:rsid w:val="00657D85"/>
    <w:rsid w:val="00662B39"/>
    <w:rsid w:val="006645F1"/>
    <w:rsid w:val="00665513"/>
    <w:rsid w:val="0066657F"/>
    <w:rsid w:val="00671981"/>
    <w:rsid w:val="00672A10"/>
    <w:rsid w:val="00677FDD"/>
    <w:rsid w:val="00680FA9"/>
    <w:rsid w:val="0068282A"/>
    <w:rsid w:val="00685D3E"/>
    <w:rsid w:val="00685E9B"/>
    <w:rsid w:val="00686722"/>
    <w:rsid w:val="00687CE6"/>
    <w:rsid w:val="0069311B"/>
    <w:rsid w:val="0069382D"/>
    <w:rsid w:val="00693B2B"/>
    <w:rsid w:val="00695528"/>
    <w:rsid w:val="00696FE6"/>
    <w:rsid w:val="0069702E"/>
    <w:rsid w:val="00697855"/>
    <w:rsid w:val="006A13E0"/>
    <w:rsid w:val="006A1BFE"/>
    <w:rsid w:val="006A4E2E"/>
    <w:rsid w:val="006A5199"/>
    <w:rsid w:val="006A687C"/>
    <w:rsid w:val="006A6A36"/>
    <w:rsid w:val="006A77F6"/>
    <w:rsid w:val="006B0327"/>
    <w:rsid w:val="006B1407"/>
    <w:rsid w:val="006B2E8C"/>
    <w:rsid w:val="006B618C"/>
    <w:rsid w:val="006B7B89"/>
    <w:rsid w:val="006C4220"/>
    <w:rsid w:val="006C60A8"/>
    <w:rsid w:val="006C6272"/>
    <w:rsid w:val="006D25A8"/>
    <w:rsid w:val="006D6228"/>
    <w:rsid w:val="006D7D31"/>
    <w:rsid w:val="006E2672"/>
    <w:rsid w:val="006E339D"/>
    <w:rsid w:val="006E3D22"/>
    <w:rsid w:val="006E4206"/>
    <w:rsid w:val="006E673D"/>
    <w:rsid w:val="006F1506"/>
    <w:rsid w:val="006F3BA8"/>
    <w:rsid w:val="007010C4"/>
    <w:rsid w:val="00702C28"/>
    <w:rsid w:val="00704514"/>
    <w:rsid w:val="00704851"/>
    <w:rsid w:val="00705BC5"/>
    <w:rsid w:val="00706FAC"/>
    <w:rsid w:val="0070732F"/>
    <w:rsid w:val="007109B8"/>
    <w:rsid w:val="00710E20"/>
    <w:rsid w:val="0071107E"/>
    <w:rsid w:val="00712298"/>
    <w:rsid w:val="007126B2"/>
    <w:rsid w:val="00713B1D"/>
    <w:rsid w:val="00716B12"/>
    <w:rsid w:val="007214AD"/>
    <w:rsid w:val="00721D92"/>
    <w:rsid w:val="0072274C"/>
    <w:rsid w:val="00726F5E"/>
    <w:rsid w:val="007346E0"/>
    <w:rsid w:val="00737D88"/>
    <w:rsid w:val="007400F1"/>
    <w:rsid w:val="00740189"/>
    <w:rsid w:val="00741D80"/>
    <w:rsid w:val="0074791F"/>
    <w:rsid w:val="00750F95"/>
    <w:rsid w:val="00754ACE"/>
    <w:rsid w:val="0076258D"/>
    <w:rsid w:val="00763D8A"/>
    <w:rsid w:val="007708C8"/>
    <w:rsid w:val="00772031"/>
    <w:rsid w:val="007754D0"/>
    <w:rsid w:val="00775F90"/>
    <w:rsid w:val="007760E0"/>
    <w:rsid w:val="00782E7A"/>
    <w:rsid w:val="00782ED8"/>
    <w:rsid w:val="00787911"/>
    <w:rsid w:val="00787B46"/>
    <w:rsid w:val="00790744"/>
    <w:rsid w:val="007926B2"/>
    <w:rsid w:val="0079283A"/>
    <w:rsid w:val="0079358F"/>
    <w:rsid w:val="007A1AAF"/>
    <w:rsid w:val="007A2192"/>
    <w:rsid w:val="007A29F8"/>
    <w:rsid w:val="007A2DBA"/>
    <w:rsid w:val="007A369D"/>
    <w:rsid w:val="007A43AA"/>
    <w:rsid w:val="007A7603"/>
    <w:rsid w:val="007B35A5"/>
    <w:rsid w:val="007B3F4A"/>
    <w:rsid w:val="007B4F73"/>
    <w:rsid w:val="007B54E4"/>
    <w:rsid w:val="007B6C26"/>
    <w:rsid w:val="007C15F4"/>
    <w:rsid w:val="007C3AB8"/>
    <w:rsid w:val="007D3031"/>
    <w:rsid w:val="007D4984"/>
    <w:rsid w:val="007D7E01"/>
    <w:rsid w:val="007E0B48"/>
    <w:rsid w:val="007E50C6"/>
    <w:rsid w:val="007E6830"/>
    <w:rsid w:val="007E6A9C"/>
    <w:rsid w:val="007F456A"/>
    <w:rsid w:val="007F65B4"/>
    <w:rsid w:val="007F7FA4"/>
    <w:rsid w:val="00801D5B"/>
    <w:rsid w:val="00802021"/>
    <w:rsid w:val="00802839"/>
    <w:rsid w:val="00805D63"/>
    <w:rsid w:val="00805EC2"/>
    <w:rsid w:val="008104CB"/>
    <w:rsid w:val="00814EA6"/>
    <w:rsid w:val="0082370F"/>
    <w:rsid w:val="00835845"/>
    <w:rsid w:val="00836206"/>
    <w:rsid w:val="008404DF"/>
    <w:rsid w:val="00851278"/>
    <w:rsid w:val="00851902"/>
    <w:rsid w:val="008611D3"/>
    <w:rsid w:val="00861511"/>
    <w:rsid w:val="00861C01"/>
    <w:rsid w:val="00866C79"/>
    <w:rsid w:val="00871391"/>
    <w:rsid w:val="0087338C"/>
    <w:rsid w:val="008768FF"/>
    <w:rsid w:val="00882ACB"/>
    <w:rsid w:val="008830D5"/>
    <w:rsid w:val="00883EAA"/>
    <w:rsid w:val="00885025"/>
    <w:rsid w:val="00885901"/>
    <w:rsid w:val="0088785B"/>
    <w:rsid w:val="00890739"/>
    <w:rsid w:val="00896D84"/>
    <w:rsid w:val="008A2927"/>
    <w:rsid w:val="008A3ED4"/>
    <w:rsid w:val="008A4E3D"/>
    <w:rsid w:val="008B664B"/>
    <w:rsid w:val="008B72B1"/>
    <w:rsid w:val="008C63EC"/>
    <w:rsid w:val="008C6613"/>
    <w:rsid w:val="008C68E9"/>
    <w:rsid w:val="008D0EBF"/>
    <w:rsid w:val="008D3DE3"/>
    <w:rsid w:val="008D7900"/>
    <w:rsid w:val="008E2C7F"/>
    <w:rsid w:val="008E30A7"/>
    <w:rsid w:val="008E4238"/>
    <w:rsid w:val="008E6119"/>
    <w:rsid w:val="008E6DBD"/>
    <w:rsid w:val="008E7450"/>
    <w:rsid w:val="008F303B"/>
    <w:rsid w:val="008F4333"/>
    <w:rsid w:val="008F5BEF"/>
    <w:rsid w:val="008F6733"/>
    <w:rsid w:val="00900402"/>
    <w:rsid w:val="00905378"/>
    <w:rsid w:val="009055F4"/>
    <w:rsid w:val="00920DF5"/>
    <w:rsid w:val="0092329B"/>
    <w:rsid w:val="00924CC3"/>
    <w:rsid w:val="00931DBB"/>
    <w:rsid w:val="00932653"/>
    <w:rsid w:val="00940593"/>
    <w:rsid w:val="00947C4C"/>
    <w:rsid w:val="0095187A"/>
    <w:rsid w:val="00953862"/>
    <w:rsid w:val="0095402E"/>
    <w:rsid w:val="00954457"/>
    <w:rsid w:val="00967092"/>
    <w:rsid w:val="00967F33"/>
    <w:rsid w:val="009719E3"/>
    <w:rsid w:val="00971B33"/>
    <w:rsid w:val="00972F45"/>
    <w:rsid w:val="0097310E"/>
    <w:rsid w:val="00974925"/>
    <w:rsid w:val="0097583C"/>
    <w:rsid w:val="00975B84"/>
    <w:rsid w:val="00977469"/>
    <w:rsid w:val="00977FC3"/>
    <w:rsid w:val="009803C8"/>
    <w:rsid w:val="00982208"/>
    <w:rsid w:val="00982B46"/>
    <w:rsid w:val="00987E45"/>
    <w:rsid w:val="00992CCD"/>
    <w:rsid w:val="00993C7A"/>
    <w:rsid w:val="00997F3F"/>
    <w:rsid w:val="009A1EF8"/>
    <w:rsid w:val="009A2F93"/>
    <w:rsid w:val="009A3E6F"/>
    <w:rsid w:val="009A4425"/>
    <w:rsid w:val="009A743B"/>
    <w:rsid w:val="009B3C46"/>
    <w:rsid w:val="009B6607"/>
    <w:rsid w:val="009C072F"/>
    <w:rsid w:val="009C254B"/>
    <w:rsid w:val="009C6DCA"/>
    <w:rsid w:val="009D1AC7"/>
    <w:rsid w:val="009D5331"/>
    <w:rsid w:val="009D6BE1"/>
    <w:rsid w:val="009D7744"/>
    <w:rsid w:val="009E00B2"/>
    <w:rsid w:val="009E3762"/>
    <w:rsid w:val="009E5968"/>
    <w:rsid w:val="009F00BA"/>
    <w:rsid w:val="009F1861"/>
    <w:rsid w:val="009F193A"/>
    <w:rsid w:val="009F2D65"/>
    <w:rsid w:val="009F4243"/>
    <w:rsid w:val="009F4A18"/>
    <w:rsid w:val="009F65D3"/>
    <w:rsid w:val="00A04CBE"/>
    <w:rsid w:val="00A0539A"/>
    <w:rsid w:val="00A06407"/>
    <w:rsid w:val="00A06F28"/>
    <w:rsid w:val="00A1020E"/>
    <w:rsid w:val="00A106F6"/>
    <w:rsid w:val="00A23D09"/>
    <w:rsid w:val="00A245DE"/>
    <w:rsid w:val="00A27DCC"/>
    <w:rsid w:val="00A30AFD"/>
    <w:rsid w:val="00A32159"/>
    <w:rsid w:val="00A32348"/>
    <w:rsid w:val="00A35F00"/>
    <w:rsid w:val="00A42872"/>
    <w:rsid w:val="00A455B6"/>
    <w:rsid w:val="00A51248"/>
    <w:rsid w:val="00A55416"/>
    <w:rsid w:val="00A56DAD"/>
    <w:rsid w:val="00A56F76"/>
    <w:rsid w:val="00A623CA"/>
    <w:rsid w:val="00A63848"/>
    <w:rsid w:val="00A639A5"/>
    <w:rsid w:val="00A64A2F"/>
    <w:rsid w:val="00A67747"/>
    <w:rsid w:val="00A73FE1"/>
    <w:rsid w:val="00A744FA"/>
    <w:rsid w:val="00A76509"/>
    <w:rsid w:val="00A803AD"/>
    <w:rsid w:val="00A8171A"/>
    <w:rsid w:val="00A82C08"/>
    <w:rsid w:val="00A844BE"/>
    <w:rsid w:val="00A85FD4"/>
    <w:rsid w:val="00A95C46"/>
    <w:rsid w:val="00AA2D80"/>
    <w:rsid w:val="00AA2F37"/>
    <w:rsid w:val="00AA3B63"/>
    <w:rsid w:val="00AA7FD4"/>
    <w:rsid w:val="00AB6170"/>
    <w:rsid w:val="00AC2767"/>
    <w:rsid w:val="00AC4D67"/>
    <w:rsid w:val="00AC6994"/>
    <w:rsid w:val="00AD1796"/>
    <w:rsid w:val="00AD3B92"/>
    <w:rsid w:val="00AE0664"/>
    <w:rsid w:val="00AE0CDB"/>
    <w:rsid w:val="00AE148C"/>
    <w:rsid w:val="00AE3C67"/>
    <w:rsid w:val="00AE4244"/>
    <w:rsid w:val="00AE6816"/>
    <w:rsid w:val="00AF2156"/>
    <w:rsid w:val="00AF4CA7"/>
    <w:rsid w:val="00AF770C"/>
    <w:rsid w:val="00B00A73"/>
    <w:rsid w:val="00B01E71"/>
    <w:rsid w:val="00B02AE5"/>
    <w:rsid w:val="00B02D5E"/>
    <w:rsid w:val="00B02F82"/>
    <w:rsid w:val="00B0304D"/>
    <w:rsid w:val="00B03C4D"/>
    <w:rsid w:val="00B04AD4"/>
    <w:rsid w:val="00B055EF"/>
    <w:rsid w:val="00B05944"/>
    <w:rsid w:val="00B05B60"/>
    <w:rsid w:val="00B05EDD"/>
    <w:rsid w:val="00B103C6"/>
    <w:rsid w:val="00B109E3"/>
    <w:rsid w:val="00B10B32"/>
    <w:rsid w:val="00B14325"/>
    <w:rsid w:val="00B15FD8"/>
    <w:rsid w:val="00B2669E"/>
    <w:rsid w:val="00B32233"/>
    <w:rsid w:val="00B32781"/>
    <w:rsid w:val="00B34DE6"/>
    <w:rsid w:val="00B34FA6"/>
    <w:rsid w:val="00B375F6"/>
    <w:rsid w:val="00B41D60"/>
    <w:rsid w:val="00B437F9"/>
    <w:rsid w:val="00B44AAD"/>
    <w:rsid w:val="00B47234"/>
    <w:rsid w:val="00B52042"/>
    <w:rsid w:val="00B54160"/>
    <w:rsid w:val="00B549BB"/>
    <w:rsid w:val="00B64489"/>
    <w:rsid w:val="00B7369C"/>
    <w:rsid w:val="00B834D9"/>
    <w:rsid w:val="00B91A47"/>
    <w:rsid w:val="00B94D90"/>
    <w:rsid w:val="00BA03FC"/>
    <w:rsid w:val="00BA05E5"/>
    <w:rsid w:val="00BA2870"/>
    <w:rsid w:val="00BA3F66"/>
    <w:rsid w:val="00BA429F"/>
    <w:rsid w:val="00BA7D61"/>
    <w:rsid w:val="00BB08ED"/>
    <w:rsid w:val="00BB290E"/>
    <w:rsid w:val="00BB70DE"/>
    <w:rsid w:val="00BC0C15"/>
    <w:rsid w:val="00BC4143"/>
    <w:rsid w:val="00BC556A"/>
    <w:rsid w:val="00BC6163"/>
    <w:rsid w:val="00BD1F85"/>
    <w:rsid w:val="00BD2601"/>
    <w:rsid w:val="00BD6624"/>
    <w:rsid w:val="00BE2DD3"/>
    <w:rsid w:val="00BF4945"/>
    <w:rsid w:val="00BF5251"/>
    <w:rsid w:val="00BF6B4E"/>
    <w:rsid w:val="00C0021F"/>
    <w:rsid w:val="00C0261F"/>
    <w:rsid w:val="00C04067"/>
    <w:rsid w:val="00C04E4C"/>
    <w:rsid w:val="00C04E89"/>
    <w:rsid w:val="00C061BC"/>
    <w:rsid w:val="00C06F9E"/>
    <w:rsid w:val="00C072DA"/>
    <w:rsid w:val="00C104D2"/>
    <w:rsid w:val="00C1095A"/>
    <w:rsid w:val="00C13D40"/>
    <w:rsid w:val="00C14225"/>
    <w:rsid w:val="00C16402"/>
    <w:rsid w:val="00C17249"/>
    <w:rsid w:val="00C1793A"/>
    <w:rsid w:val="00C223AA"/>
    <w:rsid w:val="00C23EA1"/>
    <w:rsid w:val="00C2439F"/>
    <w:rsid w:val="00C26330"/>
    <w:rsid w:val="00C3078C"/>
    <w:rsid w:val="00C3272A"/>
    <w:rsid w:val="00C328CD"/>
    <w:rsid w:val="00C36545"/>
    <w:rsid w:val="00C37821"/>
    <w:rsid w:val="00C50B59"/>
    <w:rsid w:val="00C518C9"/>
    <w:rsid w:val="00C55FA7"/>
    <w:rsid w:val="00C64C0A"/>
    <w:rsid w:val="00C7074A"/>
    <w:rsid w:val="00C714D3"/>
    <w:rsid w:val="00C74EE1"/>
    <w:rsid w:val="00C756C3"/>
    <w:rsid w:val="00C771A8"/>
    <w:rsid w:val="00C83E3C"/>
    <w:rsid w:val="00C84FDB"/>
    <w:rsid w:val="00C859E0"/>
    <w:rsid w:val="00C87389"/>
    <w:rsid w:val="00C93207"/>
    <w:rsid w:val="00C9378E"/>
    <w:rsid w:val="00C96DC3"/>
    <w:rsid w:val="00CA1F76"/>
    <w:rsid w:val="00CA4E26"/>
    <w:rsid w:val="00CA5A0F"/>
    <w:rsid w:val="00CA7284"/>
    <w:rsid w:val="00CA7B28"/>
    <w:rsid w:val="00CB372A"/>
    <w:rsid w:val="00CB3BF9"/>
    <w:rsid w:val="00CB47E7"/>
    <w:rsid w:val="00CB582E"/>
    <w:rsid w:val="00CB5B6C"/>
    <w:rsid w:val="00CC1A35"/>
    <w:rsid w:val="00CC5595"/>
    <w:rsid w:val="00CD010D"/>
    <w:rsid w:val="00CD0C22"/>
    <w:rsid w:val="00CD7505"/>
    <w:rsid w:val="00CE22E6"/>
    <w:rsid w:val="00CE6960"/>
    <w:rsid w:val="00CF0AC2"/>
    <w:rsid w:val="00CF25BB"/>
    <w:rsid w:val="00CF27C8"/>
    <w:rsid w:val="00CF3A7F"/>
    <w:rsid w:val="00D04E19"/>
    <w:rsid w:val="00D126EC"/>
    <w:rsid w:val="00D140A0"/>
    <w:rsid w:val="00D1457E"/>
    <w:rsid w:val="00D146A4"/>
    <w:rsid w:val="00D1595F"/>
    <w:rsid w:val="00D223BD"/>
    <w:rsid w:val="00D22F05"/>
    <w:rsid w:val="00D24BB5"/>
    <w:rsid w:val="00D25985"/>
    <w:rsid w:val="00D26367"/>
    <w:rsid w:val="00D27580"/>
    <w:rsid w:val="00D3106F"/>
    <w:rsid w:val="00D32EF2"/>
    <w:rsid w:val="00D4228E"/>
    <w:rsid w:val="00D42392"/>
    <w:rsid w:val="00D42912"/>
    <w:rsid w:val="00D45A04"/>
    <w:rsid w:val="00D46B8B"/>
    <w:rsid w:val="00D46D71"/>
    <w:rsid w:val="00D57137"/>
    <w:rsid w:val="00D57452"/>
    <w:rsid w:val="00D63948"/>
    <w:rsid w:val="00D63E38"/>
    <w:rsid w:val="00D65D41"/>
    <w:rsid w:val="00D66CCA"/>
    <w:rsid w:val="00D70453"/>
    <w:rsid w:val="00D73D2D"/>
    <w:rsid w:val="00D75B8D"/>
    <w:rsid w:val="00D76B8F"/>
    <w:rsid w:val="00D8045F"/>
    <w:rsid w:val="00D82F4D"/>
    <w:rsid w:val="00D86F6E"/>
    <w:rsid w:val="00D9042D"/>
    <w:rsid w:val="00D92AA1"/>
    <w:rsid w:val="00D92E3D"/>
    <w:rsid w:val="00D97FC0"/>
    <w:rsid w:val="00DA18E2"/>
    <w:rsid w:val="00DA18FD"/>
    <w:rsid w:val="00DA277F"/>
    <w:rsid w:val="00DA3436"/>
    <w:rsid w:val="00DA4B4A"/>
    <w:rsid w:val="00DA7906"/>
    <w:rsid w:val="00DB1946"/>
    <w:rsid w:val="00DB2103"/>
    <w:rsid w:val="00DB2627"/>
    <w:rsid w:val="00DB6B84"/>
    <w:rsid w:val="00DB7115"/>
    <w:rsid w:val="00DB7903"/>
    <w:rsid w:val="00DC54A4"/>
    <w:rsid w:val="00DC574E"/>
    <w:rsid w:val="00DE107B"/>
    <w:rsid w:val="00DE159F"/>
    <w:rsid w:val="00DF10A2"/>
    <w:rsid w:val="00DF40D6"/>
    <w:rsid w:val="00DF47B4"/>
    <w:rsid w:val="00DF775C"/>
    <w:rsid w:val="00E038BA"/>
    <w:rsid w:val="00E101F2"/>
    <w:rsid w:val="00E107A3"/>
    <w:rsid w:val="00E12509"/>
    <w:rsid w:val="00E13329"/>
    <w:rsid w:val="00E15467"/>
    <w:rsid w:val="00E17A5C"/>
    <w:rsid w:val="00E17D90"/>
    <w:rsid w:val="00E17EBC"/>
    <w:rsid w:val="00E21B35"/>
    <w:rsid w:val="00E240BD"/>
    <w:rsid w:val="00E24977"/>
    <w:rsid w:val="00E26E26"/>
    <w:rsid w:val="00E31D7C"/>
    <w:rsid w:val="00E34B64"/>
    <w:rsid w:val="00E34FAB"/>
    <w:rsid w:val="00E353A3"/>
    <w:rsid w:val="00E35EF7"/>
    <w:rsid w:val="00E40868"/>
    <w:rsid w:val="00E40899"/>
    <w:rsid w:val="00E40B45"/>
    <w:rsid w:val="00E445A2"/>
    <w:rsid w:val="00E448D5"/>
    <w:rsid w:val="00E463A9"/>
    <w:rsid w:val="00E50839"/>
    <w:rsid w:val="00E55684"/>
    <w:rsid w:val="00E5619B"/>
    <w:rsid w:val="00E57D97"/>
    <w:rsid w:val="00E60E88"/>
    <w:rsid w:val="00E649AE"/>
    <w:rsid w:val="00E66CD7"/>
    <w:rsid w:val="00E70CA5"/>
    <w:rsid w:val="00E726CB"/>
    <w:rsid w:val="00E72B3F"/>
    <w:rsid w:val="00E73C2E"/>
    <w:rsid w:val="00E77E1D"/>
    <w:rsid w:val="00E843CA"/>
    <w:rsid w:val="00E8503F"/>
    <w:rsid w:val="00E85375"/>
    <w:rsid w:val="00E87283"/>
    <w:rsid w:val="00E9031A"/>
    <w:rsid w:val="00E940FA"/>
    <w:rsid w:val="00E94EE7"/>
    <w:rsid w:val="00EA045F"/>
    <w:rsid w:val="00EA2F6E"/>
    <w:rsid w:val="00EA5CF6"/>
    <w:rsid w:val="00EA72B6"/>
    <w:rsid w:val="00EB18DB"/>
    <w:rsid w:val="00EB2572"/>
    <w:rsid w:val="00EB4836"/>
    <w:rsid w:val="00EB5410"/>
    <w:rsid w:val="00EB7960"/>
    <w:rsid w:val="00EC1022"/>
    <w:rsid w:val="00EC514C"/>
    <w:rsid w:val="00EC7373"/>
    <w:rsid w:val="00EE1A72"/>
    <w:rsid w:val="00EE1B97"/>
    <w:rsid w:val="00EE38A1"/>
    <w:rsid w:val="00EF2B94"/>
    <w:rsid w:val="00F003C7"/>
    <w:rsid w:val="00F029CF"/>
    <w:rsid w:val="00F0444C"/>
    <w:rsid w:val="00F04F84"/>
    <w:rsid w:val="00F05114"/>
    <w:rsid w:val="00F05C1E"/>
    <w:rsid w:val="00F06E69"/>
    <w:rsid w:val="00F11084"/>
    <w:rsid w:val="00F113EB"/>
    <w:rsid w:val="00F136E7"/>
    <w:rsid w:val="00F1624F"/>
    <w:rsid w:val="00F2019B"/>
    <w:rsid w:val="00F2258C"/>
    <w:rsid w:val="00F25BFA"/>
    <w:rsid w:val="00F278DC"/>
    <w:rsid w:val="00F3242D"/>
    <w:rsid w:val="00F35429"/>
    <w:rsid w:val="00F35971"/>
    <w:rsid w:val="00F35E52"/>
    <w:rsid w:val="00F36CC2"/>
    <w:rsid w:val="00F44416"/>
    <w:rsid w:val="00F44D2A"/>
    <w:rsid w:val="00F461CE"/>
    <w:rsid w:val="00F50D34"/>
    <w:rsid w:val="00F5391B"/>
    <w:rsid w:val="00F56A41"/>
    <w:rsid w:val="00F6091C"/>
    <w:rsid w:val="00F62B47"/>
    <w:rsid w:val="00F62E96"/>
    <w:rsid w:val="00F701A9"/>
    <w:rsid w:val="00F7170C"/>
    <w:rsid w:val="00F71EB8"/>
    <w:rsid w:val="00F74D0F"/>
    <w:rsid w:val="00F754F9"/>
    <w:rsid w:val="00F76398"/>
    <w:rsid w:val="00F779D4"/>
    <w:rsid w:val="00F832AF"/>
    <w:rsid w:val="00F861D5"/>
    <w:rsid w:val="00F86888"/>
    <w:rsid w:val="00F900FC"/>
    <w:rsid w:val="00F92B3D"/>
    <w:rsid w:val="00FA022D"/>
    <w:rsid w:val="00FA3444"/>
    <w:rsid w:val="00FA3C18"/>
    <w:rsid w:val="00FA49AF"/>
    <w:rsid w:val="00FA4A5A"/>
    <w:rsid w:val="00FA4D7A"/>
    <w:rsid w:val="00FA5A16"/>
    <w:rsid w:val="00FA7146"/>
    <w:rsid w:val="00FB35CD"/>
    <w:rsid w:val="00FB7BAD"/>
    <w:rsid w:val="00FC3FFF"/>
    <w:rsid w:val="00FC5066"/>
    <w:rsid w:val="00FC6169"/>
    <w:rsid w:val="00FD3B70"/>
    <w:rsid w:val="00FD5F86"/>
    <w:rsid w:val="00FD67ED"/>
    <w:rsid w:val="00FD713C"/>
    <w:rsid w:val="00FE145B"/>
    <w:rsid w:val="00FE557B"/>
    <w:rsid w:val="00FE5AAF"/>
    <w:rsid w:val="00FF0D49"/>
    <w:rsid w:val="00FF1BCD"/>
    <w:rsid w:val="00FF2CBD"/>
    <w:rsid w:val="00FF2DB7"/>
    <w:rsid w:val="00FF3DE3"/>
    <w:rsid w:val="00FF5819"/>
    <w:rsid w:val="011F163B"/>
    <w:rsid w:val="022C3FA0"/>
    <w:rsid w:val="02CE6223"/>
    <w:rsid w:val="02E03296"/>
    <w:rsid w:val="03F5475B"/>
    <w:rsid w:val="04512118"/>
    <w:rsid w:val="04961577"/>
    <w:rsid w:val="04D43FD0"/>
    <w:rsid w:val="04E81A12"/>
    <w:rsid w:val="05247825"/>
    <w:rsid w:val="05503A7D"/>
    <w:rsid w:val="06287E38"/>
    <w:rsid w:val="06EE37D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16602"/>
    <w:rsid w:val="100877EA"/>
    <w:rsid w:val="118B3599"/>
    <w:rsid w:val="11E5231E"/>
    <w:rsid w:val="12A825BD"/>
    <w:rsid w:val="13256781"/>
    <w:rsid w:val="1366288C"/>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7E1A1A"/>
    <w:rsid w:val="1F1C7CBA"/>
    <w:rsid w:val="1F5D5EDC"/>
    <w:rsid w:val="204B5B2A"/>
    <w:rsid w:val="20DC515D"/>
    <w:rsid w:val="21A204AA"/>
    <w:rsid w:val="21A471A3"/>
    <w:rsid w:val="228B76CB"/>
    <w:rsid w:val="229769ED"/>
    <w:rsid w:val="22D95A99"/>
    <w:rsid w:val="23070D58"/>
    <w:rsid w:val="236D2509"/>
    <w:rsid w:val="239B2D5F"/>
    <w:rsid w:val="24076140"/>
    <w:rsid w:val="24325DF6"/>
    <w:rsid w:val="248003D7"/>
    <w:rsid w:val="24A35355"/>
    <w:rsid w:val="25523F89"/>
    <w:rsid w:val="257E508D"/>
    <w:rsid w:val="26BD7109"/>
    <w:rsid w:val="27A20D15"/>
    <w:rsid w:val="27D26F13"/>
    <w:rsid w:val="28292FE0"/>
    <w:rsid w:val="28AF2DE4"/>
    <w:rsid w:val="28C262C1"/>
    <w:rsid w:val="2A25233C"/>
    <w:rsid w:val="2A3C3DFB"/>
    <w:rsid w:val="2A4A0F99"/>
    <w:rsid w:val="2A4E6590"/>
    <w:rsid w:val="2AA06F27"/>
    <w:rsid w:val="2ABB2221"/>
    <w:rsid w:val="2B0350BD"/>
    <w:rsid w:val="2B1313F8"/>
    <w:rsid w:val="2B850D15"/>
    <w:rsid w:val="2D7E0564"/>
    <w:rsid w:val="2D917B7E"/>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3FDE3A15"/>
    <w:rsid w:val="40410FF1"/>
    <w:rsid w:val="405A4EA6"/>
    <w:rsid w:val="40E134D2"/>
    <w:rsid w:val="41135BCA"/>
    <w:rsid w:val="41A56C16"/>
    <w:rsid w:val="42B92A12"/>
    <w:rsid w:val="43641B24"/>
    <w:rsid w:val="43AA2FE8"/>
    <w:rsid w:val="43E82799"/>
    <w:rsid w:val="43ED6CF3"/>
    <w:rsid w:val="44211CD2"/>
    <w:rsid w:val="44733E68"/>
    <w:rsid w:val="44A127C2"/>
    <w:rsid w:val="44A150C4"/>
    <w:rsid w:val="451D72A4"/>
    <w:rsid w:val="456934CB"/>
    <w:rsid w:val="45820556"/>
    <w:rsid w:val="46445906"/>
    <w:rsid w:val="470D2370"/>
    <w:rsid w:val="471C772A"/>
    <w:rsid w:val="48F41263"/>
    <w:rsid w:val="495C432E"/>
    <w:rsid w:val="496101C7"/>
    <w:rsid w:val="49B05905"/>
    <w:rsid w:val="4A460681"/>
    <w:rsid w:val="4AF504BE"/>
    <w:rsid w:val="4AFB64D0"/>
    <w:rsid w:val="4B3F6518"/>
    <w:rsid w:val="4BB90274"/>
    <w:rsid w:val="4C35493D"/>
    <w:rsid w:val="4C8F01D2"/>
    <w:rsid w:val="4D8D3498"/>
    <w:rsid w:val="4F432B1C"/>
    <w:rsid w:val="50324401"/>
    <w:rsid w:val="506579A0"/>
    <w:rsid w:val="507F6A6B"/>
    <w:rsid w:val="51692485"/>
    <w:rsid w:val="517214BA"/>
    <w:rsid w:val="51FD7196"/>
    <w:rsid w:val="540F6239"/>
    <w:rsid w:val="54B137B1"/>
    <w:rsid w:val="550262F6"/>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63442D2"/>
    <w:rsid w:val="665F67DC"/>
    <w:rsid w:val="671A0AE5"/>
    <w:rsid w:val="678D24D9"/>
    <w:rsid w:val="684F34B9"/>
    <w:rsid w:val="68BB1551"/>
    <w:rsid w:val="68C12859"/>
    <w:rsid w:val="696D3964"/>
    <w:rsid w:val="699423AA"/>
    <w:rsid w:val="6A426279"/>
    <w:rsid w:val="6AB37EF6"/>
    <w:rsid w:val="6AC57230"/>
    <w:rsid w:val="6B345225"/>
    <w:rsid w:val="6BB4037B"/>
    <w:rsid w:val="6BBB5F85"/>
    <w:rsid w:val="6CC02DA1"/>
    <w:rsid w:val="6D92286C"/>
    <w:rsid w:val="6E563E04"/>
    <w:rsid w:val="6ED25318"/>
    <w:rsid w:val="6F0E1F77"/>
    <w:rsid w:val="6F531CEE"/>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3861E9"/>
    <w:rsid w:val="78DF7E89"/>
    <w:rsid w:val="79230470"/>
    <w:rsid w:val="7A836B31"/>
    <w:rsid w:val="7B58426A"/>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Closing" w:semiHidden="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11" w:unhideWhenUsed="0" w:qFormat="1"/>
    <w:lsdException w:name="Salutation" w:semiHidden="0" w:qFormat="1"/>
    <w:lsdException w:name="Date" w:semiHidden="0" w:uiPriority="0" w:unhideWhenUsed="0" w:qFormat="1"/>
    <w:lsdException w:name="Body Text 3" w:qFormat="1"/>
    <w:lsdException w:name="Body Text Indent 2" w:semiHidden="0" w:uiPriority="0" w:qFormat="1"/>
    <w:lsdException w:name="Body Text Indent 3"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iPriority="0" w:unhideWhenUsed="0" w:qFormat="1"/>
    <w:lsdException w:name="No List" w:uiPriority="0"/>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37821"/>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C37821"/>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C37821"/>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C37821"/>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C37821"/>
    <w:pPr>
      <w:ind w:firstLineChars="200" w:firstLine="420"/>
    </w:pPr>
  </w:style>
  <w:style w:type="paragraph" w:styleId="a4">
    <w:name w:val="annotation text"/>
    <w:basedOn w:val="a"/>
    <w:link w:val="Char"/>
    <w:qFormat/>
    <w:rsid w:val="00C37821"/>
    <w:rPr>
      <w:rFonts w:ascii="Times New Roman" w:eastAsia="宋体" w:hAnsi="Times New Roman" w:cs="Times New Roman"/>
      <w:kern w:val="2"/>
      <w:sz w:val="21"/>
      <w:szCs w:val="24"/>
      <w:lang w:eastAsia="zh-CN"/>
    </w:rPr>
  </w:style>
  <w:style w:type="paragraph" w:styleId="a5">
    <w:name w:val="Salutation"/>
    <w:basedOn w:val="a"/>
    <w:next w:val="a"/>
    <w:link w:val="Char0"/>
    <w:uiPriority w:val="99"/>
    <w:unhideWhenUsed/>
    <w:qFormat/>
    <w:rsid w:val="00C37821"/>
    <w:pPr>
      <w:jc w:val="both"/>
    </w:pPr>
    <w:rPr>
      <w:kern w:val="2"/>
      <w:sz w:val="32"/>
      <w:szCs w:val="32"/>
      <w:lang w:eastAsia="zh-CN"/>
    </w:rPr>
  </w:style>
  <w:style w:type="paragraph" w:styleId="30">
    <w:name w:val="Body Text 3"/>
    <w:basedOn w:val="a"/>
    <w:link w:val="3Char0"/>
    <w:uiPriority w:val="99"/>
    <w:semiHidden/>
    <w:unhideWhenUsed/>
    <w:qFormat/>
    <w:rsid w:val="00C37821"/>
    <w:pPr>
      <w:spacing w:after="120"/>
    </w:pPr>
    <w:rPr>
      <w:sz w:val="16"/>
      <w:szCs w:val="16"/>
    </w:rPr>
  </w:style>
  <w:style w:type="paragraph" w:styleId="a6">
    <w:name w:val="Closing"/>
    <w:basedOn w:val="a"/>
    <w:link w:val="Char1"/>
    <w:uiPriority w:val="99"/>
    <w:unhideWhenUsed/>
    <w:qFormat/>
    <w:rsid w:val="00C37821"/>
    <w:pPr>
      <w:ind w:leftChars="2100" w:left="100"/>
      <w:jc w:val="both"/>
    </w:pPr>
    <w:rPr>
      <w:kern w:val="2"/>
      <w:sz w:val="32"/>
      <w:szCs w:val="32"/>
      <w:lang w:eastAsia="zh-CN"/>
    </w:rPr>
  </w:style>
  <w:style w:type="paragraph" w:styleId="a7">
    <w:name w:val="Body Text"/>
    <w:basedOn w:val="a"/>
    <w:link w:val="Char2"/>
    <w:uiPriority w:val="1"/>
    <w:qFormat/>
    <w:rsid w:val="00C37821"/>
    <w:pPr>
      <w:spacing w:before="86"/>
      <w:ind w:left="100"/>
    </w:pPr>
    <w:rPr>
      <w:rFonts w:ascii="宋体" w:eastAsia="宋体" w:hAnsi="宋体"/>
      <w:sz w:val="24"/>
      <w:szCs w:val="24"/>
    </w:rPr>
  </w:style>
  <w:style w:type="paragraph" w:styleId="a8">
    <w:name w:val="Body Text Indent"/>
    <w:basedOn w:val="a"/>
    <w:link w:val="Char3"/>
    <w:qFormat/>
    <w:rsid w:val="00C37821"/>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9">
    <w:name w:val="Plain Text"/>
    <w:basedOn w:val="a"/>
    <w:link w:val="Char4"/>
    <w:qFormat/>
    <w:rsid w:val="00C37821"/>
    <w:pPr>
      <w:jc w:val="both"/>
    </w:pPr>
    <w:rPr>
      <w:rFonts w:ascii="宋体" w:eastAsia="宋体" w:hAnsi="Courier New" w:cs="Courier New"/>
      <w:kern w:val="2"/>
      <w:sz w:val="21"/>
      <w:szCs w:val="21"/>
      <w:lang w:eastAsia="zh-CN"/>
    </w:rPr>
  </w:style>
  <w:style w:type="paragraph" w:styleId="aa">
    <w:name w:val="Date"/>
    <w:basedOn w:val="a"/>
    <w:next w:val="a"/>
    <w:link w:val="Char5"/>
    <w:qFormat/>
    <w:rsid w:val="00C37821"/>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C37821"/>
    <w:pPr>
      <w:spacing w:after="120" w:line="480" w:lineRule="auto"/>
      <w:ind w:leftChars="200" w:left="420"/>
    </w:pPr>
  </w:style>
  <w:style w:type="paragraph" w:styleId="ab">
    <w:name w:val="Balloon Text"/>
    <w:basedOn w:val="a"/>
    <w:link w:val="Char6"/>
    <w:unhideWhenUsed/>
    <w:qFormat/>
    <w:rsid w:val="00C37821"/>
    <w:rPr>
      <w:sz w:val="18"/>
      <w:szCs w:val="18"/>
    </w:rPr>
  </w:style>
  <w:style w:type="paragraph" w:styleId="ac">
    <w:name w:val="footer"/>
    <w:basedOn w:val="a"/>
    <w:link w:val="Char7"/>
    <w:unhideWhenUsed/>
    <w:qFormat/>
    <w:rsid w:val="00C37821"/>
    <w:pPr>
      <w:tabs>
        <w:tab w:val="center" w:pos="4153"/>
        <w:tab w:val="right" w:pos="8306"/>
      </w:tabs>
      <w:snapToGrid w:val="0"/>
    </w:pPr>
    <w:rPr>
      <w:sz w:val="18"/>
      <w:szCs w:val="18"/>
    </w:rPr>
  </w:style>
  <w:style w:type="paragraph" w:styleId="ad">
    <w:name w:val="header"/>
    <w:basedOn w:val="a"/>
    <w:link w:val="Char8"/>
    <w:unhideWhenUsed/>
    <w:qFormat/>
    <w:rsid w:val="00C37821"/>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C37821"/>
    <w:pPr>
      <w:ind w:leftChars="399" w:left="838" w:firstLineChars="225" w:firstLine="630"/>
      <w:jc w:val="both"/>
    </w:pPr>
    <w:rPr>
      <w:rFonts w:ascii="宋体" w:eastAsia="宋体" w:hAnsi="宋体" w:cs="Times New Roman"/>
      <w:kern w:val="2"/>
      <w:sz w:val="28"/>
      <w:szCs w:val="24"/>
      <w:lang w:eastAsia="zh-CN"/>
    </w:rPr>
  </w:style>
  <w:style w:type="paragraph" w:styleId="ae">
    <w:name w:val="annotation subject"/>
    <w:basedOn w:val="a4"/>
    <w:next w:val="a4"/>
    <w:link w:val="Char9"/>
    <w:qFormat/>
    <w:rsid w:val="00C37821"/>
    <w:rPr>
      <w:b/>
      <w:bCs/>
    </w:rPr>
  </w:style>
  <w:style w:type="table" w:styleId="af">
    <w:name w:val="Table Grid"/>
    <w:basedOn w:val="a1"/>
    <w:qFormat/>
    <w:rsid w:val="00C37821"/>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page number"/>
    <w:basedOn w:val="a0"/>
    <w:qFormat/>
    <w:rsid w:val="00C37821"/>
  </w:style>
  <w:style w:type="character" w:styleId="af1">
    <w:name w:val="Hyperlink"/>
    <w:basedOn w:val="a0"/>
    <w:uiPriority w:val="99"/>
    <w:semiHidden/>
    <w:unhideWhenUsed/>
    <w:qFormat/>
    <w:rsid w:val="00C37821"/>
    <w:rPr>
      <w:color w:val="3D2929"/>
      <w:sz w:val="18"/>
      <w:szCs w:val="18"/>
      <w:u w:val="none"/>
    </w:rPr>
  </w:style>
  <w:style w:type="character" w:styleId="af2">
    <w:name w:val="annotation reference"/>
    <w:unhideWhenUsed/>
    <w:qFormat/>
    <w:rsid w:val="00C37821"/>
    <w:rPr>
      <w:sz w:val="21"/>
      <w:szCs w:val="21"/>
    </w:rPr>
  </w:style>
  <w:style w:type="table" w:customStyle="1" w:styleId="TableNormal">
    <w:name w:val="Table Normal"/>
    <w:uiPriority w:val="2"/>
    <w:semiHidden/>
    <w:unhideWhenUsed/>
    <w:qFormat/>
    <w:rsid w:val="00C37821"/>
    <w:tblPr>
      <w:tblCellMar>
        <w:top w:w="0" w:type="dxa"/>
        <w:left w:w="0" w:type="dxa"/>
        <w:bottom w:w="0" w:type="dxa"/>
        <w:right w:w="0" w:type="dxa"/>
      </w:tblCellMar>
    </w:tblPr>
  </w:style>
  <w:style w:type="paragraph" w:customStyle="1" w:styleId="11">
    <w:name w:val="标题 11"/>
    <w:basedOn w:val="a"/>
    <w:uiPriority w:val="1"/>
    <w:qFormat/>
    <w:rsid w:val="00C37821"/>
    <w:pPr>
      <w:ind w:left="2640"/>
      <w:outlineLvl w:val="1"/>
    </w:pPr>
    <w:rPr>
      <w:rFonts w:ascii="宋体" w:eastAsia="宋体" w:hAnsi="宋体"/>
      <w:sz w:val="72"/>
      <w:szCs w:val="72"/>
    </w:rPr>
  </w:style>
  <w:style w:type="paragraph" w:customStyle="1" w:styleId="21">
    <w:name w:val="标题 21"/>
    <w:basedOn w:val="a"/>
    <w:uiPriority w:val="1"/>
    <w:qFormat/>
    <w:rsid w:val="00C37821"/>
    <w:pPr>
      <w:ind w:left="3433"/>
      <w:outlineLvl w:val="2"/>
    </w:pPr>
    <w:rPr>
      <w:rFonts w:ascii="宋体" w:eastAsia="宋体" w:hAnsi="宋体"/>
      <w:b/>
      <w:bCs/>
      <w:sz w:val="42"/>
      <w:szCs w:val="42"/>
    </w:rPr>
  </w:style>
  <w:style w:type="paragraph" w:customStyle="1" w:styleId="310">
    <w:name w:val="标题 31"/>
    <w:basedOn w:val="a"/>
    <w:uiPriority w:val="1"/>
    <w:qFormat/>
    <w:rsid w:val="00C37821"/>
    <w:pPr>
      <w:outlineLvl w:val="3"/>
    </w:pPr>
    <w:rPr>
      <w:rFonts w:ascii="宋体" w:eastAsia="宋体" w:hAnsi="宋体"/>
      <w:b/>
      <w:bCs/>
      <w:sz w:val="40"/>
      <w:szCs w:val="40"/>
    </w:rPr>
  </w:style>
  <w:style w:type="paragraph" w:customStyle="1" w:styleId="41">
    <w:name w:val="标题 41"/>
    <w:basedOn w:val="a"/>
    <w:uiPriority w:val="1"/>
    <w:qFormat/>
    <w:rsid w:val="00C37821"/>
    <w:pPr>
      <w:ind w:left="2985"/>
      <w:outlineLvl w:val="4"/>
    </w:pPr>
    <w:rPr>
      <w:rFonts w:ascii="宋体" w:eastAsia="宋体" w:hAnsi="宋体"/>
      <w:b/>
      <w:bCs/>
      <w:sz w:val="36"/>
      <w:szCs w:val="36"/>
    </w:rPr>
  </w:style>
  <w:style w:type="paragraph" w:customStyle="1" w:styleId="51">
    <w:name w:val="标题 51"/>
    <w:basedOn w:val="a"/>
    <w:uiPriority w:val="1"/>
    <w:qFormat/>
    <w:rsid w:val="00C37821"/>
    <w:pPr>
      <w:ind w:left="360"/>
      <w:outlineLvl w:val="5"/>
    </w:pPr>
    <w:rPr>
      <w:rFonts w:ascii="宋体" w:eastAsia="宋体" w:hAnsi="宋体"/>
      <w:b/>
      <w:bCs/>
      <w:sz w:val="32"/>
      <w:szCs w:val="32"/>
    </w:rPr>
  </w:style>
  <w:style w:type="paragraph" w:customStyle="1" w:styleId="61">
    <w:name w:val="标题 61"/>
    <w:basedOn w:val="a"/>
    <w:uiPriority w:val="1"/>
    <w:qFormat/>
    <w:rsid w:val="00C37821"/>
    <w:pPr>
      <w:ind w:left="53"/>
      <w:outlineLvl w:val="6"/>
    </w:pPr>
    <w:rPr>
      <w:rFonts w:ascii="宋体" w:eastAsia="宋体" w:hAnsi="宋体"/>
      <w:sz w:val="32"/>
      <w:szCs w:val="32"/>
    </w:rPr>
  </w:style>
  <w:style w:type="paragraph" w:customStyle="1" w:styleId="71">
    <w:name w:val="标题 71"/>
    <w:basedOn w:val="a"/>
    <w:uiPriority w:val="1"/>
    <w:qFormat/>
    <w:rsid w:val="00C37821"/>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C37821"/>
    <w:pPr>
      <w:outlineLvl w:val="8"/>
    </w:pPr>
    <w:rPr>
      <w:rFonts w:ascii="宋体" w:eastAsia="宋体" w:hAnsi="宋体"/>
      <w:b/>
      <w:bCs/>
      <w:sz w:val="30"/>
      <w:szCs w:val="30"/>
    </w:rPr>
  </w:style>
  <w:style w:type="paragraph" w:customStyle="1" w:styleId="91">
    <w:name w:val="标题 91"/>
    <w:basedOn w:val="a"/>
    <w:uiPriority w:val="1"/>
    <w:qFormat/>
    <w:rsid w:val="00C37821"/>
    <w:rPr>
      <w:rFonts w:ascii="宋体" w:eastAsia="宋体" w:hAnsi="宋体"/>
      <w:sz w:val="30"/>
      <w:szCs w:val="30"/>
    </w:rPr>
  </w:style>
  <w:style w:type="paragraph" w:styleId="af3">
    <w:name w:val="List Paragraph"/>
    <w:basedOn w:val="a"/>
    <w:uiPriority w:val="1"/>
    <w:qFormat/>
    <w:rsid w:val="00C37821"/>
  </w:style>
  <w:style w:type="paragraph" w:customStyle="1" w:styleId="TableParagraph">
    <w:name w:val="Table Paragraph"/>
    <w:basedOn w:val="a"/>
    <w:qFormat/>
    <w:rsid w:val="00C37821"/>
  </w:style>
  <w:style w:type="character" w:customStyle="1" w:styleId="Char6">
    <w:name w:val="批注框文本 Char"/>
    <w:basedOn w:val="a0"/>
    <w:link w:val="ab"/>
    <w:qFormat/>
    <w:rsid w:val="00C37821"/>
    <w:rPr>
      <w:sz w:val="18"/>
      <w:szCs w:val="18"/>
    </w:rPr>
  </w:style>
  <w:style w:type="character" w:customStyle="1" w:styleId="Char8">
    <w:name w:val="页眉 Char"/>
    <w:basedOn w:val="a0"/>
    <w:link w:val="ad"/>
    <w:qFormat/>
    <w:rsid w:val="00C37821"/>
    <w:rPr>
      <w:sz w:val="18"/>
      <w:szCs w:val="18"/>
    </w:rPr>
  </w:style>
  <w:style w:type="character" w:customStyle="1" w:styleId="Char7">
    <w:name w:val="页脚 Char"/>
    <w:basedOn w:val="a0"/>
    <w:link w:val="ac"/>
    <w:qFormat/>
    <w:rsid w:val="00C37821"/>
    <w:rPr>
      <w:sz w:val="18"/>
      <w:szCs w:val="18"/>
    </w:rPr>
  </w:style>
  <w:style w:type="character" w:customStyle="1" w:styleId="Char2">
    <w:name w:val="正文文本 Char"/>
    <w:basedOn w:val="a0"/>
    <w:link w:val="a7"/>
    <w:uiPriority w:val="1"/>
    <w:qFormat/>
    <w:rsid w:val="00C37821"/>
    <w:rPr>
      <w:rFonts w:ascii="宋体" w:eastAsia="宋体" w:hAnsi="宋体"/>
      <w:sz w:val="24"/>
      <w:szCs w:val="24"/>
    </w:rPr>
  </w:style>
  <w:style w:type="character" w:customStyle="1" w:styleId="font01">
    <w:name w:val="font01"/>
    <w:basedOn w:val="a0"/>
    <w:qFormat/>
    <w:rsid w:val="00C37821"/>
    <w:rPr>
      <w:rFonts w:ascii="宋体" w:eastAsia="宋体" w:hAnsi="宋体" w:cs="宋体" w:hint="eastAsia"/>
      <w:color w:val="000000"/>
      <w:sz w:val="16"/>
      <w:szCs w:val="16"/>
      <w:u w:val="none"/>
    </w:rPr>
  </w:style>
  <w:style w:type="character" w:customStyle="1" w:styleId="font51">
    <w:name w:val="font51"/>
    <w:basedOn w:val="a0"/>
    <w:qFormat/>
    <w:rsid w:val="00C37821"/>
    <w:rPr>
      <w:rFonts w:ascii="宋体" w:eastAsia="宋体" w:hAnsi="宋体" w:cs="宋体" w:hint="eastAsia"/>
      <w:color w:val="000000"/>
      <w:sz w:val="16"/>
      <w:szCs w:val="16"/>
      <w:u w:val="none"/>
    </w:rPr>
  </w:style>
  <w:style w:type="character" w:customStyle="1" w:styleId="2Char0">
    <w:name w:val="正文文本缩进 2 Char"/>
    <w:basedOn w:val="a0"/>
    <w:link w:val="20"/>
    <w:qFormat/>
    <w:rsid w:val="00C37821"/>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C37821"/>
    <w:rPr>
      <w:rFonts w:eastAsia="黑体"/>
      <w:b/>
      <w:bCs/>
      <w:kern w:val="44"/>
      <w:sz w:val="36"/>
      <w:szCs w:val="44"/>
    </w:rPr>
  </w:style>
  <w:style w:type="paragraph" w:customStyle="1" w:styleId="Default">
    <w:name w:val="Default"/>
    <w:link w:val="DefaultChar"/>
    <w:qFormat/>
    <w:rsid w:val="00C37821"/>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C37821"/>
    <w:rPr>
      <w:rFonts w:ascii="宋体"/>
      <w:color w:val="000000"/>
      <w:sz w:val="24"/>
      <w:szCs w:val="24"/>
    </w:rPr>
  </w:style>
  <w:style w:type="character" w:customStyle="1" w:styleId="3Char0">
    <w:name w:val="正文文本 3 Char"/>
    <w:basedOn w:val="a0"/>
    <w:link w:val="30"/>
    <w:uiPriority w:val="99"/>
    <w:semiHidden/>
    <w:qFormat/>
    <w:rsid w:val="00C37821"/>
    <w:rPr>
      <w:rFonts w:asciiTheme="minorHAnsi" w:eastAsiaTheme="minorEastAsia" w:hAnsiTheme="minorHAnsi" w:cstheme="minorBidi"/>
      <w:sz w:val="16"/>
      <w:szCs w:val="16"/>
      <w:lang w:eastAsia="en-US"/>
    </w:rPr>
  </w:style>
  <w:style w:type="paragraph" w:customStyle="1" w:styleId="Style2">
    <w:name w:val="_Style 2"/>
    <w:basedOn w:val="a"/>
    <w:qFormat/>
    <w:rsid w:val="00C37821"/>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C37821"/>
    <w:rPr>
      <w:rFonts w:ascii="Arial" w:eastAsia="黑体" w:hAnsi="Arial"/>
      <w:b/>
      <w:bCs/>
      <w:kern w:val="2"/>
      <w:sz w:val="32"/>
      <w:szCs w:val="32"/>
    </w:rPr>
  </w:style>
  <w:style w:type="character" w:customStyle="1" w:styleId="3Char">
    <w:name w:val="标题 3 Char"/>
    <w:basedOn w:val="a0"/>
    <w:link w:val="3"/>
    <w:qFormat/>
    <w:rsid w:val="00C37821"/>
    <w:rPr>
      <w:b/>
      <w:bCs/>
      <w:kern w:val="2"/>
      <w:sz w:val="32"/>
      <w:szCs w:val="32"/>
    </w:rPr>
  </w:style>
  <w:style w:type="character" w:customStyle="1" w:styleId="3Char1">
    <w:name w:val="正文文本缩进 3 Char"/>
    <w:basedOn w:val="a0"/>
    <w:link w:val="31"/>
    <w:qFormat/>
    <w:rsid w:val="00C37821"/>
    <w:rPr>
      <w:rFonts w:ascii="宋体" w:hAnsi="宋体"/>
      <w:kern w:val="2"/>
      <w:sz w:val="28"/>
      <w:szCs w:val="24"/>
    </w:rPr>
  </w:style>
  <w:style w:type="character" w:customStyle="1" w:styleId="Char3">
    <w:name w:val="正文文本缩进 Char"/>
    <w:basedOn w:val="a0"/>
    <w:link w:val="a8"/>
    <w:qFormat/>
    <w:rsid w:val="00C37821"/>
    <w:rPr>
      <w:kern w:val="2"/>
      <w:sz w:val="30"/>
      <w:szCs w:val="24"/>
    </w:rPr>
  </w:style>
  <w:style w:type="character" w:customStyle="1" w:styleId="Char4">
    <w:name w:val="纯文本 Char"/>
    <w:basedOn w:val="a0"/>
    <w:link w:val="a9"/>
    <w:qFormat/>
    <w:rsid w:val="00C37821"/>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C37821"/>
    <w:pPr>
      <w:spacing w:before="0" w:after="0" w:line="300" w:lineRule="auto"/>
      <w:jc w:val="center"/>
    </w:pPr>
    <w:rPr>
      <w:rFonts w:cs="宋体"/>
      <w:b w:val="0"/>
      <w:sz w:val="28"/>
      <w:szCs w:val="20"/>
    </w:rPr>
  </w:style>
  <w:style w:type="character" w:customStyle="1" w:styleId="Char">
    <w:name w:val="批注文字 Char"/>
    <w:basedOn w:val="a0"/>
    <w:link w:val="a4"/>
    <w:qFormat/>
    <w:rsid w:val="00C37821"/>
    <w:rPr>
      <w:kern w:val="2"/>
      <w:sz w:val="21"/>
      <w:szCs w:val="24"/>
    </w:rPr>
  </w:style>
  <w:style w:type="character" w:customStyle="1" w:styleId="Char9">
    <w:name w:val="批注主题 Char"/>
    <w:basedOn w:val="Char"/>
    <w:link w:val="ae"/>
    <w:qFormat/>
    <w:rsid w:val="00C37821"/>
    <w:rPr>
      <w:b/>
      <w:bCs/>
      <w:kern w:val="2"/>
      <w:sz w:val="21"/>
      <w:szCs w:val="24"/>
    </w:rPr>
  </w:style>
  <w:style w:type="character" w:customStyle="1" w:styleId="Char5">
    <w:name w:val="日期 Char"/>
    <w:basedOn w:val="a0"/>
    <w:link w:val="aa"/>
    <w:qFormat/>
    <w:rsid w:val="00C37821"/>
    <w:rPr>
      <w:kern w:val="2"/>
      <w:sz w:val="21"/>
      <w:szCs w:val="24"/>
    </w:rPr>
  </w:style>
  <w:style w:type="character" w:customStyle="1" w:styleId="Char0">
    <w:name w:val="称呼 Char"/>
    <w:basedOn w:val="a0"/>
    <w:link w:val="a5"/>
    <w:uiPriority w:val="99"/>
    <w:qFormat/>
    <w:rsid w:val="00C37821"/>
    <w:rPr>
      <w:rFonts w:asciiTheme="minorHAnsi" w:eastAsiaTheme="minorEastAsia" w:hAnsiTheme="minorHAnsi" w:cstheme="minorBidi"/>
      <w:kern w:val="2"/>
      <w:sz w:val="32"/>
      <w:szCs w:val="32"/>
    </w:rPr>
  </w:style>
  <w:style w:type="character" w:customStyle="1" w:styleId="Char1">
    <w:name w:val="结束语 Char"/>
    <w:basedOn w:val="a0"/>
    <w:link w:val="a6"/>
    <w:uiPriority w:val="99"/>
    <w:qFormat/>
    <w:rsid w:val="00C37821"/>
    <w:rPr>
      <w:rFonts w:asciiTheme="minorHAnsi" w:eastAsiaTheme="minorEastAsia" w:hAnsiTheme="minorHAnsi" w:cstheme="minorBidi"/>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jxsrjt.com/content/?212.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xsrjt.com/content/?227.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jxsrjt.com/content/?212.html" TargetMode="External"/><Relationship Id="rId4" Type="http://schemas.openxmlformats.org/officeDocument/2006/relationships/styles" Target="styles.xml"/><Relationship Id="rId9" Type="http://schemas.openxmlformats.org/officeDocument/2006/relationships/hyperlink" Target="http://www.jxsrjt.com/content/?227.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6CD677-3C4C-46AB-AF1F-67DB7E76B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61</Pages>
  <Words>6283</Words>
  <Characters>35815</Characters>
  <Application>Microsoft Office Word</Application>
  <DocSecurity>0</DocSecurity>
  <Lines>298</Lines>
  <Paragraphs>84</Paragraphs>
  <ScaleCrop>false</ScaleCrop>
  <Company>mycomputer</Company>
  <LinksUpToDate>false</LinksUpToDate>
  <CharactersWithSpaces>42014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方祥</cp:lastModifiedBy>
  <cp:revision>200</cp:revision>
  <cp:lastPrinted>2022-08-05T08:49:00Z</cp:lastPrinted>
  <dcterms:created xsi:type="dcterms:W3CDTF">2022-08-03T08:00:00Z</dcterms:created>
  <dcterms:modified xsi:type="dcterms:W3CDTF">2022-10-23T02:24:00Z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2052-11.1.0.10356</vt:lpwstr>
  </property>
  <property fmtid="{D5CDD505-2E9C-101B-9397-08002B2CF9AE}" pid="6" name="ICV">
    <vt:lpwstr>53B140D466A9402081B486B4CE9609E3</vt:lpwstr>
  </property>
</Properties>
</file>