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21" w:rsidRDefault="00C37821">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1"/>
      <w:bookmarkStart w:id="1" w:name="OLE_LINK2"/>
    </w:p>
    <w:p w:rsidR="00642125" w:rsidRDefault="00642125" w:rsidP="00642125">
      <w:pPr>
        <w:pStyle w:val="Default"/>
        <w:jc w:val="center"/>
        <w:rPr>
          <w:rFonts w:ascii="Times New Roman" w:eastAsia="黑体"/>
          <w:b/>
          <w:color w:val="FF0000"/>
          <w:sz w:val="36"/>
          <w:szCs w:val="36"/>
        </w:rPr>
      </w:pPr>
      <w:r w:rsidRPr="00642125">
        <w:rPr>
          <w:rFonts w:ascii="Times New Roman" w:eastAsia="黑体" w:hint="eastAsia"/>
          <w:b/>
          <w:color w:val="FF0000"/>
          <w:sz w:val="36"/>
          <w:szCs w:val="36"/>
        </w:rPr>
        <w:t>广丰区大石街道水阁路口至村址基础设施项目</w:t>
      </w:r>
    </w:p>
    <w:p w:rsidR="00C37821" w:rsidRDefault="00642125" w:rsidP="00642125">
      <w:pPr>
        <w:pStyle w:val="Default"/>
        <w:jc w:val="center"/>
        <w:rPr>
          <w:rFonts w:ascii="Times New Roman" w:eastAsia="黑体"/>
          <w:color w:val="auto"/>
          <w:sz w:val="36"/>
          <w:szCs w:val="36"/>
        </w:rPr>
      </w:pPr>
      <w:r>
        <w:rPr>
          <w:rFonts w:ascii="Times New Roman" w:eastAsia="黑体" w:hint="eastAsia"/>
          <w:b/>
          <w:color w:val="FF0000"/>
          <w:sz w:val="36"/>
          <w:szCs w:val="36"/>
        </w:rPr>
        <w:t>路基</w:t>
      </w:r>
      <w:r w:rsidRPr="00642125">
        <w:rPr>
          <w:rFonts w:ascii="Times New Roman" w:eastAsia="黑体" w:hint="eastAsia"/>
          <w:b/>
          <w:color w:val="FF0000"/>
          <w:sz w:val="36"/>
          <w:szCs w:val="36"/>
        </w:rPr>
        <w:t>工程劳务分包</w:t>
      </w: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37821">
      <w:pPr>
        <w:pStyle w:val="Default"/>
        <w:rPr>
          <w:rFonts w:ascii="Times New Roman" w:eastAsia="黑体"/>
          <w:color w:val="auto"/>
          <w:sz w:val="36"/>
          <w:szCs w:val="36"/>
        </w:rPr>
      </w:pPr>
    </w:p>
    <w:p w:rsidR="00C37821" w:rsidRDefault="00C87389">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C37821" w:rsidRDefault="00C37821">
      <w:pPr>
        <w:widowControl/>
        <w:autoSpaceDE w:val="0"/>
        <w:autoSpaceDN w:val="0"/>
        <w:spacing w:before="120"/>
        <w:jc w:val="center"/>
        <w:textAlignment w:val="bottom"/>
        <w:rPr>
          <w:rFonts w:eastAsia="黑体"/>
          <w:bCs/>
          <w:sz w:val="28"/>
          <w:szCs w:val="28"/>
          <w:lang w:eastAsia="zh-CN"/>
        </w:rPr>
      </w:pPr>
    </w:p>
    <w:p w:rsidR="00C37821" w:rsidRDefault="00C87389" w:rsidP="00100FBF">
      <w:pPr>
        <w:pStyle w:val="Default"/>
        <w:jc w:val="center"/>
        <w:rPr>
          <w:rFonts w:ascii="Times New Roman" w:eastAsia="黑体"/>
          <w:b/>
          <w:color w:val="FF0000"/>
          <w:sz w:val="36"/>
          <w:szCs w:val="36"/>
        </w:rPr>
      </w:pPr>
      <w:r>
        <w:rPr>
          <w:rFonts w:eastAsia="黑体"/>
          <w:bCs/>
          <w:sz w:val="28"/>
          <w:szCs w:val="28"/>
        </w:rPr>
        <w:t>招标编号：</w:t>
      </w:r>
      <w:r w:rsidR="00642125" w:rsidRPr="00100FBF">
        <w:rPr>
          <w:rFonts w:ascii="Times New Roman" w:eastAsia="黑体" w:hint="eastAsia"/>
          <w:b/>
          <w:color w:val="FF0000"/>
          <w:sz w:val="28"/>
          <w:szCs w:val="28"/>
        </w:rPr>
        <w:t>广丰区大石街道水阁路口至村址基础设施项目</w:t>
      </w:r>
    </w:p>
    <w:p w:rsidR="00C37821" w:rsidRDefault="00C87389">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color w:val="FF0000"/>
          <w:sz w:val="28"/>
          <w:szCs w:val="28"/>
          <w:lang w:eastAsia="zh-CN"/>
        </w:rPr>
        <w:t>20</w:t>
      </w:r>
      <w:r>
        <w:rPr>
          <w:rFonts w:eastAsia="黑体" w:hint="eastAsia"/>
          <w:bCs/>
          <w:color w:val="FF0000"/>
          <w:sz w:val="28"/>
          <w:szCs w:val="28"/>
          <w:lang w:eastAsia="zh-CN"/>
        </w:rPr>
        <w:t>2</w:t>
      </w:r>
      <w:r w:rsidR="00100FBF">
        <w:rPr>
          <w:rFonts w:eastAsia="黑体" w:hint="eastAsia"/>
          <w:bCs/>
          <w:color w:val="FF0000"/>
          <w:sz w:val="28"/>
          <w:szCs w:val="28"/>
          <w:lang w:eastAsia="zh-CN"/>
        </w:rPr>
        <w:t>2</w:t>
      </w:r>
      <w:r>
        <w:rPr>
          <w:rFonts w:eastAsia="黑体"/>
          <w:bCs/>
          <w:sz w:val="28"/>
          <w:szCs w:val="28"/>
          <w:lang w:eastAsia="zh-CN"/>
        </w:rPr>
        <w:t>】</w:t>
      </w:r>
      <w:r>
        <w:rPr>
          <w:rFonts w:eastAsia="黑体"/>
          <w:bCs/>
          <w:color w:val="FF0000"/>
          <w:sz w:val="28"/>
          <w:szCs w:val="28"/>
          <w:lang w:eastAsia="zh-CN"/>
        </w:rPr>
        <w:t>01</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C37821" w:rsidRDefault="00C37821">
      <w:pPr>
        <w:widowControl/>
        <w:autoSpaceDE w:val="0"/>
        <w:autoSpaceDN w:val="0"/>
        <w:spacing w:before="120"/>
        <w:jc w:val="center"/>
        <w:textAlignment w:val="bottom"/>
        <w:rPr>
          <w:rFonts w:eastAsia="黑体"/>
          <w:bCs/>
          <w:sz w:val="28"/>
          <w:szCs w:val="28"/>
          <w:u w:val="single"/>
          <w:lang w:eastAsia="zh-CN"/>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color w:val="auto"/>
          <w:sz w:val="36"/>
          <w:szCs w:val="36"/>
        </w:rPr>
      </w:pPr>
    </w:p>
    <w:p w:rsidR="00C37821" w:rsidRDefault="00C37821">
      <w:pPr>
        <w:pStyle w:val="Default"/>
        <w:spacing w:line="400" w:lineRule="exact"/>
        <w:rPr>
          <w:rFonts w:ascii="Times New Roman" w:eastAsia="黑体"/>
          <w:bCs/>
          <w:color w:val="auto"/>
          <w:sz w:val="36"/>
          <w:szCs w:val="36"/>
        </w:rPr>
      </w:pPr>
    </w:p>
    <w:p w:rsidR="00C37821" w:rsidRDefault="00C37821">
      <w:pPr>
        <w:pStyle w:val="Default"/>
        <w:spacing w:line="400" w:lineRule="exact"/>
        <w:ind w:firstLineChars="300" w:firstLine="1440"/>
        <w:jc w:val="center"/>
        <w:rPr>
          <w:rFonts w:ascii="Times New Roman" w:eastAsia="黑体"/>
          <w:bCs/>
          <w:color w:val="auto"/>
          <w:sz w:val="48"/>
          <w:szCs w:val="28"/>
        </w:rPr>
      </w:pPr>
    </w:p>
    <w:p w:rsidR="00C37821" w:rsidRDefault="00C87389">
      <w:pPr>
        <w:jc w:val="center"/>
        <w:rPr>
          <w:rFonts w:eastAsia="黑体"/>
          <w:b/>
          <w:sz w:val="32"/>
          <w:lang w:eastAsia="zh-CN"/>
        </w:rPr>
      </w:pPr>
      <w:r>
        <w:rPr>
          <w:rFonts w:eastAsia="黑体"/>
          <w:b/>
          <w:sz w:val="32"/>
          <w:lang w:eastAsia="zh-CN"/>
        </w:rPr>
        <w:t>招标人：江西省现代路桥工程集团有限公司</w:t>
      </w:r>
    </w:p>
    <w:p w:rsidR="00C37821" w:rsidRDefault="00C37821">
      <w:pPr>
        <w:rPr>
          <w:lang w:eastAsia="zh-CN"/>
        </w:rPr>
      </w:pPr>
    </w:p>
    <w:p w:rsidR="00C37821" w:rsidRDefault="00C37821">
      <w:pPr>
        <w:rPr>
          <w:lang w:eastAsia="zh-CN"/>
        </w:rPr>
      </w:pPr>
    </w:p>
    <w:p w:rsidR="00C37821" w:rsidRDefault="00C87389">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w:t>
      </w:r>
      <w:r w:rsidR="00100FBF">
        <w:rPr>
          <w:rFonts w:eastAsia="方正兰亭超细黑简体" w:hint="eastAsia"/>
          <w:b/>
          <w:color w:val="FF0000"/>
          <w:sz w:val="32"/>
          <w:szCs w:val="28"/>
          <w:lang w:eastAsia="zh-CN"/>
        </w:rPr>
        <w:t>二</w:t>
      </w:r>
      <w:r>
        <w:rPr>
          <w:rFonts w:eastAsia="方正兰亭超细黑简体"/>
          <w:b/>
          <w:sz w:val="32"/>
          <w:szCs w:val="28"/>
          <w:lang w:eastAsia="zh-CN"/>
        </w:rPr>
        <w:t>年</w:t>
      </w:r>
      <w:r w:rsidR="00100FBF">
        <w:rPr>
          <w:rFonts w:eastAsia="方正兰亭超细黑简体" w:hint="eastAsia"/>
          <w:b/>
          <w:color w:val="FF0000"/>
          <w:sz w:val="32"/>
          <w:szCs w:val="28"/>
          <w:lang w:eastAsia="zh-CN"/>
        </w:rPr>
        <w:t>六</w:t>
      </w:r>
      <w:r>
        <w:rPr>
          <w:rFonts w:eastAsia="方正兰亭超细黑简体"/>
          <w:b/>
          <w:sz w:val="32"/>
          <w:szCs w:val="28"/>
          <w:lang w:eastAsia="zh-CN"/>
        </w:rPr>
        <w:t>月</w:t>
      </w:r>
    </w:p>
    <w:p w:rsidR="00C37821" w:rsidRDefault="00C37821">
      <w:pPr>
        <w:rPr>
          <w:lang w:eastAsia="zh-CN"/>
        </w:rPr>
      </w:pPr>
    </w:p>
    <w:p w:rsidR="00C37821" w:rsidRDefault="00C87389" w:rsidP="00642125">
      <w:pPr>
        <w:pStyle w:val="1"/>
        <w:spacing w:before="149" w:after="149" w:line="360" w:lineRule="auto"/>
        <w:rPr>
          <w:lang w:eastAsia="zh-CN"/>
        </w:rPr>
      </w:pPr>
      <w:bookmarkStart w:id="2" w:name="_Toc10380924"/>
      <w:r>
        <w:rPr>
          <w:lang w:eastAsia="zh-CN"/>
        </w:rPr>
        <w:t>说</w:t>
      </w:r>
      <w:r>
        <w:rPr>
          <w:lang w:eastAsia="zh-CN"/>
        </w:rPr>
        <w:t xml:space="preserve">  </w:t>
      </w:r>
      <w:r>
        <w:rPr>
          <w:lang w:eastAsia="zh-CN"/>
        </w:rPr>
        <w:t>明</w:t>
      </w:r>
      <w:bookmarkEnd w:id="2"/>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sidR="00100FBF" w:rsidRPr="00100FBF">
        <w:rPr>
          <w:rFonts w:asciiTheme="minorEastAsia" w:hAnsiTheme="minorEastAsia" w:hint="eastAsia"/>
          <w:b/>
          <w:color w:val="FF0000"/>
          <w:sz w:val="24"/>
          <w:szCs w:val="24"/>
        </w:rPr>
        <w:t>广丰区大石街道水阁路口至村址基础设施项目</w:t>
      </w:r>
      <w:r w:rsidR="00100FBF" w:rsidRPr="00100FBF">
        <w:rPr>
          <w:rFonts w:asciiTheme="minorEastAsia" w:hAnsiTheme="minorEastAsia" w:hint="eastAsia"/>
          <w:b/>
          <w:color w:val="FF0000"/>
          <w:sz w:val="24"/>
          <w:szCs w:val="24"/>
          <w:lang w:eastAsia="zh-CN"/>
        </w:rPr>
        <w:t>路基工程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C37821" w:rsidRDefault="00C37821">
      <w:pPr>
        <w:pStyle w:val="20"/>
        <w:spacing w:after="0" w:line="360" w:lineRule="auto"/>
        <w:ind w:leftChars="0" w:left="0" w:firstLineChars="200" w:firstLine="480"/>
        <w:rPr>
          <w:sz w:val="24"/>
          <w:szCs w:val="27"/>
          <w:lang w:eastAsia="zh-CN"/>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37821" w:rsidP="00C06F9E">
      <w:pPr>
        <w:pStyle w:val="Default"/>
        <w:spacing w:line="360" w:lineRule="auto"/>
        <w:rPr>
          <w:rFonts w:ascii="Times New Roman"/>
          <w:color w:val="auto"/>
          <w:sz w:val="32"/>
          <w:szCs w:val="32"/>
        </w:rPr>
      </w:pPr>
    </w:p>
    <w:p w:rsidR="00C37821" w:rsidRDefault="00C37821">
      <w:pPr>
        <w:pStyle w:val="Default"/>
        <w:spacing w:line="360" w:lineRule="auto"/>
        <w:jc w:val="center"/>
        <w:rPr>
          <w:rFonts w:ascii="Times New Roman"/>
          <w:color w:val="auto"/>
          <w:sz w:val="32"/>
          <w:szCs w:val="32"/>
        </w:rPr>
      </w:pP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注：</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C37821" w:rsidRDefault="00C87389">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C37821" w:rsidRDefault="00C87389">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C37821" w:rsidRDefault="00C37821">
      <w:pPr>
        <w:spacing w:line="360" w:lineRule="auto"/>
        <w:rPr>
          <w:lang w:eastAsia="zh-CN"/>
        </w:rPr>
      </w:pPr>
    </w:p>
    <w:p w:rsidR="00C37821" w:rsidRDefault="00C37821">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C37821" w:rsidRDefault="00C87389">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C37821" w:rsidRDefault="00C37821">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C37821" w:rsidRDefault="00100FBF">
      <w:pPr>
        <w:spacing w:line="440" w:lineRule="exact"/>
        <w:jc w:val="center"/>
        <w:rPr>
          <w:rFonts w:asciiTheme="majorEastAsia" w:eastAsiaTheme="majorEastAsia" w:hAnsiTheme="majorEastAsia"/>
          <w:b/>
          <w:sz w:val="28"/>
          <w:szCs w:val="28"/>
          <w:lang w:eastAsia="zh-CN"/>
        </w:rPr>
      </w:pPr>
      <w:r w:rsidRPr="00100FBF">
        <w:rPr>
          <w:rFonts w:asciiTheme="majorEastAsia" w:eastAsiaTheme="majorEastAsia" w:hAnsiTheme="majorEastAsia" w:hint="eastAsia"/>
          <w:b/>
          <w:color w:val="FF0000"/>
          <w:sz w:val="28"/>
          <w:szCs w:val="28"/>
          <w:lang w:eastAsia="zh-CN"/>
        </w:rPr>
        <w:t>广丰区大石街道水阁路口至村址基础设施项目</w:t>
      </w:r>
      <w:r w:rsidR="00C87389">
        <w:rPr>
          <w:rFonts w:asciiTheme="majorEastAsia" w:eastAsiaTheme="majorEastAsia" w:hAnsiTheme="majorEastAsia" w:hint="eastAsia"/>
          <w:b/>
          <w:color w:val="FF0000"/>
          <w:sz w:val="28"/>
          <w:szCs w:val="28"/>
          <w:lang w:eastAsia="zh-CN"/>
        </w:rPr>
        <w:t>路基工程劳务分包</w:t>
      </w:r>
      <w:r w:rsidR="00C87389">
        <w:rPr>
          <w:rFonts w:ascii="宋体" w:eastAsia="宋体" w:hAnsi="宋体" w:cs="宋体" w:hint="eastAsia"/>
          <w:b/>
          <w:bCs/>
          <w:color w:val="000000"/>
          <w:sz w:val="28"/>
          <w:szCs w:val="28"/>
          <w:lang w:eastAsia="zh-CN"/>
        </w:rPr>
        <w:t>招标公告</w:t>
      </w:r>
    </w:p>
    <w:p w:rsidR="00C37821" w:rsidRDefault="00C87389">
      <w:pPr>
        <w:widowControl/>
        <w:spacing w:line="440" w:lineRule="exact"/>
        <w:rPr>
          <w:rFonts w:ascii="宋体" w:eastAsia="宋体" w:hAnsi="宋体" w:cs="宋体"/>
          <w:b/>
          <w:bCs/>
          <w:color w:val="000000"/>
          <w:sz w:val="28"/>
          <w:szCs w:val="28"/>
          <w:lang w:eastAsia="zh-CN"/>
        </w:rPr>
      </w:pPr>
      <w:bookmarkStart w:id="3" w:name="_Toc152045512"/>
      <w:bookmarkStart w:id="4" w:name="_Toc152042288"/>
      <w:bookmarkStart w:id="5" w:name="_Toc17963252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C37821" w:rsidRDefault="00C87389">
      <w:pPr>
        <w:pStyle w:val="Style2"/>
        <w:spacing w:line="440" w:lineRule="exact"/>
        <w:ind w:firstLine="480"/>
      </w:pPr>
      <w:r>
        <w:t>本项目</w:t>
      </w:r>
      <w:r w:rsidR="00100FBF" w:rsidRPr="00100FBF">
        <w:rPr>
          <w:rFonts w:hint="eastAsia"/>
          <w:color w:val="FF0000"/>
        </w:rPr>
        <w:t>广丰区大石街道水阁路口至村址基础设施项目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路基工程劳务分包</w:t>
      </w:r>
      <w:r>
        <w:rPr>
          <w:rFonts w:asciiTheme="minorEastAsia" w:hAnsiTheme="minorEastAsia" w:hint="eastAsia"/>
        </w:rPr>
        <w:t>进</w:t>
      </w:r>
      <w:r>
        <w:rPr>
          <w:rFonts w:hint="eastAsia"/>
        </w:rPr>
        <w:t>行公开招标</w:t>
      </w:r>
      <w:r>
        <w:t>。</w:t>
      </w:r>
    </w:p>
    <w:p w:rsidR="00C37821" w:rsidRDefault="00C87389">
      <w:pPr>
        <w:widowControl/>
        <w:spacing w:line="44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C37821" w:rsidRDefault="00C87389">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sidR="00100FBF" w:rsidRPr="00100FBF">
        <w:rPr>
          <w:rFonts w:ascii="Times New Roman" w:eastAsia="宋体" w:hint="eastAsia"/>
          <w:color w:val="FF0000"/>
          <w:sz w:val="24"/>
          <w:szCs w:val="24"/>
        </w:rPr>
        <w:t>广丰区大石街道水阁路口至村址基础设施项目</w:t>
      </w:r>
    </w:p>
    <w:p w:rsidR="00C37821" w:rsidRDefault="00C87389">
      <w:pPr>
        <w:widowControl/>
        <w:spacing w:line="44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r w:rsidR="007A43AA">
        <w:rPr>
          <w:rFonts w:ascii="宋体" w:eastAsia="宋体" w:hAnsi="宋体" w:cs="宋体" w:hint="eastAsia"/>
          <w:color w:val="000000"/>
          <w:sz w:val="24"/>
          <w:lang w:eastAsia="zh-CN"/>
        </w:rPr>
        <w:t>广丰区大石街道</w:t>
      </w:r>
    </w:p>
    <w:p w:rsidR="00C37821" w:rsidRDefault="00C87389">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C37821" w:rsidRDefault="00100FBF" w:rsidP="007A43AA">
      <w:pPr>
        <w:widowControl/>
        <w:spacing w:line="440" w:lineRule="exact"/>
        <w:ind w:firstLineChars="200" w:firstLine="480"/>
        <w:rPr>
          <w:color w:val="FF0000"/>
          <w:sz w:val="24"/>
          <w:szCs w:val="28"/>
          <w:lang w:eastAsia="zh-CN"/>
        </w:rPr>
      </w:pPr>
      <w:r w:rsidRPr="00100FBF">
        <w:rPr>
          <w:rFonts w:ascii="Times New Roman" w:eastAsia="宋体" w:hint="eastAsia"/>
          <w:color w:val="FF0000"/>
          <w:sz w:val="24"/>
          <w:szCs w:val="24"/>
        </w:rPr>
        <w:t>广丰区大石街道水阁路口至村址基础设施项目</w:t>
      </w:r>
      <w:r w:rsidR="00C87389">
        <w:rPr>
          <w:rFonts w:hint="eastAsia"/>
          <w:color w:val="FF0000"/>
          <w:sz w:val="24"/>
          <w:szCs w:val="28"/>
          <w:lang w:eastAsia="zh-CN"/>
        </w:rPr>
        <w:t>位于上饶市</w:t>
      </w:r>
      <w:r>
        <w:rPr>
          <w:rFonts w:hint="eastAsia"/>
          <w:color w:val="FF0000"/>
          <w:sz w:val="24"/>
          <w:szCs w:val="28"/>
          <w:lang w:eastAsia="zh-CN"/>
        </w:rPr>
        <w:t>广丰</w:t>
      </w:r>
      <w:r w:rsidR="00C87389">
        <w:rPr>
          <w:rFonts w:hint="eastAsia"/>
          <w:color w:val="FF0000"/>
          <w:sz w:val="24"/>
          <w:szCs w:val="28"/>
          <w:lang w:eastAsia="zh-CN"/>
        </w:rPr>
        <w:t>区，</w:t>
      </w:r>
      <w:r w:rsidR="007A43AA">
        <w:rPr>
          <w:rFonts w:hint="eastAsia"/>
          <w:color w:val="FF0000"/>
          <w:sz w:val="24"/>
          <w:szCs w:val="28"/>
          <w:lang w:eastAsia="zh-CN"/>
        </w:rPr>
        <w:t>道路</w:t>
      </w:r>
      <w:r w:rsidR="00C87389">
        <w:rPr>
          <w:rFonts w:hint="eastAsia"/>
          <w:color w:val="FF0000"/>
          <w:sz w:val="24"/>
          <w:szCs w:val="28"/>
          <w:lang w:eastAsia="zh-CN"/>
        </w:rPr>
        <w:t>全长</w:t>
      </w:r>
      <w:r w:rsidR="007A43AA">
        <w:rPr>
          <w:rFonts w:hint="eastAsia"/>
          <w:color w:val="FF0000"/>
          <w:sz w:val="24"/>
          <w:szCs w:val="28"/>
          <w:lang w:eastAsia="zh-CN"/>
        </w:rPr>
        <w:t>1.373</w:t>
      </w:r>
      <w:r w:rsidR="00C87389">
        <w:rPr>
          <w:rFonts w:hint="eastAsia"/>
          <w:color w:val="FF0000"/>
          <w:sz w:val="24"/>
          <w:szCs w:val="28"/>
          <w:lang w:eastAsia="zh-CN"/>
        </w:rPr>
        <w:t>Km</w:t>
      </w:r>
      <w:r w:rsidR="00C87389">
        <w:rPr>
          <w:rFonts w:hint="eastAsia"/>
          <w:color w:val="FF0000"/>
          <w:sz w:val="24"/>
          <w:szCs w:val="28"/>
          <w:lang w:eastAsia="zh-CN"/>
        </w:rPr>
        <w:t>。</w:t>
      </w:r>
      <w:r w:rsidR="007A43AA">
        <w:rPr>
          <w:rFonts w:hint="eastAsia"/>
          <w:color w:val="FF0000"/>
          <w:sz w:val="24"/>
          <w:szCs w:val="28"/>
          <w:lang w:eastAsia="zh-CN"/>
        </w:rPr>
        <w:t>本</w:t>
      </w:r>
      <w:r w:rsidR="00C87389">
        <w:rPr>
          <w:rFonts w:hint="eastAsia"/>
          <w:color w:val="FF0000"/>
          <w:sz w:val="24"/>
          <w:szCs w:val="28"/>
          <w:lang w:eastAsia="zh-CN"/>
        </w:rPr>
        <w:t>工程范围</w:t>
      </w:r>
      <w:r w:rsidR="007A43AA">
        <w:rPr>
          <w:rFonts w:hint="eastAsia"/>
          <w:color w:val="FF0000"/>
          <w:sz w:val="24"/>
          <w:szCs w:val="28"/>
          <w:lang w:eastAsia="zh-CN"/>
        </w:rPr>
        <w:t>水阁路口至村址，桩号</w:t>
      </w:r>
      <w:r w:rsidR="00C87389">
        <w:rPr>
          <w:rFonts w:hint="eastAsia"/>
          <w:color w:val="FF0000"/>
          <w:sz w:val="24"/>
          <w:szCs w:val="28"/>
          <w:lang w:eastAsia="zh-CN"/>
        </w:rPr>
        <w:t>K</w:t>
      </w:r>
      <w:r w:rsidR="007A43AA">
        <w:rPr>
          <w:rFonts w:hint="eastAsia"/>
          <w:color w:val="FF0000"/>
          <w:sz w:val="24"/>
          <w:szCs w:val="28"/>
          <w:lang w:eastAsia="zh-CN"/>
        </w:rPr>
        <w:t>0</w:t>
      </w:r>
      <w:r w:rsidR="00C87389">
        <w:rPr>
          <w:rFonts w:hint="eastAsia"/>
          <w:color w:val="FF0000"/>
          <w:sz w:val="24"/>
          <w:szCs w:val="28"/>
          <w:lang w:eastAsia="zh-CN"/>
        </w:rPr>
        <w:t>+</w:t>
      </w:r>
      <w:r w:rsidR="007A43AA">
        <w:rPr>
          <w:rFonts w:hint="eastAsia"/>
          <w:color w:val="FF0000"/>
          <w:sz w:val="24"/>
          <w:szCs w:val="28"/>
          <w:lang w:eastAsia="zh-CN"/>
        </w:rPr>
        <w:t>00</w:t>
      </w:r>
      <w:r w:rsidR="00C87389">
        <w:rPr>
          <w:rFonts w:hint="eastAsia"/>
          <w:color w:val="FF0000"/>
          <w:sz w:val="24"/>
          <w:szCs w:val="28"/>
          <w:lang w:eastAsia="zh-CN"/>
        </w:rPr>
        <w:t>0</w:t>
      </w:r>
      <w:r w:rsidR="007A43AA">
        <w:rPr>
          <w:rFonts w:hint="eastAsia"/>
          <w:color w:val="FF0000"/>
          <w:sz w:val="24"/>
          <w:szCs w:val="28"/>
          <w:lang w:eastAsia="zh-CN"/>
        </w:rPr>
        <w:t>—</w:t>
      </w:r>
      <w:r w:rsidR="007A43AA">
        <w:rPr>
          <w:rFonts w:hint="eastAsia"/>
          <w:color w:val="FF0000"/>
          <w:sz w:val="24"/>
          <w:szCs w:val="28"/>
          <w:lang w:eastAsia="zh-CN"/>
        </w:rPr>
        <w:t>K1+373</w:t>
      </w:r>
      <w:r w:rsidR="007A43AA">
        <w:rPr>
          <w:rFonts w:hint="eastAsia"/>
          <w:color w:val="FF0000"/>
          <w:sz w:val="24"/>
          <w:szCs w:val="28"/>
          <w:lang w:eastAsia="zh-CN"/>
        </w:rPr>
        <w:t>，</w:t>
      </w:r>
      <w:r w:rsidR="00C87389">
        <w:rPr>
          <w:rFonts w:hint="eastAsia"/>
          <w:color w:val="FF0000"/>
          <w:sz w:val="24"/>
          <w:szCs w:val="28"/>
          <w:lang w:eastAsia="zh-CN"/>
        </w:rPr>
        <w:t>全长</w:t>
      </w:r>
      <w:r w:rsidR="00C87389">
        <w:rPr>
          <w:rFonts w:hint="eastAsia"/>
          <w:color w:val="FF0000"/>
          <w:sz w:val="24"/>
          <w:szCs w:val="28"/>
          <w:lang w:eastAsia="zh-CN"/>
        </w:rPr>
        <w:t>1.</w:t>
      </w:r>
      <w:r w:rsidR="007A43AA">
        <w:rPr>
          <w:rFonts w:hint="eastAsia"/>
          <w:color w:val="FF0000"/>
          <w:sz w:val="24"/>
          <w:szCs w:val="28"/>
          <w:lang w:eastAsia="zh-CN"/>
        </w:rPr>
        <w:t>373</w:t>
      </w:r>
      <w:r w:rsidR="00C87389">
        <w:rPr>
          <w:rFonts w:hint="eastAsia"/>
          <w:color w:val="FF0000"/>
          <w:sz w:val="24"/>
          <w:szCs w:val="28"/>
          <w:lang w:eastAsia="zh-CN"/>
        </w:rPr>
        <w:t>Km</w:t>
      </w:r>
      <w:r w:rsidR="00C87389">
        <w:rPr>
          <w:rFonts w:hint="eastAsia"/>
          <w:color w:val="FF0000"/>
          <w:sz w:val="24"/>
          <w:szCs w:val="28"/>
          <w:lang w:eastAsia="zh-CN"/>
        </w:rPr>
        <w:t>，</w:t>
      </w:r>
      <w:r w:rsidR="007A43AA">
        <w:rPr>
          <w:rFonts w:hint="eastAsia"/>
          <w:color w:val="FF0000"/>
          <w:sz w:val="24"/>
          <w:szCs w:val="28"/>
          <w:lang w:eastAsia="zh-CN"/>
        </w:rPr>
        <w:t>路面宽度</w:t>
      </w:r>
      <w:r w:rsidR="007A43AA">
        <w:rPr>
          <w:rFonts w:hint="eastAsia"/>
          <w:color w:val="FF0000"/>
          <w:sz w:val="24"/>
          <w:szCs w:val="28"/>
          <w:lang w:eastAsia="zh-CN"/>
        </w:rPr>
        <w:t>5m</w:t>
      </w:r>
      <w:r w:rsidR="007A43AA">
        <w:rPr>
          <w:rFonts w:hint="eastAsia"/>
          <w:color w:val="FF0000"/>
          <w:sz w:val="24"/>
          <w:szCs w:val="28"/>
          <w:lang w:eastAsia="zh-CN"/>
        </w:rPr>
        <w:t>，为老路改造工程。</w:t>
      </w:r>
    </w:p>
    <w:p w:rsidR="00C37821" w:rsidRDefault="00C87389">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C37821" w:rsidRDefault="00C87389">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sidR="00446120" w:rsidRPr="00446120">
        <w:rPr>
          <w:rStyle w:val="3Char"/>
          <w:rFonts w:hint="eastAsia"/>
          <w:b w:val="0"/>
          <w:color w:val="FF0000"/>
          <w:sz w:val="24"/>
          <w:szCs w:val="24"/>
          <w:u w:val="single"/>
          <w:lang w:eastAsia="zh-CN"/>
        </w:rPr>
        <w:t>广丰区大石街道水阁路口至村址基础设施项目</w:t>
      </w:r>
      <w:r>
        <w:rPr>
          <w:rStyle w:val="3Char"/>
          <w:rFonts w:hint="eastAsia"/>
          <w:b w:val="0"/>
          <w:color w:val="FF0000"/>
          <w:sz w:val="24"/>
          <w:szCs w:val="24"/>
          <w:u w:val="single"/>
          <w:lang w:eastAsia="zh-CN"/>
        </w:rPr>
        <w:t>路基工程劳务</w:t>
      </w:r>
      <w:r>
        <w:rPr>
          <w:sz w:val="24"/>
          <w:szCs w:val="28"/>
          <w:lang w:eastAsia="zh-CN"/>
        </w:rPr>
        <w:t>的施工，直至竣工验收合格及整体移交、工程保修期内的缺陷修复和保修工作。</w:t>
      </w:r>
    </w:p>
    <w:p w:rsidR="00C37821" w:rsidRDefault="00C87389">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446120">
        <w:rPr>
          <w:rFonts w:hint="eastAsia"/>
          <w:color w:val="FF0000"/>
          <w:sz w:val="24"/>
          <w:szCs w:val="28"/>
          <w:lang w:eastAsia="zh-CN"/>
        </w:rPr>
        <w:t>老路处理</w:t>
      </w:r>
      <w:r>
        <w:rPr>
          <w:rFonts w:hint="eastAsia"/>
          <w:color w:val="FF0000"/>
          <w:sz w:val="24"/>
          <w:szCs w:val="28"/>
          <w:lang w:eastAsia="zh-CN"/>
        </w:rPr>
        <w:t>、防排水</w:t>
      </w:r>
      <w:r w:rsidR="00C061BC">
        <w:rPr>
          <w:rFonts w:hint="eastAsia"/>
          <w:color w:val="FF0000"/>
          <w:sz w:val="24"/>
          <w:szCs w:val="28"/>
          <w:lang w:eastAsia="zh-CN"/>
        </w:rPr>
        <w:t>、涵洞、雨污水工程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C37821" w:rsidRDefault="00C87389">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C37821">
        <w:trPr>
          <w:trHeight w:val="624"/>
          <w:tblHeader/>
        </w:trPr>
        <w:tc>
          <w:tcPr>
            <w:tcW w:w="575" w:type="pct"/>
            <w:shd w:val="clear" w:color="auto" w:fill="auto"/>
            <w:vAlign w:val="center"/>
          </w:tcPr>
          <w:p w:rsidR="00C37821" w:rsidRDefault="00C87389">
            <w:pPr>
              <w:widowControl/>
              <w:spacing w:line="440" w:lineRule="exact"/>
              <w:jc w:val="center"/>
              <w:rPr>
                <w:b/>
              </w:rPr>
            </w:pPr>
            <w:bookmarkStart w:id="12" w:name="_Hlk10389316"/>
            <w:r>
              <w:rPr>
                <w:b/>
              </w:rPr>
              <w:t>标段号</w:t>
            </w:r>
          </w:p>
        </w:tc>
        <w:tc>
          <w:tcPr>
            <w:tcW w:w="944" w:type="pct"/>
            <w:shd w:val="clear" w:color="auto" w:fill="auto"/>
            <w:vAlign w:val="center"/>
          </w:tcPr>
          <w:p w:rsidR="00C37821" w:rsidRDefault="00C87389">
            <w:pPr>
              <w:widowControl/>
              <w:spacing w:line="440" w:lineRule="exact"/>
              <w:jc w:val="center"/>
              <w:rPr>
                <w:b/>
              </w:rPr>
            </w:pPr>
            <w:r>
              <w:rPr>
                <w:rFonts w:hint="eastAsia"/>
                <w:b/>
                <w:lang w:eastAsia="zh-CN"/>
              </w:rPr>
              <w:t>劳务</w:t>
            </w:r>
            <w:r>
              <w:rPr>
                <w:b/>
              </w:rPr>
              <w:t>分包内容</w:t>
            </w:r>
          </w:p>
        </w:tc>
        <w:tc>
          <w:tcPr>
            <w:tcW w:w="1428" w:type="pct"/>
            <w:vAlign w:val="center"/>
          </w:tcPr>
          <w:p w:rsidR="00C37821" w:rsidRDefault="00C87389">
            <w:pPr>
              <w:widowControl/>
              <w:spacing w:line="440" w:lineRule="exact"/>
              <w:jc w:val="center"/>
              <w:rPr>
                <w:b/>
                <w:lang w:eastAsia="zh-CN"/>
              </w:rPr>
            </w:pPr>
            <w:r>
              <w:rPr>
                <w:b/>
              </w:rPr>
              <w:t>桩号</w:t>
            </w:r>
            <w:r>
              <w:rPr>
                <w:rFonts w:hint="eastAsia"/>
                <w:b/>
                <w:lang w:eastAsia="zh-CN"/>
              </w:rPr>
              <w:t>（施工区域）</w:t>
            </w:r>
          </w:p>
        </w:tc>
        <w:tc>
          <w:tcPr>
            <w:tcW w:w="538" w:type="pct"/>
            <w:vAlign w:val="center"/>
          </w:tcPr>
          <w:p w:rsidR="00C37821" w:rsidRDefault="00C87389">
            <w:pPr>
              <w:widowControl/>
              <w:spacing w:line="440" w:lineRule="exact"/>
              <w:jc w:val="center"/>
              <w:rPr>
                <w:b/>
                <w:lang w:eastAsia="zh-CN"/>
              </w:rPr>
            </w:pPr>
            <w:r>
              <w:rPr>
                <w:rFonts w:hint="eastAsia"/>
                <w:b/>
                <w:lang w:eastAsia="zh-CN"/>
              </w:rPr>
              <w:t>里程</w:t>
            </w:r>
          </w:p>
          <w:p w:rsidR="00C37821" w:rsidRDefault="00C87389">
            <w:pPr>
              <w:widowControl/>
              <w:spacing w:line="440" w:lineRule="exact"/>
              <w:jc w:val="center"/>
              <w:rPr>
                <w:b/>
              </w:rPr>
            </w:pPr>
            <w:r>
              <w:rPr>
                <w:b/>
              </w:rPr>
              <w:t>(</w:t>
            </w:r>
            <w:r>
              <w:rPr>
                <w:rFonts w:hint="eastAsia"/>
                <w:b/>
                <w:lang w:eastAsia="zh-CN"/>
              </w:rPr>
              <w:t>k</w:t>
            </w:r>
            <w:r>
              <w:rPr>
                <w:b/>
              </w:rPr>
              <w:t>m)</w:t>
            </w:r>
          </w:p>
        </w:tc>
        <w:tc>
          <w:tcPr>
            <w:tcW w:w="741" w:type="pct"/>
            <w:vAlign w:val="center"/>
          </w:tcPr>
          <w:p w:rsidR="00C37821" w:rsidRDefault="00C87389">
            <w:pPr>
              <w:widowControl/>
              <w:spacing w:line="440" w:lineRule="exact"/>
              <w:jc w:val="center"/>
              <w:rPr>
                <w:b/>
              </w:rPr>
            </w:pPr>
            <w:r>
              <w:rPr>
                <w:b/>
              </w:rPr>
              <w:t>计划工期</w:t>
            </w:r>
          </w:p>
        </w:tc>
        <w:tc>
          <w:tcPr>
            <w:tcW w:w="774" w:type="pct"/>
            <w:shd w:val="clear" w:color="auto" w:fill="auto"/>
            <w:vAlign w:val="center"/>
          </w:tcPr>
          <w:p w:rsidR="00C37821" w:rsidRDefault="00C87389">
            <w:pPr>
              <w:widowControl/>
              <w:spacing w:line="440" w:lineRule="exact"/>
              <w:jc w:val="center"/>
              <w:rPr>
                <w:b/>
              </w:rPr>
            </w:pPr>
            <w:r>
              <w:rPr>
                <w:b/>
              </w:rPr>
              <w:t>工程造价</w:t>
            </w:r>
          </w:p>
          <w:p w:rsidR="00C37821" w:rsidRDefault="00C87389">
            <w:pPr>
              <w:widowControl/>
              <w:spacing w:line="440" w:lineRule="exact"/>
              <w:jc w:val="center"/>
              <w:rPr>
                <w:b/>
              </w:rPr>
            </w:pPr>
            <w:r>
              <w:rPr>
                <w:b/>
              </w:rPr>
              <w:t>（元）</w:t>
            </w:r>
          </w:p>
        </w:tc>
      </w:tr>
      <w:tr w:rsidR="00C37821">
        <w:trPr>
          <w:trHeight w:val="680"/>
        </w:trPr>
        <w:tc>
          <w:tcPr>
            <w:tcW w:w="575" w:type="pct"/>
            <w:shd w:val="clear" w:color="auto" w:fill="auto"/>
            <w:vAlign w:val="center"/>
          </w:tcPr>
          <w:p w:rsidR="00C37821" w:rsidRDefault="00C87389">
            <w:pPr>
              <w:widowControl/>
              <w:spacing w:line="440" w:lineRule="exact"/>
              <w:jc w:val="center"/>
              <w:rPr>
                <w:color w:val="FF0000"/>
                <w:lang w:eastAsia="zh-CN"/>
              </w:rPr>
            </w:pPr>
            <w:r>
              <w:rPr>
                <w:rFonts w:hint="eastAsia"/>
                <w:color w:val="FF0000"/>
                <w:lang w:eastAsia="zh-CN"/>
              </w:rPr>
              <w:t>LJ</w:t>
            </w:r>
            <w:r>
              <w:rPr>
                <w:color w:val="FF0000"/>
              </w:rPr>
              <w:t>FB-1</w:t>
            </w:r>
          </w:p>
        </w:tc>
        <w:tc>
          <w:tcPr>
            <w:tcW w:w="944" w:type="pct"/>
            <w:shd w:val="clear" w:color="auto" w:fill="auto"/>
            <w:vAlign w:val="center"/>
          </w:tcPr>
          <w:p w:rsidR="00C37821" w:rsidRDefault="00C87389">
            <w:pPr>
              <w:widowControl/>
              <w:spacing w:line="440" w:lineRule="exact"/>
              <w:jc w:val="center"/>
              <w:rPr>
                <w:color w:val="FF0000"/>
                <w:lang w:eastAsia="zh-CN"/>
              </w:rPr>
            </w:pPr>
            <w:r>
              <w:rPr>
                <w:rFonts w:hint="eastAsia"/>
                <w:color w:val="FF0000"/>
                <w:sz w:val="24"/>
                <w:szCs w:val="27"/>
                <w:lang w:eastAsia="zh-CN"/>
              </w:rPr>
              <w:t>路基工程</w:t>
            </w:r>
          </w:p>
        </w:tc>
        <w:tc>
          <w:tcPr>
            <w:tcW w:w="1428" w:type="pct"/>
            <w:vAlign w:val="center"/>
          </w:tcPr>
          <w:p w:rsidR="00C37821" w:rsidRDefault="00C87389" w:rsidP="00446120">
            <w:pPr>
              <w:widowControl/>
              <w:spacing w:line="440" w:lineRule="exact"/>
              <w:jc w:val="center"/>
              <w:rPr>
                <w:color w:val="FF0000"/>
                <w:lang w:eastAsia="zh-CN"/>
              </w:rPr>
            </w:pPr>
            <w:r>
              <w:rPr>
                <w:rFonts w:hint="eastAsia"/>
                <w:color w:val="FF0000"/>
                <w:sz w:val="24"/>
                <w:szCs w:val="28"/>
                <w:lang w:eastAsia="zh-CN"/>
              </w:rPr>
              <w:t>K0</w:t>
            </w:r>
            <w:r w:rsidR="00446120">
              <w:rPr>
                <w:rFonts w:hint="eastAsia"/>
                <w:color w:val="FF0000"/>
                <w:sz w:val="24"/>
                <w:szCs w:val="28"/>
                <w:lang w:eastAsia="zh-CN"/>
              </w:rPr>
              <w:t>+000</w:t>
            </w:r>
            <w:r>
              <w:rPr>
                <w:color w:val="FF0000"/>
                <w:sz w:val="24"/>
                <w:szCs w:val="28"/>
                <w:lang w:eastAsia="zh-CN"/>
              </w:rPr>
              <w:t>~</w:t>
            </w:r>
            <w:r w:rsidR="00446120">
              <w:rPr>
                <w:rFonts w:hint="eastAsia"/>
                <w:color w:val="FF0000"/>
                <w:sz w:val="24"/>
                <w:szCs w:val="28"/>
                <w:lang w:eastAsia="zh-CN"/>
              </w:rPr>
              <w:t xml:space="preserve"> </w:t>
            </w:r>
            <w:r>
              <w:rPr>
                <w:rFonts w:hint="eastAsia"/>
                <w:color w:val="FF0000"/>
                <w:sz w:val="24"/>
                <w:szCs w:val="28"/>
                <w:lang w:eastAsia="zh-CN"/>
              </w:rPr>
              <w:t>K</w:t>
            </w:r>
            <w:r w:rsidR="00446120">
              <w:rPr>
                <w:rFonts w:hint="eastAsia"/>
                <w:color w:val="FF0000"/>
                <w:sz w:val="24"/>
                <w:szCs w:val="28"/>
                <w:lang w:eastAsia="zh-CN"/>
              </w:rPr>
              <w:t>1</w:t>
            </w:r>
            <w:r>
              <w:rPr>
                <w:rFonts w:hint="eastAsia"/>
                <w:color w:val="FF0000"/>
                <w:sz w:val="24"/>
                <w:szCs w:val="28"/>
                <w:lang w:eastAsia="zh-CN"/>
              </w:rPr>
              <w:t>+</w:t>
            </w:r>
            <w:r w:rsidR="00446120">
              <w:rPr>
                <w:rFonts w:hint="eastAsia"/>
                <w:color w:val="FF0000"/>
                <w:sz w:val="24"/>
                <w:szCs w:val="28"/>
                <w:lang w:eastAsia="zh-CN"/>
              </w:rPr>
              <w:t>373</w:t>
            </w:r>
          </w:p>
        </w:tc>
        <w:tc>
          <w:tcPr>
            <w:tcW w:w="538" w:type="pct"/>
            <w:vAlign w:val="center"/>
          </w:tcPr>
          <w:p w:rsidR="00C37821" w:rsidRDefault="00C87389">
            <w:pPr>
              <w:widowControl/>
              <w:spacing w:line="440" w:lineRule="exact"/>
              <w:jc w:val="center"/>
              <w:rPr>
                <w:color w:val="FF0000"/>
                <w:lang w:eastAsia="zh-CN"/>
              </w:rPr>
            </w:pPr>
            <w:r>
              <w:rPr>
                <w:rFonts w:ascii="SimSun-ExtB" w:eastAsia="SimSun-ExtB" w:hAnsi="SimSun-ExtB" w:hint="eastAsia"/>
                <w:color w:val="FF0000"/>
                <w:lang w:eastAsia="zh-CN"/>
              </w:rPr>
              <w:t>/</w:t>
            </w:r>
          </w:p>
        </w:tc>
        <w:tc>
          <w:tcPr>
            <w:tcW w:w="741" w:type="pct"/>
            <w:vAlign w:val="center"/>
          </w:tcPr>
          <w:p w:rsidR="00C37821" w:rsidRDefault="00446120">
            <w:pPr>
              <w:widowControl/>
              <w:spacing w:line="440" w:lineRule="exact"/>
              <w:jc w:val="center"/>
              <w:rPr>
                <w:color w:val="FF0000"/>
              </w:rPr>
            </w:pPr>
            <w:r>
              <w:rPr>
                <w:rFonts w:hint="eastAsia"/>
                <w:color w:val="FF0000"/>
                <w:lang w:eastAsia="zh-CN"/>
              </w:rPr>
              <w:t>1</w:t>
            </w:r>
            <w:r>
              <w:rPr>
                <w:rFonts w:hint="eastAsia"/>
                <w:color w:val="FF0000"/>
                <w:lang w:eastAsia="zh-CN"/>
              </w:rPr>
              <w:t>个月</w:t>
            </w:r>
          </w:p>
        </w:tc>
        <w:tc>
          <w:tcPr>
            <w:tcW w:w="774" w:type="pct"/>
            <w:shd w:val="clear" w:color="auto" w:fill="auto"/>
            <w:vAlign w:val="center"/>
          </w:tcPr>
          <w:p w:rsidR="00C37821" w:rsidRDefault="00446120">
            <w:pPr>
              <w:widowControl/>
              <w:spacing w:line="440" w:lineRule="exact"/>
              <w:jc w:val="center"/>
              <w:rPr>
                <w:color w:val="FF0000"/>
                <w:lang w:eastAsia="zh-CN"/>
              </w:rPr>
            </w:pPr>
            <w:r>
              <w:rPr>
                <w:rFonts w:hint="eastAsia"/>
                <w:color w:val="FF0000"/>
                <w:lang w:eastAsia="zh-CN"/>
              </w:rPr>
              <w:t>387950</w:t>
            </w:r>
          </w:p>
        </w:tc>
      </w:tr>
    </w:tbl>
    <w:bookmarkEnd w:id="12"/>
    <w:p w:rsidR="00C37821" w:rsidRDefault="00C87389">
      <w:pPr>
        <w:spacing w:line="440" w:lineRule="exact"/>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lang w:eastAsia="zh-CN"/>
        </w:rPr>
        <w:t>1</w:t>
      </w:r>
      <w:r>
        <w:rPr>
          <w:sz w:val="24"/>
          <w:lang w:eastAsia="zh-CN"/>
        </w:rPr>
        <w:t>个标段。</w:t>
      </w:r>
    </w:p>
    <w:p w:rsidR="00C37821" w:rsidRDefault="00C87389">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C37821" w:rsidRDefault="00C87389">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C37821" w:rsidRDefault="00C87389">
      <w:pPr>
        <w:spacing w:line="44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C37821" w:rsidRDefault="00C87389">
      <w:pPr>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ascii="宋体" w:eastAsia="宋体" w:hAnsi="宋体" w:cs="宋体" w:hint="eastAsia"/>
          <w:color w:val="000000"/>
          <w:sz w:val="24"/>
          <w:lang w:eastAsia="zh-CN"/>
        </w:rPr>
        <w:t>已在本项目中标的投标人且未完工的不得参与本次投标。</w:t>
      </w:r>
    </w:p>
    <w:p w:rsidR="00C37821" w:rsidRDefault="00C87389">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3.3、</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w:t>
      </w:r>
      <w:r>
        <w:rPr>
          <w:rFonts w:hint="eastAsia"/>
          <w:sz w:val="24"/>
          <w:szCs w:val="28"/>
          <w:lang w:eastAsia="zh-CN"/>
        </w:rPr>
        <w:lastRenderedPageBreak/>
        <w:t>单内。</w:t>
      </w:r>
      <w:r>
        <w:rPr>
          <w:rFonts w:ascii="宋体" w:eastAsia="宋体" w:hAnsi="宋体" w:cs="宋体" w:hint="eastAsia"/>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年度路基专业入库企业》名单内的备案施工负责人</w:t>
      </w:r>
      <w:r>
        <w:rPr>
          <w:rFonts w:ascii="宋体" w:eastAsia="宋体" w:hAnsi="宋体" w:cs="宋体" w:hint="eastAsia"/>
          <w:sz w:val="24"/>
          <w:lang w:eastAsia="zh-CN"/>
        </w:rPr>
        <w:t>。</w:t>
      </w:r>
    </w:p>
    <w:p w:rsidR="00C37821" w:rsidRDefault="00C87389">
      <w:pPr>
        <w:widowControl/>
        <w:spacing w:line="440" w:lineRule="exact"/>
        <w:ind w:firstLineChars="200" w:firstLine="482"/>
        <w:rPr>
          <w:rFonts w:ascii="宋体" w:eastAsia="宋体" w:hAnsi="宋体" w:cs="宋体"/>
          <w:bCs/>
          <w:color w:val="000000"/>
          <w:sz w:val="24"/>
          <w:lang w:eastAsia="zh-CN"/>
        </w:rPr>
      </w:pPr>
      <w:bookmarkStart w:id="17" w:name="_Hlk61881667"/>
      <w:r>
        <w:rPr>
          <w:rFonts w:ascii="宋体" w:eastAsia="宋体" w:hAnsi="宋体" w:cs="宋体" w:hint="eastAsia"/>
          <w:b/>
          <w:color w:val="000000"/>
          <w:sz w:val="24"/>
          <w:lang w:eastAsia="zh-CN"/>
        </w:rPr>
        <w:t>3.4、</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在建项目数量须不大于三个（含三个），投标人在建项目数量大于三个的，不得参加本项目投标，如参加按废标处理。</w:t>
      </w:r>
    </w:p>
    <w:p w:rsidR="00C37821" w:rsidRDefault="00C87389">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w:t>
      </w:r>
      <w:r w:rsidR="00605369">
        <w:rPr>
          <w:rFonts w:ascii="宋体" w:eastAsia="宋体" w:hAnsi="宋体" w:cs="宋体" w:hint="eastAsia"/>
          <w:b/>
          <w:color w:val="000000"/>
          <w:sz w:val="24"/>
          <w:lang w:eastAsia="zh-CN"/>
        </w:rPr>
        <w:t>5</w:t>
      </w:r>
      <w:r>
        <w:rPr>
          <w:rFonts w:ascii="宋体" w:eastAsia="宋体" w:hAnsi="宋体" w:cs="宋体" w:hint="eastAsia"/>
          <w:b/>
          <w:color w:val="000000"/>
          <w:sz w:val="24"/>
          <w:lang w:eastAsia="zh-CN"/>
        </w:rPr>
        <w:t>、</w:t>
      </w:r>
      <w:bookmarkEnd w:id="18"/>
      <w:r>
        <w:rPr>
          <w:rFonts w:ascii="宋体" w:eastAsia="宋体" w:hAnsi="宋体" w:cs="宋体" w:hint="eastAsia"/>
          <w:color w:val="000000"/>
          <w:sz w:val="24"/>
          <w:lang w:eastAsia="zh-CN"/>
        </w:rPr>
        <w:t>本次招标不接受联合体投标。</w:t>
      </w:r>
    </w:p>
    <w:p w:rsidR="00C37821" w:rsidRDefault="00C87389">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w:t>
      </w:r>
      <w:r w:rsidR="00605369">
        <w:rPr>
          <w:rFonts w:ascii="宋体" w:eastAsia="宋体" w:hAnsi="宋体" w:cs="宋体" w:hint="eastAsia"/>
          <w:b/>
          <w:bCs/>
          <w:sz w:val="24"/>
          <w:lang w:eastAsia="zh-CN"/>
        </w:rPr>
        <w:t>6</w:t>
      </w:r>
      <w:r>
        <w:rPr>
          <w:rFonts w:ascii="宋体" w:eastAsia="宋体" w:hAnsi="宋体" w:cs="宋体" w:hint="eastAsia"/>
          <w:b/>
          <w:bCs/>
          <w:sz w:val="24"/>
          <w:lang w:eastAsia="zh-CN"/>
        </w:rPr>
        <w:t>、</w:t>
      </w:r>
      <w:r>
        <w:rPr>
          <w:rFonts w:ascii="宋体" w:hAnsi="宋体" w:hint="eastAsia"/>
          <w:spacing w:val="10"/>
          <w:sz w:val="24"/>
          <w:szCs w:val="21"/>
          <w:lang w:eastAsia="zh-CN"/>
        </w:rPr>
        <w:t>法律法规规定的其他条件。</w:t>
      </w:r>
    </w:p>
    <w:bookmarkEnd w:id="17"/>
    <w:p w:rsidR="00C37821" w:rsidRDefault="00C87389">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C37821" w:rsidRDefault="00C87389">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C37821" w:rsidRDefault="00C87389">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C37821" w:rsidRDefault="00C87389">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C37821" w:rsidRDefault="00C87389">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202</w:t>
      </w:r>
      <w:r w:rsidR="00446120">
        <w:rPr>
          <w:rFonts w:ascii="宋体" w:eastAsia="宋体" w:hAnsi="宋体" w:cs="Arial" w:hint="eastAsia"/>
          <w:color w:val="FF0000"/>
          <w:sz w:val="24"/>
          <w:u w:val="single"/>
          <w:lang w:eastAsia="zh-CN"/>
        </w:rPr>
        <w:t>2</w:t>
      </w:r>
      <w:r>
        <w:rPr>
          <w:rFonts w:ascii="宋体" w:eastAsia="宋体" w:hAnsi="宋体" w:cs="Arial" w:hint="eastAsia"/>
          <w:sz w:val="24"/>
          <w:lang w:eastAsia="zh-CN"/>
        </w:rPr>
        <w:t>年</w:t>
      </w:r>
      <w:r>
        <w:rPr>
          <w:rFonts w:ascii="宋体" w:eastAsia="宋体" w:hAnsi="宋体" w:cs="Arial"/>
          <w:color w:val="FF0000"/>
          <w:sz w:val="24"/>
          <w:u w:val="single"/>
          <w:lang w:eastAsia="zh-CN"/>
        </w:rPr>
        <w:t>0</w:t>
      </w:r>
      <w:r w:rsidR="00446120">
        <w:rPr>
          <w:rFonts w:ascii="宋体" w:eastAsia="宋体" w:hAnsi="宋体" w:cs="Arial" w:hint="eastAsia"/>
          <w:color w:val="FF0000"/>
          <w:sz w:val="24"/>
          <w:u w:val="single"/>
          <w:lang w:eastAsia="zh-CN"/>
        </w:rPr>
        <w:t>7</w:t>
      </w:r>
      <w:r>
        <w:rPr>
          <w:rFonts w:ascii="宋体" w:eastAsia="宋体" w:hAnsi="宋体" w:cs="Arial" w:hint="eastAsia"/>
          <w:sz w:val="24"/>
          <w:lang w:eastAsia="zh-CN"/>
        </w:rPr>
        <w:t>月</w:t>
      </w:r>
      <w:r w:rsidR="00446120">
        <w:rPr>
          <w:rFonts w:ascii="宋体" w:eastAsia="宋体" w:hAnsi="宋体" w:cs="Arial" w:hint="eastAsia"/>
          <w:color w:val="FF0000"/>
          <w:sz w:val="24"/>
          <w:u w:val="single"/>
          <w:lang w:eastAsia="zh-CN"/>
        </w:rPr>
        <w:t>05</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分前将投标保证金汇入招标人指定账户即视为报名成功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sz w:val="24"/>
          <w:lang w:eastAsia="zh-CN"/>
        </w:rPr>
        <w:t>上饶交建路基劳务分包库”上传“投标保证金银行回单+投标人邮箱号码”，招标人当天确认后，将招标文件及相关资料发送至相应投标人邮箱，供投标人下载查阅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C37821" w:rsidRDefault="00C87389">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C37821" w:rsidRDefault="00C87389">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w:t>
      </w:r>
      <w:r w:rsidR="00446120">
        <w:rPr>
          <w:rFonts w:ascii="宋体" w:eastAsia="宋体" w:hAnsi="宋体" w:cs="Times New Roman" w:hint="eastAsia"/>
          <w:bCs/>
          <w:color w:val="FF0000"/>
          <w:sz w:val="24"/>
          <w:u w:val="single"/>
          <w:lang w:eastAsia="zh-CN"/>
        </w:rPr>
        <w:t>2</w:t>
      </w:r>
      <w:r>
        <w:rPr>
          <w:rFonts w:ascii="宋体" w:eastAsia="宋体" w:hAnsi="宋体" w:cs="Times New Roman" w:hint="eastAsia"/>
          <w:bCs/>
          <w:color w:val="FF0000"/>
          <w:sz w:val="24"/>
          <w:lang w:eastAsia="zh-CN"/>
        </w:rPr>
        <w:t>年</w:t>
      </w:r>
      <w:r>
        <w:rPr>
          <w:rFonts w:ascii="宋体" w:eastAsia="宋体" w:hAnsi="宋体" w:cs="Times New Roman"/>
          <w:bCs/>
          <w:color w:val="FF0000"/>
          <w:sz w:val="24"/>
          <w:u w:val="single"/>
          <w:lang w:eastAsia="zh-CN"/>
        </w:rPr>
        <w:t>0</w:t>
      </w:r>
      <w:r w:rsidR="00446120">
        <w:rPr>
          <w:rFonts w:ascii="宋体" w:eastAsia="宋体" w:hAnsi="宋体" w:cs="Times New Roman" w:hint="eastAsia"/>
          <w:bCs/>
          <w:color w:val="FF0000"/>
          <w:sz w:val="24"/>
          <w:u w:val="single"/>
          <w:lang w:eastAsia="zh-CN"/>
        </w:rPr>
        <w:t>7</w:t>
      </w:r>
      <w:r>
        <w:rPr>
          <w:rFonts w:ascii="宋体" w:eastAsia="宋体" w:hAnsi="宋体" w:cs="Times New Roman" w:hint="eastAsia"/>
          <w:bCs/>
          <w:color w:val="FF0000"/>
          <w:sz w:val="24"/>
          <w:lang w:eastAsia="zh-CN"/>
        </w:rPr>
        <w:t>月</w:t>
      </w:r>
      <w:r w:rsidR="00446120">
        <w:rPr>
          <w:rFonts w:ascii="宋体" w:eastAsia="宋体" w:hAnsi="宋体" w:cs="Times New Roman" w:hint="eastAsia"/>
          <w:bCs/>
          <w:color w:val="FF0000"/>
          <w:sz w:val="24"/>
          <w:u w:val="single"/>
          <w:lang w:eastAsia="zh-CN"/>
        </w:rPr>
        <w:t xml:space="preserve"> 0</w:t>
      </w:r>
      <w:r>
        <w:rPr>
          <w:rFonts w:ascii="宋体" w:eastAsia="宋体" w:hAnsi="宋体" w:cs="Times New Roman" w:hint="eastAsia"/>
          <w:bCs/>
          <w:color w:val="FF0000"/>
          <w:sz w:val="24"/>
          <w:u w:val="single"/>
          <w:lang w:eastAsia="zh-CN"/>
        </w:rPr>
        <w:t>6</w:t>
      </w:r>
      <w:r>
        <w:rPr>
          <w:rFonts w:ascii="宋体" w:eastAsia="宋体" w:hAnsi="宋体" w:cs="Times New Roman" w:hint="eastAsia"/>
          <w:bCs/>
          <w:color w:val="FF0000"/>
          <w:sz w:val="24"/>
          <w:lang w:eastAsia="zh-CN"/>
        </w:rPr>
        <w:t>日</w:t>
      </w:r>
      <w:r w:rsidR="00605369">
        <w:rPr>
          <w:rFonts w:ascii="宋体" w:eastAsia="宋体" w:hAnsi="宋体" w:cs="Times New Roman" w:hint="eastAsia"/>
          <w:bCs/>
          <w:color w:val="FF0000"/>
          <w:sz w:val="24"/>
          <w:u w:val="single"/>
          <w:lang w:eastAsia="zh-CN"/>
        </w:rPr>
        <w:t>9</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C37821" w:rsidRDefault="00C87389">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C37821" w:rsidRDefault="00C87389">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1274AB">
        <w:rPr>
          <w:rFonts w:ascii="Times New Roman" w:hint="eastAsia"/>
          <w:color w:val="FF0000"/>
          <w:sz w:val="24"/>
          <w:szCs w:val="24"/>
          <w:u w:val="single"/>
          <w:lang w:eastAsia="zh-CN"/>
        </w:rPr>
        <w:t>363966824</w:t>
      </w:r>
      <w:r>
        <w:rPr>
          <w:rFonts w:ascii="Times New Roman"/>
          <w:color w:val="FF0000"/>
          <w:sz w:val="24"/>
          <w:szCs w:val="24"/>
          <w:u w:val="single"/>
          <w:lang w:eastAsia="zh-CN"/>
        </w:rPr>
        <w:t>@qq.com</w:t>
      </w:r>
      <w:r>
        <w:rPr>
          <w:rFonts w:ascii="Times New Roman"/>
          <w:sz w:val="24"/>
          <w:szCs w:val="24"/>
        </w:rPr>
        <w:t>，并电话告知招标人。</w:t>
      </w:r>
    </w:p>
    <w:p w:rsidR="00C37821" w:rsidRDefault="00C87389">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C37821" w:rsidRDefault="00C87389">
      <w:pPr>
        <w:spacing w:line="44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hint="eastAsia"/>
          <w:bCs/>
          <w:color w:val="000000"/>
          <w:sz w:val="24"/>
        </w:rPr>
        <w:lastRenderedPageBreak/>
        <w:t>（</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C37821" w:rsidRDefault="00C87389">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C37821" w:rsidRDefault="00C87389">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C37821" w:rsidRDefault="00C87389">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sidR="001274AB">
        <w:rPr>
          <w:rFonts w:hint="eastAsia"/>
          <w:color w:val="FF0000"/>
          <w:sz w:val="24"/>
          <w:szCs w:val="24"/>
          <w:u w:val="single"/>
          <w:lang w:eastAsia="zh-CN"/>
        </w:rPr>
        <w:t>孙</w:t>
      </w:r>
      <w:r>
        <w:rPr>
          <w:rFonts w:hint="eastAsia"/>
          <w:color w:val="FF0000"/>
          <w:sz w:val="24"/>
          <w:szCs w:val="24"/>
          <w:u w:val="single"/>
          <w:lang w:eastAsia="zh-CN"/>
        </w:rPr>
        <w:t>先生</w:t>
      </w:r>
      <w:r>
        <w:rPr>
          <w:color w:val="FF0000"/>
          <w:sz w:val="24"/>
          <w:szCs w:val="24"/>
          <w:u w:val="single"/>
          <w:lang w:eastAsia="zh-CN"/>
        </w:rPr>
        <w:t xml:space="preserve"> </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rsidR="00C37821" w:rsidRDefault="00C87389">
      <w:pPr>
        <w:spacing w:line="44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sidR="001274AB">
        <w:rPr>
          <w:rFonts w:hint="eastAsia"/>
          <w:color w:val="FF0000"/>
          <w:sz w:val="24"/>
          <w:szCs w:val="24"/>
          <w:u w:val="single"/>
          <w:lang w:eastAsia="zh-CN"/>
        </w:rPr>
        <w:t>13970305810</w:t>
      </w:r>
      <w:r>
        <w:rPr>
          <w:sz w:val="24"/>
          <w:szCs w:val="24"/>
          <w:u w:val="single"/>
          <w:lang w:eastAsia="zh-CN"/>
        </w:rPr>
        <w:t xml:space="preserve">                   </w:t>
      </w:r>
    </w:p>
    <w:p w:rsidR="00C37821" w:rsidRDefault="00C87389" w:rsidP="00C061BC">
      <w:pPr>
        <w:spacing w:line="440" w:lineRule="exact"/>
        <w:rPr>
          <w:sz w:val="24"/>
          <w:lang w:eastAsia="zh-CN"/>
        </w:rPr>
      </w:pPr>
      <w:bookmarkStart w:id="19" w:name="_GoBack"/>
      <w:bookmarkEnd w:id="19"/>
      <w:r>
        <w:rPr>
          <w:rFonts w:hint="eastAsia"/>
          <w:sz w:val="24"/>
          <w:lang w:eastAsia="zh-CN"/>
        </w:rPr>
        <w:t>附件</w:t>
      </w:r>
      <w:r>
        <w:rPr>
          <w:rFonts w:hint="eastAsia"/>
          <w:sz w:val="24"/>
          <w:lang w:eastAsia="zh-CN"/>
        </w:rPr>
        <w:t>1</w:t>
      </w:r>
      <w:r>
        <w:rPr>
          <w:rFonts w:hint="eastAsia"/>
          <w:sz w:val="24"/>
          <w:lang w:eastAsia="zh-CN"/>
        </w:rPr>
        <w:t>：</w:t>
      </w:r>
      <w:r w:rsidR="001274AB" w:rsidRPr="001274AB">
        <w:rPr>
          <w:rFonts w:hint="eastAsia"/>
          <w:color w:val="FF0000"/>
          <w:sz w:val="24"/>
          <w:lang w:eastAsia="zh-CN"/>
        </w:rPr>
        <w:t>广丰区大石街道水阁路口至村址基础设施项目</w:t>
      </w:r>
      <w:r>
        <w:rPr>
          <w:rFonts w:hint="eastAsia"/>
          <w:sz w:val="24"/>
          <w:lang w:eastAsia="zh-CN"/>
        </w:rPr>
        <w:t>路基劳务分包招标文件</w:t>
      </w:r>
    </w:p>
    <w:p w:rsidR="00C37821" w:rsidRDefault="00C87389">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sidR="001274AB" w:rsidRPr="001274AB">
        <w:rPr>
          <w:rFonts w:hint="eastAsia"/>
          <w:color w:val="FF0000"/>
          <w:sz w:val="24"/>
          <w:lang w:eastAsia="zh-CN"/>
        </w:rPr>
        <w:t>广丰区大石街道水阁路口至村址基础设施项目</w:t>
      </w:r>
      <w:r>
        <w:rPr>
          <w:rFonts w:ascii="Calibri" w:eastAsia="宋体" w:hAnsi="Calibri" w:cs="Times New Roman" w:hint="eastAsia"/>
          <w:sz w:val="24"/>
          <w:lang w:eastAsia="zh-CN"/>
        </w:rPr>
        <w:t>路基设计图纸</w:t>
      </w:r>
    </w:p>
    <w:p w:rsidR="00C37821" w:rsidRDefault="00C87389">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sidR="001274AB" w:rsidRPr="001274AB">
        <w:rPr>
          <w:rFonts w:hint="eastAsia"/>
          <w:color w:val="FF0000"/>
          <w:sz w:val="24"/>
          <w:lang w:eastAsia="zh-CN"/>
        </w:rPr>
        <w:t>广丰区大石街道水阁路口至村址基础设施项目</w:t>
      </w:r>
      <w:r>
        <w:rPr>
          <w:rFonts w:ascii="Calibri" w:eastAsia="宋体" w:hAnsi="Calibri" w:cs="Times New Roman" w:hint="eastAsia"/>
          <w:sz w:val="24"/>
          <w:lang w:eastAsia="zh-CN"/>
        </w:rPr>
        <w:t>路基劳务分包工程量清单</w:t>
      </w:r>
    </w:p>
    <w:p w:rsidR="00C37821" w:rsidRDefault="00C87389">
      <w:pPr>
        <w:spacing w:line="500" w:lineRule="exact"/>
        <w:jc w:val="right"/>
        <w:rPr>
          <w:lang w:eastAsia="zh-CN"/>
        </w:rPr>
      </w:pPr>
      <w:r>
        <w:rPr>
          <w:color w:val="FF0000"/>
          <w:sz w:val="24"/>
          <w:u w:val="single"/>
          <w:lang w:eastAsia="zh-CN"/>
        </w:rPr>
        <w:t>20</w:t>
      </w:r>
      <w:r>
        <w:rPr>
          <w:rFonts w:hint="eastAsia"/>
          <w:color w:val="FF0000"/>
          <w:sz w:val="24"/>
          <w:u w:val="single"/>
          <w:lang w:eastAsia="zh-CN"/>
        </w:rPr>
        <w:t>2</w:t>
      </w:r>
      <w:r w:rsidR="00446120">
        <w:rPr>
          <w:rFonts w:hint="eastAsia"/>
          <w:color w:val="FF0000"/>
          <w:sz w:val="24"/>
          <w:u w:val="single"/>
          <w:lang w:eastAsia="zh-CN"/>
        </w:rPr>
        <w:t>2</w:t>
      </w:r>
      <w:r>
        <w:rPr>
          <w:sz w:val="24"/>
          <w:lang w:eastAsia="zh-CN"/>
        </w:rPr>
        <w:t>年</w:t>
      </w:r>
      <w:r>
        <w:rPr>
          <w:color w:val="FF0000"/>
          <w:sz w:val="24"/>
          <w:u w:val="single"/>
          <w:lang w:eastAsia="zh-CN"/>
        </w:rPr>
        <w:t>0</w:t>
      </w:r>
      <w:r w:rsidR="00446120">
        <w:rPr>
          <w:rFonts w:hint="eastAsia"/>
          <w:color w:val="FF0000"/>
          <w:sz w:val="24"/>
          <w:u w:val="single"/>
          <w:lang w:eastAsia="zh-CN"/>
        </w:rPr>
        <w:t>6</w:t>
      </w:r>
      <w:r>
        <w:rPr>
          <w:sz w:val="24"/>
          <w:lang w:eastAsia="zh-CN"/>
        </w:rPr>
        <w:t>月</w:t>
      </w:r>
      <w:r>
        <w:rPr>
          <w:sz w:val="24"/>
          <w:u w:val="single"/>
          <w:lang w:eastAsia="zh-CN"/>
        </w:rPr>
        <w:t xml:space="preserve"> </w:t>
      </w:r>
      <w:r w:rsidR="00446120">
        <w:rPr>
          <w:rFonts w:hint="eastAsia"/>
          <w:color w:val="FF0000"/>
          <w:sz w:val="24"/>
          <w:u w:val="single"/>
          <w:lang w:eastAsia="zh-CN"/>
        </w:rPr>
        <w:t>30</w:t>
      </w:r>
      <w:r>
        <w:rPr>
          <w:sz w:val="24"/>
          <w:u w:val="single"/>
          <w:lang w:eastAsia="zh-CN"/>
        </w:rPr>
        <w:t xml:space="preserve"> </w:t>
      </w:r>
      <w:r>
        <w:rPr>
          <w:sz w:val="24"/>
          <w:lang w:eastAsia="zh-CN"/>
        </w:rPr>
        <w:t>日</w:t>
      </w: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605369" w:rsidRDefault="00605369">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C37821" w:rsidRDefault="00C87389">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C37821" w:rsidRDefault="00C87389">
      <w:pPr>
        <w:spacing w:before="171"/>
        <w:ind w:left="233"/>
        <w:jc w:val="center"/>
        <w:rPr>
          <w:rFonts w:ascii="宋体" w:eastAsia="宋体" w:hAnsi="宋体" w:cs="宋体"/>
          <w:b/>
          <w:bCs/>
          <w:sz w:val="24"/>
          <w:szCs w:val="24"/>
          <w:lang w:eastAsia="zh-CN"/>
        </w:rPr>
      </w:pPr>
      <w:bookmarkStart w:id="20" w:name="投标人须知前附表_"/>
      <w:bookmarkEnd w:id="20"/>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C37821">
        <w:trPr>
          <w:trHeight w:val="75"/>
        </w:trPr>
        <w:tc>
          <w:tcPr>
            <w:tcW w:w="1036" w:type="dxa"/>
            <w:tcBorders>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C37821" w:rsidRDefault="00C87389">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C37821" w:rsidRDefault="00C87389">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C37821">
        <w:trPr>
          <w:trHeight w:val="313"/>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sidR="001274AB">
              <w:rPr>
                <w:rFonts w:hint="eastAsia"/>
                <w:color w:val="FF0000"/>
                <w:sz w:val="21"/>
                <w:szCs w:val="21"/>
                <w:lang w:eastAsia="zh-CN"/>
              </w:rPr>
              <w:t>孙</w:t>
            </w:r>
            <w:r>
              <w:rPr>
                <w:rFonts w:hint="eastAsia"/>
                <w:color w:val="FF0000"/>
                <w:sz w:val="21"/>
                <w:szCs w:val="21"/>
                <w:lang w:eastAsia="zh-CN"/>
              </w:rPr>
              <w:t>先生</w:t>
            </w:r>
          </w:p>
          <w:p w:rsidR="00C37821" w:rsidRDefault="00C87389" w:rsidP="001274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sidR="001274AB">
              <w:rPr>
                <w:rFonts w:hint="eastAsia"/>
                <w:color w:val="FF0000"/>
                <w:sz w:val="24"/>
                <w:szCs w:val="24"/>
                <w:lang w:eastAsia="zh-CN"/>
              </w:rPr>
              <w:t>13970305810</w:t>
            </w:r>
          </w:p>
        </w:tc>
      </w:tr>
      <w:tr w:rsidR="00C37821">
        <w:trPr>
          <w:trHeight w:hRule="exact" w:val="479"/>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C37821" w:rsidRPr="001274AB" w:rsidRDefault="001274AB">
            <w:pPr>
              <w:widowControl/>
              <w:spacing w:line="300" w:lineRule="exact"/>
              <w:rPr>
                <w:rFonts w:asciiTheme="minorEastAsia" w:hAnsiTheme="minorEastAsia"/>
                <w:color w:val="FF0000"/>
                <w:sz w:val="21"/>
                <w:szCs w:val="21"/>
                <w:lang w:eastAsia="zh-CN"/>
              </w:rPr>
            </w:pPr>
            <w:r w:rsidRPr="001274AB">
              <w:rPr>
                <w:rFonts w:hint="eastAsia"/>
                <w:color w:val="FF0000"/>
                <w:sz w:val="21"/>
                <w:szCs w:val="21"/>
                <w:lang w:eastAsia="zh-CN"/>
              </w:rPr>
              <w:t>广丰区大石街道水阁路口至村址基础设施项目</w:t>
            </w:r>
          </w:p>
        </w:tc>
      </w:tr>
      <w:tr w:rsidR="00C37821">
        <w:trPr>
          <w:trHeight w:hRule="exact" w:val="454"/>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C37821" w:rsidRDefault="00C87389">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w:t>
            </w:r>
            <w:r w:rsidR="001274AB">
              <w:rPr>
                <w:rFonts w:asciiTheme="minorEastAsia" w:hAnsiTheme="minorEastAsia" w:hint="eastAsia"/>
                <w:color w:val="FF0000"/>
                <w:sz w:val="21"/>
                <w:szCs w:val="21"/>
                <w:lang w:eastAsia="zh-CN"/>
              </w:rPr>
              <w:t>广丰区大石街道</w:t>
            </w:r>
          </w:p>
        </w:tc>
      </w:tr>
      <w:tr w:rsidR="00C37821">
        <w:trPr>
          <w:trHeight w:hRule="exact" w:val="454"/>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C37821">
        <w:trPr>
          <w:trHeight w:val="1441"/>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C37821" w:rsidRDefault="00C87389">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C37821" w:rsidRDefault="00C87389">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color w:val="FF0000"/>
                <w:sz w:val="21"/>
                <w:szCs w:val="21"/>
              </w:rPr>
              <w:t>1</w:t>
            </w:r>
            <w:r>
              <w:rPr>
                <w:rFonts w:asciiTheme="minorEastAsia" w:eastAsiaTheme="minorEastAsia" w:hAnsiTheme="minorEastAsia" w:hint="eastAsia"/>
                <w:color w:val="auto"/>
                <w:sz w:val="21"/>
                <w:szCs w:val="21"/>
              </w:rPr>
              <w:t>个月（中标后，以招标人下达开工指令日期为准）</w:t>
            </w:r>
          </w:p>
          <w:p w:rsidR="00226A7E" w:rsidRDefault="00226A7E" w:rsidP="00226A7E">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（最终以业主规定的为准）</w:t>
            </w:r>
          </w:p>
          <w:p w:rsidR="00C37821" w:rsidRDefault="00226A7E" w:rsidP="00226A7E">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w:t>
            </w:r>
            <w:r>
              <w:rPr>
                <w:rFonts w:asciiTheme="minorEastAsia" w:hAnsiTheme="minorEastAsia" w:hint="eastAsia"/>
                <w:sz w:val="21"/>
                <w:szCs w:val="21"/>
              </w:rPr>
              <w:t>最终</w:t>
            </w:r>
            <w:r>
              <w:rPr>
                <w:rFonts w:asciiTheme="minorEastAsia" w:hAnsiTheme="minorEastAsia" w:hint="eastAsia"/>
                <w:sz w:val="21"/>
                <w:szCs w:val="21"/>
                <w:lang w:eastAsia="zh-CN"/>
              </w:rPr>
              <w:t>以业主规定的为准）</w:t>
            </w:r>
            <w:r w:rsidR="00C87389">
              <w:rPr>
                <w:rFonts w:asciiTheme="minorEastAsia" w:hAnsiTheme="minorEastAsia" w:hint="eastAsia"/>
                <w:sz w:val="21"/>
                <w:szCs w:val="21"/>
                <w:lang w:eastAsia="zh-CN"/>
              </w:rPr>
              <w:t xml:space="preserve"> </w:t>
            </w:r>
          </w:p>
        </w:tc>
      </w:tr>
      <w:tr w:rsidR="00C37821">
        <w:trPr>
          <w:trHeight w:val="291"/>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C37821" w:rsidRDefault="00C87389">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C37821">
        <w:trPr>
          <w:trHeight w:hRule="exact" w:val="466"/>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C37821" w:rsidRDefault="00C87389">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C37821">
        <w:trPr>
          <w:trHeight w:val="269"/>
        </w:trPr>
        <w:tc>
          <w:tcPr>
            <w:tcW w:w="1036"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605369" w:rsidRPr="00605369" w:rsidRDefault="00605369" w:rsidP="00605369">
            <w:pPr>
              <w:spacing w:line="440" w:lineRule="exact"/>
              <w:ind w:firstLineChars="200" w:firstLine="422"/>
              <w:rPr>
                <w:rFonts w:ascii="宋体" w:eastAsia="宋体" w:hAnsi="宋体" w:cs="宋体"/>
                <w:color w:val="000000"/>
                <w:sz w:val="21"/>
                <w:szCs w:val="21"/>
                <w:lang w:eastAsia="zh-CN"/>
              </w:rPr>
            </w:pPr>
            <w:r w:rsidRPr="00605369">
              <w:rPr>
                <w:rFonts w:ascii="宋体" w:eastAsia="宋体" w:hAnsi="宋体" w:cs="宋体" w:hint="eastAsia"/>
                <w:b/>
                <w:color w:val="000000"/>
                <w:sz w:val="21"/>
                <w:szCs w:val="21"/>
                <w:lang w:eastAsia="zh-CN"/>
              </w:rPr>
              <w:t>3.1、</w:t>
            </w:r>
            <w:r w:rsidRPr="00605369">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605369" w:rsidRPr="00605369" w:rsidRDefault="00605369" w:rsidP="00605369">
            <w:pPr>
              <w:spacing w:line="440" w:lineRule="exact"/>
              <w:ind w:firstLineChars="200" w:firstLine="422"/>
              <w:rPr>
                <w:rFonts w:ascii="宋体" w:eastAsia="宋体" w:hAnsi="宋体" w:cs="宋体"/>
                <w:color w:val="000000"/>
                <w:sz w:val="21"/>
                <w:szCs w:val="21"/>
                <w:lang w:eastAsia="zh-CN"/>
              </w:rPr>
            </w:pPr>
            <w:r w:rsidRPr="00605369">
              <w:rPr>
                <w:rFonts w:ascii="宋体" w:eastAsia="宋体" w:hAnsi="宋体" w:cs="宋体" w:hint="eastAsia"/>
                <w:b/>
                <w:color w:val="000000"/>
                <w:sz w:val="21"/>
                <w:szCs w:val="21"/>
                <w:lang w:eastAsia="zh-CN"/>
              </w:rPr>
              <w:t>3.2、</w:t>
            </w:r>
            <w:r w:rsidRPr="00605369">
              <w:rPr>
                <w:rFonts w:ascii="宋体" w:eastAsia="宋体" w:hAnsi="宋体" w:cs="宋体" w:hint="eastAsia"/>
                <w:color w:val="000000"/>
                <w:sz w:val="21"/>
                <w:szCs w:val="21"/>
                <w:lang w:eastAsia="zh-CN"/>
              </w:rPr>
              <w:t>已在本项目中标的投标人且未完工的不得参与本次投标。</w:t>
            </w:r>
          </w:p>
          <w:p w:rsidR="00605369" w:rsidRPr="00605369" w:rsidRDefault="00605369" w:rsidP="00605369">
            <w:pPr>
              <w:widowControl/>
              <w:spacing w:line="440" w:lineRule="exact"/>
              <w:ind w:firstLineChars="200" w:firstLine="422"/>
              <w:rPr>
                <w:rFonts w:ascii="宋体" w:eastAsia="宋体" w:hAnsi="宋体" w:cs="宋体"/>
                <w:sz w:val="21"/>
                <w:szCs w:val="21"/>
                <w:lang w:eastAsia="zh-CN"/>
              </w:rPr>
            </w:pPr>
            <w:r w:rsidRPr="00605369">
              <w:rPr>
                <w:rFonts w:ascii="宋体" w:eastAsia="宋体" w:hAnsi="宋体" w:cs="宋体" w:hint="eastAsia"/>
                <w:b/>
                <w:color w:val="000000"/>
                <w:sz w:val="21"/>
                <w:szCs w:val="21"/>
                <w:lang w:eastAsia="zh-CN"/>
              </w:rPr>
              <w:t>3.3、</w:t>
            </w:r>
            <w:r w:rsidRPr="00605369">
              <w:rPr>
                <w:rFonts w:hint="eastAsia"/>
                <w:sz w:val="21"/>
                <w:szCs w:val="21"/>
                <w:lang w:eastAsia="zh-CN"/>
              </w:rPr>
              <w:t>投标人必须在上饶市交通建设投资集团有限公司劳务分包企业资源库《</w:t>
            </w:r>
            <w:r w:rsidRPr="00605369">
              <w:rPr>
                <w:rFonts w:hint="eastAsia"/>
                <w:sz w:val="21"/>
                <w:szCs w:val="21"/>
                <w:lang w:eastAsia="zh-CN"/>
              </w:rPr>
              <w:t>2020</w:t>
            </w:r>
            <w:r w:rsidRPr="00605369">
              <w:rPr>
                <w:rFonts w:hint="eastAsia"/>
                <w:sz w:val="21"/>
                <w:szCs w:val="21"/>
                <w:lang w:eastAsia="zh-CN"/>
              </w:rPr>
              <w:t>年交建集团已有劳务企业分包库调整结果》及《</w:t>
            </w:r>
            <w:r w:rsidRPr="00605369">
              <w:rPr>
                <w:rFonts w:hint="eastAsia"/>
                <w:sz w:val="21"/>
                <w:szCs w:val="21"/>
                <w:lang w:eastAsia="zh-CN"/>
              </w:rPr>
              <w:t>2019-2020</w:t>
            </w:r>
            <w:r w:rsidRPr="00605369">
              <w:rPr>
                <w:rFonts w:hint="eastAsia"/>
                <w:sz w:val="21"/>
                <w:szCs w:val="21"/>
                <w:lang w:eastAsia="zh-CN"/>
              </w:rPr>
              <w:t>年度路基专业入库企业》名单内。</w:t>
            </w:r>
            <w:r w:rsidRPr="00605369">
              <w:rPr>
                <w:rFonts w:ascii="宋体" w:eastAsia="宋体" w:hAnsi="宋体" w:cs="宋体" w:hint="eastAsia"/>
                <w:sz w:val="21"/>
                <w:szCs w:val="21"/>
                <w:lang w:eastAsia="zh-CN"/>
              </w:rPr>
              <w:t>委托代理人必须是</w:t>
            </w:r>
            <w:r w:rsidRPr="00605369">
              <w:rPr>
                <w:rFonts w:hint="eastAsia"/>
                <w:sz w:val="21"/>
                <w:szCs w:val="21"/>
                <w:lang w:eastAsia="zh-CN"/>
              </w:rPr>
              <w:t>上饶市交通建设投资集团有限公司劳务分包企业资源库《</w:t>
            </w:r>
            <w:r w:rsidRPr="00605369">
              <w:rPr>
                <w:rFonts w:hint="eastAsia"/>
                <w:sz w:val="21"/>
                <w:szCs w:val="21"/>
                <w:lang w:eastAsia="zh-CN"/>
              </w:rPr>
              <w:t>2020</w:t>
            </w:r>
            <w:r w:rsidRPr="00605369">
              <w:rPr>
                <w:rFonts w:hint="eastAsia"/>
                <w:sz w:val="21"/>
                <w:szCs w:val="21"/>
                <w:lang w:eastAsia="zh-CN"/>
              </w:rPr>
              <w:t>年交建集团已有劳务企业分包库调整结果》及《</w:t>
            </w:r>
            <w:r w:rsidRPr="00605369">
              <w:rPr>
                <w:rFonts w:hint="eastAsia"/>
                <w:sz w:val="21"/>
                <w:szCs w:val="21"/>
                <w:lang w:eastAsia="zh-CN"/>
              </w:rPr>
              <w:t>2019-2020</w:t>
            </w:r>
            <w:r w:rsidRPr="00605369">
              <w:rPr>
                <w:rFonts w:hint="eastAsia"/>
                <w:sz w:val="21"/>
                <w:szCs w:val="21"/>
                <w:lang w:eastAsia="zh-CN"/>
              </w:rPr>
              <w:t>年度路基专业入库企业》名单内的备案施工负责人</w:t>
            </w:r>
            <w:r w:rsidRPr="00605369">
              <w:rPr>
                <w:rFonts w:ascii="宋体" w:eastAsia="宋体" w:hAnsi="宋体" w:cs="宋体" w:hint="eastAsia"/>
                <w:sz w:val="21"/>
                <w:szCs w:val="21"/>
                <w:lang w:eastAsia="zh-CN"/>
              </w:rPr>
              <w:t>。</w:t>
            </w:r>
          </w:p>
          <w:p w:rsidR="00605369" w:rsidRPr="00605369" w:rsidRDefault="00605369" w:rsidP="00605369">
            <w:pPr>
              <w:widowControl/>
              <w:spacing w:line="440" w:lineRule="exact"/>
              <w:ind w:firstLineChars="200" w:firstLine="422"/>
              <w:rPr>
                <w:rFonts w:ascii="宋体" w:eastAsia="宋体" w:hAnsi="宋体" w:cs="宋体"/>
                <w:bCs/>
                <w:color w:val="000000"/>
                <w:sz w:val="21"/>
                <w:szCs w:val="21"/>
                <w:lang w:eastAsia="zh-CN"/>
              </w:rPr>
            </w:pPr>
            <w:r w:rsidRPr="00605369">
              <w:rPr>
                <w:rFonts w:ascii="宋体" w:eastAsia="宋体" w:hAnsi="宋体" w:cs="宋体" w:hint="eastAsia"/>
                <w:b/>
                <w:color w:val="000000"/>
                <w:sz w:val="21"/>
                <w:szCs w:val="21"/>
                <w:lang w:eastAsia="zh-CN"/>
              </w:rPr>
              <w:t>3.4、</w:t>
            </w:r>
            <w:r w:rsidRPr="00605369">
              <w:rPr>
                <w:rFonts w:ascii="宋体" w:eastAsia="宋体" w:hAnsi="宋体" w:cs="宋体" w:hint="eastAsia"/>
                <w:bCs/>
                <w:color w:val="000000"/>
                <w:sz w:val="21"/>
                <w:szCs w:val="21"/>
                <w:lang w:eastAsia="zh-CN"/>
              </w:rPr>
              <w:t>投标人同时承接</w:t>
            </w:r>
            <w:r w:rsidRPr="00605369">
              <w:rPr>
                <w:rFonts w:ascii="宋体" w:eastAsia="宋体" w:hAnsi="宋体" w:cs="宋体" w:hint="eastAsia"/>
                <w:color w:val="000000"/>
                <w:sz w:val="21"/>
                <w:szCs w:val="21"/>
                <w:lang w:eastAsia="zh-CN"/>
              </w:rPr>
              <w:t>江西省现代路桥工程集团有限公司及</w:t>
            </w:r>
            <w:r w:rsidRPr="00605369">
              <w:rPr>
                <w:rFonts w:ascii="宋体" w:hAnsi="宋体" w:hint="eastAsia"/>
                <w:sz w:val="21"/>
                <w:szCs w:val="21"/>
                <w:lang w:eastAsia="zh-CN"/>
              </w:rPr>
              <w:t>上饶京宝路桥工程有限公司</w:t>
            </w:r>
            <w:r w:rsidRPr="00605369">
              <w:rPr>
                <w:rFonts w:ascii="宋体" w:eastAsia="宋体" w:hAnsi="宋体" w:cs="宋体" w:hint="eastAsia"/>
                <w:bCs/>
                <w:color w:val="000000"/>
                <w:sz w:val="21"/>
                <w:szCs w:val="21"/>
                <w:lang w:eastAsia="zh-CN"/>
              </w:rPr>
              <w:t>在建项目数量须不大于三个（含三个），投标人在建项目数量大于三个的，不得参加本项目投标，如参加按废标处理。</w:t>
            </w:r>
          </w:p>
          <w:p w:rsidR="00605369" w:rsidRPr="00605369" w:rsidRDefault="00605369" w:rsidP="00605369">
            <w:pPr>
              <w:spacing w:line="440" w:lineRule="exact"/>
              <w:ind w:firstLineChars="200" w:firstLine="422"/>
              <w:rPr>
                <w:rFonts w:ascii="宋体" w:eastAsia="宋体" w:hAnsi="宋体" w:cs="宋体"/>
                <w:color w:val="000000"/>
                <w:sz w:val="21"/>
                <w:szCs w:val="21"/>
                <w:lang w:eastAsia="zh-CN"/>
              </w:rPr>
            </w:pPr>
            <w:r w:rsidRPr="00605369">
              <w:rPr>
                <w:rFonts w:ascii="宋体" w:eastAsia="宋体" w:hAnsi="宋体" w:cs="宋体" w:hint="eastAsia"/>
                <w:b/>
                <w:color w:val="000000"/>
                <w:sz w:val="21"/>
                <w:szCs w:val="21"/>
                <w:lang w:eastAsia="zh-CN"/>
              </w:rPr>
              <w:t>3.5、</w:t>
            </w:r>
            <w:r w:rsidRPr="00605369">
              <w:rPr>
                <w:rFonts w:ascii="宋体" w:eastAsia="宋体" w:hAnsi="宋体" w:cs="宋体" w:hint="eastAsia"/>
                <w:color w:val="000000"/>
                <w:sz w:val="21"/>
                <w:szCs w:val="21"/>
                <w:lang w:eastAsia="zh-CN"/>
              </w:rPr>
              <w:t>本次招标不接受联合体投标。</w:t>
            </w:r>
          </w:p>
          <w:p w:rsidR="00226A7E" w:rsidRDefault="00605369" w:rsidP="00605369">
            <w:pPr>
              <w:spacing w:line="440" w:lineRule="exact"/>
              <w:ind w:firstLineChars="200" w:firstLine="422"/>
              <w:rPr>
                <w:rFonts w:ascii="宋体" w:hAnsi="宋体"/>
                <w:spacing w:val="10"/>
                <w:sz w:val="21"/>
                <w:szCs w:val="21"/>
                <w:lang w:eastAsia="zh-CN"/>
              </w:rPr>
            </w:pPr>
            <w:r w:rsidRPr="00605369">
              <w:rPr>
                <w:rFonts w:ascii="宋体" w:eastAsia="宋体" w:hAnsi="宋体" w:cs="宋体" w:hint="eastAsia"/>
                <w:b/>
                <w:bCs/>
                <w:sz w:val="21"/>
                <w:szCs w:val="21"/>
                <w:lang w:eastAsia="zh-CN"/>
              </w:rPr>
              <w:t>3.6、</w:t>
            </w:r>
            <w:r w:rsidRPr="00605369">
              <w:rPr>
                <w:rFonts w:ascii="宋体" w:hAnsi="宋体" w:hint="eastAsia"/>
                <w:spacing w:val="10"/>
                <w:sz w:val="21"/>
                <w:szCs w:val="21"/>
                <w:lang w:eastAsia="zh-CN"/>
              </w:rPr>
              <w:t>法律法规规定的其他条件。</w:t>
            </w:r>
          </w:p>
        </w:tc>
      </w:tr>
    </w:tbl>
    <w:p w:rsidR="00C37821" w:rsidRDefault="00C37821">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C37821">
        <w:trPr>
          <w:trHeight w:val="216"/>
        </w:trPr>
        <w:tc>
          <w:tcPr>
            <w:tcW w:w="1064" w:type="dxa"/>
            <w:tcBorders>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left w:val="single" w:sz="6" w:space="0" w:color="000000"/>
              <w:bottom w:val="single" w:sz="6" w:space="0" w:color="000000"/>
              <w:right w:val="single" w:sz="6" w:space="0" w:color="000000"/>
            </w:tcBorders>
          </w:tcPr>
          <w:p w:rsidR="00C37821" w:rsidRDefault="00C87389">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C37821" w:rsidRDefault="00C87389">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37821">
        <w:trPr>
          <w:trHeight w:val="510"/>
        </w:trPr>
        <w:tc>
          <w:tcPr>
            <w:tcW w:w="1064" w:type="dxa"/>
            <w:tcBorders>
              <w:bottom w:val="single" w:sz="6" w:space="0" w:color="000000"/>
              <w:right w:val="single" w:sz="6" w:space="0" w:color="000000"/>
            </w:tcBorders>
            <w:vAlign w:val="center"/>
          </w:tcPr>
          <w:p w:rsidR="00C37821" w:rsidRDefault="00C87389">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C37821" w:rsidRDefault="00C87389">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C37821" w:rsidRDefault="00C87389">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C37821">
        <w:trPr>
          <w:trHeight w:val="1166"/>
        </w:trPr>
        <w:tc>
          <w:tcPr>
            <w:tcW w:w="1064" w:type="dxa"/>
            <w:tcBorders>
              <w:bottom w:val="single" w:sz="6" w:space="0" w:color="000000"/>
              <w:right w:val="single" w:sz="6" w:space="0" w:color="000000"/>
            </w:tcBorders>
            <w:vAlign w:val="center"/>
          </w:tcPr>
          <w:p w:rsidR="00C37821" w:rsidRDefault="00C87389">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C37821" w:rsidRDefault="00C87389">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C37821" w:rsidRDefault="00C87389">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C37821">
        <w:trPr>
          <w:trHeight w:hRule="exact" w:val="567"/>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C37821" w:rsidRDefault="00C37821">
            <w:pPr>
              <w:pStyle w:val="Default"/>
              <w:spacing w:line="400" w:lineRule="exact"/>
              <w:rPr>
                <w:rFonts w:asciiTheme="minorEastAsia" w:eastAsiaTheme="minorEastAsia" w:hAnsiTheme="minorEastAsia"/>
                <w:color w:val="auto"/>
                <w:sz w:val="21"/>
                <w:szCs w:val="21"/>
              </w:rPr>
            </w:pPr>
          </w:p>
        </w:tc>
      </w:tr>
      <w:tr w:rsidR="00C37821">
        <w:trPr>
          <w:trHeight w:val="56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C37821">
        <w:trPr>
          <w:trHeight w:val="58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37821">
            <w:pPr>
              <w:pStyle w:val="TableParagraph"/>
              <w:spacing w:before="6"/>
              <w:rPr>
                <w:rFonts w:asciiTheme="minorEastAsia" w:hAnsiTheme="minorEastAsia"/>
                <w:b/>
                <w:sz w:val="17"/>
                <w:lang w:eastAsia="zh-CN"/>
              </w:rPr>
            </w:pPr>
          </w:p>
          <w:p w:rsidR="00C37821" w:rsidRDefault="00C87389">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C37821">
        <w:trPr>
          <w:trHeight w:val="45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C37821">
        <w:trPr>
          <w:trHeight w:val="52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C37821">
        <w:trPr>
          <w:trHeight w:val="56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C37821">
        <w:trPr>
          <w:trHeight w:val="63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37821" w:rsidRDefault="00C87389">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rPr>
            </w:pPr>
            <w:r>
              <w:rPr>
                <w:rFonts w:asciiTheme="minorEastAsia" w:hAnsiTheme="minorEastAsia"/>
                <w:sz w:val="21"/>
              </w:rPr>
              <w:t>无需确认</w:t>
            </w:r>
          </w:p>
        </w:tc>
      </w:tr>
      <w:tr w:rsidR="00C37821">
        <w:trPr>
          <w:trHeight w:val="694"/>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C37821" w:rsidRDefault="00C87389">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rFonts w:asciiTheme="minorEastAsia" w:hAnsiTheme="minorEastAsia"/>
                <w:sz w:val="21"/>
              </w:rPr>
            </w:pPr>
            <w:r>
              <w:rPr>
                <w:rFonts w:asciiTheme="minorEastAsia" w:hAnsiTheme="minorEastAsia"/>
                <w:sz w:val="21"/>
              </w:rPr>
              <w:t>无需确认</w:t>
            </w:r>
          </w:p>
        </w:tc>
      </w:tr>
      <w:tr w:rsidR="00C37821">
        <w:trPr>
          <w:trHeight w:val="458"/>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C37821">
        <w:trPr>
          <w:trHeight w:val="42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C37821">
        <w:trPr>
          <w:trHeight w:val="42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C37821">
        <w:trPr>
          <w:trHeight w:val="381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C37821">
              <w:trPr>
                <w:trHeight w:val="300"/>
              </w:trPr>
              <w:tc>
                <w:tcPr>
                  <w:tcW w:w="1205" w:type="dxa"/>
                  <w:vAlign w:val="center"/>
                </w:tcPr>
                <w:p w:rsidR="00C37821" w:rsidRDefault="00C87389">
                  <w:pPr>
                    <w:pStyle w:val="Style2"/>
                    <w:wordWrap w:val="0"/>
                    <w:spacing w:line="360" w:lineRule="auto"/>
                    <w:ind w:firstLineChars="0" w:firstLine="0"/>
                    <w:jc w:val="center"/>
                  </w:pPr>
                  <w:r>
                    <w:t>标段号</w:t>
                  </w:r>
                </w:p>
              </w:tc>
              <w:tc>
                <w:tcPr>
                  <w:tcW w:w="2622" w:type="dxa"/>
                  <w:shd w:val="clear" w:color="auto" w:fill="auto"/>
                  <w:vAlign w:val="center"/>
                </w:tcPr>
                <w:p w:rsidR="00C37821" w:rsidRDefault="00C87389">
                  <w:pPr>
                    <w:pStyle w:val="Style2"/>
                    <w:wordWrap w:val="0"/>
                    <w:spacing w:line="360" w:lineRule="auto"/>
                    <w:ind w:firstLineChars="0" w:firstLine="0"/>
                    <w:jc w:val="center"/>
                  </w:pPr>
                  <w:r>
                    <w:t>投标要约价（元）</w:t>
                  </w:r>
                </w:p>
              </w:tc>
            </w:tr>
            <w:tr w:rsidR="00C37821">
              <w:trPr>
                <w:trHeight w:val="226"/>
              </w:trPr>
              <w:tc>
                <w:tcPr>
                  <w:tcW w:w="1205" w:type="dxa"/>
                  <w:vAlign w:val="center"/>
                </w:tcPr>
                <w:p w:rsidR="00C37821" w:rsidRDefault="00C87389">
                  <w:pPr>
                    <w:pStyle w:val="Style2"/>
                    <w:wordWrap w:val="0"/>
                    <w:spacing w:line="360" w:lineRule="auto"/>
                    <w:ind w:firstLineChars="0" w:firstLine="0"/>
                    <w:jc w:val="center"/>
                  </w:pPr>
                  <w:r>
                    <w:rPr>
                      <w:rFonts w:hint="eastAsia"/>
                      <w:color w:val="FF0000"/>
                    </w:rPr>
                    <w:t>LJ</w:t>
                  </w:r>
                  <w:r>
                    <w:rPr>
                      <w:color w:val="FF0000"/>
                    </w:rPr>
                    <w:t>FB-1</w:t>
                  </w:r>
                </w:p>
              </w:tc>
              <w:tc>
                <w:tcPr>
                  <w:tcW w:w="2622" w:type="dxa"/>
                  <w:shd w:val="clear" w:color="auto" w:fill="auto"/>
                  <w:vAlign w:val="center"/>
                </w:tcPr>
                <w:p w:rsidR="00C37821" w:rsidRDefault="001274AB">
                  <w:pPr>
                    <w:widowControl/>
                    <w:spacing w:line="500" w:lineRule="exact"/>
                    <w:jc w:val="center"/>
                    <w:rPr>
                      <w:color w:val="FF0000"/>
                      <w:sz w:val="24"/>
                      <w:szCs w:val="24"/>
                      <w:lang w:eastAsia="zh-CN"/>
                    </w:rPr>
                  </w:pPr>
                  <w:r>
                    <w:rPr>
                      <w:rFonts w:hint="eastAsia"/>
                      <w:color w:val="FF0000"/>
                      <w:sz w:val="24"/>
                      <w:szCs w:val="24"/>
                      <w:lang w:eastAsia="zh-CN"/>
                    </w:rPr>
                    <w:t>387950</w:t>
                  </w:r>
                </w:p>
              </w:tc>
            </w:tr>
          </w:tbl>
          <w:p w:rsidR="00C37821" w:rsidRDefault="00C37821">
            <w:pPr>
              <w:pStyle w:val="TableParagraph"/>
              <w:spacing w:line="400" w:lineRule="exact"/>
              <w:rPr>
                <w:rFonts w:asciiTheme="minorEastAsia" w:hAnsiTheme="minorEastAsia"/>
                <w:sz w:val="21"/>
                <w:lang w:eastAsia="zh-CN"/>
              </w:rPr>
            </w:pPr>
          </w:p>
        </w:tc>
      </w:tr>
      <w:tr w:rsidR="00C37821">
        <w:trPr>
          <w:trHeight w:val="69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C37821">
        <w:trPr>
          <w:trHeight w:val="40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center"/>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C37821">
        <w:trPr>
          <w:trHeight w:val="83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605369">
              <w:rPr>
                <w:rFonts w:asciiTheme="minorEastAsia" w:eastAsiaTheme="minorEastAsia" w:hAnsiTheme="minorEastAsia" w:hint="eastAsia"/>
                <w:b/>
                <w:color w:val="FF0000"/>
                <w:sz w:val="21"/>
                <w:szCs w:val="21"/>
                <w:u w:val="single"/>
              </w:rPr>
              <w:t>8</w:t>
            </w:r>
            <w:r>
              <w:rPr>
                <w:rFonts w:asciiTheme="minorEastAsia" w:eastAsiaTheme="minorEastAsia" w:hAnsiTheme="minorEastAsia" w:hint="eastAsia"/>
                <w:b/>
                <w:color w:val="FF0000"/>
                <w:sz w:val="21"/>
                <w:szCs w:val="21"/>
                <w:u w:val="single"/>
              </w:rPr>
              <w:t>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w:t>
            </w:r>
            <w:r w:rsidR="00605369">
              <w:rPr>
                <w:rFonts w:asciiTheme="minorEastAsia" w:eastAsiaTheme="minorEastAsia" w:hAnsiTheme="minorEastAsia" w:hint="eastAsia"/>
                <w:b/>
                <w:color w:val="FF0000"/>
                <w:sz w:val="21"/>
                <w:szCs w:val="21"/>
                <w:u w:val="single"/>
              </w:rPr>
              <w:t>捌</w:t>
            </w:r>
            <w:r w:rsidR="001274AB">
              <w:rPr>
                <w:rFonts w:asciiTheme="minorEastAsia" w:eastAsiaTheme="minorEastAsia" w:hAnsiTheme="minorEastAsia" w:hint="eastAsia"/>
                <w:b/>
                <w:color w:val="FF0000"/>
                <w:sz w:val="21"/>
                <w:szCs w:val="21"/>
                <w:u w:val="single"/>
              </w:rPr>
              <w:t>仟</w:t>
            </w:r>
            <w:r>
              <w:rPr>
                <w:rFonts w:asciiTheme="minorEastAsia" w:eastAsiaTheme="minorEastAsia" w:hAnsiTheme="minorEastAsia" w:hint="eastAsia"/>
                <w:b/>
                <w:color w:val="FF0000"/>
                <w:sz w:val="21"/>
                <w:szCs w:val="21"/>
                <w:u w:val="single"/>
              </w:rPr>
              <w:t>元整）</w:t>
            </w:r>
          </w:p>
          <w:p w:rsidR="00C37821" w:rsidRDefault="00C87389">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C37821" w:rsidRDefault="00C87389">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w:t>
            </w:r>
            <w:r w:rsidR="001274AB">
              <w:rPr>
                <w:rFonts w:asciiTheme="minorEastAsia" w:hAnsiTheme="minorEastAsia" w:hint="eastAsia"/>
                <w:b/>
                <w:bCs/>
                <w:color w:val="FF0000"/>
                <w:sz w:val="21"/>
                <w:szCs w:val="21"/>
                <w:u w:val="single"/>
                <w:lang w:eastAsia="zh-CN"/>
              </w:rPr>
              <w:t>2</w:t>
            </w:r>
            <w:r>
              <w:rPr>
                <w:rFonts w:asciiTheme="minorEastAsia" w:hAnsiTheme="minorEastAsia" w:hint="eastAsia"/>
                <w:b/>
                <w:bCs/>
                <w:color w:val="FF0000"/>
                <w:sz w:val="21"/>
                <w:szCs w:val="21"/>
                <w:u w:val="single"/>
                <w:lang w:eastAsia="zh-CN"/>
              </w:rPr>
              <w:t>年</w:t>
            </w:r>
            <w:r w:rsidR="001274AB">
              <w:rPr>
                <w:rFonts w:asciiTheme="minorEastAsia" w:hAnsiTheme="minorEastAsia" w:hint="eastAsia"/>
                <w:b/>
                <w:bCs/>
                <w:color w:val="FF0000"/>
                <w:sz w:val="21"/>
                <w:szCs w:val="21"/>
                <w:u w:val="single"/>
                <w:lang w:eastAsia="zh-CN"/>
              </w:rPr>
              <w:t>7</w:t>
            </w:r>
            <w:r>
              <w:rPr>
                <w:rFonts w:asciiTheme="minorEastAsia" w:hAnsiTheme="minorEastAsia" w:hint="eastAsia"/>
                <w:b/>
                <w:bCs/>
                <w:color w:val="FF0000"/>
                <w:sz w:val="21"/>
                <w:szCs w:val="21"/>
                <w:u w:val="single"/>
                <w:lang w:eastAsia="zh-CN"/>
              </w:rPr>
              <w:t>月</w:t>
            </w:r>
            <w:r w:rsidR="001274AB">
              <w:rPr>
                <w:rFonts w:asciiTheme="minorEastAsia" w:hAnsiTheme="minorEastAsia" w:hint="eastAsia"/>
                <w:b/>
                <w:bCs/>
                <w:color w:val="FF0000"/>
                <w:sz w:val="21"/>
                <w:szCs w:val="21"/>
                <w:u w:val="single"/>
                <w:lang w:eastAsia="zh-CN"/>
              </w:rPr>
              <w:t>5</w:t>
            </w:r>
            <w:r>
              <w:rPr>
                <w:rFonts w:asciiTheme="minorEastAsia" w:hAnsiTheme="minorEastAsia" w:hint="eastAsia"/>
                <w:b/>
                <w:bCs/>
                <w:color w:val="FF0000"/>
                <w:sz w:val="21"/>
                <w:szCs w:val="21"/>
                <w:u w:val="single"/>
                <w:lang w:eastAsia="zh-CN"/>
              </w:rPr>
              <w:t>日 16时00分</w:t>
            </w:r>
          </w:p>
          <w:p w:rsidR="00C37821" w:rsidRDefault="00C87389">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1274AB" w:rsidRPr="001274AB">
              <w:rPr>
                <w:rFonts w:hint="eastAsia"/>
                <w:b/>
                <w:color w:val="FF0000"/>
                <w:sz w:val="21"/>
                <w:szCs w:val="21"/>
                <w:u w:val="single"/>
                <w:lang w:eastAsia="zh-CN"/>
              </w:rPr>
              <w:t>广丰区大石街道水阁路口至村址基础设施项目</w:t>
            </w:r>
            <w:r>
              <w:rPr>
                <w:rFonts w:hint="eastAsia"/>
                <w:b/>
                <w:color w:val="FF0000"/>
                <w:sz w:val="21"/>
                <w:szCs w:val="21"/>
                <w:u w:val="single"/>
                <w:lang w:eastAsia="zh-CN"/>
              </w:rPr>
              <w:t>路基劳务</w:t>
            </w:r>
            <w:r>
              <w:rPr>
                <w:rFonts w:asciiTheme="minorEastAsia" w:hAnsiTheme="minorEastAsia" w:hint="eastAsia"/>
                <w:b/>
                <w:bCs/>
                <w:color w:val="FF0000"/>
                <w:sz w:val="21"/>
                <w:szCs w:val="21"/>
                <w:u w:val="single"/>
                <w:lang w:eastAsia="zh-CN"/>
              </w:rPr>
              <w:t>分包投标保证金</w:t>
            </w:r>
          </w:p>
          <w:p w:rsidR="00C37821" w:rsidRDefault="00C87389">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C37821" w:rsidRDefault="00C87389">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C37821">
        <w:trPr>
          <w:trHeight w:val="136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C37821" w:rsidRDefault="00C87389">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C37821">
        <w:trPr>
          <w:trHeight w:val="46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632"/>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543"/>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37821">
        <w:trPr>
          <w:trHeight w:val="2542"/>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C37821">
        <w:trPr>
          <w:trHeight w:val="49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C37821">
        <w:trPr>
          <w:trHeight w:val="1463"/>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C37821">
        <w:trPr>
          <w:trHeight w:val="49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C37821">
        <w:trPr>
          <w:trHeight w:val="2018"/>
        </w:trPr>
        <w:tc>
          <w:tcPr>
            <w:tcW w:w="1064"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37821" w:rsidRDefault="00C87389">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C37821" w:rsidRDefault="00C87389">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C37821">
        <w:trPr>
          <w:trHeight w:val="408"/>
        </w:trPr>
        <w:tc>
          <w:tcPr>
            <w:tcW w:w="1064"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37821">
        <w:trPr>
          <w:trHeight w:val="3390"/>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37821" w:rsidRDefault="00C87389">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C37821" w:rsidRDefault="00C87389">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C37821" w:rsidRDefault="00C87389">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C37821" w:rsidRDefault="00C87389">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C37821" w:rsidRDefault="00C87389">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C37821" w:rsidRDefault="00C87389">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C37821">
        <w:trPr>
          <w:trHeight w:val="4555"/>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C37821" w:rsidRDefault="00C87389">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C37821" w:rsidRDefault="00C87389">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C37821">
        <w:trPr>
          <w:trHeight w:val="835"/>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C37821" w:rsidRDefault="00C87389">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C37821">
        <w:trPr>
          <w:trHeight w:val="266"/>
        </w:trPr>
        <w:tc>
          <w:tcPr>
            <w:tcW w:w="1064" w:type="dxa"/>
            <w:tcBorders>
              <w:top w:val="single" w:sz="6" w:space="0" w:color="000000"/>
              <w:bottom w:val="single" w:sz="6" w:space="0" w:color="000000"/>
              <w:right w:val="single" w:sz="6" w:space="0" w:color="000000"/>
            </w:tcBorders>
            <w:vAlign w:val="center"/>
          </w:tcPr>
          <w:p w:rsidR="00C37821" w:rsidRDefault="00C87389">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C37821" w:rsidRDefault="00C87389">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C37821" w:rsidRDefault="00C87389">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C37821" w:rsidRDefault="00C87389">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C37821" w:rsidRDefault="00C87389">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w:t>
            </w:r>
            <w:r>
              <w:rPr>
                <w:rFonts w:asciiTheme="minorEastAsia" w:hAnsiTheme="minorEastAsia"/>
                <w:spacing w:val="-5"/>
                <w:sz w:val="21"/>
                <w:szCs w:val="21"/>
                <w:lang w:eastAsia="zh-CN"/>
              </w:rPr>
              <w:lastRenderedPageBreak/>
              <w:t>确认的视为默认开标结果；</w:t>
            </w:r>
          </w:p>
          <w:p w:rsidR="00C37821" w:rsidRDefault="00C87389">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C37821" w:rsidRDefault="00C87389">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C37821" w:rsidRDefault="00C87389">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C37821" w:rsidRDefault="00C87389">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C37821" w:rsidRDefault="00C37821">
      <w:pPr>
        <w:spacing w:line="20" w:lineRule="exact"/>
        <w:rPr>
          <w:rFonts w:ascii="Times New Roman" w:hAnsi="Times New Roman" w:cs="Times New Roman"/>
          <w:sz w:val="2"/>
          <w:szCs w:val="2"/>
          <w:lang w:eastAsia="zh-CN"/>
        </w:rPr>
      </w:pPr>
    </w:p>
    <w:p w:rsidR="00C37821" w:rsidRDefault="00C37821">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C37821">
        <w:trPr>
          <w:trHeight w:val="414"/>
        </w:trPr>
        <w:tc>
          <w:tcPr>
            <w:tcW w:w="1112" w:type="dxa"/>
            <w:tcBorders>
              <w:top w:val="single" w:sz="6" w:space="0" w:color="000000"/>
              <w:bottom w:val="single" w:sz="6" w:space="0" w:color="000000"/>
              <w:right w:val="single" w:sz="6" w:space="0" w:color="000000"/>
            </w:tcBorders>
          </w:tcPr>
          <w:p w:rsidR="00C37821" w:rsidRDefault="00C87389">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C37821" w:rsidRDefault="00C87389">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C37821">
        <w:trPr>
          <w:trHeight w:val="39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C37821" w:rsidRDefault="00C87389" w:rsidP="00605369">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605369">
              <w:rPr>
                <w:rFonts w:asciiTheme="minorEastAsia" w:hAnsiTheme="minorEastAsia" w:hint="eastAsia"/>
                <w:sz w:val="21"/>
                <w:lang w:eastAsia="zh-CN"/>
              </w:rPr>
              <w:t>3</w:t>
            </w:r>
            <w:r>
              <w:rPr>
                <w:rFonts w:asciiTheme="minorEastAsia" w:hAnsiTheme="minorEastAsia"/>
                <w:sz w:val="21"/>
                <w:lang w:eastAsia="zh-CN"/>
              </w:rPr>
              <w:t>人；</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C37821" w:rsidRDefault="00C87389">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C37821">
        <w:trPr>
          <w:trHeight w:val="797"/>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C37821" w:rsidRDefault="00C8738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C37821" w:rsidRDefault="00C87389">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C37821" w:rsidRDefault="00C87389">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C37821" w:rsidRDefault="00C87389">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C37821" w:rsidRDefault="00C87389">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C37821">
        <w:trPr>
          <w:trHeight w:val="357"/>
        </w:trPr>
        <w:tc>
          <w:tcPr>
            <w:tcW w:w="9178" w:type="dxa"/>
            <w:gridSpan w:val="3"/>
            <w:tcBorders>
              <w:top w:val="single" w:sz="6" w:space="0" w:color="000000"/>
              <w:bottom w:val="single" w:sz="6" w:space="0" w:color="000000"/>
            </w:tcBorders>
            <w:vAlign w:val="center"/>
          </w:tcPr>
          <w:p w:rsidR="00C37821" w:rsidRDefault="00C87389">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wordWrap w:val="0"/>
              <w:topLinePunct/>
              <w:spacing w:line="400" w:lineRule="exact"/>
              <w:ind w:rightChars="69" w:right="152"/>
              <w:rPr>
                <w:sz w:val="21"/>
                <w:szCs w:val="21"/>
                <w:lang w:eastAsia="zh-CN"/>
              </w:rPr>
            </w:pPr>
            <w:r>
              <w:rPr>
                <w:sz w:val="21"/>
                <w:szCs w:val="21"/>
                <w:lang w:eastAsia="zh-CN"/>
              </w:rPr>
              <w:t>招标文件的组成</w:t>
            </w:r>
          </w:p>
          <w:p w:rsidR="00C37821" w:rsidRDefault="00C87389">
            <w:pPr>
              <w:wordWrap w:val="0"/>
              <w:topLinePunct/>
              <w:spacing w:line="400" w:lineRule="exact"/>
              <w:ind w:rightChars="69" w:right="152"/>
              <w:rPr>
                <w:sz w:val="21"/>
                <w:szCs w:val="21"/>
                <w:lang w:eastAsia="zh-CN"/>
              </w:rPr>
            </w:pPr>
            <w:r>
              <w:rPr>
                <w:sz w:val="21"/>
                <w:szCs w:val="21"/>
                <w:lang w:eastAsia="zh-CN"/>
              </w:rPr>
              <w:t>本款补充：</w:t>
            </w:r>
          </w:p>
          <w:p w:rsidR="00C37821" w:rsidRDefault="00C87389">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C37821">
        <w:trPr>
          <w:trHeight w:val="861"/>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C37821">
        <w:trPr>
          <w:trHeight w:val="408"/>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C37821" w:rsidRDefault="00C87389">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C37821">
        <w:trPr>
          <w:trHeight w:val="1159"/>
        </w:trPr>
        <w:tc>
          <w:tcPr>
            <w:tcW w:w="1112" w:type="dxa"/>
            <w:tcBorders>
              <w:top w:val="single" w:sz="6" w:space="0" w:color="000000"/>
              <w:bottom w:val="single" w:sz="6" w:space="0" w:color="000000"/>
              <w:right w:val="single" w:sz="6" w:space="0" w:color="000000"/>
            </w:tcBorders>
            <w:vAlign w:val="center"/>
          </w:tcPr>
          <w:p w:rsidR="00C37821" w:rsidRDefault="00C87389">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C37821" w:rsidRDefault="00C8738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C37821" w:rsidRDefault="00C87389">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C37821" w:rsidRDefault="00C87389">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C37821" w:rsidRDefault="00C87389">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C37821" w:rsidRDefault="00C37821">
      <w:pPr>
        <w:spacing w:before="10"/>
        <w:rPr>
          <w:rFonts w:ascii="Times New Roman" w:hAnsi="Times New Roman" w:cs="Times New Roman"/>
          <w:sz w:val="7"/>
          <w:szCs w:val="7"/>
          <w:lang w:eastAsia="zh-CN"/>
        </w:rPr>
      </w:pPr>
    </w:p>
    <w:p w:rsidR="00C37821" w:rsidRDefault="00C37821">
      <w:pPr>
        <w:spacing w:before="10"/>
        <w:rPr>
          <w:rFonts w:ascii="Times New Roman" w:hAnsi="Times New Roman" w:cs="Times New Roman"/>
          <w:sz w:val="7"/>
          <w:szCs w:val="7"/>
          <w:lang w:eastAsia="zh-CN"/>
        </w:rPr>
      </w:pPr>
    </w:p>
    <w:p w:rsidR="00C37821" w:rsidRDefault="00C37821">
      <w:pPr>
        <w:spacing w:before="10"/>
        <w:rPr>
          <w:rFonts w:ascii="Times New Roman" w:hAnsi="Times New Roman" w:cs="Times New Roman"/>
          <w:sz w:val="7"/>
          <w:szCs w:val="7"/>
          <w:lang w:eastAsia="zh-CN"/>
        </w:rPr>
      </w:pPr>
    </w:p>
    <w:p w:rsidR="00C37821" w:rsidRDefault="00C37821">
      <w:pPr>
        <w:spacing w:before="10"/>
        <w:rPr>
          <w:rFonts w:ascii="Times New Roman" w:hAnsi="Times New Roman" w:cs="Times New Roman"/>
          <w:sz w:val="7"/>
          <w:szCs w:val="7"/>
          <w:lang w:eastAsia="zh-CN"/>
        </w:rPr>
      </w:pPr>
    </w:p>
    <w:p w:rsidR="00C37821" w:rsidRDefault="00C37821">
      <w:pPr>
        <w:spacing w:before="10"/>
        <w:rPr>
          <w:rFonts w:ascii="Times New Roman" w:hAnsi="Times New Roman" w:cs="Times New Roman"/>
          <w:sz w:val="7"/>
          <w:szCs w:val="7"/>
          <w:lang w:eastAsia="zh-CN"/>
        </w:rPr>
      </w:pPr>
    </w:p>
    <w:p w:rsidR="00C37821" w:rsidRDefault="00C37821">
      <w:pPr>
        <w:spacing w:before="18"/>
        <w:rPr>
          <w:rFonts w:ascii="宋体" w:eastAsia="宋体" w:hAnsi="宋体" w:cs="宋体"/>
          <w:b/>
          <w:bCs/>
          <w:sz w:val="24"/>
          <w:szCs w:val="24"/>
          <w:lang w:eastAsia="zh-CN"/>
        </w:rPr>
      </w:pP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C37821" w:rsidRDefault="00C87389">
      <w:pPr>
        <w:pStyle w:val="a7"/>
        <w:spacing w:before="0" w:line="500" w:lineRule="exact"/>
        <w:ind w:left="0"/>
        <w:rPr>
          <w:rFonts w:asciiTheme="minorEastAsia" w:eastAsiaTheme="minorEastAsia" w:hAnsiTheme="minorEastAsia"/>
          <w:lang w:eastAsia="zh-CN"/>
        </w:rPr>
      </w:pPr>
      <w:bookmarkStart w:id="21" w:name="1.1_项目概况"/>
      <w:bookmarkEnd w:id="21"/>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C37821" w:rsidRDefault="00C87389">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C37821" w:rsidRDefault="00C87389">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C37821" w:rsidRDefault="00C87389">
      <w:pPr>
        <w:spacing w:line="500" w:lineRule="exact"/>
        <w:rPr>
          <w:rFonts w:asciiTheme="minorEastAsia" w:hAnsiTheme="minorEastAsia" w:cs="宋体"/>
          <w:sz w:val="24"/>
          <w:szCs w:val="24"/>
          <w:lang w:eastAsia="zh-CN"/>
        </w:rPr>
      </w:pPr>
      <w:bookmarkStart w:id="22" w:name="1.5_费用承担"/>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C37821" w:rsidRDefault="00C87389">
      <w:pPr>
        <w:spacing w:line="500" w:lineRule="exact"/>
        <w:rPr>
          <w:rFonts w:asciiTheme="minorEastAsia" w:hAnsiTheme="minorEastAsia" w:cs="宋体"/>
          <w:sz w:val="24"/>
          <w:szCs w:val="24"/>
          <w:lang w:eastAsia="zh-CN"/>
        </w:rPr>
      </w:pPr>
      <w:bookmarkStart w:id="23" w:name="1.6_保密"/>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参与招标投标活动的各方应对招标文件和投标文件中的商业和技术等秘密保密，违者应对由此造成的后果承担法律责任。</w:t>
      </w:r>
    </w:p>
    <w:p w:rsidR="00C37821" w:rsidRDefault="00C87389">
      <w:pPr>
        <w:spacing w:line="500" w:lineRule="exact"/>
        <w:rPr>
          <w:rFonts w:asciiTheme="minorEastAsia" w:hAnsiTheme="minorEastAsia" w:cs="宋体"/>
          <w:b/>
          <w:bCs/>
          <w:w w:val="99"/>
          <w:sz w:val="24"/>
          <w:szCs w:val="24"/>
          <w:lang w:eastAsia="zh-CN"/>
        </w:rPr>
      </w:pPr>
      <w:bookmarkStart w:id="24" w:name="1.7_语言文字"/>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C37821" w:rsidRDefault="00C87389">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C37821" w:rsidRDefault="00C87389">
      <w:pPr>
        <w:spacing w:line="500" w:lineRule="exact"/>
        <w:rPr>
          <w:rFonts w:asciiTheme="minorEastAsia" w:hAnsiTheme="minorEastAsia" w:cs="宋体"/>
          <w:b/>
          <w:bCs/>
          <w:w w:val="99"/>
          <w:sz w:val="24"/>
          <w:szCs w:val="24"/>
          <w:lang w:eastAsia="zh-CN"/>
        </w:rPr>
      </w:pPr>
      <w:bookmarkStart w:id="25" w:name="1.8_计量单位"/>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6" w:name="1.9_踏勘现场"/>
      <w:bookmarkEnd w:id="26"/>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7" w:name="1.10_投标预备会"/>
      <w:bookmarkEnd w:id="27"/>
    </w:p>
    <w:p w:rsidR="00C37821" w:rsidRDefault="00C87389">
      <w:pPr>
        <w:spacing w:line="500" w:lineRule="exact"/>
        <w:rPr>
          <w:rFonts w:asciiTheme="minorEastAsia" w:hAnsiTheme="minorEastAsia" w:cs="宋体"/>
          <w:b/>
          <w:bCs/>
          <w:w w:val="99"/>
          <w:sz w:val="24"/>
          <w:szCs w:val="24"/>
          <w:lang w:eastAsia="zh-CN"/>
        </w:rPr>
      </w:pPr>
      <w:bookmarkStart w:id="28" w:name="1.11_分包"/>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C37821" w:rsidRDefault="00C87389">
      <w:pPr>
        <w:pStyle w:val="a7"/>
        <w:spacing w:before="0" w:line="500" w:lineRule="exact"/>
        <w:ind w:left="0"/>
        <w:rPr>
          <w:rFonts w:asciiTheme="minorEastAsia" w:eastAsiaTheme="minorEastAsia" w:hAnsiTheme="minorEastAsia" w:cs="宋体"/>
          <w:b/>
          <w:bCs/>
          <w:w w:val="99"/>
          <w:lang w:eastAsia="zh-CN"/>
        </w:rPr>
      </w:pPr>
      <w:bookmarkStart w:id="29" w:name="1.12_偏离"/>
      <w:bookmarkEnd w:id="29"/>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C37821" w:rsidRDefault="00C87389">
      <w:pPr>
        <w:spacing w:line="500" w:lineRule="exact"/>
        <w:rPr>
          <w:rFonts w:asciiTheme="minorEastAsia" w:hAnsiTheme="minorEastAsia" w:cs="宋体"/>
          <w:sz w:val="24"/>
          <w:szCs w:val="24"/>
          <w:lang w:eastAsia="zh-CN"/>
        </w:rPr>
      </w:pPr>
      <w:bookmarkStart w:id="30" w:name="2._招标文件"/>
      <w:bookmarkEnd w:id="30"/>
      <w:r>
        <w:rPr>
          <w:rFonts w:asciiTheme="minorEastAsia" w:hAnsiTheme="minorEastAsia" w:cs="宋体"/>
          <w:b/>
          <w:bCs/>
          <w:sz w:val="24"/>
          <w:szCs w:val="24"/>
          <w:lang w:eastAsia="zh-CN"/>
        </w:rPr>
        <w:t>2.招标文件</w:t>
      </w:r>
    </w:p>
    <w:p w:rsidR="00C37821" w:rsidRDefault="00C87389">
      <w:pPr>
        <w:spacing w:line="500" w:lineRule="exact"/>
        <w:rPr>
          <w:rFonts w:asciiTheme="minorEastAsia" w:hAnsiTheme="minorEastAsia" w:cs="宋体"/>
          <w:b/>
          <w:bCs/>
          <w:sz w:val="24"/>
          <w:szCs w:val="24"/>
          <w:lang w:eastAsia="zh-CN"/>
        </w:rPr>
      </w:pPr>
      <w:bookmarkStart w:id="31" w:name="2.1_招标文件的组成"/>
      <w:bookmarkEnd w:id="31"/>
      <w:r>
        <w:rPr>
          <w:rFonts w:asciiTheme="minorEastAsia" w:hAnsiTheme="minorEastAsia" w:cs="宋体"/>
          <w:b/>
          <w:bCs/>
          <w:sz w:val="24"/>
          <w:szCs w:val="24"/>
          <w:lang w:eastAsia="zh-CN"/>
        </w:rPr>
        <w:t>2.1招标文件的组成</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根据本章第2.2款和第2.3款对招标文件所作的澄清、修改，构成招标文件的组成部分。</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C37821" w:rsidRDefault="00C87389">
      <w:pPr>
        <w:spacing w:line="500" w:lineRule="exact"/>
        <w:rPr>
          <w:rFonts w:asciiTheme="minorEastAsia" w:hAnsiTheme="minorEastAsia" w:cs="宋体"/>
          <w:sz w:val="24"/>
          <w:szCs w:val="24"/>
          <w:lang w:eastAsia="zh-CN"/>
        </w:rPr>
      </w:pPr>
      <w:bookmarkStart w:id="32" w:name="2.2_招标文件的澄清"/>
      <w:bookmarkEnd w:id="32"/>
      <w:r>
        <w:rPr>
          <w:rFonts w:asciiTheme="minorEastAsia" w:hAnsiTheme="minorEastAsia" w:cs="宋体"/>
          <w:b/>
          <w:bCs/>
          <w:sz w:val="24"/>
          <w:szCs w:val="24"/>
          <w:lang w:eastAsia="zh-CN"/>
        </w:rPr>
        <w:t>2.2招标文件的澄清</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C37821" w:rsidRDefault="00C87389">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C37821" w:rsidRDefault="00C87389">
      <w:pPr>
        <w:spacing w:line="500" w:lineRule="exact"/>
        <w:rPr>
          <w:rFonts w:asciiTheme="minorEastAsia" w:hAnsiTheme="minorEastAsia" w:cs="宋体"/>
          <w:b/>
          <w:bCs/>
          <w:sz w:val="24"/>
          <w:szCs w:val="24"/>
          <w:lang w:eastAsia="zh-CN"/>
        </w:rPr>
      </w:pPr>
      <w:bookmarkStart w:id="33" w:name="2.3_招标文件的修改"/>
      <w:bookmarkEnd w:id="33"/>
      <w:r>
        <w:rPr>
          <w:rFonts w:asciiTheme="minorEastAsia" w:hAnsiTheme="minorEastAsia" w:cs="宋体"/>
          <w:b/>
          <w:bCs/>
          <w:sz w:val="24"/>
          <w:szCs w:val="24"/>
          <w:lang w:eastAsia="zh-CN"/>
        </w:rPr>
        <w:t>2.3招标文件的修改</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4" w:name="3._投标文件"/>
      <w:bookmarkEnd w:id="34"/>
      <w:r>
        <w:rPr>
          <w:rFonts w:asciiTheme="minorEastAsia" w:eastAsiaTheme="minorEastAsia" w:hAnsiTheme="minorEastAsia"/>
          <w:lang w:eastAsia="zh-CN"/>
        </w:rPr>
        <w:t>应在投标人须知前附表规定的时间内确认已收到该修改。</w:t>
      </w:r>
    </w:p>
    <w:p w:rsidR="00C37821" w:rsidRDefault="00C87389">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C37821" w:rsidRDefault="00C87389">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C37821" w:rsidRDefault="00C87389">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C37821" w:rsidRDefault="00C87389">
      <w:pPr>
        <w:spacing w:line="500" w:lineRule="exact"/>
        <w:rPr>
          <w:rFonts w:asciiTheme="minorEastAsia" w:hAnsiTheme="minorEastAsia" w:cs="宋体"/>
          <w:sz w:val="24"/>
          <w:szCs w:val="24"/>
          <w:lang w:eastAsia="zh-CN"/>
        </w:rPr>
      </w:pPr>
      <w:bookmarkStart w:id="35" w:name="3.1_投标文件的组成"/>
      <w:bookmarkEnd w:id="35"/>
      <w:r>
        <w:rPr>
          <w:rFonts w:asciiTheme="minorEastAsia" w:hAnsiTheme="minorEastAsia" w:cs="宋体"/>
          <w:b/>
          <w:bCs/>
          <w:sz w:val="24"/>
          <w:szCs w:val="24"/>
          <w:lang w:eastAsia="zh-CN"/>
        </w:rPr>
        <w:t>3.1投标文件的组成</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C37821" w:rsidRDefault="00C87389">
      <w:pPr>
        <w:adjustRightInd w:val="0"/>
        <w:snapToGrid w:val="0"/>
        <w:spacing w:line="500" w:lineRule="exact"/>
        <w:rPr>
          <w:rFonts w:ascii="宋体" w:eastAsia="宋体" w:hAnsi="宋体" w:cs="宋体"/>
          <w:sz w:val="24"/>
          <w:szCs w:val="24"/>
          <w:lang w:eastAsia="zh-CN"/>
        </w:rPr>
      </w:pPr>
      <w:bookmarkStart w:id="36" w:name="3.2_投标报价"/>
      <w:bookmarkEnd w:id="36"/>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C37821" w:rsidRDefault="00C87389">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C37821" w:rsidRDefault="00C87389">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C37821" w:rsidRDefault="00C87389">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C37821" w:rsidRDefault="00C87389">
      <w:pPr>
        <w:pStyle w:val="a7"/>
        <w:adjustRightInd w:val="0"/>
        <w:snapToGrid w:val="0"/>
        <w:spacing w:before="0" w:line="500" w:lineRule="exact"/>
        <w:ind w:left="0"/>
        <w:rPr>
          <w:lang w:eastAsia="zh-CN"/>
        </w:rPr>
      </w:pPr>
      <w:r>
        <w:rPr>
          <w:lang w:eastAsia="zh-CN"/>
        </w:rPr>
        <w:lastRenderedPageBreak/>
        <w:t>（</w:t>
      </w:r>
      <w:r>
        <w:rPr>
          <w:rFonts w:hint="eastAsia"/>
          <w:lang w:eastAsia="zh-CN"/>
        </w:rPr>
        <w:t>5</w:t>
      </w:r>
      <w:r>
        <w:rPr>
          <w:lang w:eastAsia="zh-CN"/>
        </w:rPr>
        <w:t>）</w:t>
      </w:r>
      <w:r>
        <w:rPr>
          <w:rFonts w:cs="宋体"/>
          <w:lang w:eastAsia="zh-CN"/>
        </w:rPr>
        <w:t>其他资料</w:t>
      </w:r>
    </w:p>
    <w:p w:rsidR="00C37821" w:rsidRDefault="00C87389">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C37821" w:rsidRDefault="00C87389">
      <w:pPr>
        <w:spacing w:line="500" w:lineRule="exact"/>
        <w:rPr>
          <w:rFonts w:asciiTheme="minorEastAsia" w:hAnsiTheme="minorEastAsia" w:cs="宋体"/>
          <w:sz w:val="24"/>
          <w:szCs w:val="24"/>
          <w:lang w:eastAsia="zh-CN"/>
        </w:rPr>
      </w:pPr>
      <w:bookmarkStart w:id="37" w:name="3.3_投标有效期"/>
      <w:bookmarkStart w:id="38" w:name="3.4_投标保证金"/>
      <w:bookmarkEnd w:id="37"/>
      <w:bookmarkEnd w:id="38"/>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C37821" w:rsidRDefault="00C87389">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9" w:name="3.5_资格审查资料"/>
      <w:bookmarkEnd w:id="39"/>
    </w:p>
    <w:p w:rsidR="00C37821" w:rsidRDefault="00C87389">
      <w:pPr>
        <w:spacing w:line="500" w:lineRule="exact"/>
        <w:rPr>
          <w:rFonts w:asciiTheme="minorEastAsia" w:hAnsiTheme="minorEastAsia" w:cs="宋体"/>
          <w:sz w:val="24"/>
          <w:szCs w:val="24"/>
          <w:lang w:eastAsia="zh-CN"/>
        </w:rPr>
      </w:pPr>
      <w:bookmarkStart w:id="40" w:name="3.7_投标文件的编制"/>
      <w:bookmarkEnd w:id="40"/>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C37821" w:rsidRDefault="00C87389">
      <w:pPr>
        <w:spacing w:line="500" w:lineRule="exact"/>
        <w:rPr>
          <w:rFonts w:asciiTheme="minorEastAsia" w:hAnsiTheme="minorEastAsia" w:cs="宋体"/>
          <w:sz w:val="24"/>
          <w:szCs w:val="24"/>
          <w:lang w:eastAsia="zh-CN"/>
        </w:rPr>
      </w:pPr>
      <w:bookmarkStart w:id="41" w:name="6._评标"/>
      <w:bookmarkEnd w:id="41"/>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C37821" w:rsidRDefault="00C87389">
      <w:pPr>
        <w:pStyle w:val="a7"/>
        <w:spacing w:before="0" w:line="500" w:lineRule="exact"/>
        <w:ind w:left="0"/>
        <w:rPr>
          <w:rFonts w:asciiTheme="minorEastAsia" w:eastAsiaTheme="minorEastAsia" w:hAnsiTheme="minorEastAsia"/>
          <w:lang w:eastAsia="zh-CN"/>
        </w:rPr>
      </w:pPr>
      <w:bookmarkStart w:id="42" w:name="6.1_评标委员会"/>
      <w:bookmarkEnd w:id="42"/>
      <w:r>
        <w:rPr>
          <w:rFonts w:asciiTheme="minorEastAsia" w:eastAsiaTheme="minorEastAsia" w:hAnsiTheme="minorEastAsia" w:hint="eastAsia"/>
          <w:lang w:eastAsia="zh-CN"/>
        </w:rPr>
        <w:t>招标人将在发布招标公告的网站公示各标段中标候选人，接受社会监督。</w:t>
      </w:r>
    </w:p>
    <w:p w:rsidR="00C37821" w:rsidRDefault="00C87389">
      <w:pPr>
        <w:spacing w:line="500" w:lineRule="exact"/>
        <w:rPr>
          <w:rFonts w:asciiTheme="minorEastAsia" w:hAnsiTheme="minorEastAsia" w:cs="宋体"/>
          <w:sz w:val="24"/>
          <w:szCs w:val="24"/>
          <w:lang w:eastAsia="zh-CN"/>
        </w:rPr>
      </w:pPr>
      <w:bookmarkStart w:id="43" w:name="7._合同授予"/>
      <w:bookmarkEnd w:id="43"/>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C37821" w:rsidRDefault="00C87389">
      <w:pPr>
        <w:spacing w:line="440" w:lineRule="exact"/>
        <w:rPr>
          <w:rFonts w:ascii="宋体" w:hAnsi="宋体"/>
          <w:bCs/>
          <w:sz w:val="24"/>
          <w:lang w:eastAsia="zh-CN"/>
        </w:rPr>
      </w:pPr>
      <w:bookmarkStart w:id="44" w:name="7.1_定标方式"/>
      <w:bookmarkEnd w:id="44"/>
      <w:r>
        <w:rPr>
          <w:rFonts w:ascii="宋体" w:hAnsi="宋体" w:hint="eastAsia"/>
          <w:bCs/>
          <w:sz w:val="24"/>
          <w:lang w:eastAsia="zh-CN"/>
        </w:rPr>
        <w:t>5.1  评标结果异议</w:t>
      </w:r>
    </w:p>
    <w:p w:rsidR="00C37821" w:rsidRDefault="00C87389">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C37821" w:rsidRDefault="00C87389">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C37821" w:rsidRDefault="00C87389">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C37821" w:rsidRDefault="00C87389">
      <w:pPr>
        <w:spacing w:line="440" w:lineRule="exact"/>
        <w:rPr>
          <w:rFonts w:ascii="宋体" w:hAnsi="宋体"/>
          <w:b/>
          <w:sz w:val="24"/>
          <w:lang w:eastAsia="zh-CN"/>
        </w:rPr>
      </w:pPr>
      <w:r>
        <w:rPr>
          <w:rFonts w:ascii="宋体" w:hAnsi="宋体" w:hint="eastAsia"/>
          <w:b/>
          <w:sz w:val="24"/>
          <w:lang w:eastAsia="zh-CN"/>
        </w:rPr>
        <w:t>5.3  中标结果公告</w:t>
      </w:r>
    </w:p>
    <w:p w:rsidR="00C37821" w:rsidRDefault="00C87389">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C37821" w:rsidRDefault="00C87389">
      <w:pPr>
        <w:pStyle w:val="a7"/>
        <w:spacing w:before="0" w:line="500" w:lineRule="exact"/>
        <w:ind w:left="0"/>
        <w:rPr>
          <w:rFonts w:asciiTheme="minorEastAsia" w:eastAsiaTheme="minorEastAsia" w:hAnsiTheme="minorEastAsia"/>
          <w:lang w:eastAsia="zh-CN"/>
        </w:rPr>
      </w:pPr>
      <w:bookmarkStart w:id="45" w:name="7.3_履约担保"/>
      <w:bookmarkStart w:id="46" w:name="7.2_中标通知"/>
      <w:bookmarkEnd w:id="45"/>
      <w:bookmarkEnd w:id="46"/>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C37821" w:rsidRDefault="00C87389">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w:t>
      </w:r>
      <w:r>
        <w:rPr>
          <w:rFonts w:asciiTheme="minorEastAsia" w:eastAsiaTheme="minorEastAsia" w:hAnsiTheme="minorEastAsia"/>
          <w:lang w:eastAsia="zh-CN"/>
        </w:rPr>
        <w:lastRenderedPageBreak/>
        <w:t>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C37821" w:rsidRDefault="00C87389">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C37821" w:rsidRDefault="00C87389">
      <w:pPr>
        <w:pStyle w:val="a7"/>
        <w:spacing w:before="0" w:line="500" w:lineRule="exact"/>
        <w:ind w:left="0"/>
        <w:rPr>
          <w:rFonts w:asciiTheme="minorEastAsia" w:eastAsiaTheme="minorEastAsia" w:hAnsiTheme="minorEastAsia"/>
          <w:lang w:eastAsia="zh-CN"/>
        </w:rPr>
      </w:pPr>
      <w:bookmarkStart w:id="47" w:name="7.4_签订合同"/>
      <w:bookmarkEnd w:id="47"/>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C37821" w:rsidRDefault="00C87389">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C37821" w:rsidRDefault="00C87389">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C37821" w:rsidRDefault="00C87389">
      <w:pPr>
        <w:spacing w:line="460" w:lineRule="exact"/>
        <w:rPr>
          <w:rFonts w:asciiTheme="minorEastAsia" w:hAnsiTheme="minorEastAsia" w:cs="宋体"/>
          <w:sz w:val="24"/>
          <w:szCs w:val="24"/>
          <w:lang w:eastAsia="zh-CN"/>
        </w:rPr>
      </w:pPr>
      <w:bookmarkStart w:id="48" w:name="8._重新招标和不再招标"/>
      <w:bookmarkStart w:id="49" w:name="9._纪律和监督"/>
      <w:bookmarkEnd w:id="48"/>
      <w:bookmarkEnd w:id="49"/>
      <w:r>
        <w:rPr>
          <w:rFonts w:asciiTheme="minorEastAsia" w:hAnsiTheme="minorEastAsia" w:cs="宋体"/>
          <w:b/>
          <w:bCs/>
          <w:sz w:val="24"/>
          <w:szCs w:val="24"/>
          <w:lang w:eastAsia="zh-CN"/>
        </w:rPr>
        <w:t>6.纪律和监督</w:t>
      </w:r>
    </w:p>
    <w:p w:rsidR="00C37821" w:rsidRDefault="00C87389">
      <w:pPr>
        <w:pStyle w:val="a7"/>
        <w:spacing w:before="0" w:line="460" w:lineRule="exact"/>
        <w:ind w:left="0"/>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1" w:name="9.2_对投标人的纪律要求"/>
      <w:bookmarkEnd w:id="51"/>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C37821" w:rsidRDefault="00C87389">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C37821" w:rsidRDefault="00C87389">
      <w:pPr>
        <w:pStyle w:val="a7"/>
        <w:spacing w:before="0" w:line="460" w:lineRule="exact"/>
        <w:ind w:left="0"/>
        <w:rPr>
          <w:rFonts w:asciiTheme="minorEastAsia" w:eastAsiaTheme="minorEastAsia" w:hAnsiTheme="minorEastAsia"/>
          <w:lang w:eastAsia="zh-CN"/>
        </w:rPr>
      </w:pPr>
      <w:bookmarkStart w:id="52" w:name="9.3_对评标委员会成员的纪律要求"/>
      <w:bookmarkEnd w:id="52"/>
      <w:r>
        <w:rPr>
          <w:rFonts w:asciiTheme="minorEastAsia" w:eastAsiaTheme="minorEastAsia" w:hAnsiTheme="minorEastAsia"/>
          <w:lang w:eastAsia="zh-CN"/>
        </w:rPr>
        <w:t xml:space="preserve">6.3 对评标委员会成员的纪律要求 </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C37821" w:rsidRDefault="00C87389">
      <w:pPr>
        <w:pStyle w:val="a7"/>
        <w:spacing w:before="0" w:line="460" w:lineRule="exact"/>
        <w:ind w:left="0"/>
        <w:rPr>
          <w:rFonts w:asciiTheme="minorEastAsia" w:eastAsiaTheme="minorEastAsia" w:hAnsiTheme="minorEastAsia"/>
          <w:lang w:eastAsia="zh-CN"/>
        </w:rPr>
      </w:pPr>
      <w:bookmarkStart w:id="53" w:name="9.4_对与评标活动有关的工作人员的纪律要求"/>
      <w:bookmarkEnd w:id="53"/>
      <w:r>
        <w:rPr>
          <w:rFonts w:asciiTheme="minorEastAsia" w:eastAsiaTheme="minorEastAsia" w:hAnsiTheme="minorEastAsia"/>
          <w:lang w:eastAsia="zh-CN"/>
        </w:rPr>
        <w:t>6.4 对与评标活动有关的工作人员的纪律要求</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w:t>
      </w:r>
      <w:r>
        <w:rPr>
          <w:rFonts w:asciiTheme="minorEastAsia" w:eastAsiaTheme="minorEastAsia" w:hAnsiTheme="minorEastAsia"/>
          <w:lang w:eastAsia="zh-CN"/>
        </w:rPr>
        <w:lastRenderedPageBreak/>
        <w:t>标文件的评审和比较、中标候选人的推荐情况以及评标有关的其他情况。在评标活动中，与评标活动有关的工作人员不得擅离职守，影响评标程序正常进行。</w:t>
      </w:r>
    </w:p>
    <w:p w:rsidR="00C37821" w:rsidRDefault="00C87389">
      <w:pPr>
        <w:pStyle w:val="a7"/>
        <w:spacing w:before="0" w:line="460" w:lineRule="exact"/>
        <w:ind w:left="0"/>
        <w:rPr>
          <w:rFonts w:asciiTheme="minorEastAsia" w:eastAsiaTheme="minorEastAsia" w:hAnsiTheme="minorEastAsia"/>
          <w:lang w:eastAsia="zh-CN"/>
        </w:rPr>
      </w:pPr>
      <w:bookmarkStart w:id="54" w:name="9.5_投诉"/>
      <w:bookmarkEnd w:id="54"/>
      <w:r>
        <w:rPr>
          <w:rFonts w:asciiTheme="minorEastAsia" w:eastAsiaTheme="minorEastAsia" w:hAnsiTheme="minorEastAsia"/>
          <w:lang w:eastAsia="zh-CN"/>
        </w:rPr>
        <w:t>6.5 投诉</w:t>
      </w:r>
    </w:p>
    <w:p w:rsidR="00C37821" w:rsidRDefault="00C87389">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C37821" w:rsidRDefault="00C87389">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C37821" w:rsidRDefault="00C87389">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C37821" w:rsidRDefault="00C87389">
      <w:pPr>
        <w:pStyle w:val="a7"/>
        <w:spacing w:before="0" w:line="460" w:lineRule="exact"/>
        <w:rPr>
          <w:color w:val="FF0000"/>
          <w:lang w:eastAsia="zh-CN"/>
        </w:rPr>
      </w:pPr>
      <w:bookmarkStart w:id="55" w:name="10.1自购买招标文件之日起，投标人应保证其提供的联系方式（电话、传真、电子邮件"/>
      <w:bookmarkEnd w:id="55"/>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C37821" w:rsidRDefault="00C87389">
      <w:pPr>
        <w:pStyle w:val="a7"/>
        <w:spacing w:before="0" w:line="460" w:lineRule="exact"/>
        <w:rPr>
          <w:lang w:eastAsia="zh-CN"/>
        </w:rPr>
      </w:pPr>
      <w:r>
        <w:rPr>
          <w:lang w:eastAsia="zh-CN"/>
        </w:rPr>
        <w:t>需要补充的其他内容：见投标人须知前附表。</w:t>
      </w:r>
    </w:p>
    <w:p w:rsidR="00C37821" w:rsidRDefault="00C37821">
      <w:pPr>
        <w:pStyle w:val="a7"/>
        <w:spacing w:before="0" w:line="500" w:lineRule="exact"/>
        <w:ind w:left="0"/>
        <w:rPr>
          <w:lang w:eastAsia="zh-CN"/>
        </w:rPr>
      </w:pPr>
    </w:p>
    <w:p w:rsidR="00C37821" w:rsidRDefault="00C37821">
      <w:pPr>
        <w:spacing w:line="360" w:lineRule="exact"/>
        <w:ind w:left="240"/>
        <w:rPr>
          <w:rFonts w:ascii="宋体" w:eastAsia="宋体" w:hAnsi="宋体" w:cs="宋体"/>
          <w:b/>
          <w:bCs/>
          <w:spacing w:val="-1"/>
          <w:sz w:val="28"/>
          <w:szCs w:val="28"/>
          <w:lang w:eastAsia="zh-CN"/>
        </w:rPr>
      </w:pPr>
      <w:bookmarkStart w:id="56" w:name="附表一：开标记录表"/>
      <w:bookmarkStart w:id="57" w:name="10._需要补充的其他内容"/>
      <w:bookmarkEnd w:id="56"/>
      <w:bookmarkEnd w:id="57"/>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37821">
      <w:pPr>
        <w:spacing w:line="360" w:lineRule="exact"/>
        <w:ind w:left="240"/>
        <w:rPr>
          <w:rFonts w:ascii="宋体" w:eastAsia="宋体" w:hAnsi="宋体" w:cs="宋体"/>
          <w:b/>
          <w:bCs/>
          <w:spacing w:val="-1"/>
          <w:sz w:val="28"/>
          <w:szCs w:val="28"/>
          <w:lang w:eastAsia="zh-CN"/>
        </w:rPr>
      </w:pPr>
    </w:p>
    <w:p w:rsidR="00C37821" w:rsidRDefault="00C87389">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C37821" w:rsidRDefault="00C87389">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C37821" w:rsidRDefault="00C87389">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C37821" w:rsidRDefault="00C37821">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C37821">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C37821" w:rsidRDefault="00C87389">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C37821" w:rsidRDefault="00C87389">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C37821" w:rsidRDefault="00C87389">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C37821" w:rsidRDefault="00C87389">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C37821" w:rsidRDefault="00C87389">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C378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C37821" w:rsidRDefault="00C37821"/>
        </w:tc>
        <w:tc>
          <w:tcPr>
            <w:tcW w:w="2018" w:type="dxa"/>
            <w:tcBorders>
              <w:top w:val="single" w:sz="8" w:space="0" w:color="000000"/>
              <w:left w:val="single" w:sz="8" w:space="0" w:color="000000"/>
              <w:bottom w:val="single" w:sz="8" w:space="0" w:color="000000"/>
              <w:right w:val="single" w:sz="8" w:space="0" w:color="000000"/>
            </w:tcBorders>
          </w:tcPr>
          <w:p w:rsidR="00C37821" w:rsidRDefault="00C37821"/>
        </w:tc>
        <w:tc>
          <w:tcPr>
            <w:tcW w:w="1316" w:type="dxa"/>
            <w:tcBorders>
              <w:top w:val="single" w:sz="8" w:space="0" w:color="000000"/>
              <w:left w:val="single" w:sz="8" w:space="0" w:color="000000"/>
              <w:bottom w:val="single" w:sz="8" w:space="0" w:color="000000"/>
              <w:right w:val="single" w:sz="8" w:space="0" w:color="000000"/>
            </w:tcBorders>
          </w:tcPr>
          <w:p w:rsidR="00C37821" w:rsidRDefault="00C37821"/>
        </w:tc>
        <w:tc>
          <w:tcPr>
            <w:tcW w:w="1326" w:type="dxa"/>
            <w:tcBorders>
              <w:top w:val="single" w:sz="8" w:space="0" w:color="000000"/>
              <w:left w:val="single" w:sz="8" w:space="0" w:color="000000"/>
              <w:bottom w:val="single" w:sz="8" w:space="0" w:color="000000"/>
              <w:right w:val="single" w:sz="8" w:space="0" w:color="000000"/>
            </w:tcBorders>
          </w:tcPr>
          <w:p w:rsidR="00C37821" w:rsidRDefault="00C37821"/>
        </w:tc>
        <w:tc>
          <w:tcPr>
            <w:tcW w:w="1288" w:type="dxa"/>
            <w:tcBorders>
              <w:top w:val="single" w:sz="8" w:space="0" w:color="000000"/>
              <w:left w:val="single" w:sz="8" w:space="0" w:color="000000"/>
              <w:bottom w:val="single" w:sz="8" w:space="0" w:color="000000"/>
              <w:right w:val="single" w:sz="8" w:space="0" w:color="000000"/>
            </w:tcBorders>
          </w:tcPr>
          <w:p w:rsidR="00C37821" w:rsidRDefault="00C37821"/>
        </w:tc>
        <w:tc>
          <w:tcPr>
            <w:tcW w:w="1325" w:type="dxa"/>
            <w:tcBorders>
              <w:top w:val="single" w:sz="8" w:space="0" w:color="000000"/>
              <w:left w:val="single" w:sz="8" w:space="0" w:color="000000"/>
              <w:bottom w:val="single" w:sz="8" w:space="0" w:color="000000"/>
              <w:right w:val="single" w:sz="8" w:space="0" w:color="000000"/>
            </w:tcBorders>
          </w:tcPr>
          <w:p w:rsidR="00C37821" w:rsidRDefault="00C37821"/>
        </w:tc>
        <w:tc>
          <w:tcPr>
            <w:tcW w:w="1324" w:type="dxa"/>
            <w:tcBorders>
              <w:top w:val="single" w:sz="8" w:space="0" w:color="000000"/>
              <w:left w:val="single" w:sz="8" w:space="0" w:color="000000"/>
              <w:bottom w:val="single" w:sz="8" w:space="0" w:color="000000"/>
              <w:right w:val="single" w:sz="12" w:space="0" w:color="000000"/>
            </w:tcBorders>
          </w:tcPr>
          <w:p w:rsidR="00C37821" w:rsidRDefault="00C37821"/>
        </w:tc>
      </w:tr>
      <w:tr w:rsidR="00C37821">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C37821" w:rsidRDefault="00C37821"/>
        </w:tc>
        <w:tc>
          <w:tcPr>
            <w:tcW w:w="2018" w:type="dxa"/>
            <w:tcBorders>
              <w:top w:val="single" w:sz="8" w:space="0" w:color="000000"/>
              <w:left w:val="single" w:sz="8" w:space="0" w:color="000000"/>
              <w:bottom w:val="single" w:sz="12" w:space="0" w:color="000000"/>
              <w:right w:val="single" w:sz="8" w:space="0" w:color="000000"/>
            </w:tcBorders>
          </w:tcPr>
          <w:p w:rsidR="00C37821" w:rsidRDefault="00C37821"/>
        </w:tc>
        <w:tc>
          <w:tcPr>
            <w:tcW w:w="1316" w:type="dxa"/>
            <w:tcBorders>
              <w:top w:val="single" w:sz="8" w:space="0" w:color="000000"/>
              <w:left w:val="single" w:sz="8" w:space="0" w:color="000000"/>
              <w:bottom w:val="single" w:sz="12" w:space="0" w:color="000000"/>
              <w:right w:val="single" w:sz="8" w:space="0" w:color="000000"/>
            </w:tcBorders>
          </w:tcPr>
          <w:p w:rsidR="00C37821" w:rsidRDefault="00C37821"/>
        </w:tc>
        <w:tc>
          <w:tcPr>
            <w:tcW w:w="1326" w:type="dxa"/>
            <w:tcBorders>
              <w:top w:val="single" w:sz="8" w:space="0" w:color="000000"/>
              <w:left w:val="single" w:sz="8" w:space="0" w:color="000000"/>
              <w:bottom w:val="single" w:sz="12" w:space="0" w:color="000000"/>
              <w:right w:val="single" w:sz="8" w:space="0" w:color="000000"/>
            </w:tcBorders>
          </w:tcPr>
          <w:p w:rsidR="00C37821" w:rsidRDefault="00C37821"/>
        </w:tc>
        <w:tc>
          <w:tcPr>
            <w:tcW w:w="1288" w:type="dxa"/>
            <w:tcBorders>
              <w:top w:val="single" w:sz="8" w:space="0" w:color="000000"/>
              <w:left w:val="single" w:sz="8" w:space="0" w:color="000000"/>
              <w:bottom w:val="single" w:sz="12" w:space="0" w:color="000000"/>
              <w:right w:val="single" w:sz="8" w:space="0" w:color="000000"/>
            </w:tcBorders>
          </w:tcPr>
          <w:p w:rsidR="00C37821" w:rsidRDefault="00C37821"/>
        </w:tc>
        <w:tc>
          <w:tcPr>
            <w:tcW w:w="1325" w:type="dxa"/>
            <w:tcBorders>
              <w:top w:val="single" w:sz="8" w:space="0" w:color="000000"/>
              <w:left w:val="single" w:sz="8" w:space="0" w:color="000000"/>
              <w:bottom w:val="single" w:sz="12" w:space="0" w:color="000000"/>
              <w:right w:val="single" w:sz="8" w:space="0" w:color="000000"/>
            </w:tcBorders>
          </w:tcPr>
          <w:p w:rsidR="00C37821" w:rsidRDefault="00C37821"/>
        </w:tc>
        <w:tc>
          <w:tcPr>
            <w:tcW w:w="1324" w:type="dxa"/>
            <w:tcBorders>
              <w:top w:val="single" w:sz="8" w:space="0" w:color="000000"/>
              <w:left w:val="single" w:sz="8" w:space="0" w:color="000000"/>
              <w:bottom w:val="single" w:sz="12" w:space="0" w:color="000000"/>
              <w:right w:val="single" w:sz="12" w:space="0" w:color="000000"/>
            </w:tcBorders>
          </w:tcPr>
          <w:p w:rsidR="00C37821" w:rsidRDefault="00C37821"/>
        </w:tc>
      </w:tr>
    </w:tbl>
    <w:p w:rsidR="00C37821" w:rsidRDefault="00C87389">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pStyle w:val="a7"/>
        <w:tabs>
          <w:tab w:val="left" w:pos="2759"/>
          <w:tab w:val="left" w:pos="5279"/>
        </w:tabs>
        <w:spacing w:before="0" w:line="276" w:lineRule="exact"/>
        <w:ind w:left="0"/>
        <w:rPr>
          <w:lang w:eastAsia="zh-CN"/>
        </w:rPr>
      </w:pPr>
    </w:p>
    <w:p w:rsidR="00C37821" w:rsidRDefault="00C37821">
      <w:pPr>
        <w:pStyle w:val="a7"/>
        <w:tabs>
          <w:tab w:val="left" w:pos="2759"/>
          <w:tab w:val="left" w:pos="5279"/>
        </w:tabs>
        <w:spacing w:before="0" w:line="276" w:lineRule="exact"/>
        <w:ind w:left="240"/>
        <w:rPr>
          <w:lang w:eastAsia="zh-CN"/>
        </w:rPr>
      </w:pPr>
    </w:p>
    <w:p w:rsidR="00C37821" w:rsidRDefault="00C37821">
      <w:pPr>
        <w:spacing w:before="7"/>
        <w:rPr>
          <w:rFonts w:ascii="宋体" w:eastAsia="宋体" w:hAnsi="宋体" w:cs="宋体"/>
          <w:sz w:val="23"/>
          <w:szCs w:val="23"/>
          <w:lang w:eastAsia="zh-CN"/>
        </w:rPr>
      </w:pPr>
    </w:p>
    <w:p w:rsidR="00C37821" w:rsidRDefault="00C87389">
      <w:pPr>
        <w:spacing w:line="360" w:lineRule="exact"/>
        <w:jc w:val="both"/>
        <w:rPr>
          <w:rFonts w:asciiTheme="minorEastAsia" w:hAnsiTheme="minorEastAsia" w:cs="宋体"/>
          <w:sz w:val="28"/>
          <w:szCs w:val="28"/>
          <w:lang w:eastAsia="zh-CN"/>
        </w:rPr>
      </w:pPr>
      <w:bookmarkStart w:id="58" w:name="附表二：开标记录表"/>
      <w:bookmarkEnd w:id="58"/>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C37821" w:rsidRDefault="00C37821">
      <w:pPr>
        <w:spacing w:before="7"/>
        <w:rPr>
          <w:rFonts w:ascii="宋体" w:eastAsia="宋体" w:hAnsi="宋体" w:cs="宋体"/>
          <w:b/>
          <w:bCs/>
          <w:sz w:val="27"/>
          <w:szCs w:val="27"/>
          <w:lang w:eastAsia="zh-CN"/>
        </w:rPr>
      </w:pPr>
    </w:p>
    <w:p w:rsidR="00C37821" w:rsidRDefault="00C87389">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C37821" w:rsidRDefault="00C87389">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C37821" w:rsidRDefault="00C37821">
      <w:pPr>
        <w:tabs>
          <w:tab w:val="left" w:pos="4160"/>
        </w:tabs>
        <w:jc w:val="center"/>
        <w:rPr>
          <w:rFonts w:ascii="宋体" w:eastAsia="宋体" w:hAnsi="宋体" w:cs="宋体"/>
          <w:b/>
          <w:bCs/>
          <w:sz w:val="28"/>
          <w:szCs w:val="28"/>
          <w:lang w:eastAsia="zh-CN"/>
        </w:rPr>
      </w:pPr>
    </w:p>
    <w:p w:rsidR="00C37821" w:rsidRDefault="00C87389">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C37821" w:rsidRDefault="00C37821">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C37821">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lang w:eastAsia="zh-CN"/>
              </w:rPr>
            </w:pPr>
          </w:p>
          <w:p w:rsidR="00C37821" w:rsidRDefault="00C87389">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C37821" w:rsidRDefault="00C87389">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C37821" w:rsidRDefault="00C87389">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C37821" w:rsidRDefault="00C87389">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C37821" w:rsidRDefault="00C37821">
            <w:pPr>
              <w:pStyle w:val="TableParagraph"/>
              <w:spacing w:before="2"/>
              <w:rPr>
                <w:rFonts w:ascii="宋体" w:eastAsia="宋体" w:hAnsi="宋体" w:cs="宋体"/>
                <w:sz w:val="18"/>
                <w:szCs w:val="18"/>
              </w:rPr>
            </w:pPr>
          </w:p>
          <w:p w:rsidR="00C37821" w:rsidRDefault="00C87389">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014" w:type="dxa"/>
            <w:tcBorders>
              <w:top w:val="single" w:sz="6" w:space="0" w:color="000000"/>
              <w:left w:val="single" w:sz="6" w:space="0" w:color="000000"/>
              <w:bottom w:val="single" w:sz="6" w:space="0" w:color="000000"/>
              <w:right w:val="single" w:sz="6" w:space="0" w:color="000000"/>
            </w:tcBorders>
          </w:tcPr>
          <w:p w:rsidR="00C37821" w:rsidRDefault="00C37821"/>
        </w:tc>
        <w:tc>
          <w:tcPr>
            <w:tcW w:w="1290" w:type="dxa"/>
            <w:tcBorders>
              <w:top w:val="single" w:sz="6" w:space="0" w:color="000000"/>
              <w:left w:val="single" w:sz="6" w:space="0" w:color="000000"/>
              <w:bottom w:val="single" w:sz="6" w:space="0" w:color="000000"/>
              <w:right w:val="single" w:sz="6" w:space="0" w:color="000000"/>
            </w:tcBorders>
          </w:tcPr>
          <w:p w:rsidR="00C37821" w:rsidRDefault="00C37821"/>
        </w:tc>
        <w:tc>
          <w:tcPr>
            <w:tcW w:w="1254" w:type="dxa"/>
            <w:tcBorders>
              <w:top w:val="single" w:sz="6" w:space="0" w:color="000000"/>
              <w:left w:val="single" w:sz="6" w:space="0" w:color="000000"/>
              <w:bottom w:val="single" w:sz="6" w:space="0" w:color="000000"/>
              <w:right w:val="single" w:sz="6" w:space="0" w:color="000000"/>
            </w:tcBorders>
          </w:tcPr>
          <w:p w:rsidR="00C37821" w:rsidRDefault="00C37821"/>
        </w:tc>
        <w:tc>
          <w:tcPr>
            <w:tcW w:w="1402" w:type="dxa"/>
            <w:tcBorders>
              <w:top w:val="single" w:sz="6" w:space="0" w:color="000000"/>
              <w:left w:val="single" w:sz="6" w:space="0" w:color="000000"/>
              <w:bottom w:val="single" w:sz="6" w:space="0" w:color="000000"/>
              <w:right w:val="single" w:sz="6" w:space="0" w:color="000000"/>
            </w:tcBorders>
          </w:tcPr>
          <w:p w:rsidR="00C37821" w:rsidRDefault="00C37821"/>
        </w:tc>
        <w:tc>
          <w:tcPr>
            <w:tcW w:w="1034" w:type="dxa"/>
            <w:tcBorders>
              <w:top w:val="single" w:sz="6" w:space="0" w:color="000000"/>
              <w:left w:val="single" w:sz="6" w:space="0" w:color="000000"/>
              <w:bottom w:val="single" w:sz="6" w:space="0" w:color="000000"/>
              <w:right w:val="single" w:sz="6" w:space="0" w:color="000000"/>
            </w:tcBorders>
          </w:tcPr>
          <w:p w:rsidR="00C37821" w:rsidRDefault="00C37821"/>
        </w:tc>
        <w:tc>
          <w:tcPr>
            <w:tcW w:w="1028" w:type="dxa"/>
            <w:tcBorders>
              <w:top w:val="single" w:sz="6" w:space="0" w:color="000000"/>
              <w:left w:val="single" w:sz="6" w:space="0" w:color="000000"/>
              <w:bottom w:val="single" w:sz="6" w:space="0" w:color="000000"/>
              <w:right w:val="single" w:sz="12" w:space="0" w:color="000000"/>
            </w:tcBorders>
          </w:tcPr>
          <w:p w:rsidR="00C37821" w:rsidRDefault="00C37821"/>
        </w:tc>
      </w:tr>
      <w:tr w:rsidR="00C37821">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C37821" w:rsidRDefault="00C87389">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C37821" w:rsidRDefault="00C87389">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C37821" w:rsidRDefault="00C37821"/>
        </w:tc>
        <w:tc>
          <w:tcPr>
            <w:tcW w:w="1034" w:type="dxa"/>
            <w:tcBorders>
              <w:top w:val="single" w:sz="6" w:space="0" w:color="000000"/>
              <w:left w:val="single" w:sz="6" w:space="0" w:color="000000"/>
              <w:bottom w:val="single" w:sz="12" w:space="0" w:color="000000"/>
              <w:right w:val="single" w:sz="6" w:space="0" w:color="000000"/>
            </w:tcBorders>
          </w:tcPr>
          <w:p w:rsidR="00C37821" w:rsidRDefault="00C37821"/>
        </w:tc>
        <w:tc>
          <w:tcPr>
            <w:tcW w:w="1028" w:type="dxa"/>
            <w:tcBorders>
              <w:top w:val="single" w:sz="6" w:space="0" w:color="000000"/>
              <w:left w:val="single" w:sz="6" w:space="0" w:color="000000"/>
              <w:bottom w:val="single" w:sz="12" w:space="0" w:color="000000"/>
              <w:right w:val="single" w:sz="12" w:space="0" w:color="000000"/>
            </w:tcBorders>
          </w:tcPr>
          <w:p w:rsidR="00C37821" w:rsidRDefault="00C37821"/>
        </w:tc>
      </w:tr>
    </w:tbl>
    <w:p w:rsidR="00C37821" w:rsidRDefault="00C37821">
      <w:pPr>
        <w:spacing w:before="12"/>
        <w:rPr>
          <w:rFonts w:ascii="宋体" w:eastAsia="宋体" w:hAnsi="宋体" w:cs="宋体"/>
          <w:sz w:val="18"/>
          <w:szCs w:val="18"/>
        </w:rPr>
      </w:pPr>
    </w:p>
    <w:p w:rsidR="00C37821" w:rsidRDefault="00C87389">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C37821" w:rsidRDefault="00C37821">
      <w:pPr>
        <w:pStyle w:val="a7"/>
        <w:tabs>
          <w:tab w:val="left" w:pos="939"/>
          <w:tab w:val="left" w:pos="1659"/>
          <w:tab w:val="left" w:pos="3099"/>
          <w:tab w:val="left" w:pos="4899"/>
        </w:tabs>
        <w:spacing w:before="0" w:line="477" w:lineRule="auto"/>
        <w:ind w:left="340" w:right="3599"/>
        <w:rPr>
          <w:lang w:eastAsia="zh-CN"/>
        </w:rPr>
      </w:pPr>
    </w:p>
    <w:p w:rsidR="00C37821" w:rsidRDefault="00C37821">
      <w:pPr>
        <w:pStyle w:val="a7"/>
        <w:tabs>
          <w:tab w:val="left" w:pos="939"/>
          <w:tab w:val="left" w:pos="1659"/>
          <w:tab w:val="left" w:pos="3099"/>
          <w:tab w:val="left" w:pos="4899"/>
        </w:tabs>
        <w:spacing w:before="0" w:line="477" w:lineRule="auto"/>
        <w:ind w:left="340" w:right="3599"/>
        <w:rPr>
          <w:lang w:eastAsia="zh-CN"/>
        </w:rPr>
      </w:pPr>
    </w:p>
    <w:p w:rsidR="00C37821" w:rsidRDefault="00C87389">
      <w:pPr>
        <w:spacing w:line="360" w:lineRule="exact"/>
        <w:jc w:val="both"/>
        <w:rPr>
          <w:rFonts w:asciiTheme="minorEastAsia" w:hAnsiTheme="minorEastAsia" w:cs="宋体"/>
          <w:b/>
          <w:bCs/>
          <w:sz w:val="28"/>
          <w:szCs w:val="28"/>
          <w:lang w:eastAsia="zh-CN"/>
        </w:rPr>
      </w:pPr>
      <w:bookmarkStart w:id="59" w:name="附表三：问题澄清通知"/>
      <w:bookmarkEnd w:id="59"/>
      <w:r>
        <w:rPr>
          <w:rFonts w:asciiTheme="minorEastAsia" w:hAnsiTheme="minorEastAsia" w:cs="宋体"/>
          <w:b/>
          <w:bCs/>
          <w:sz w:val="28"/>
          <w:szCs w:val="28"/>
          <w:lang w:eastAsia="zh-CN"/>
        </w:rPr>
        <w:lastRenderedPageBreak/>
        <w:t>附表三：问题澄清通知</w:t>
      </w:r>
    </w:p>
    <w:p w:rsidR="00C37821" w:rsidRDefault="00C37821">
      <w:pPr>
        <w:rPr>
          <w:rFonts w:ascii="宋体" w:eastAsia="宋体" w:hAnsi="宋体" w:cs="宋体"/>
          <w:b/>
          <w:bCs/>
          <w:sz w:val="21"/>
          <w:szCs w:val="21"/>
          <w:lang w:eastAsia="zh-CN"/>
        </w:rPr>
      </w:pPr>
    </w:p>
    <w:p w:rsidR="00C37821" w:rsidRDefault="00C87389">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C37821" w:rsidRDefault="00C87389">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C37821" w:rsidRDefault="00C87389">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C37821" w:rsidRDefault="00C37821">
      <w:pPr>
        <w:spacing w:before="10"/>
        <w:rPr>
          <w:rFonts w:ascii="宋体" w:eastAsia="宋体" w:hAnsi="宋体" w:cs="宋体"/>
          <w:sz w:val="29"/>
          <w:szCs w:val="29"/>
          <w:lang w:eastAsia="zh-CN"/>
        </w:rPr>
      </w:pPr>
    </w:p>
    <w:p w:rsidR="00C37821" w:rsidRDefault="00C87389">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C37821" w:rsidRDefault="00C37821">
      <w:pPr>
        <w:spacing w:before="7"/>
        <w:rPr>
          <w:rFonts w:ascii="宋体" w:eastAsia="宋体" w:hAnsi="宋体" w:cs="宋体"/>
          <w:sz w:val="25"/>
          <w:szCs w:val="25"/>
          <w:lang w:eastAsia="zh-CN"/>
        </w:rPr>
      </w:pPr>
    </w:p>
    <w:p w:rsidR="00C37821" w:rsidRDefault="00C87389">
      <w:pPr>
        <w:pStyle w:val="a7"/>
        <w:spacing w:before="0"/>
        <w:ind w:left="580" w:right="20"/>
        <w:rPr>
          <w:lang w:eastAsia="zh-CN"/>
        </w:rPr>
      </w:pPr>
      <w:r>
        <w:rPr>
          <w:lang w:eastAsia="zh-CN"/>
        </w:rPr>
        <w:t>1.</w:t>
      </w:r>
    </w:p>
    <w:p w:rsidR="00C37821" w:rsidRDefault="00C37821">
      <w:pPr>
        <w:rPr>
          <w:rFonts w:ascii="宋体" w:eastAsia="宋体" w:hAnsi="宋体" w:cs="宋体"/>
          <w:sz w:val="24"/>
          <w:szCs w:val="24"/>
          <w:lang w:eastAsia="zh-CN"/>
        </w:rPr>
      </w:pPr>
    </w:p>
    <w:p w:rsidR="00C37821" w:rsidRDefault="00C87389">
      <w:pPr>
        <w:pStyle w:val="a7"/>
        <w:spacing w:before="171"/>
        <w:ind w:left="580" w:right="20"/>
        <w:rPr>
          <w:lang w:eastAsia="zh-CN"/>
        </w:rPr>
      </w:pPr>
      <w:r>
        <w:rPr>
          <w:lang w:eastAsia="zh-CN"/>
        </w:rPr>
        <w:t>2.</w:t>
      </w:r>
    </w:p>
    <w:p w:rsidR="00C37821" w:rsidRDefault="00C37821">
      <w:pPr>
        <w:spacing w:before="3"/>
        <w:rPr>
          <w:rFonts w:ascii="宋体" w:eastAsia="宋体" w:hAnsi="宋体" w:cs="宋体"/>
          <w:sz w:val="24"/>
          <w:szCs w:val="24"/>
          <w:lang w:eastAsia="zh-CN"/>
        </w:rPr>
      </w:pPr>
    </w:p>
    <w:p w:rsidR="00C37821" w:rsidRDefault="00C87389">
      <w:pPr>
        <w:pStyle w:val="a7"/>
        <w:spacing w:before="0"/>
        <w:ind w:right="20"/>
        <w:rPr>
          <w:lang w:eastAsia="zh-CN"/>
        </w:rPr>
      </w:pPr>
      <w:r>
        <w:rPr>
          <w:lang w:eastAsia="zh-CN"/>
        </w:rPr>
        <w:t>......</w:t>
      </w:r>
    </w:p>
    <w:p w:rsidR="00C37821" w:rsidRDefault="00C37821">
      <w:pPr>
        <w:spacing w:before="10"/>
        <w:rPr>
          <w:rFonts w:ascii="宋体" w:eastAsia="宋体" w:hAnsi="宋体" w:cs="宋体"/>
          <w:sz w:val="29"/>
          <w:szCs w:val="29"/>
          <w:lang w:eastAsia="zh-CN"/>
        </w:rPr>
      </w:pPr>
    </w:p>
    <w:p w:rsidR="00C37821" w:rsidRDefault="00C87389">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C37821" w:rsidRDefault="00C37821">
      <w:pPr>
        <w:rPr>
          <w:rFonts w:ascii="宋体" w:eastAsia="宋体" w:hAnsi="宋体" w:cs="宋体"/>
          <w:sz w:val="20"/>
          <w:szCs w:val="20"/>
          <w:lang w:eastAsia="zh-CN"/>
        </w:rPr>
      </w:pPr>
    </w:p>
    <w:p w:rsidR="00C37821" w:rsidRDefault="00C37821">
      <w:pPr>
        <w:rPr>
          <w:rFonts w:ascii="宋体" w:eastAsia="宋体" w:hAnsi="宋体" w:cs="宋体"/>
          <w:sz w:val="20"/>
          <w:szCs w:val="20"/>
          <w:lang w:eastAsia="zh-CN"/>
        </w:rPr>
      </w:pPr>
    </w:p>
    <w:p w:rsidR="00C37821" w:rsidRDefault="00C37821">
      <w:pPr>
        <w:rPr>
          <w:rFonts w:ascii="宋体" w:eastAsia="宋体" w:hAnsi="宋体" w:cs="宋体"/>
          <w:sz w:val="20"/>
          <w:szCs w:val="20"/>
          <w:lang w:eastAsia="zh-CN"/>
        </w:rPr>
      </w:pPr>
    </w:p>
    <w:p w:rsidR="00C37821" w:rsidRDefault="00C87389">
      <w:pPr>
        <w:pStyle w:val="a7"/>
        <w:adjustRightInd w:val="0"/>
        <w:spacing w:before="0"/>
        <w:ind w:left="0"/>
        <w:rPr>
          <w:u w:val="single" w:color="000000"/>
          <w:lang w:eastAsia="zh-CN"/>
        </w:rPr>
      </w:pPr>
      <w:r>
        <w:rPr>
          <w:u w:val="single" w:color="000000"/>
          <w:lang w:eastAsia="zh-CN"/>
        </w:rPr>
        <w:t>（项目名称）施工招标评标委员会</w:t>
      </w:r>
    </w:p>
    <w:p w:rsidR="00C37821" w:rsidRDefault="00C37821">
      <w:pPr>
        <w:pStyle w:val="a7"/>
        <w:adjustRightInd w:val="0"/>
        <w:spacing w:before="0"/>
        <w:ind w:left="0"/>
        <w:jc w:val="right"/>
        <w:rPr>
          <w:u w:val="single" w:color="000000"/>
          <w:lang w:eastAsia="zh-CN"/>
        </w:rPr>
      </w:pPr>
    </w:p>
    <w:p w:rsidR="00C37821" w:rsidRDefault="00C37821">
      <w:pPr>
        <w:pStyle w:val="a7"/>
        <w:adjustRightInd w:val="0"/>
        <w:spacing w:before="0"/>
        <w:ind w:left="0"/>
        <w:jc w:val="right"/>
        <w:rPr>
          <w:lang w:eastAsia="zh-CN"/>
        </w:rPr>
      </w:pPr>
    </w:p>
    <w:p w:rsidR="00C37821" w:rsidRDefault="00C37821">
      <w:pPr>
        <w:spacing w:before="11"/>
        <w:rPr>
          <w:lang w:eastAsia="zh-CN"/>
        </w:rPr>
      </w:pPr>
    </w:p>
    <w:p w:rsidR="00C37821" w:rsidRDefault="00C87389">
      <w:pPr>
        <w:spacing w:before="11"/>
        <w:rPr>
          <w:lang w:eastAsia="zh-CN"/>
        </w:rPr>
      </w:pPr>
      <w:r>
        <w:rPr>
          <w:u w:val="single" w:color="000000"/>
          <w:lang w:eastAsia="zh-CN"/>
        </w:rPr>
        <w:t>招标人：（盖单位章）</w:t>
      </w:r>
    </w:p>
    <w:p w:rsidR="00C37821" w:rsidRDefault="00C37821">
      <w:pPr>
        <w:rPr>
          <w:rFonts w:ascii="宋体" w:eastAsia="宋体" w:hAnsi="宋体" w:cs="宋体"/>
          <w:sz w:val="20"/>
          <w:szCs w:val="20"/>
          <w:lang w:eastAsia="zh-CN"/>
        </w:rPr>
      </w:pPr>
    </w:p>
    <w:p w:rsidR="00C37821" w:rsidRDefault="00C37821">
      <w:pPr>
        <w:spacing w:before="5"/>
        <w:rPr>
          <w:rFonts w:ascii="宋体" w:eastAsia="宋体" w:hAnsi="宋体" w:cs="宋体"/>
          <w:sz w:val="25"/>
          <w:szCs w:val="25"/>
          <w:lang w:eastAsia="zh-CN"/>
        </w:rPr>
      </w:pPr>
    </w:p>
    <w:p w:rsidR="00C37821" w:rsidRDefault="00C87389">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C37821" w:rsidRDefault="00C87389">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C37821" w:rsidRDefault="00C37821">
      <w:pPr>
        <w:spacing w:before="9"/>
        <w:rPr>
          <w:rFonts w:ascii="宋体" w:eastAsia="宋体" w:hAnsi="宋体" w:cs="宋体"/>
          <w:b/>
          <w:bCs/>
          <w:sz w:val="21"/>
          <w:szCs w:val="21"/>
          <w:lang w:eastAsia="zh-CN"/>
        </w:rPr>
      </w:pPr>
    </w:p>
    <w:p w:rsidR="00C37821" w:rsidRDefault="00C87389">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C37821" w:rsidRDefault="00C37821">
      <w:pPr>
        <w:spacing w:before="7"/>
        <w:rPr>
          <w:rFonts w:ascii="宋体" w:eastAsia="宋体" w:hAnsi="宋体" w:cs="宋体"/>
          <w:b/>
          <w:bCs/>
          <w:sz w:val="23"/>
          <w:szCs w:val="23"/>
          <w:lang w:eastAsia="zh-CN"/>
        </w:rPr>
      </w:pPr>
    </w:p>
    <w:p w:rsidR="00C37821" w:rsidRDefault="00C87389">
      <w:pPr>
        <w:pStyle w:val="a7"/>
        <w:spacing w:before="0"/>
        <w:ind w:left="3985" w:right="3646"/>
        <w:jc w:val="center"/>
        <w:rPr>
          <w:lang w:eastAsia="zh-CN"/>
        </w:rPr>
      </w:pPr>
      <w:r>
        <w:rPr>
          <w:lang w:eastAsia="zh-CN"/>
        </w:rPr>
        <w:t>编号：</w:t>
      </w:r>
    </w:p>
    <w:p w:rsidR="00C37821" w:rsidRDefault="00C87389">
      <w:pPr>
        <w:pStyle w:val="a7"/>
        <w:spacing w:before="77" w:line="609" w:lineRule="auto"/>
        <w:ind w:left="580" w:right="3040"/>
        <w:rPr>
          <w:lang w:eastAsia="zh-CN"/>
        </w:rPr>
      </w:pPr>
      <w:r>
        <w:rPr>
          <w:lang w:eastAsia="zh-CN"/>
        </w:rPr>
        <w:t xml:space="preserve">（项目名称）施工招标评标委员会： </w:t>
      </w:r>
    </w:p>
    <w:p w:rsidR="00C37821" w:rsidRDefault="00C87389">
      <w:pPr>
        <w:pStyle w:val="a7"/>
        <w:spacing w:before="0" w:line="610" w:lineRule="auto"/>
        <w:ind w:left="0"/>
        <w:rPr>
          <w:lang w:eastAsia="zh-CN"/>
        </w:rPr>
      </w:pPr>
      <w:r>
        <w:rPr>
          <w:lang w:eastAsia="zh-CN"/>
        </w:rPr>
        <w:t>问题澄清通知（编号：）已收悉，现澄清如下：</w:t>
      </w:r>
    </w:p>
    <w:p w:rsidR="00C37821" w:rsidRDefault="00C87389">
      <w:pPr>
        <w:pStyle w:val="a7"/>
        <w:spacing w:before="0" w:line="610" w:lineRule="auto"/>
        <w:ind w:left="0"/>
        <w:rPr>
          <w:lang w:eastAsia="zh-CN"/>
        </w:rPr>
      </w:pPr>
      <w:r>
        <w:rPr>
          <w:lang w:eastAsia="zh-CN"/>
        </w:rPr>
        <w:t xml:space="preserve"> 1.</w:t>
      </w:r>
    </w:p>
    <w:p w:rsidR="00C37821" w:rsidRDefault="00C87389">
      <w:pPr>
        <w:pStyle w:val="a7"/>
        <w:spacing w:before="118"/>
        <w:ind w:right="3040"/>
        <w:rPr>
          <w:lang w:eastAsia="zh-CN"/>
        </w:rPr>
      </w:pPr>
      <w:r>
        <w:rPr>
          <w:lang w:eastAsia="zh-CN"/>
        </w:rPr>
        <w:t>2.</w:t>
      </w:r>
    </w:p>
    <w:p w:rsidR="00C37821" w:rsidRDefault="00C37821">
      <w:pPr>
        <w:spacing w:before="3"/>
        <w:rPr>
          <w:rFonts w:ascii="宋体" w:eastAsia="宋体" w:hAnsi="宋体" w:cs="宋体"/>
          <w:sz w:val="24"/>
          <w:szCs w:val="24"/>
          <w:lang w:eastAsia="zh-CN"/>
        </w:rPr>
      </w:pPr>
    </w:p>
    <w:p w:rsidR="00C37821" w:rsidRDefault="00C87389">
      <w:pPr>
        <w:pStyle w:val="a7"/>
        <w:spacing w:before="0"/>
        <w:ind w:right="3040"/>
        <w:rPr>
          <w:lang w:eastAsia="zh-CN"/>
        </w:rPr>
      </w:pPr>
      <w:r>
        <w:rPr>
          <w:lang w:eastAsia="zh-CN"/>
        </w:rPr>
        <w:t>.....</w:t>
      </w: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spacing w:before="13"/>
        <w:rPr>
          <w:rFonts w:ascii="宋体" w:eastAsia="宋体" w:hAnsi="宋体" w:cs="宋体"/>
          <w:sz w:val="30"/>
          <w:szCs w:val="30"/>
          <w:lang w:eastAsia="zh-CN"/>
        </w:rPr>
      </w:pPr>
    </w:p>
    <w:p w:rsidR="00C37821" w:rsidRDefault="00C87389">
      <w:pPr>
        <w:pStyle w:val="a7"/>
        <w:spacing w:before="0" w:line="336" w:lineRule="auto"/>
        <w:ind w:left="0"/>
        <w:jc w:val="right"/>
        <w:rPr>
          <w:lang w:eastAsia="zh-CN"/>
        </w:rPr>
      </w:pPr>
      <w:r>
        <w:rPr>
          <w:lang w:eastAsia="zh-CN"/>
        </w:rPr>
        <w:t xml:space="preserve">投标人：（盖单位章） </w:t>
      </w:r>
    </w:p>
    <w:p w:rsidR="00C37821" w:rsidRDefault="00C87389">
      <w:pPr>
        <w:pStyle w:val="a7"/>
        <w:spacing w:before="0" w:line="336" w:lineRule="auto"/>
        <w:ind w:left="0"/>
        <w:jc w:val="right"/>
        <w:rPr>
          <w:lang w:eastAsia="zh-CN"/>
        </w:rPr>
      </w:pPr>
      <w:r>
        <w:rPr>
          <w:lang w:eastAsia="zh-CN"/>
        </w:rPr>
        <w:t>法定代表人或其委托代理人：（签字）</w:t>
      </w:r>
    </w:p>
    <w:p w:rsidR="00C37821" w:rsidRDefault="00C37821">
      <w:pPr>
        <w:jc w:val="right"/>
        <w:rPr>
          <w:rFonts w:ascii="宋体" w:eastAsia="宋体" w:hAnsi="宋体" w:cs="宋体"/>
          <w:sz w:val="17"/>
          <w:szCs w:val="17"/>
          <w:lang w:eastAsia="zh-CN"/>
        </w:rPr>
      </w:pPr>
    </w:p>
    <w:p w:rsidR="00C37821" w:rsidRDefault="00C87389">
      <w:pPr>
        <w:pStyle w:val="a7"/>
        <w:tabs>
          <w:tab w:val="left" w:pos="1059"/>
          <w:tab w:val="left" w:pos="1539"/>
        </w:tabs>
        <w:wordWrap w:val="0"/>
        <w:spacing w:before="0"/>
        <w:ind w:left="0"/>
        <w:jc w:val="right"/>
        <w:rPr>
          <w:lang w:eastAsia="zh-CN"/>
        </w:rPr>
      </w:pPr>
      <w:r>
        <w:rPr>
          <w:lang w:eastAsia="zh-CN"/>
        </w:rPr>
        <w:t>年月日</w:t>
      </w: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37821">
      <w:pPr>
        <w:pStyle w:val="a7"/>
        <w:tabs>
          <w:tab w:val="left" w:pos="1059"/>
          <w:tab w:val="left" w:pos="1539"/>
        </w:tabs>
        <w:wordWrap w:val="0"/>
        <w:spacing w:before="0"/>
        <w:ind w:left="0"/>
        <w:jc w:val="right"/>
        <w:rPr>
          <w:lang w:eastAsia="zh-CN"/>
        </w:rPr>
      </w:pPr>
    </w:p>
    <w:p w:rsidR="00C37821" w:rsidRDefault="00C87389">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0" w:name="第三章_评标办法（报价承诺法(单信封形式)）"/>
      <w:bookmarkEnd w:id="60"/>
      <w:r>
        <w:rPr>
          <w:rFonts w:ascii="宋体" w:eastAsia="宋体" w:hAnsi="宋体" w:cs="宋体"/>
          <w:b/>
          <w:bCs/>
          <w:w w:val="95"/>
          <w:sz w:val="36"/>
          <w:szCs w:val="36"/>
          <w:lang w:eastAsia="zh-CN"/>
        </w:rPr>
        <w:t>评标办法报价承诺法</w:t>
      </w:r>
      <w:bookmarkStart w:id="61" w:name="评标办法前附表"/>
      <w:bookmarkEnd w:id="61"/>
    </w:p>
    <w:p w:rsidR="00C37821" w:rsidRDefault="00C87389">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C37821">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C37821" w:rsidRDefault="00C87389">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C37821" w:rsidRDefault="00C87389">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C37821">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C37821" w:rsidRDefault="00C87389">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C37821" w:rsidRDefault="00C87389">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w:t>
            </w:r>
            <w:r>
              <w:rPr>
                <w:rFonts w:hint="eastAsia"/>
                <w:sz w:val="24"/>
                <w:szCs w:val="28"/>
                <w:lang w:eastAsia="zh-CN"/>
              </w:rPr>
              <w:lastRenderedPageBreak/>
              <w:t>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C37821" w:rsidRDefault="00C87389">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C37821" w:rsidRDefault="00C87389">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C37821">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C37821" w:rsidRDefault="00C87389">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C37821" w:rsidRDefault="00C87389">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C37821" w:rsidRDefault="00C87389" w:rsidP="00C061B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C37821" w:rsidRDefault="00C87389" w:rsidP="00C061B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C37821" w:rsidRDefault="00C87389" w:rsidP="00C061BC">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C37821" w:rsidRDefault="00C37821">
            <w:pPr>
              <w:pStyle w:val="TableParagraph"/>
              <w:spacing w:line="500" w:lineRule="exact"/>
              <w:rPr>
                <w:rFonts w:ascii="宋体" w:eastAsia="宋体" w:hAnsi="宋体" w:cs="宋体"/>
                <w:bCs/>
                <w:w w:val="99"/>
                <w:sz w:val="24"/>
                <w:szCs w:val="24"/>
                <w:lang w:eastAsia="zh-CN"/>
              </w:rPr>
            </w:pPr>
          </w:p>
        </w:tc>
      </w:tr>
    </w:tbl>
    <w:p w:rsidR="00C37821" w:rsidRDefault="00C37821">
      <w:pPr>
        <w:pStyle w:val="21"/>
        <w:spacing w:line="500" w:lineRule="exact"/>
        <w:ind w:left="0"/>
        <w:rPr>
          <w:sz w:val="28"/>
          <w:szCs w:val="28"/>
          <w:lang w:eastAsia="zh-CN"/>
        </w:rPr>
      </w:pPr>
      <w:bookmarkStart w:id="62" w:name="1._评标方法"/>
      <w:bookmarkEnd w:id="62"/>
    </w:p>
    <w:p w:rsidR="00C37821" w:rsidRDefault="00C87389">
      <w:pPr>
        <w:pStyle w:val="21"/>
        <w:spacing w:line="500" w:lineRule="exact"/>
        <w:ind w:left="0"/>
        <w:rPr>
          <w:b w:val="0"/>
          <w:bCs w:val="0"/>
          <w:sz w:val="28"/>
          <w:szCs w:val="28"/>
          <w:lang w:eastAsia="zh-CN"/>
        </w:rPr>
      </w:pPr>
      <w:r>
        <w:rPr>
          <w:sz w:val="28"/>
          <w:szCs w:val="28"/>
          <w:lang w:eastAsia="zh-CN"/>
        </w:rPr>
        <w:t>1.评标方法</w:t>
      </w:r>
    </w:p>
    <w:p w:rsidR="00C37821" w:rsidRDefault="00C87389">
      <w:pPr>
        <w:pStyle w:val="a7"/>
        <w:spacing w:before="0" w:line="500" w:lineRule="exact"/>
        <w:ind w:left="0"/>
        <w:rPr>
          <w:lang w:eastAsia="zh-CN"/>
        </w:rPr>
      </w:pPr>
      <w:r>
        <w:rPr>
          <w:lang w:eastAsia="zh-CN"/>
        </w:rPr>
        <w:t>本次评标采用报价承诺法。</w:t>
      </w:r>
    </w:p>
    <w:p w:rsidR="00C37821" w:rsidRDefault="00C87389">
      <w:pPr>
        <w:pStyle w:val="21"/>
        <w:spacing w:line="500" w:lineRule="exact"/>
        <w:ind w:left="0"/>
        <w:rPr>
          <w:b w:val="0"/>
          <w:bCs w:val="0"/>
          <w:sz w:val="28"/>
          <w:szCs w:val="28"/>
          <w:lang w:eastAsia="zh-CN"/>
        </w:rPr>
      </w:pPr>
      <w:bookmarkStart w:id="63" w:name="2._评审标准"/>
      <w:bookmarkEnd w:id="63"/>
      <w:r>
        <w:rPr>
          <w:sz w:val="28"/>
          <w:szCs w:val="28"/>
          <w:lang w:eastAsia="zh-CN"/>
        </w:rPr>
        <w:t>2.评审标准</w:t>
      </w:r>
    </w:p>
    <w:p w:rsidR="00C37821" w:rsidRDefault="00C87389">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C37821" w:rsidRDefault="00C87389">
      <w:pPr>
        <w:pStyle w:val="a7"/>
        <w:spacing w:before="0" w:line="500" w:lineRule="exact"/>
        <w:ind w:left="0"/>
        <w:rPr>
          <w:lang w:eastAsia="zh-CN"/>
        </w:rPr>
      </w:pPr>
      <w:r>
        <w:rPr>
          <w:lang w:eastAsia="zh-CN"/>
        </w:rPr>
        <w:t>2.1.1 符合性评审标准：见评标办法前附表。</w:t>
      </w:r>
    </w:p>
    <w:p w:rsidR="00C37821" w:rsidRDefault="00C87389">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C37821" w:rsidRDefault="00C87389">
      <w:pPr>
        <w:pStyle w:val="21"/>
        <w:spacing w:line="500" w:lineRule="exact"/>
        <w:ind w:left="0"/>
        <w:rPr>
          <w:b w:val="0"/>
          <w:bCs w:val="0"/>
          <w:sz w:val="28"/>
          <w:szCs w:val="28"/>
          <w:lang w:eastAsia="zh-CN"/>
        </w:rPr>
      </w:pPr>
      <w:bookmarkStart w:id="64" w:name="3._评标程序"/>
      <w:bookmarkEnd w:id="64"/>
      <w:r>
        <w:rPr>
          <w:sz w:val="28"/>
          <w:szCs w:val="28"/>
          <w:lang w:eastAsia="zh-CN"/>
        </w:rPr>
        <w:lastRenderedPageBreak/>
        <w:t>3.评标程序</w:t>
      </w:r>
    </w:p>
    <w:p w:rsidR="00C37821" w:rsidRDefault="00C87389">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C37821" w:rsidRDefault="00C87389">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C37821" w:rsidRDefault="00C87389">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C37821" w:rsidRDefault="00C87389">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C37821" w:rsidRDefault="00C87389">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C37821" w:rsidRDefault="00C87389">
      <w:pPr>
        <w:pStyle w:val="a7"/>
        <w:spacing w:before="0" w:line="500" w:lineRule="exact"/>
        <w:ind w:left="0"/>
        <w:rPr>
          <w:lang w:eastAsia="zh-CN"/>
        </w:rPr>
      </w:pPr>
      <w:r>
        <w:rPr>
          <w:lang w:eastAsia="zh-CN"/>
        </w:rPr>
        <w:t>外）。投标人的书面澄清、说明和补正属于投标文件的组成部分。</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C37821" w:rsidRDefault="00C87389">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C37821" w:rsidRDefault="00C87389">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C37821" w:rsidRDefault="00C87389">
      <w:pPr>
        <w:pStyle w:val="a7"/>
        <w:spacing w:before="0" w:line="500" w:lineRule="exact"/>
        <w:ind w:left="0"/>
        <w:rPr>
          <w:lang w:eastAsia="zh-CN"/>
        </w:rPr>
      </w:pPr>
      <w:r>
        <w:rPr>
          <w:lang w:eastAsia="zh-CN"/>
        </w:rPr>
        <w:t>评标委员会完成评标后，应当向招标人提交书面评标报告。</w:t>
      </w: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both"/>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37821">
      <w:pPr>
        <w:tabs>
          <w:tab w:val="left" w:pos="3727"/>
        </w:tabs>
        <w:spacing w:line="500" w:lineRule="exact"/>
        <w:jc w:val="center"/>
        <w:rPr>
          <w:rFonts w:ascii="宋体" w:eastAsia="宋体" w:hAnsi="宋体" w:cs="宋体"/>
          <w:b/>
          <w:bCs/>
          <w:spacing w:val="4"/>
          <w:sz w:val="36"/>
          <w:szCs w:val="36"/>
          <w:lang w:eastAsia="zh-CN"/>
        </w:rPr>
      </w:pPr>
    </w:p>
    <w:p w:rsidR="00C37821" w:rsidRDefault="00C87389">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5" w:name="第四章___合同条款及格式"/>
      <w:bookmarkEnd w:id="65"/>
      <w:r>
        <w:rPr>
          <w:rFonts w:ascii="宋体" w:eastAsia="宋体" w:hAnsi="宋体" w:cs="宋体"/>
          <w:b/>
          <w:bCs/>
          <w:spacing w:val="4"/>
          <w:w w:val="105"/>
          <w:sz w:val="36"/>
          <w:szCs w:val="36"/>
          <w:lang w:eastAsia="zh-CN"/>
        </w:rPr>
        <w:t>合同条款及格式</w:t>
      </w:r>
    </w:p>
    <w:p w:rsidR="00C37821" w:rsidRDefault="00C37821">
      <w:pPr>
        <w:spacing w:line="500" w:lineRule="exact"/>
        <w:rPr>
          <w:rFonts w:asciiTheme="minorEastAsia" w:hAnsiTheme="minorEastAsia"/>
          <w:sz w:val="21"/>
          <w:lang w:eastAsia="zh-CN"/>
        </w:rPr>
      </w:pPr>
      <w:bookmarkStart w:id="66" w:name="第一节__通用合同条款"/>
      <w:bookmarkEnd w:id="66"/>
    </w:p>
    <w:p w:rsidR="00C37821" w:rsidRDefault="00C37821">
      <w:pPr>
        <w:ind w:left="78"/>
        <w:jc w:val="center"/>
        <w:rPr>
          <w:rFonts w:ascii="宋体" w:eastAsia="宋体" w:hAnsi="宋体" w:cs="宋体"/>
          <w:b/>
          <w:bCs/>
          <w:sz w:val="24"/>
          <w:szCs w:val="24"/>
          <w:lang w:eastAsia="zh-CN"/>
        </w:rPr>
      </w:pPr>
      <w:bookmarkStart w:id="67" w:name="第三节__合同附件格式"/>
      <w:bookmarkStart w:id="68" w:name="附件一_合同协议书"/>
      <w:bookmarkEnd w:id="67"/>
      <w:bookmarkEnd w:id="68"/>
    </w:p>
    <w:p w:rsidR="00C37821" w:rsidRDefault="00C87389">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C37821" w:rsidRDefault="00397B91">
      <w:pPr>
        <w:spacing w:line="300" w:lineRule="auto"/>
        <w:jc w:val="center"/>
        <w:rPr>
          <w:sz w:val="28"/>
          <w:lang w:eastAsia="zh-CN"/>
        </w:rPr>
      </w:pPr>
      <w:r w:rsidRPr="00397B91">
        <w:rPr>
          <w:sz w:val="30"/>
        </w:rPr>
        <w:pict>
          <v:rect id="_x0000_s1026" style="position:absolute;left:0;text-align:left;margin-left:210.3pt;margin-top:-7.55pt;width:203.7pt;height:23.4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to+AEAAPUDAAAOAAAAZHJzL2Uyb0RvYy54bWysU0uOEzEQ3SNxB8t70p0WDEkrnVkQwmYE&#10;Iw0coOJ2d1v4J5cn3TkNEjsOwXEQ16DsZEIGWCCEF5bLVX5+9Z69up6MZnsZUDnb8Pms5Exa4Vpl&#10;+4Z/eL99tuAMI9gWtLOy4QeJ/Hr99Mlq9LWs3OB0KwMjEIv16Bs+xOjrokAxSAM4c15aSnYuGIgU&#10;hr5oA4yEbnRRleVVMbrQ+uCERKTdzTHJ1xm/66SI77oOZWS64cQt5jnkeZfmYr2Cug/gByVONOAf&#10;WBhQli49Q20gArsP6jcoo0Rw6Lo4E84UruuUkLkH6mZe/tLN3QBe5l5IHPRnmfD/wYq3+9vAVEve&#10;cWbBkEXfP3359vUzq5I2o8eaSu78bUjdob9x4iNSoniUSQGeaqYumFRLvbEpC304Cy2nyARtVi8W&#10;V8sl+SEoVy1fzhfZiQLqh9M+YHwjnWFp0fBARmZ9YX+DMd0P9UNJJua0ardK6xyEfvdKB7YHMn2b&#10;R+qFjuBlmbZsTFSel4kI0OPrNERaGk9yoO3zhY+O4CVymcefkBOzDeBwZJARjg/NqCgDUYF6kNC+&#10;ti2LB0+SW/obPLExsuVMS/pKaZUrIyj9N5XUnrYnY45eJFfitJsIJi13rj2Q1/c+qH4gTeeZesrQ&#10;28rynP5BeryXcQb9+VvXPwAAAP//AwBQSwMEFAAGAAgAAAAhAIQGwVXeAAAACgEAAA8AAABkcnMv&#10;ZG93bnJldi54bWxMj0FOwzAQRfdI3MGaSuxaJ4GWKMSpAAkJRDeUHMCx3SSqPY5st01vz7CC5Wie&#10;/n+/3s7OsrMJcfQoIF9lwAwqr0fsBbTfb8sSWEwStbQejYCribBtbm9qWWl/wS9z3qeeUQjGSgoY&#10;UpoqzqMajJNx5SeD9Dv44GSiM/RcB3mhcGd5kWUb7uSI1DDIybwORh33J0clvkW1C/7K1+lFfVjb&#10;te/HTyHuFvPzE7Bk5vQHw68+qUNDTp0/oY7MCngosg2hApb5OgdGRFmUtK4TcJ8/Am9q/n9C8wMA&#10;AP//AwBQSwECLQAUAAYACAAAACEAtoM4kv4AAADhAQAAEwAAAAAAAAAAAAAAAAAAAAAAW0NvbnRl&#10;bnRfVHlwZXNdLnhtbFBLAQItABQABgAIAAAAIQA4/SH/1gAAAJQBAAALAAAAAAAAAAAAAAAAAC8B&#10;AABfcmVscy8ucmVsc1BLAQItABQABgAIAAAAIQB2upto+AEAAPUDAAAOAAAAAAAAAAAAAAAAAC4C&#10;AABkcnMvZTJvRG9jLnhtbFBLAQItABQABgAIAAAAIQCEBsFV3gAAAAoBAAAPAAAAAAAAAAAAAAAA&#10;AFIEAABkcnMvZG93bnJldi54bWxQSwUGAAAAAAQABADzAAAAXQUAAAAA&#10;" strokeweight="2pt">
            <v:path arrowok="t"/>
            <v:textbox>
              <w:txbxContent>
                <w:p w:rsidR="00605369" w:rsidRDefault="00605369">
                  <w:pPr>
                    <w:rPr>
                      <w:b/>
                      <w:lang w:eastAsia="zh-CN"/>
                    </w:rPr>
                  </w:pPr>
                  <w:r>
                    <w:rPr>
                      <w:rFonts w:hint="eastAsia"/>
                      <w:b/>
                      <w:lang w:eastAsia="zh-CN"/>
                    </w:rPr>
                    <w:t>编号：项目简称</w:t>
                  </w:r>
                  <w:r>
                    <w:rPr>
                      <w:rFonts w:hint="eastAsia"/>
                      <w:b/>
                      <w:lang w:eastAsia="zh-CN"/>
                    </w:rPr>
                    <w:t>-</w:t>
                  </w:r>
                  <w:r>
                    <w:rPr>
                      <w:rFonts w:hint="eastAsia"/>
                      <w:b/>
                      <w:lang w:eastAsia="zh-CN"/>
                    </w:rPr>
                    <w:t>路基施工</w:t>
                  </w:r>
                  <w:r>
                    <w:rPr>
                      <w:rFonts w:hint="eastAsia"/>
                      <w:b/>
                      <w:lang w:eastAsia="zh-CN"/>
                    </w:rPr>
                    <w:t>LJSG -</w:t>
                  </w:r>
                  <w:r>
                    <w:rPr>
                      <w:rFonts w:hint="eastAsia"/>
                      <w:b/>
                      <w:lang w:eastAsia="zh-CN"/>
                    </w:rPr>
                    <w:t>流水号</w:t>
                  </w:r>
                </w:p>
              </w:txbxContent>
            </v:textbox>
          </v:rect>
        </w:pict>
      </w:r>
      <w:r w:rsidR="00C87389">
        <w:rPr>
          <w:rFonts w:hint="eastAsia"/>
          <w:sz w:val="28"/>
          <w:lang w:eastAsia="zh-CN"/>
        </w:rPr>
        <w:t xml:space="preserve">                      </w:t>
      </w:r>
    </w:p>
    <w:p w:rsidR="00C37821" w:rsidRDefault="00C37821">
      <w:pPr>
        <w:spacing w:line="300" w:lineRule="auto"/>
        <w:jc w:val="center"/>
        <w:rPr>
          <w:sz w:val="28"/>
          <w:lang w:eastAsia="zh-CN"/>
        </w:rPr>
      </w:pP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87389" w:rsidP="00642125">
      <w:pPr>
        <w:pStyle w:val="1"/>
        <w:spacing w:before="149" w:after="149"/>
        <w:rPr>
          <w:lang w:eastAsia="zh-CN"/>
        </w:rPr>
      </w:pPr>
      <w:bookmarkStart w:id="69" w:name="_Toc131299803"/>
      <w:r>
        <w:rPr>
          <w:rFonts w:hint="eastAsia"/>
          <w:lang w:eastAsia="zh-CN"/>
        </w:rPr>
        <w:t>建设工程</w:t>
      </w:r>
    </w:p>
    <w:p w:rsidR="00C37821" w:rsidRDefault="00C87389" w:rsidP="00642125">
      <w:pPr>
        <w:pStyle w:val="1"/>
        <w:spacing w:before="149" w:after="149"/>
        <w:rPr>
          <w:lang w:eastAsia="zh-CN"/>
        </w:rPr>
      </w:pPr>
      <w:r>
        <w:rPr>
          <w:rFonts w:hint="eastAsia"/>
          <w:lang w:eastAsia="zh-CN"/>
        </w:rPr>
        <w:t>劳务分包合同</w:t>
      </w:r>
      <w:bookmarkEnd w:id="69"/>
    </w:p>
    <w:p w:rsidR="00C37821" w:rsidRDefault="00C87389">
      <w:pPr>
        <w:jc w:val="center"/>
        <w:rPr>
          <w:b/>
          <w:sz w:val="36"/>
          <w:szCs w:val="36"/>
          <w:lang w:eastAsia="zh-CN"/>
        </w:rPr>
      </w:pPr>
      <w:r>
        <w:rPr>
          <w:rFonts w:hint="eastAsia"/>
          <w:b/>
          <w:sz w:val="36"/>
          <w:szCs w:val="36"/>
          <w:lang w:eastAsia="zh-CN"/>
        </w:rPr>
        <w:t>（</w:t>
      </w:r>
      <w:r>
        <w:rPr>
          <w:rFonts w:hint="eastAsia"/>
          <w:b/>
          <w:color w:val="FF0000"/>
          <w:sz w:val="36"/>
          <w:szCs w:val="36"/>
          <w:lang w:eastAsia="zh-CN"/>
        </w:rPr>
        <w:t>路基工程</w:t>
      </w:r>
      <w:r>
        <w:rPr>
          <w:rFonts w:hint="eastAsia"/>
          <w:b/>
          <w:color w:val="FF0000"/>
          <w:sz w:val="36"/>
          <w:szCs w:val="36"/>
          <w:lang w:eastAsia="zh-CN"/>
        </w:rPr>
        <w:t>L</w:t>
      </w:r>
      <w:r>
        <w:rPr>
          <w:b/>
          <w:color w:val="FF0000"/>
          <w:sz w:val="36"/>
          <w:szCs w:val="36"/>
          <w:lang w:eastAsia="zh-CN"/>
        </w:rPr>
        <w:t>JFB-1</w:t>
      </w:r>
      <w:r>
        <w:rPr>
          <w:rFonts w:hint="eastAsia"/>
          <w:b/>
          <w:color w:val="FF0000"/>
          <w:sz w:val="36"/>
          <w:szCs w:val="36"/>
          <w:lang w:eastAsia="zh-CN"/>
        </w:rPr>
        <w:t>标段</w:t>
      </w:r>
      <w:r>
        <w:rPr>
          <w:rFonts w:hint="eastAsia"/>
          <w:b/>
          <w:sz w:val="36"/>
          <w:szCs w:val="36"/>
          <w:lang w:eastAsia="zh-CN"/>
        </w:rPr>
        <w:t xml:space="preserve">K   +   ~K   +   </w:t>
      </w:r>
      <w:r>
        <w:rPr>
          <w:rFonts w:hint="eastAsia"/>
          <w:b/>
          <w:sz w:val="36"/>
          <w:szCs w:val="36"/>
          <w:lang w:eastAsia="zh-CN"/>
        </w:rPr>
        <w:t>）</w:t>
      </w:r>
    </w:p>
    <w:p w:rsidR="00C37821" w:rsidRDefault="00C37821">
      <w:pPr>
        <w:spacing w:line="300" w:lineRule="auto"/>
        <w:jc w:val="center"/>
        <w:rPr>
          <w:rFonts w:eastAsia="黑体"/>
          <w:b/>
          <w:bCs/>
          <w:sz w:val="44"/>
          <w:szCs w:val="44"/>
          <w:lang w:eastAsia="zh-CN"/>
        </w:rPr>
      </w:pPr>
    </w:p>
    <w:p w:rsidR="00C37821" w:rsidRDefault="00C37821">
      <w:pPr>
        <w:spacing w:line="300" w:lineRule="auto"/>
        <w:jc w:val="center"/>
        <w:rPr>
          <w:rFonts w:eastAsia="黑体"/>
          <w:b/>
          <w:bCs/>
          <w:sz w:val="44"/>
          <w:lang w:eastAsia="zh-CN"/>
        </w:rPr>
      </w:pPr>
    </w:p>
    <w:p w:rsidR="00C37821" w:rsidRDefault="00C37821">
      <w:pPr>
        <w:spacing w:line="300" w:lineRule="auto"/>
        <w:rPr>
          <w:rFonts w:eastAsia="黑体"/>
          <w:b/>
          <w:bCs/>
          <w:sz w:val="44"/>
          <w:lang w:eastAsia="zh-CN"/>
        </w:rPr>
      </w:pPr>
    </w:p>
    <w:p w:rsidR="00C37821" w:rsidRDefault="00C37821">
      <w:pPr>
        <w:spacing w:line="480" w:lineRule="auto"/>
        <w:rPr>
          <w:sz w:val="30"/>
          <w:lang w:eastAsia="zh-CN"/>
        </w:rPr>
      </w:pPr>
    </w:p>
    <w:p w:rsidR="00C37821" w:rsidRDefault="00C87389">
      <w:pPr>
        <w:spacing w:line="480" w:lineRule="auto"/>
        <w:rPr>
          <w:sz w:val="30"/>
          <w:lang w:eastAsia="zh-CN"/>
        </w:rPr>
      </w:pPr>
      <w:r>
        <w:rPr>
          <w:rFonts w:hint="eastAsia"/>
          <w:sz w:val="30"/>
          <w:lang w:eastAsia="zh-CN"/>
        </w:rPr>
        <w:t xml:space="preserve">        </w:t>
      </w:r>
    </w:p>
    <w:p w:rsidR="00C37821" w:rsidRDefault="00C37821">
      <w:pPr>
        <w:spacing w:line="480" w:lineRule="auto"/>
        <w:rPr>
          <w:sz w:val="30"/>
          <w:lang w:eastAsia="zh-CN"/>
        </w:rPr>
      </w:pPr>
    </w:p>
    <w:p w:rsidR="00C37821" w:rsidRDefault="00C87389">
      <w:pPr>
        <w:spacing w:line="480" w:lineRule="auto"/>
        <w:rPr>
          <w:sz w:val="30"/>
          <w:u w:val="single"/>
          <w:lang w:eastAsia="zh-CN"/>
        </w:rPr>
      </w:pPr>
      <w:r>
        <w:rPr>
          <w:rFonts w:hint="eastAsia"/>
          <w:sz w:val="30"/>
          <w:lang w:eastAsia="zh-CN"/>
        </w:rPr>
        <w:t xml:space="preserve">  </w:t>
      </w:r>
    </w:p>
    <w:p w:rsidR="00C37821" w:rsidRDefault="00C87389">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C37821" w:rsidRDefault="00C87389">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C37821" w:rsidRDefault="00C37821">
      <w:pPr>
        <w:spacing w:line="300" w:lineRule="auto"/>
        <w:jc w:val="center"/>
        <w:rPr>
          <w:sz w:val="30"/>
          <w:lang w:eastAsia="zh-CN"/>
        </w:rPr>
      </w:pPr>
    </w:p>
    <w:p w:rsidR="00C37821" w:rsidRDefault="00C37821">
      <w:pPr>
        <w:spacing w:line="300" w:lineRule="auto"/>
        <w:jc w:val="center"/>
        <w:rPr>
          <w:sz w:val="30"/>
          <w:lang w:eastAsia="zh-CN"/>
        </w:rPr>
      </w:pPr>
    </w:p>
    <w:p w:rsidR="00C37821" w:rsidRDefault="00C37821">
      <w:pPr>
        <w:spacing w:line="300" w:lineRule="auto"/>
        <w:jc w:val="center"/>
        <w:rPr>
          <w:rFonts w:ascii="宋体" w:hAnsi="宋体"/>
          <w:bCs/>
          <w:sz w:val="32"/>
          <w:lang w:eastAsia="zh-CN"/>
        </w:rPr>
      </w:pPr>
    </w:p>
    <w:p w:rsidR="00C37821" w:rsidRDefault="00C87389">
      <w:pPr>
        <w:spacing w:line="300" w:lineRule="auto"/>
        <w:jc w:val="center"/>
        <w:rPr>
          <w:rFonts w:ascii="宋体" w:hAnsi="宋体"/>
          <w:bCs/>
          <w:sz w:val="32"/>
          <w:lang w:eastAsia="zh-CN"/>
        </w:rPr>
      </w:pPr>
      <w:r>
        <w:rPr>
          <w:rFonts w:ascii="宋体" w:hAnsi="宋体" w:hint="eastAsia"/>
          <w:bCs/>
          <w:sz w:val="32"/>
          <w:lang w:eastAsia="zh-CN"/>
        </w:rPr>
        <w:t>年   月</w:t>
      </w:r>
    </w:p>
    <w:p w:rsidR="00C37821" w:rsidRDefault="00C87389">
      <w:pPr>
        <w:spacing w:line="300" w:lineRule="auto"/>
        <w:jc w:val="center"/>
        <w:rPr>
          <w:b/>
          <w:bCs/>
          <w:sz w:val="30"/>
          <w:szCs w:val="30"/>
          <w:lang w:eastAsia="zh-CN"/>
        </w:rPr>
      </w:pPr>
      <w:r>
        <w:rPr>
          <w:sz w:val="30"/>
          <w:lang w:eastAsia="zh-CN"/>
        </w:rPr>
        <w:lastRenderedPageBreak/>
        <w:br w:type="page"/>
      </w:r>
      <w:r>
        <w:rPr>
          <w:rFonts w:hint="eastAsia"/>
          <w:b/>
          <w:bCs/>
          <w:sz w:val="30"/>
          <w:szCs w:val="30"/>
          <w:lang w:eastAsia="zh-CN"/>
        </w:rPr>
        <w:lastRenderedPageBreak/>
        <w:t>工程劳务分包合同</w:t>
      </w:r>
    </w:p>
    <w:p w:rsidR="00C37821" w:rsidRDefault="00C87389">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C37821" w:rsidRDefault="00C87389">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C37821" w:rsidRDefault="00C87389">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C37821" w:rsidRDefault="00C87389">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C37821" w:rsidRDefault="00C87389">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1.4投标函及投标函附录</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C37821" w:rsidRDefault="00C87389">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color w:val="FF0000"/>
          <w:szCs w:val="21"/>
          <w:u w:val="single"/>
          <w:lang w:eastAsia="zh-CN"/>
        </w:rPr>
        <w:t>路基</w:t>
      </w:r>
      <w:r>
        <w:rPr>
          <w:rFonts w:ascii="ˎ̥" w:hAnsi="ˎ̥" w:cs="宋体"/>
          <w:color w:val="FF0000"/>
          <w:szCs w:val="21"/>
          <w:u w:val="single"/>
          <w:lang w:eastAsia="zh-CN"/>
        </w:rPr>
        <w:t>LJFB-1</w:t>
      </w:r>
      <w:r>
        <w:rPr>
          <w:rFonts w:ascii="ˎ̥" w:hAnsi="ˎ̥" w:cs="宋体" w:hint="eastAsia"/>
          <w:color w:val="FF0000"/>
          <w:szCs w:val="21"/>
          <w:u w:val="single"/>
          <w:lang w:eastAsia="zh-CN"/>
        </w:rPr>
        <w:t>标段</w:t>
      </w:r>
      <w:r>
        <w:rPr>
          <w:rFonts w:ascii="宋体" w:hAnsi="宋体" w:hint="eastAsia"/>
          <w:szCs w:val="21"/>
          <w:u w:val="single"/>
          <w:lang w:eastAsia="zh-CN"/>
        </w:rPr>
        <w:t>工程</w:t>
      </w:r>
    </w:p>
    <w:p w:rsidR="00C37821" w:rsidRDefault="00C87389">
      <w:pPr>
        <w:spacing w:line="400" w:lineRule="exact"/>
        <w:rPr>
          <w:rFonts w:ascii="宋体" w:hAnsi="宋体"/>
          <w:color w:val="FF0000"/>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color w:val="FF0000"/>
          <w:szCs w:val="21"/>
          <w:lang w:eastAsia="zh-CN"/>
        </w:rPr>
        <w:t>（必须明确施工地点或施工里程，即使是暂定里程也必须明确，并注明暂定。）</w:t>
      </w:r>
    </w:p>
    <w:p w:rsidR="00C37821" w:rsidRDefault="00C87389">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rsidR="00C37821" w:rsidRDefault="00C87389">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rsidR="00C37821" w:rsidRDefault="00C87389">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rsidR="00C37821" w:rsidRDefault="00C87389">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r>
        <w:rPr>
          <w:rFonts w:ascii="宋体" w:hAnsi="宋体" w:hint="eastAsia"/>
          <w:b/>
          <w:color w:val="FF0000"/>
          <w:szCs w:val="21"/>
          <w:lang w:eastAsia="zh-CN"/>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lang w:eastAsia="zh-CN"/>
        </w:rPr>
        <w:t xml:space="preserve">        </w:t>
      </w:r>
      <w:r>
        <w:rPr>
          <w:rFonts w:ascii="宋体" w:hAnsi="宋体" w:hint="eastAsia"/>
          <w:b/>
          <w:color w:val="FF0000"/>
          <w:szCs w:val="21"/>
          <w:lang w:eastAsia="zh-CN"/>
        </w:rPr>
        <w:t>）最高卖土、石价格×私自运出本工区外土石数量计算得出的费用），乙方已知悉并同意本条款。</w:t>
      </w:r>
    </w:p>
    <w:p w:rsidR="00C37821" w:rsidRDefault="00C87389">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C37821" w:rsidRDefault="00C87389">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rsidR="00C37821" w:rsidRDefault="00C87389">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％；2.乙方完工后（其中路基土石方工程、雨污管道工程的“完工后”指的是路基铺完路面垫层后）支付乙方相应工程量计量款不超过结算总额的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％；3.本项目交工验收后，甲方支付给乙方的工程量计量款不超过结算总额的</w:t>
      </w:r>
      <w:r>
        <w:rPr>
          <w:rFonts w:ascii="宋体" w:hAnsi="宋体" w:hint="eastAsia"/>
          <w:b/>
          <w:szCs w:val="21"/>
          <w:u w:val="single"/>
          <w:lang w:eastAsia="zh-CN"/>
        </w:rPr>
        <w:t xml:space="preserve"> 90 </w:t>
      </w:r>
      <w:r>
        <w:rPr>
          <w:rFonts w:ascii="宋体" w:hAnsi="宋体" w:hint="eastAsia"/>
          <w:b/>
          <w:szCs w:val="21"/>
          <w:lang w:eastAsia="zh-CN"/>
        </w:rPr>
        <w:t xml:space="preserve">％（暂定）且不超过业主支付给甲方计量款的支付比例；4.交工验收后两年内支付的工程量计量款不超过结算总额的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％（暂定）且不超过业主支付给甲方计量款的支付比例；5.乙方须无条件接受业主方的审计结果。</w:t>
      </w:r>
    </w:p>
    <w:p w:rsidR="00C37821" w:rsidRDefault="00C87389">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3.8税金</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w:t>
      </w:r>
      <w:r>
        <w:rPr>
          <w:rFonts w:ascii="宋体" w:hAnsi="宋体" w:hint="eastAsia"/>
          <w:szCs w:val="21"/>
          <w:lang w:eastAsia="zh-CN"/>
        </w:rPr>
        <w:lastRenderedPageBreak/>
        <w:t>税专用发票，就减少的金额甲方负责办理红字增值税专用发票开具申请，乙方开具红字增值税专用发票。</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C37821" w:rsidRDefault="00C87389">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rsidR="00C37821" w:rsidRDefault="00C87389">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C37821" w:rsidRDefault="00C87389">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C37821" w:rsidRDefault="00C87389">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C37821" w:rsidRDefault="00C87389">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C37821" w:rsidRDefault="00C87389">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C37821" w:rsidRDefault="00C87389">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C37821" w:rsidRDefault="00C87389">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C37821" w:rsidRDefault="00C87389">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C37821" w:rsidRDefault="00C87389">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C37821" w:rsidRDefault="00C87389">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lastRenderedPageBreak/>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C37821" w:rsidRDefault="00C87389">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C37821" w:rsidRDefault="00C87389">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C37821" w:rsidRDefault="00C87389">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C37821" w:rsidRDefault="00C87389">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8.1.3负责施工资料的整理和竣工资料的报送。</w:t>
      </w:r>
    </w:p>
    <w:p w:rsidR="00C37821" w:rsidRDefault="00C87389">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C37821" w:rsidRDefault="00C87389">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rsidR="00C37821" w:rsidRDefault="00C87389">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C37821" w:rsidRDefault="00C87389">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37821" w:rsidRDefault="00C87389">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C37821" w:rsidRDefault="00C87389">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C37821" w:rsidRDefault="00C87389">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C37821" w:rsidRDefault="00C87389">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8.2.10参与施工的乙方机械操作手、电工、电焊、爆破等特殊作业人员必须持证上岗，同时将上岗证复印件报经理部备案，当人员不足时可委托甲方代为培训，费用由乙方承担。</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w:t>
      </w:r>
      <w:r>
        <w:rPr>
          <w:rFonts w:ascii="宋体" w:hAnsi="宋体" w:cs="宋体" w:hint="eastAsia"/>
          <w:szCs w:val="21"/>
          <w:lang w:eastAsia="zh-CN"/>
        </w:rPr>
        <w:lastRenderedPageBreak/>
        <w:t>成不良影响的甲方将有权对乙方进行相应的处罚。</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C37821" w:rsidRDefault="00C87389">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C37821" w:rsidRDefault="00C87389">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8.2.23乙方负责所辖施工段的纵向施工便道土方修筑、养护、维修等（含涉路临时排水涵搬吊运、安装），涉路临时排水涵圆管由甲方负责提供；施工便道的硬化材料由甲方提供，机械设备施工由乙方负责。</w:t>
      </w:r>
    </w:p>
    <w:p w:rsidR="00C37821" w:rsidRDefault="00C87389">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8.2.24盖板涵、圆管涵施工平台以及便道修筑由所辖施工段的乙方负责实施，不另行计量，费用已包含在路基土石方单价中，乙方必须积极配合涵洞施工队伍施工，为路基土石方大面积施工提供条件。</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w:t>
      </w:r>
      <w:r w:rsidR="007A1AAF">
        <w:rPr>
          <w:rFonts w:ascii="宋体" w:hAnsi="宋体" w:hint="eastAsia"/>
          <w:szCs w:val="21"/>
          <w:u w:val="single"/>
          <w:lang w:eastAsia="zh-CN"/>
        </w:rPr>
        <w:t>工程量清单明确由甲方提供的</w:t>
      </w:r>
      <w:r>
        <w:rPr>
          <w:rFonts w:ascii="宋体" w:hAnsi="宋体" w:hint="eastAsia"/>
          <w:szCs w:val="21"/>
          <w:u w:val="single"/>
          <w:lang w:eastAsia="zh-CN"/>
        </w:rPr>
        <w:t xml:space="preserve">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C37821" w:rsidRDefault="00C87389">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10.3乙方必须配备1名以安全和农民工工资管理人员，负责乙方施工路段内的安全生产交底、教育、检测、巡查等工作，负责乙方农民工登记、结算、发放等工作。</w:t>
      </w:r>
    </w:p>
    <w:p w:rsidR="00C37821" w:rsidRDefault="00C87389">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12"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3"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rsidR="00C37821" w:rsidRDefault="00C87389">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w:t>
      </w:r>
      <w:r>
        <w:rPr>
          <w:rFonts w:ascii="宋体" w:hAnsi="宋体" w:cs="宋体" w:hint="eastAsia"/>
          <w:color w:val="333333"/>
          <w:szCs w:val="21"/>
          <w:lang w:eastAsia="zh-CN"/>
        </w:rPr>
        <w:lastRenderedPageBreak/>
        <w:t>经济和法律方面的责任，甲方不承担任何责任。</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C37821" w:rsidRDefault="00C87389">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C37821" w:rsidRDefault="00C87389">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C37821" w:rsidRDefault="00C87389">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C37821" w:rsidRDefault="00C87389">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7A1AAF">
        <w:rPr>
          <w:rFonts w:ascii="宋体" w:hAnsi="宋体" w:cs="宋体" w:hint="eastAsia"/>
          <w:color w:val="333333"/>
          <w:szCs w:val="21"/>
          <w:u w:val="single"/>
          <w:lang w:eastAsia="zh-CN"/>
        </w:rPr>
        <w:t>2</w:t>
      </w:r>
      <w:r>
        <w:rPr>
          <w:rFonts w:ascii="宋体" w:hAnsi="宋体" w:cs="宋体" w:hint="eastAsia"/>
          <w:color w:val="333333"/>
          <w:szCs w:val="21"/>
          <w:u w:val="single"/>
          <w:lang w:eastAsia="zh-CN"/>
        </w:rPr>
        <w:t xml:space="preserve">000 </w:t>
      </w:r>
      <w:r>
        <w:rPr>
          <w:rFonts w:ascii="宋体" w:hAnsi="宋体" w:cs="宋体"/>
          <w:color w:val="333333"/>
          <w:szCs w:val="21"/>
          <w:lang w:eastAsia="zh-CN"/>
        </w:rPr>
        <w:t>元</w:t>
      </w:r>
      <w:r>
        <w:rPr>
          <w:rFonts w:ascii="宋体" w:hAnsi="宋体" w:cs="宋体"/>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C37821" w:rsidRDefault="00C87389">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lastRenderedPageBreak/>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C37821" w:rsidRDefault="00C87389">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sidR="007A1AAF">
        <w:rPr>
          <w:rFonts w:ascii="宋体" w:hAnsi="宋体" w:cs="宋体" w:hint="eastAsia"/>
          <w:color w:val="333333"/>
          <w:szCs w:val="21"/>
          <w:u w:val="single"/>
          <w:lang w:eastAsia="zh-CN"/>
        </w:rPr>
        <w:t>5</w:t>
      </w:r>
      <w:r>
        <w:rPr>
          <w:rFonts w:ascii="宋体" w:hAnsi="宋体" w:cs="宋体" w:hint="eastAsia"/>
          <w:color w:val="333333"/>
          <w:szCs w:val="21"/>
          <w:u w:val="single"/>
          <w:lang w:eastAsia="zh-CN"/>
        </w:rPr>
        <w:t>0%</w:t>
      </w:r>
      <w:r>
        <w:rPr>
          <w:rFonts w:ascii="宋体" w:hAnsi="宋体" w:cs="宋体" w:hint="eastAsia"/>
          <w:color w:val="333333"/>
          <w:szCs w:val="21"/>
          <w:lang w:eastAsia="zh-CN"/>
        </w:rPr>
        <w:t>履约保证金。若乙方经过整改，连续两个月完成甲方下达的施工计划，则甲方在</w:t>
      </w:r>
      <w:r w:rsidR="00E26E26">
        <w:rPr>
          <w:rFonts w:ascii="宋体" w:hAnsi="宋体" w:cs="宋体" w:hint="eastAsia"/>
          <w:color w:val="333333"/>
          <w:szCs w:val="21"/>
          <w:lang w:eastAsia="zh-CN"/>
        </w:rPr>
        <w:t>工程交工后</w:t>
      </w:r>
      <w:r>
        <w:rPr>
          <w:rFonts w:ascii="宋体" w:hAnsi="宋体" w:cs="宋体" w:hint="eastAsia"/>
          <w:color w:val="333333"/>
          <w:szCs w:val="21"/>
          <w:lang w:eastAsia="zh-CN"/>
        </w:rPr>
        <w:t>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w:t>
      </w:r>
      <w:r>
        <w:rPr>
          <w:rFonts w:ascii="宋体" w:hAnsi="宋体" w:cs="宋体" w:hint="eastAsia"/>
          <w:color w:val="333333"/>
          <w:szCs w:val="21"/>
          <w:lang w:eastAsia="zh-CN"/>
        </w:rPr>
        <w:lastRenderedPageBreak/>
        <w:t>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C37821" w:rsidRDefault="00C87389">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C37821" w:rsidRDefault="00C87389">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hyperlink r:id="rId14"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C37821" w:rsidRDefault="00C87389">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C37821" w:rsidRDefault="00C87389">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C37821" w:rsidRDefault="00C87389">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w:t>
      </w:r>
      <w:r w:rsidR="007A1AAF">
        <w:rPr>
          <w:rFonts w:ascii="宋体" w:hAnsi="宋体" w:hint="eastAsia"/>
          <w:szCs w:val="21"/>
          <w:lang w:eastAsia="zh-CN"/>
        </w:rPr>
        <w:t>甲方公司所在地人民法院提起诉讼</w:t>
      </w:r>
      <w:r>
        <w:rPr>
          <w:rFonts w:ascii="宋体" w:hAnsi="宋体" w:hint="eastAsia"/>
          <w:szCs w:val="21"/>
          <w:lang w:eastAsia="zh-CN"/>
        </w:rPr>
        <w:t>。</w:t>
      </w:r>
    </w:p>
    <w:p w:rsidR="00C37821" w:rsidRDefault="00C87389">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w:t>
      </w:r>
      <w:r>
        <w:rPr>
          <w:rFonts w:ascii="宋体" w:hAnsi="宋体" w:hint="eastAsia"/>
          <w:szCs w:val="21"/>
          <w:lang w:eastAsia="zh-CN"/>
        </w:rPr>
        <w:lastRenderedPageBreak/>
        <w:t>的金额，则乙方应从查封或冻结之日起，每一天按照超过金额的1％计算并向甲方支付赔偿金。</w:t>
      </w:r>
    </w:p>
    <w:p w:rsidR="00C37821" w:rsidRDefault="00C87389">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C37821" w:rsidRDefault="00C87389">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C37821" w:rsidRDefault="00C87389">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C37821" w:rsidRDefault="00C87389">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C37821" w:rsidRDefault="00C87389">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rsidR="00C37821" w:rsidRDefault="00C87389">
      <w:pPr>
        <w:spacing w:line="360" w:lineRule="auto"/>
        <w:ind w:leftChars="201" w:left="442"/>
        <w:rPr>
          <w:sz w:val="24"/>
          <w:lang w:eastAsia="zh-CN"/>
        </w:rPr>
      </w:pPr>
      <w:r>
        <w:rPr>
          <w:rFonts w:hint="eastAsia"/>
          <w:sz w:val="24"/>
          <w:lang w:eastAsia="zh-CN"/>
        </w:rPr>
        <w:t>（以下无正文）</w:t>
      </w:r>
    </w:p>
    <w:p w:rsidR="00C37821" w:rsidRDefault="00C87389">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C37821" w:rsidRDefault="00C87389">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C37821" w:rsidRDefault="00C87389">
      <w:pPr>
        <w:spacing w:line="360" w:lineRule="auto"/>
        <w:ind w:leftChars="201" w:left="442"/>
        <w:rPr>
          <w:lang w:eastAsia="zh-CN"/>
        </w:rPr>
      </w:pPr>
      <w:r>
        <w:rPr>
          <w:sz w:val="24"/>
          <w:lang w:eastAsia="zh-CN"/>
        </w:rPr>
        <w:t xml:space="preserve">   </w:t>
      </w:r>
      <w:r>
        <w:rPr>
          <w:lang w:eastAsia="zh-CN"/>
        </w:rPr>
        <w:t xml:space="preserve">   </w:t>
      </w:r>
    </w:p>
    <w:p w:rsidR="00C37821" w:rsidRDefault="00C87389">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C37821" w:rsidRDefault="00C87389">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C37821" w:rsidRDefault="00C37821">
      <w:pPr>
        <w:spacing w:line="500" w:lineRule="exact"/>
        <w:rPr>
          <w:color w:val="333333"/>
          <w:sz w:val="24"/>
          <w:shd w:val="clear" w:color="auto" w:fill="FFFFFF"/>
          <w:lang w:eastAsia="zh-CN"/>
        </w:rPr>
      </w:pPr>
    </w:p>
    <w:p w:rsidR="00C37821" w:rsidRDefault="00C87389">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C37821" w:rsidRDefault="00C37821">
      <w:pPr>
        <w:spacing w:line="500" w:lineRule="exact"/>
        <w:rPr>
          <w:color w:val="333333"/>
          <w:sz w:val="24"/>
          <w:lang w:eastAsia="zh-CN"/>
        </w:rPr>
      </w:pPr>
    </w:p>
    <w:p w:rsidR="00C37821" w:rsidRDefault="00C87389">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87389">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C37821" w:rsidRDefault="00C87389">
      <w:pPr>
        <w:jc w:val="center"/>
        <w:rPr>
          <w:rFonts w:ascii="宋体" w:eastAsia="宋体" w:hAnsi="宋体" w:cs="Times New Roman"/>
          <w:sz w:val="36"/>
          <w:szCs w:val="36"/>
          <w:lang w:eastAsia="zh-CN"/>
        </w:rPr>
      </w:pPr>
      <w:bookmarkStart w:id="70" w:name="附件三__安全生产合同"/>
      <w:bookmarkEnd w:id="70"/>
      <w:r>
        <w:rPr>
          <w:rFonts w:ascii="宋体" w:eastAsia="宋体" w:hAnsi="宋体" w:cs="Times New Roman" w:hint="eastAsia"/>
          <w:sz w:val="36"/>
          <w:szCs w:val="36"/>
          <w:lang w:eastAsia="zh-CN"/>
        </w:rPr>
        <w:t>工程建设廉政合同</w:t>
      </w:r>
    </w:p>
    <w:p w:rsidR="00C37821" w:rsidRDefault="00C37821">
      <w:pPr>
        <w:ind w:firstLine="435"/>
        <w:rPr>
          <w:rFonts w:ascii="宋体" w:eastAsia="宋体" w:hAnsi="宋体" w:cs="Times New Roman"/>
          <w:sz w:val="24"/>
          <w:lang w:eastAsia="zh-CN"/>
        </w:rPr>
      </w:pPr>
    </w:p>
    <w:p w:rsidR="00C37821" w:rsidRDefault="00C87389">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C37821" w:rsidRDefault="00C87389">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C37821" w:rsidRDefault="00C87389">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C37821" w:rsidRDefault="00C87389">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C37821" w:rsidRDefault="00C87389">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C37821" w:rsidRDefault="00C87389">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C37821" w:rsidRDefault="00C87389">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C37821" w:rsidRDefault="00C87389">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C37821" w:rsidRDefault="00C87389">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C37821" w:rsidRDefault="00C87389">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C37821" w:rsidRDefault="00C87389">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C37821" w:rsidRDefault="00C87389">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C37821" w:rsidRDefault="00C87389">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C37821" w:rsidRDefault="00C87389">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37821">
      <w:pPr>
        <w:spacing w:line="400" w:lineRule="exact"/>
        <w:rPr>
          <w:rFonts w:ascii="宋体" w:eastAsia="宋体" w:hAnsi="宋体" w:cs="Times New Roman"/>
          <w:szCs w:val="21"/>
          <w:lang w:eastAsia="zh-CN"/>
        </w:rPr>
      </w:pPr>
    </w:p>
    <w:p w:rsidR="00C37821" w:rsidRDefault="00C87389">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C37821" w:rsidRDefault="00C37821">
      <w:pPr>
        <w:spacing w:line="400" w:lineRule="exact"/>
        <w:rPr>
          <w:rFonts w:ascii="宋体" w:eastAsia="宋体" w:hAnsi="宋体" w:cs="Times New Roman"/>
          <w:szCs w:val="21"/>
        </w:rPr>
      </w:pPr>
    </w:p>
    <w:p w:rsidR="00C37821" w:rsidRDefault="00C87389">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C37821" w:rsidRDefault="00C37821">
      <w:pPr>
        <w:spacing w:line="400" w:lineRule="exact"/>
        <w:ind w:firstLineChars="2650" w:firstLine="6360"/>
        <w:rPr>
          <w:rFonts w:ascii="宋体" w:eastAsia="宋体" w:hAnsi="宋体" w:cs="Times New Roman"/>
          <w:sz w:val="24"/>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C37821" w:rsidRDefault="00C37821">
      <w:pPr>
        <w:tabs>
          <w:tab w:val="left" w:pos="961"/>
        </w:tabs>
        <w:spacing w:line="500" w:lineRule="exact"/>
        <w:rPr>
          <w:rFonts w:ascii="宋体" w:eastAsia="宋体" w:hAnsi="宋体" w:cs="宋体"/>
          <w:b/>
          <w:bCs/>
          <w:spacing w:val="-1"/>
          <w:sz w:val="24"/>
          <w:szCs w:val="24"/>
          <w:lang w:eastAsia="zh-CN"/>
        </w:rPr>
      </w:pPr>
    </w:p>
    <w:p w:rsidR="00033656" w:rsidRDefault="00033656" w:rsidP="00033656">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033656" w:rsidRDefault="00033656" w:rsidP="00033656">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033656" w:rsidRDefault="00033656" w:rsidP="00033656">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033656" w:rsidRDefault="00033656" w:rsidP="00033656">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033656" w:rsidRDefault="00033656" w:rsidP="00033656">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033656" w:rsidRDefault="00033656" w:rsidP="00033656">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lastRenderedPageBreak/>
        <w:t>5、乙方必须与作业人员签订安全生产合同，合同必须明确乙方与作业人员的责、权、利。</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033656" w:rsidRDefault="00033656" w:rsidP="00033656">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033656" w:rsidRDefault="00033656" w:rsidP="00033656">
      <w:pPr>
        <w:spacing w:line="440" w:lineRule="exact"/>
        <w:ind w:leftChars="149" w:left="328" w:rightChars="-416" w:right="-915" w:firstLineChars="200" w:firstLine="480"/>
        <w:rPr>
          <w:rFonts w:ascii="仿宋" w:eastAsia="仿宋" w:hAnsi="仿宋" w:cs="仿宋"/>
          <w:sz w:val="24"/>
          <w:szCs w:val="24"/>
        </w:rPr>
      </w:pPr>
    </w:p>
    <w:p w:rsidR="00033656" w:rsidRDefault="00033656" w:rsidP="00033656">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033656" w:rsidRDefault="00033656" w:rsidP="00033656">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033656" w:rsidRDefault="00033656" w:rsidP="00033656">
      <w:pPr>
        <w:tabs>
          <w:tab w:val="left" w:pos="2685"/>
          <w:tab w:val="center" w:pos="4500"/>
        </w:tabs>
        <w:spacing w:afterLines="25" w:line="440" w:lineRule="exact"/>
        <w:rPr>
          <w:rFonts w:ascii="仿宋" w:eastAsia="仿宋" w:hAnsi="仿宋" w:cs="仿宋"/>
          <w:sz w:val="24"/>
          <w:szCs w:val="24"/>
          <w:lang w:eastAsia="zh-CN"/>
        </w:rPr>
      </w:pPr>
    </w:p>
    <w:p w:rsidR="00033656" w:rsidRDefault="00033656" w:rsidP="00033656">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033656" w:rsidRDefault="00033656" w:rsidP="00033656">
      <w:pPr>
        <w:tabs>
          <w:tab w:val="left" w:pos="2685"/>
          <w:tab w:val="center" w:pos="4500"/>
        </w:tabs>
        <w:spacing w:afterLines="25" w:line="440" w:lineRule="exact"/>
        <w:rPr>
          <w:rFonts w:ascii="仿宋" w:eastAsia="仿宋" w:hAnsi="仿宋" w:cs="仿宋"/>
          <w:sz w:val="24"/>
          <w:szCs w:val="24"/>
          <w:lang w:eastAsia="zh-CN"/>
        </w:rPr>
      </w:pPr>
    </w:p>
    <w:p w:rsidR="00033656" w:rsidRDefault="00033656" w:rsidP="00033656">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033656" w:rsidRDefault="00033656" w:rsidP="00033656">
      <w:pPr>
        <w:widowControl/>
        <w:spacing w:line="440" w:lineRule="exact"/>
        <w:rPr>
          <w:rFonts w:ascii="仿宋" w:eastAsia="仿宋" w:hAnsi="仿宋" w:cs="仿宋"/>
          <w:sz w:val="24"/>
          <w:szCs w:val="24"/>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lang w:eastAsia="zh-CN"/>
        </w:rPr>
      </w:pPr>
    </w:p>
    <w:p w:rsidR="00033656" w:rsidRDefault="00033656" w:rsidP="00033656">
      <w:pPr>
        <w:widowControl/>
        <w:spacing w:line="440" w:lineRule="exact"/>
        <w:rPr>
          <w:rFonts w:ascii="仿宋" w:eastAsia="仿宋" w:hAnsi="仿宋" w:cs="仿宋"/>
          <w:sz w:val="24"/>
          <w:szCs w:val="24"/>
        </w:rPr>
      </w:pPr>
      <w:r>
        <w:rPr>
          <w:rFonts w:ascii="仿宋" w:eastAsia="仿宋" w:hAnsi="仿宋" w:cs="仿宋"/>
          <w:sz w:val="24"/>
          <w:szCs w:val="24"/>
        </w:rPr>
        <w:t>附件：</w:t>
      </w:r>
    </w:p>
    <w:p w:rsidR="00033656" w:rsidRDefault="00033656" w:rsidP="00033656">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033656" w:rsidTr="00EC42B9">
        <w:trPr>
          <w:trHeight w:val="47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033656" w:rsidTr="00EC42B9">
        <w:trPr>
          <w:trHeight w:val="47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47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650"/>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47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val="33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56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46"/>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23</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56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68"/>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25</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hRule="exact" w:val="420"/>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26"/>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1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hRule="exact" w:val="423"/>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15"/>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21"/>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hRule="exact" w:val="497"/>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33656" w:rsidTr="00EC42B9">
        <w:trPr>
          <w:trHeight w:hRule="exact" w:val="504"/>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8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033656" w:rsidTr="00EC42B9">
        <w:trPr>
          <w:trHeight w:hRule="exact" w:val="562"/>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54"/>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033656" w:rsidTr="00EC42B9">
        <w:trPr>
          <w:trHeight w:hRule="exact" w:val="394"/>
          <w:jc w:val="center"/>
        </w:trPr>
        <w:tc>
          <w:tcPr>
            <w:tcW w:w="668" w:type="dxa"/>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562"/>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033656" w:rsidTr="00EC42B9">
        <w:trPr>
          <w:trHeight w:hRule="exact" w:val="394"/>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p>
        </w:tc>
      </w:tr>
      <w:tr w:rsidR="00033656" w:rsidTr="00EC42B9">
        <w:trPr>
          <w:trHeight w:hRule="exact" w:val="433"/>
          <w:jc w:val="center"/>
        </w:trPr>
        <w:tc>
          <w:tcPr>
            <w:tcW w:w="676" w:type="dxa"/>
            <w:gridSpan w:val="2"/>
            <w:vAlign w:val="center"/>
          </w:tcPr>
          <w:p w:rsidR="00033656" w:rsidRDefault="00033656" w:rsidP="00EC42B9">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033656" w:rsidRDefault="00033656" w:rsidP="00EC42B9">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033656" w:rsidRDefault="00033656" w:rsidP="00033656">
      <w:pPr>
        <w:pStyle w:val="51"/>
        <w:spacing w:before="298"/>
        <w:ind w:left="2952"/>
        <w:rPr>
          <w:rFonts w:cs="宋体"/>
          <w:bCs w:val="0"/>
          <w:w w:val="105"/>
          <w:sz w:val="36"/>
          <w:szCs w:val="36"/>
          <w:lang w:eastAsia="zh-CN"/>
        </w:rPr>
      </w:pPr>
    </w:p>
    <w:p w:rsidR="00C37821" w:rsidRDefault="00C37821">
      <w:pPr>
        <w:tabs>
          <w:tab w:val="left" w:pos="961"/>
        </w:tabs>
        <w:spacing w:line="500" w:lineRule="exact"/>
        <w:rPr>
          <w:rFonts w:ascii="宋体" w:eastAsia="宋体" w:hAnsi="宋体" w:cs="宋体"/>
          <w:sz w:val="24"/>
          <w:szCs w:val="24"/>
          <w:lang w:eastAsia="zh-CN"/>
        </w:rPr>
      </w:pPr>
    </w:p>
    <w:p w:rsidR="00C37821" w:rsidRDefault="00C37821">
      <w:pPr>
        <w:tabs>
          <w:tab w:val="left" w:pos="961"/>
        </w:tabs>
        <w:spacing w:line="500" w:lineRule="exact"/>
        <w:rPr>
          <w:rFonts w:ascii="宋体" w:eastAsia="宋体" w:hAnsi="宋体" w:cs="宋体"/>
          <w:sz w:val="24"/>
          <w:szCs w:val="24"/>
          <w:lang w:eastAsia="zh-CN"/>
        </w:rPr>
      </w:pPr>
    </w:p>
    <w:p w:rsidR="00C37821" w:rsidRDefault="00C87389">
      <w:pPr>
        <w:pStyle w:val="51"/>
        <w:spacing w:before="298"/>
        <w:ind w:left="2952"/>
        <w:rPr>
          <w:w w:val="105"/>
          <w:lang w:eastAsia="zh-CN"/>
        </w:rPr>
      </w:pPr>
      <w:bookmarkStart w:id="71" w:name="第_五_章__工程量清单"/>
      <w:bookmarkStart w:id="72" w:name="附件八_工程资金监管协议格式"/>
      <w:bookmarkStart w:id="73" w:name="附件四__其他管理和技术人员最低要求"/>
      <w:bookmarkStart w:id="74" w:name="附件六_项目经理委任书"/>
      <w:bookmarkEnd w:id="71"/>
      <w:bookmarkEnd w:id="72"/>
      <w:bookmarkEnd w:id="73"/>
      <w:bookmarkEnd w:id="74"/>
      <w:r>
        <w:rPr>
          <w:w w:val="105"/>
          <w:lang w:eastAsia="zh-CN"/>
        </w:rPr>
        <w:lastRenderedPageBreak/>
        <w:t>第五章</w:t>
      </w:r>
      <w:r>
        <w:rPr>
          <w:w w:val="105"/>
          <w:lang w:eastAsia="zh-CN"/>
        </w:rPr>
        <w:tab/>
        <w:t>工程量清单（另册）</w:t>
      </w:r>
    </w:p>
    <w:p w:rsidR="00C37821" w:rsidRDefault="00C37821">
      <w:pPr>
        <w:spacing w:line="500" w:lineRule="exact"/>
        <w:rPr>
          <w:rFonts w:ascii="宋体" w:eastAsia="宋体" w:hAnsi="宋体" w:cs="宋体"/>
          <w:b/>
          <w:bCs/>
          <w:w w:val="105"/>
          <w:sz w:val="36"/>
          <w:szCs w:val="36"/>
          <w:lang w:eastAsia="zh-CN"/>
        </w:rPr>
      </w:pPr>
    </w:p>
    <w:p w:rsidR="00C37821" w:rsidRDefault="00C87389" w:rsidP="00C061BC">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C37821" w:rsidRDefault="00C87389" w:rsidP="00C061B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C37821" w:rsidRDefault="00C37821" w:rsidP="00C061BC">
      <w:pPr>
        <w:pStyle w:val="51"/>
        <w:spacing w:before="298"/>
        <w:ind w:firstLineChars="200" w:firstLine="678"/>
        <w:rPr>
          <w:w w:val="105"/>
          <w:lang w:eastAsia="zh-CN"/>
        </w:rPr>
      </w:pPr>
    </w:p>
    <w:p w:rsidR="00C37821" w:rsidRDefault="00C87389">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C37821" w:rsidRDefault="00C37821">
      <w:pPr>
        <w:jc w:val="center"/>
        <w:rPr>
          <w:rFonts w:ascii="宋体" w:eastAsia="宋体" w:hAnsi="宋体" w:cs="宋体"/>
          <w:b/>
          <w:bCs/>
          <w:sz w:val="20"/>
          <w:szCs w:val="20"/>
          <w:lang w:eastAsia="zh-CN"/>
        </w:rPr>
      </w:pPr>
    </w:p>
    <w:p w:rsidR="00C37821" w:rsidRDefault="00C37821">
      <w:pPr>
        <w:rPr>
          <w:rFonts w:ascii="宋体" w:eastAsia="宋体" w:hAnsi="宋体" w:cs="宋体"/>
          <w:b/>
          <w:bCs/>
          <w:sz w:val="20"/>
          <w:szCs w:val="20"/>
          <w:lang w:eastAsia="zh-CN"/>
        </w:rPr>
      </w:pPr>
    </w:p>
    <w:p w:rsidR="00C37821" w:rsidRDefault="00C37821">
      <w:pPr>
        <w:spacing w:before="10"/>
        <w:rPr>
          <w:rFonts w:ascii="宋体" w:eastAsia="宋体" w:hAnsi="宋体" w:cs="宋体"/>
          <w:b/>
          <w:bCs/>
          <w:sz w:val="21"/>
          <w:szCs w:val="21"/>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C37821" w:rsidRDefault="00C37821">
      <w:pPr>
        <w:rPr>
          <w:rFonts w:ascii="宋体" w:eastAsia="宋体" w:hAnsi="宋体" w:cs="宋体"/>
          <w:sz w:val="32"/>
          <w:szCs w:val="32"/>
          <w:lang w:eastAsia="zh-CN"/>
        </w:rPr>
      </w:pPr>
    </w:p>
    <w:p w:rsidR="00424F4A" w:rsidRDefault="00424F4A">
      <w:pPr>
        <w:pStyle w:val="Default"/>
        <w:spacing w:line="360" w:lineRule="auto"/>
        <w:jc w:val="center"/>
        <w:rPr>
          <w:rFonts w:ascii="Times New Roman" w:eastAsia="黑体"/>
          <w:b/>
          <w:color w:val="FF0000"/>
          <w:sz w:val="36"/>
          <w:szCs w:val="36"/>
        </w:rPr>
      </w:pPr>
      <w:r w:rsidRPr="00424F4A">
        <w:rPr>
          <w:rFonts w:ascii="Times New Roman" w:eastAsia="黑体" w:hint="eastAsia"/>
          <w:b/>
          <w:color w:val="FF0000"/>
          <w:sz w:val="36"/>
          <w:szCs w:val="36"/>
        </w:rPr>
        <w:lastRenderedPageBreak/>
        <w:t>广丰区大石街道水阁路口至村址基础设施项目</w:t>
      </w:r>
    </w:p>
    <w:p w:rsidR="00C37821" w:rsidRDefault="00C87389">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路基</w:t>
      </w:r>
      <w:r>
        <w:rPr>
          <w:rFonts w:ascii="Times New Roman" w:eastAsia="黑体"/>
          <w:b/>
          <w:color w:val="FF0000"/>
          <w:sz w:val="36"/>
          <w:szCs w:val="36"/>
        </w:rPr>
        <w:t>工程</w:t>
      </w:r>
      <w:r>
        <w:rPr>
          <w:rFonts w:ascii="Times New Roman" w:eastAsia="黑体" w:hint="eastAsia"/>
          <w:b/>
          <w:color w:val="auto"/>
          <w:sz w:val="36"/>
          <w:szCs w:val="36"/>
        </w:rPr>
        <w:t>劳务分包</w:t>
      </w:r>
    </w:p>
    <w:p w:rsidR="00C37821" w:rsidRDefault="00C37821">
      <w:pPr>
        <w:pStyle w:val="Default"/>
        <w:spacing w:line="360" w:lineRule="auto"/>
        <w:jc w:val="center"/>
        <w:rPr>
          <w:rFonts w:ascii="Times New Roman" w:eastAsia="黑体"/>
          <w:b/>
          <w:color w:val="auto"/>
          <w:sz w:val="36"/>
          <w:szCs w:val="36"/>
        </w:rPr>
      </w:pPr>
    </w:p>
    <w:p w:rsidR="00C37821" w:rsidRDefault="00C87389">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Pr>
          <w:rFonts w:ascii="Times New Roman" w:eastAsia="黑体" w:hint="eastAsia"/>
          <w:b/>
          <w:color w:val="FF0000"/>
          <w:sz w:val="36"/>
          <w:szCs w:val="36"/>
          <w:u w:val="single"/>
        </w:rPr>
        <w:t>LJFB-</w:t>
      </w:r>
      <w:r>
        <w:rPr>
          <w:rFonts w:ascii="Times New Roman" w:eastAsia="黑体"/>
          <w:b/>
          <w:color w:val="FF0000"/>
          <w:sz w:val="36"/>
          <w:szCs w:val="36"/>
          <w:u w:val="single"/>
        </w:rPr>
        <w:t>1</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jc w:val="center"/>
        <w:rPr>
          <w:rFonts w:ascii="Times New Roman" w:eastAsia="黑体"/>
          <w:color w:val="auto"/>
        </w:rPr>
      </w:pPr>
    </w:p>
    <w:p w:rsidR="00C37821" w:rsidRDefault="00C37821">
      <w:pPr>
        <w:pStyle w:val="Default"/>
        <w:rPr>
          <w:rFonts w:ascii="Times New Roman" w:eastAsia="黑体"/>
          <w:color w:val="auto"/>
          <w:sz w:val="96"/>
          <w:szCs w:val="96"/>
        </w:rPr>
      </w:pPr>
    </w:p>
    <w:p w:rsidR="00C37821" w:rsidRDefault="00C87389">
      <w:pPr>
        <w:pStyle w:val="Default"/>
        <w:jc w:val="center"/>
        <w:rPr>
          <w:rFonts w:ascii="Times New Roman" w:eastAsia="黑体"/>
          <w:color w:val="auto"/>
          <w:sz w:val="84"/>
          <w:szCs w:val="84"/>
        </w:rPr>
      </w:pPr>
      <w:r>
        <w:rPr>
          <w:rFonts w:ascii="Times New Roman" w:eastAsia="黑体"/>
          <w:color w:val="auto"/>
          <w:sz w:val="84"/>
          <w:szCs w:val="84"/>
        </w:rPr>
        <w:t>投标文件</w:t>
      </w:r>
    </w:p>
    <w:p w:rsidR="00C37821" w:rsidRDefault="00C37821">
      <w:pPr>
        <w:pStyle w:val="Default"/>
        <w:jc w:val="center"/>
        <w:rPr>
          <w:rFonts w:ascii="Times New Roman" w:eastAsia="黑体"/>
          <w:bCs/>
          <w:color w:val="auto"/>
          <w:sz w:val="52"/>
          <w:szCs w:val="52"/>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37821">
      <w:pPr>
        <w:pStyle w:val="Default"/>
        <w:spacing w:line="400" w:lineRule="exact"/>
        <w:rPr>
          <w:rFonts w:ascii="Times New Roman" w:eastAsia="黑体"/>
          <w:color w:val="auto"/>
        </w:rPr>
      </w:pPr>
    </w:p>
    <w:p w:rsidR="00C37821" w:rsidRDefault="00C87389">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C37821" w:rsidRDefault="00C37821">
      <w:pPr>
        <w:pStyle w:val="Default"/>
        <w:spacing w:line="400" w:lineRule="exact"/>
        <w:rPr>
          <w:rFonts w:ascii="Times New Roman" w:eastAsia="黑体"/>
          <w:color w:val="auto"/>
          <w:sz w:val="28"/>
          <w:szCs w:val="28"/>
          <w:u w:val="single"/>
        </w:rPr>
      </w:pPr>
    </w:p>
    <w:p w:rsidR="00C37821" w:rsidRDefault="00C37821">
      <w:pPr>
        <w:pStyle w:val="Default"/>
        <w:spacing w:line="400" w:lineRule="exact"/>
        <w:jc w:val="center"/>
        <w:rPr>
          <w:rFonts w:ascii="Times New Roman" w:eastAsia="黑体"/>
          <w:color w:val="auto"/>
          <w:sz w:val="28"/>
          <w:szCs w:val="28"/>
        </w:rPr>
      </w:pPr>
    </w:p>
    <w:p w:rsidR="00C37821" w:rsidRDefault="00C37821">
      <w:pPr>
        <w:pStyle w:val="Default"/>
        <w:spacing w:line="400" w:lineRule="exact"/>
        <w:jc w:val="center"/>
        <w:rPr>
          <w:rFonts w:ascii="Times New Roman" w:eastAsia="黑体"/>
          <w:color w:val="auto"/>
          <w:sz w:val="28"/>
          <w:szCs w:val="28"/>
        </w:rPr>
      </w:pPr>
    </w:p>
    <w:p w:rsidR="00C37821" w:rsidRDefault="00C87389">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Pr>
          <w:rFonts w:ascii="Times New Roman" w:eastAsia="黑体"/>
          <w:color w:val="auto"/>
          <w:sz w:val="28"/>
          <w:szCs w:val="28"/>
        </w:rPr>
        <w:t>1</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C37821" w:rsidRDefault="00C37821">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C37821" w:rsidRDefault="00C37821">
      <w:pPr>
        <w:spacing w:before="3"/>
        <w:rPr>
          <w:rFonts w:ascii="宋体" w:eastAsia="宋体" w:hAnsi="宋体" w:cs="宋体"/>
          <w:sz w:val="20"/>
          <w:szCs w:val="20"/>
          <w:lang w:eastAsia="zh-CN"/>
        </w:rPr>
      </w:pPr>
    </w:p>
    <w:p w:rsidR="00C37821" w:rsidRDefault="00C37821">
      <w:pPr>
        <w:tabs>
          <w:tab w:val="left" w:pos="1081"/>
        </w:tabs>
        <w:spacing w:before="7"/>
        <w:ind w:left="39"/>
        <w:jc w:val="center"/>
        <w:rPr>
          <w:rFonts w:ascii="宋体" w:eastAsia="宋体" w:hAnsi="宋体" w:cs="宋体"/>
          <w:b/>
          <w:sz w:val="30"/>
          <w:szCs w:val="30"/>
          <w:lang w:eastAsia="zh-CN"/>
        </w:rPr>
      </w:pPr>
    </w:p>
    <w:p w:rsidR="00C37821" w:rsidRDefault="00C37821">
      <w:pPr>
        <w:tabs>
          <w:tab w:val="left" w:pos="1081"/>
        </w:tabs>
        <w:spacing w:before="7"/>
        <w:ind w:left="39"/>
        <w:jc w:val="center"/>
        <w:rPr>
          <w:rFonts w:ascii="宋体" w:eastAsia="宋体" w:hAnsi="宋体" w:cs="宋体"/>
          <w:b/>
          <w:sz w:val="30"/>
          <w:szCs w:val="30"/>
          <w:lang w:eastAsia="zh-CN"/>
        </w:rPr>
      </w:pPr>
    </w:p>
    <w:p w:rsidR="00C37821" w:rsidRDefault="00C37821">
      <w:pPr>
        <w:tabs>
          <w:tab w:val="left" w:pos="1081"/>
        </w:tabs>
        <w:spacing w:before="7"/>
        <w:ind w:left="39"/>
        <w:jc w:val="center"/>
        <w:rPr>
          <w:rFonts w:ascii="宋体" w:eastAsia="宋体" w:hAnsi="宋体" w:cs="宋体"/>
          <w:b/>
          <w:sz w:val="30"/>
          <w:szCs w:val="30"/>
          <w:lang w:eastAsia="zh-CN"/>
        </w:rPr>
      </w:pPr>
    </w:p>
    <w:p w:rsidR="00C37821" w:rsidRDefault="00C37821">
      <w:pPr>
        <w:tabs>
          <w:tab w:val="left" w:pos="1081"/>
        </w:tabs>
        <w:spacing w:before="7"/>
        <w:ind w:left="39"/>
        <w:jc w:val="center"/>
        <w:rPr>
          <w:rFonts w:ascii="宋体" w:eastAsia="宋体" w:hAnsi="宋体" w:cs="宋体"/>
          <w:b/>
          <w:sz w:val="30"/>
          <w:szCs w:val="30"/>
          <w:lang w:eastAsia="zh-CN"/>
        </w:rPr>
      </w:pPr>
    </w:p>
    <w:p w:rsidR="00C37821" w:rsidRDefault="00C87389">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C37821" w:rsidRDefault="00C37821">
      <w:pPr>
        <w:rPr>
          <w:rFonts w:ascii="宋体" w:eastAsia="宋体" w:hAnsi="宋体" w:cs="宋体"/>
          <w:sz w:val="30"/>
          <w:szCs w:val="30"/>
          <w:lang w:eastAsia="zh-CN"/>
        </w:rPr>
      </w:pPr>
    </w:p>
    <w:p w:rsidR="00C37821" w:rsidRDefault="00C37821">
      <w:pPr>
        <w:spacing w:before="5"/>
        <w:rPr>
          <w:rFonts w:ascii="宋体" w:eastAsia="宋体" w:hAnsi="宋体" w:cs="宋体"/>
          <w:sz w:val="31"/>
          <w:szCs w:val="31"/>
          <w:lang w:eastAsia="zh-CN"/>
        </w:rPr>
      </w:pPr>
    </w:p>
    <w:p w:rsidR="00C37821" w:rsidRDefault="00C37821">
      <w:pPr>
        <w:spacing w:before="5"/>
        <w:rPr>
          <w:rFonts w:ascii="宋体" w:eastAsia="宋体" w:hAnsi="宋体" w:cs="宋体"/>
          <w:sz w:val="31"/>
          <w:szCs w:val="31"/>
          <w:lang w:eastAsia="zh-CN"/>
        </w:rPr>
      </w:pPr>
    </w:p>
    <w:p w:rsidR="00C37821" w:rsidRDefault="00C37821">
      <w:pPr>
        <w:spacing w:before="5"/>
        <w:rPr>
          <w:rFonts w:ascii="宋体" w:eastAsia="宋体" w:hAnsi="宋体" w:cs="宋体"/>
          <w:sz w:val="31"/>
          <w:szCs w:val="31"/>
          <w:lang w:eastAsia="zh-CN"/>
        </w:rPr>
      </w:pPr>
    </w:p>
    <w:p w:rsidR="00C37821" w:rsidRDefault="00C87389">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C37821" w:rsidRDefault="00C87389">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C37821" w:rsidRDefault="00C87389">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C37821" w:rsidRDefault="00033656">
      <w:pPr>
        <w:adjustRightInd w:val="0"/>
        <w:snapToGrid w:val="0"/>
        <w:spacing w:line="480" w:lineRule="auto"/>
        <w:rPr>
          <w:rFonts w:ascii="宋体" w:eastAsia="宋体" w:hAnsi="宋体"/>
          <w:lang w:eastAsia="zh-CN"/>
        </w:rPr>
      </w:pPr>
      <w:r>
        <w:rPr>
          <w:rFonts w:ascii="宋体" w:eastAsia="宋体" w:hAnsi="宋体" w:hint="eastAsia"/>
          <w:lang w:eastAsia="zh-CN"/>
        </w:rPr>
        <w:t>四</w:t>
      </w:r>
      <w:r w:rsidR="00C87389">
        <w:rPr>
          <w:rFonts w:ascii="宋体" w:eastAsia="宋体" w:hAnsi="宋体" w:hint="eastAsia"/>
          <w:lang w:eastAsia="zh-CN"/>
        </w:rPr>
        <w:t>、承诺函</w:t>
      </w:r>
    </w:p>
    <w:p w:rsidR="00C37821" w:rsidRDefault="0003365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sidR="00C87389">
        <w:rPr>
          <w:rFonts w:ascii="宋体" w:eastAsia="宋体" w:hAnsi="宋体" w:cs="宋体"/>
          <w:lang w:eastAsia="zh-CN"/>
        </w:rPr>
        <w:t>、其他资料</w:t>
      </w:r>
    </w:p>
    <w:p w:rsidR="00C37821" w:rsidRDefault="00033656">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w:t>
      </w:r>
      <w:r w:rsidR="00C87389">
        <w:rPr>
          <w:rFonts w:ascii="宋体" w:eastAsia="宋体" w:hAnsi="宋体" w:cs="宋体" w:hint="eastAsia"/>
          <w:lang w:eastAsia="zh-CN"/>
        </w:rPr>
        <w:t>、已标价工程量清单</w:t>
      </w: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37821">
      <w:pPr>
        <w:adjustRightInd w:val="0"/>
        <w:snapToGrid w:val="0"/>
        <w:spacing w:line="500" w:lineRule="exact"/>
        <w:rPr>
          <w:rFonts w:ascii="宋体" w:eastAsia="宋体" w:hAnsi="宋体" w:cs="宋体"/>
          <w:sz w:val="24"/>
          <w:szCs w:val="24"/>
          <w:lang w:eastAsia="zh-CN"/>
        </w:rPr>
      </w:pPr>
    </w:p>
    <w:p w:rsidR="00C37821" w:rsidRDefault="00C87389" w:rsidP="00642125">
      <w:pPr>
        <w:pStyle w:val="1"/>
        <w:spacing w:before="149" w:after="149"/>
        <w:rPr>
          <w:lang w:eastAsia="zh-CN"/>
        </w:rPr>
      </w:pPr>
      <w:bookmarkStart w:id="75" w:name="（一）_投_标_函"/>
      <w:bookmarkEnd w:id="75"/>
      <w:r>
        <w:rPr>
          <w:lang w:eastAsia="zh-CN"/>
        </w:rPr>
        <w:lastRenderedPageBreak/>
        <w:t>一、投标函及投标函附录</w:t>
      </w:r>
    </w:p>
    <w:p w:rsidR="00C37821" w:rsidRDefault="00C87389">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C37821" w:rsidRDefault="00C87389">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C37821" w:rsidRDefault="00C87389">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项目路基劳务分包</w:t>
      </w:r>
      <w:r>
        <w:rPr>
          <w:rFonts w:asciiTheme="minorEastAsia" w:eastAsiaTheme="minorEastAsia" w:hAnsiTheme="minorEastAsia"/>
          <w:color w:val="auto"/>
          <w:sz w:val="21"/>
          <w:szCs w:val="21"/>
          <w:u w:val="single"/>
        </w:rPr>
        <w:t xml:space="preserve"> </w:t>
      </w:r>
      <w:r>
        <w:rPr>
          <w:rFonts w:asciiTheme="minorEastAsia" w:eastAsiaTheme="minorEastAsia" w:hAnsiTheme="minorEastAsia" w:hint="eastAsia"/>
          <w:color w:val="FF0000"/>
          <w:sz w:val="21"/>
          <w:szCs w:val="21"/>
          <w:u w:val="single"/>
        </w:rPr>
        <w:t>LJFB-</w:t>
      </w:r>
      <w:r>
        <w:rPr>
          <w:rFonts w:asciiTheme="minorEastAsia" w:eastAsiaTheme="minorEastAsia" w:hAnsiTheme="minorEastAsia"/>
          <w:color w:val="FF0000"/>
          <w:sz w:val="21"/>
          <w:szCs w:val="21"/>
          <w:u w:val="single"/>
        </w:rPr>
        <w:t>1</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FF0000"/>
          <w:sz w:val="21"/>
          <w:szCs w:val="21"/>
        </w:rPr>
        <w:t>LJFB-</w:t>
      </w:r>
      <w:r>
        <w:rPr>
          <w:rFonts w:ascii="Times New Roman"/>
          <w:color w:val="FF0000"/>
          <w:sz w:val="21"/>
          <w:szCs w:val="21"/>
        </w:rPr>
        <w:t>1</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FF0000"/>
          <w:sz w:val="21"/>
          <w:szCs w:val="21"/>
          <w:u w:val="single"/>
        </w:rPr>
        <w:t>1</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C37821" w:rsidRDefault="00C87389">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C37821" w:rsidRDefault="00C87389">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C37821" w:rsidRDefault="00C87389">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226A7E" w:rsidRDefault="00226A7E" w:rsidP="00226A7E">
      <w:pPr>
        <w:pStyle w:val="Default"/>
        <w:spacing w:line="400" w:lineRule="exact"/>
        <w:ind w:firstLineChars="200" w:firstLine="420"/>
        <w:rPr>
          <w:rFonts w:ascii="Times New Roman"/>
          <w:kern w:val="2"/>
          <w:sz w:val="21"/>
          <w:szCs w:val="21"/>
        </w:rPr>
      </w:pPr>
      <w:bookmarkStart w:id="76" w:name="_Hlk61881219"/>
      <w:r>
        <w:rPr>
          <w:rFonts w:ascii="Times New Roman" w:hint="eastAsia"/>
          <w:kern w:val="2"/>
          <w:sz w:val="21"/>
          <w:szCs w:val="21"/>
        </w:rPr>
        <w:t>6</w:t>
      </w:r>
      <w:r>
        <w:rPr>
          <w:rFonts w:ascii="Times New Roman" w:hint="eastAsia"/>
          <w:kern w:val="2"/>
          <w:sz w:val="21"/>
          <w:szCs w:val="21"/>
        </w:rPr>
        <w:t>．招标人在开标现场从合格的投标人中随机抽取中标候选人。</w:t>
      </w:r>
    </w:p>
    <w:p w:rsidR="00226A7E" w:rsidRDefault="00226A7E" w:rsidP="00226A7E">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6"/>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C37821" w:rsidRDefault="00C87389">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C37821" w:rsidRDefault="00C87389">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C37821" w:rsidRDefault="00C37821">
      <w:pPr>
        <w:ind w:left="2964" w:right="2872"/>
        <w:jc w:val="center"/>
        <w:rPr>
          <w:rFonts w:ascii="宋体" w:eastAsia="宋体" w:hAnsi="宋体" w:cs="宋体"/>
          <w:b/>
          <w:sz w:val="28"/>
          <w:szCs w:val="28"/>
          <w:lang w:eastAsia="zh-CN"/>
        </w:rPr>
      </w:pPr>
    </w:p>
    <w:p w:rsidR="00AE0CDB" w:rsidRDefault="00AE0CDB">
      <w:pPr>
        <w:ind w:left="2964" w:right="2872"/>
        <w:jc w:val="center"/>
        <w:rPr>
          <w:rFonts w:ascii="宋体" w:eastAsia="宋体" w:hAnsi="宋体" w:cs="宋体" w:hint="eastAsia"/>
          <w:b/>
          <w:sz w:val="28"/>
          <w:szCs w:val="28"/>
          <w:lang w:eastAsia="zh-CN"/>
        </w:rPr>
      </w:pPr>
    </w:p>
    <w:p w:rsidR="00C37821" w:rsidRDefault="00C87389">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C37821">
        <w:trPr>
          <w:trHeight w:hRule="exact" w:val="454"/>
          <w:jc w:val="center"/>
        </w:trPr>
        <w:tc>
          <w:tcPr>
            <w:tcW w:w="456"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C37821" w:rsidRDefault="00C87389">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C37821" w:rsidRDefault="00CA7284">
            <w:pPr>
              <w:pStyle w:val="Default"/>
              <w:spacing w:line="400" w:lineRule="exact"/>
              <w:jc w:val="both"/>
              <w:rPr>
                <w:rFonts w:ascii="Times New Roman"/>
                <w:color w:val="auto"/>
                <w:sz w:val="21"/>
                <w:szCs w:val="21"/>
              </w:rPr>
            </w:pPr>
            <w:r>
              <w:rPr>
                <w:rFonts w:asciiTheme="minorEastAsia" w:eastAsiaTheme="minorEastAsia" w:hAnsiTheme="minorEastAsia"/>
                <w:color w:val="auto"/>
                <w:sz w:val="21"/>
                <w:szCs w:val="21"/>
              </w:rPr>
              <w:t>2年</w:t>
            </w:r>
            <w:r>
              <w:rPr>
                <w:rFonts w:asciiTheme="minorEastAsia" w:eastAsiaTheme="minorEastAsia" w:hAnsiTheme="minorEastAsia" w:hint="eastAsia"/>
                <w:color w:val="auto"/>
                <w:sz w:val="21"/>
                <w:szCs w:val="21"/>
              </w:rPr>
              <w:t>（最终以业主规定的为准）</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C37821" w:rsidRDefault="00C87389" w:rsidP="00033656">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00033656">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79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C37821" w:rsidRPr="00033656" w:rsidRDefault="00C87389" w:rsidP="00033656">
            <w:pPr>
              <w:spacing w:line="360" w:lineRule="exact"/>
              <w:ind w:firstLineChars="200" w:firstLine="400"/>
              <w:rPr>
                <w:rFonts w:ascii="宋体" w:hAnsi="宋体"/>
                <w:sz w:val="20"/>
                <w:szCs w:val="20"/>
                <w:u w:val="single"/>
                <w:lang w:eastAsia="zh-CN"/>
              </w:rPr>
            </w:pPr>
            <w:r w:rsidRPr="00033656">
              <w:rPr>
                <w:sz w:val="20"/>
                <w:szCs w:val="20"/>
                <w:lang w:eastAsia="zh-CN"/>
              </w:rPr>
              <w:t>进度付款证书最低限额</w:t>
            </w:r>
            <w:r w:rsidRPr="00033656">
              <w:rPr>
                <w:sz w:val="20"/>
                <w:szCs w:val="20"/>
                <w:u w:val="single"/>
                <w:lang w:eastAsia="zh-CN"/>
              </w:rPr>
              <w:t>不限</w:t>
            </w:r>
            <w:r w:rsidRPr="00033656">
              <w:rPr>
                <w:rFonts w:hint="eastAsia"/>
                <w:sz w:val="20"/>
                <w:szCs w:val="20"/>
                <w:lang w:eastAsia="zh-CN"/>
              </w:rPr>
              <w:t>，进度款</w:t>
            </w:r>
            <w:r w:rsidRPr="00033656">
              <w:rPr>
                <w:rFonts w:ascii="宋体" w:hAnsi="宋体" w:hint="eastAsia"/>
                <w:sz w:val="20"/>
                <w:szCs w:val="20"/>
                <w:lang w:eastAsia="zh-CN"/>
              </w:rPr>
              <w:t>付款原则：1.根据工程完成情况按业主、监理验收认可的工程量按月予以预结算，业主计量款到位后，开具专用增值税税票后</w:t>
            </w:r>
            <w:r w:rsidRPr="00033656">
              <w:rPr>
                <w:rFonts w:ascii="宋体" w:hAnsi="宋体" w:hint="eastAsia"/>
                <w:sz w:val="20"/>
                <w:szCs w:val="20"/>
                <w:u w:val="single"/>
                <w:lang w:eastAsia="zh-CN"/>
              </w:rPr>
              <w:t>7</w:t>
            </w:r>
            <w:r w:rsidRPr="00033656">
              <w:rPr>
                <w:rFonts w:ascii="宋体" w:hAnsi="宋体" w:hint="eastAsia"/>
                <w:sz w:val="20"/>
                <w:szCs w:val="20"/>
                <w:lang w:eastAsia="zh-CN"/>
              </w:rPr>
              <w:t>个有效工作日内支付，付款总额不超过结算总额的</w:t>
            </w:r>
            <w:r w:rsidRPr="00033656">
              <w:rPr>
                <w:rFonts w:ascii="宋体" w:hAnsi="宋体" w:hint="eastAsia"/>
                <w:sz w:val="20"/>
                <w:szCs w:val="20"/>
                <w:u w:val="single"/>
                <w:lang w:eastAsia="zh-CN"/>
              </w:rPr>
              <w:t xml:space="preserve"> 70 </w:t>
            </w:r>
            <w:r w:rsidRPr="00033656">
              <w:rPr>
                <w:rFonts w:ascii="宋体" w:hAnsi="宋体" w:hint="eastAsia"/>
                <w:sz w:val="20"/>
                <w:szCs w:val="20"/>
                <w:lang w:eastAsia="zh-CN"/>
              </w:rPr>
              <w:t>％；2.完工后支付相应工程量计量款不超过结算总额的</w:t>
            </w:r>
            <w:r w:rsidRPr="00033656">
              <w:rPr>
                <w:rFonts w:ascii="宋体" w:hAnsi="宋体" w:hint="eastAsia"/>
                <w:sz w:val="20"/>
                <w:szCs w:val="20"/>
                <w:u w:val="single"/>
                <w:lang w:eastAsia="zh-CN"/>
              </w:rPr>
              <w:t xml:space="preserve">  80  </w:t>
            </w:r>
            <w:r w:rsidRPr="00033656">
              <w:rPr>
                <w:rFonts w:ascii="宋体" w:hAnsi="宋体" w:hint="eastAsia"/>
                <w:sz w:val="20"/>
                <w:szCs w:val="20"/>
                <w:lang w:eastAsia="zh-CN"/>
              </w:rPr>
              <w:t>％；3.本项目交工验收后，支付的工程量计量款不超过结算总额的</w:t>
            </w:r>
            <w:r w:rsidRPr="00033656">
              <w:rPr>
                <w:rFonts w:ascii="宋体" w:hAnsi="宋体" w:hint="eastAsia"/>
                <w:sz w:val="20"/>
                <w:szCs w:val="20"/>
                <w:u w:val="single"/>
                <w:lang w:eastAsia="zh-CN"/>
              </w:rPr>
              <w:t xml:space="preserve"> 90 </w:t>
            </w:r>
            <w:r w:rsidRPr="00033656">
              <w:rPr>
                <w:rFonts w:ascii="宋体" w:hAnsi="宋体" w:hint="eastAsia"/>
                <w:sz w:val="20"/>
                <w:szCs w:val="20"/>
                <w:lang w:eastAsia="zh-CN"/>
              </w:rPr>
              <w:t>％；4、交工验收后两年内支付的工程量计量款不超过结算总额的</w:t>
            </w:r>
            <w:r w:rsidRPr="00033656">
              <w:rPr>
                <w:rFonts w:ascii="宋体" w:hAnsi="宋体" w:hint="eastAsia"/>
                <w:sz w:val="20"/>
                <w:szCs w:val="20"/>
                <w:u w:val="single"/>
                <w:lang w:eastAsia="zh-CN"/>
              </w:rPr>
              <w:t xml:space="preserve"> 97 </w:t>
            </w:r>
            <w:r w:rsidRPr="00033656">
              <w:rPr>
                <w:rFonts w:ascii="宋体" w:hAnsi="宋体" w:hint="eastAsia"/>
                <w:sz w:val="20"/>
                <w:szCs w:val="20"/>
                <w:lang w:eastAsia="zh-CN"/>
              </w:rPr>
              <w:t>％</w:t>
            </w:r>
            <w:r w:rsidRPr="00033656">
              <w:rPr>
                <w:rFonts w:hint="eastAsia"/>
                <w:sz w:val="20"/>
                <w:szCs w:val="20"/>
                <w:lang w:eastAsia="zh-CN"/>
              </w:rPr>
              <w:t>（暂定）且不超过业主支付给甲方计量款的支付比例</w:t>
            </w:r>
            <w:r w:rsidRPr="00033656">
              <w:rPr>
                <w:rFonts w:ascii="宋体" w:hAnsi="宋体" w:hint="eastAsia"/>
                <w:sz w:val="20"/>
                <w:szCs w:val="20"/>
                <w:lang w:eastAsia="zh-CN"/>
              </w:rPr>
              <w:t>;5.乙方须无条件接受业主方的审计结果。</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C37821" w:rsidRDefault="00C87389">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hRule="exact" w:val="454"/>
          <w:jc w:val="center"/>
        </w:trPr>
        <w:tc>
          <w:tcPr>
            <w:tcW w:w="456"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C37821" w:rsidRDefault="00CA7284">
            <w:pPr>
              <w:pStyle w:val="Default"/>
              <w:spacing w:line="400" w:lineRule="exact"/>
              <w:jc w:val="both"/>
              <w:rPr>
                <w:rFonts w:ascii="Times New Roman"/>
                <w:color w:val="auto"/>
                <w:sz w:val="21"/>
                <w:szCs w:val="21"/>
              </w:rPr>
            </w:pPr>
            <w:r>
              <w:rPr>
                <w:rFonts w:asciiTheme="minorEastAsia" w:eastAsiaTheme="minorEastAsia" w:hAnsiTheme="minorEastAsia" w:hint="eastAsia"/>
                <w:color w:val="auto"/>
                <w:sz w:val="21"/>
                <w:szCs w:val="21"/>
              </w:rPr>
              <w:t>5</w:t>
            </w:r>
            <w:r>
              <w:rPr>
                <w:rFonts w:asciiTheme="minorEastAsia" w:eastAsiaTheme="minorEastAsia" w:hAnsiTheme="minorEastAsia"/>
                <w:color w:val="auto"/>
                <w:sz w:val="21"/>
                <w:szCs w:val="21"/>
              </w:rPr>
              <w:t>年</w:t>
            </w:r>
            <w:r>
              <w:rPr>
                <w:rFonts w:asciiTheme="minorEastAsia" w:eastAsiaTheme="minorEastAsia" w:hAnsiTheme="minorEastAsia" w:hint="eastAsia"/>
                <w:color w:val="auto"/>
                <w:sz w:val="21"/>
                <w:szCs w:val="21"/>
              </w:rPr>
              <w:t>（最终以业主规定的为准）</w:t>
            </w:r>
          </w:p>
        </w:tc>
        <w:tc>
          <w:tcPr>
            <w:tcW w:w="456" w:type="pct"/>
            <w:vAlign w:val="center"/>
          </w:tcPr>
          <w:p w:rsidR="00C37821" w:rsidRDefault="00C37821">
            <w:pPr>
              <w:pStyle w:val="Default"/>
              <w:spacing w:line="400" w:lineRule="exact"/>
              <w:jc w:val="center"/>
              <w:rPr>
                <w:rFonts w:ascii="Times New Roman"/>
                <w:color w:val="auto"/>
                <w:sz w:val="21"/>
                <w:szCs w:val="21"/>
              </w:rPr>
            </w:pPr>
          </w:p>
        </w:tc>
      </w:tr>
      <w:tr w:rsidR="00C37821">
        <w:trPr>
          <w:trHeight w:val="694"/>
          <w:jc w:val="center"/>
        </w:trPr>
        <w:tc>
          <w:tcPr>
            <w:tcW w:w="456"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C37821" w:rsidRDefault="00C87389" w:rsidP="00033656">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sidR="00033656">
              <w:rPr>
                <w:rFonts w:hint="eastAsia"/>
                <w:u w:val="single"/>
                <w:lang w:eastAsia="zh-CN"/>
              </w:rPr>
              <w:t>5</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C37821" w:rsidRDefault="00C37821">
            <w:pPr>
              <w:pStyle w:val="Default"/>
              <w:spacing w:line="400" w:lineRule="exact"/>
              <w:jc w:val="center"/>
              <w:rPr>
                <w:rFonts w:ascii="Times New Roman"/>
                <w:color w:val="auto"/>
                <w:sz w:val="21"/>
                <w:szCs w:val="21"/>
              </w:rPr>
            </w:pPr>
          </w:p>
        </w:tc>
      </w:tr>
      <w:tr w:rsidR="00C37821">
        <w:trPr>
          <w:trHeight w:val="694"/>
          <w:jc w:val="center"/>
        </w:trPr>
        <w:tc>
          <w:tcPr>
            <w:tcW w:w="456"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C37821" w:rsidRDefault="00C87389">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C37821" w:rsidRPr="00033656" w:rsidRDefault="00C87389">
            <w:pPr>
              <w:pStyle w:val="Default"/>
              <w:spacing w:line="276" w:lineRule="auto"/>
              <w:jc w:val="both"/>
              <w:rPr>
                <w:rFonts w:ascii="Times New Roman"/>
                <w:color w:val="auto"/>
                <w:sz w:val="20"/>
                <w:szCs w:val="20"/>
              </w:rPr>
            </w:pPr>
            <w:r w:rsidRPr="00033656">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C37821" w:rsidRDefault="00C37821">
            <w:pPr>
              <w:pStyle w:val="Default"/>
              <w:spacing w:line="400" w:lineRule="exact"/>
              <w:jc w:val="center"/>
              <w:rPr>
                <w:rFonts w:ascii="Times New Roman"/>
                <w:color w:val="auto"/>
                <w:sz w:val="21"/>
                <w:szCs w:val="21"/>
              </w:rPr>
            </w:pPr>
          </w:p>
        </w:tc>
      </w:tr>
    </w:tbl>
    <w:p w:rsidR="00C37821" w:rsidRDefault="00C87389">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C37821" w:rsidRDefault="00C87389">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C37821" w:rsidRDefault="00C37821">
      <w:pPr>
        <w:spacing w:before="11"/>
        <w:rPr>
          <w:rFonts w:ascii="宋体" w:eastAsia="宋体" w:hAnsi="宋体" w:cs="宋体"/>
          <w:sz w:val="28"/>
          <w:szCs w:val="28"/>
          <w:lang w:eastAsia="zh-CN"/>
        </w:rPr>
      </w:pPr>
    </w:p>
    <w:p w:rsidR="00C37821" w:rsidRDefault="00C87389">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C37821" w:rsidRDefault="00C37821">
      <w:pPr>
        <w:ind w:left="2964" w:right="2872"/>
        <w:jc w:val="center"/>
        <w:rPr>
          <w:rFonts w:ascii="宋体" w:eastAsia="宋体" w:hAnsi="宋体" w:cs="宋体"/>
          <w:b/>
          <w:sz w:val="28"/>
          <w:szCs w:val="28"/>
          <w:lang w:eastAsia="zh-CN"/>
        </w:rPr>
      </w:pPr>
    </w:p>
    <w:p w:rsidR="00C37821" w:rsidRDefault="00C87389">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C37821" w:rsidRDefault="00C87389">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C37821" w:rsidRDefault="00C37821">
      <w:pPr>
        <w:spacing w:line="500" w:lineRule="exact"/>
        <w:rPr>
          <w:rFonts w:ascii="宋体" w:eastAsia="宋体" w:hAnsi="宋体" w:cs="宋体"/>
          <w:sz w:val="21"/>
          <w:szCs w:val="21"/>
          <w:lang w:eastAsia="zh-CN"/>
        </w:rPr>
      </w:pPr>
    </w:p>
    <w:p w:rsidR="00C37821" w:rsidRDefault="00C87389">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C37821" w:rsidRDefault="00C37821">
      <w:pPr>
        <w:rPr>
          <w:rFonts w:ascii="宋体" w:eastAsia="宋体" w:hAnsi="宋体" w:cs="宋体"/>
          <w:sz w:val="20"/>
          <w:szCs w:val="20"/>
          <w:lang w:eastAsia="zh-CN"/>
        </w:rPr>
      </w:pPr>
    </w:p>
    <w:p w:rsidR="00C37821" w:rsidRDefault="00C37821">
      <w:pPr>
        <w:spacing w:before="8"/>
        <w:rPr>
          <w:rFonts w:ascii="宋体" w:eastAsia="宋体" w:hAnsi="宋体" w:cs="宋体"/>
          <w:sz w:val="21"/>
          <w:szCs w:val="21"/>
          <w:lang w:eastAsia="zh-CN"/>
        </w:rPr>
      </w:pPr>
    </w:p>
    <w:p w:rsidR="00C37821" w:rsidRDefault="00C87389">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37821" w:rsidRDefault="00C87389">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C37821" w:rsidRDefault="00C87389">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37821" w:rsidRDefault="00C37821">
      <w:pPr>
        <w:rPr>
          <w:rFonts w:ascii="宋体" w:eastAsia="宋体" w:hAnsi="宋体" w:cs="宋体"/>
          <w:sz w:val="20"/>
          <w:szCs w:val="20"/>
          <w:lang w:eastAsia="zh-CN"/>
        </w:rPr>
      </w:pPr>
    </w:p>
    <w:p w:rsidR="00C37821" w:rsidRDefault="00C37821">
      <w:pPr>
        <w:spacing w:before="1"/>
        <w:rPr>
          <w:rFonts w:ascii="宋体" w:eastAsia="宋体" w:hAnsi="宋体" w:cs="宋体"/>
          <w:sz w:val="14"/>
          <w:szCs w:val="14"/>
          <w:lang w:eastAsia="zh-CN"/>
        </w:rPr>
      </w:pPr>
    </w:p>
    <w:p w:rsidR="00C37821" w:rsidRDefault="00C87389">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C37821" w:rsidRDefault="00C87389">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C37821" w:rsidRDefault="00C37821">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C37821" w:rsidRDefault="00C37821">
      <w:pPr>
        <w:spacing w:line="500" w:lineRule="exact"/>
        <w:rPr>
          <w:rFonts w:ascii="宋体" w:eastAsia="宋体" w:hAnsi="宋体" w:cs="宋体"/>
          <w:sz w:val="21"/>
          <w:szCs w:val="21"/>
          <w:lang w:eastAsia="zh-CN"/>
        </w:rPr>
      </w:pPr>
    </w:p>
    <w:p w:rsidR="00C37821" w:rsidRDefault="00C87389">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C37821" w:rsidRDefault="00C37821">
      <w:pPr>
        <w:rPr>
          <w:rFonts w:ascii="宋体" w:eastAsia="宋体" w:hAnsi="宋体" w:cs="宋体"/>
          <w:sz w:val="20"/>
          <w:szCs w:val="20"/>
          <w:lang w:eastAsia="zh-CN"/>
        </w:rPr>
      </w:pPr>
    </w:p>
    <w:p w:rsidR="00C37821" w:rsidRDefault="00C37821">
      <w:pPr>
        <w:spacing w:before="1"/>
        <w:rPr>
          <w:rFonts w:ascii="宋体" w:eastAsia="宋体" w:hAnsi="宋体" w:cs="宋体"/>
          <w:sz w:val="23"/>
          <w:szCs w:val="23"/>
          <w:lang w:eastAsia="zh-CN"/>
        </w:rPr>
      </w:pPr>
    </w:p>
    <w:p w:rsidR="00C37821" w:rsidRDefault="00C87389">
      <w:pPr>
        <w:pStyle w:val="a7"/>
        <w:spacing w:before="26" w:line="417" w:lineRule="auto"/>
        <w:ind w:left="439" w:right="5801"/>
        <w:rPr>
          <w:lang w:eastAsia="zh-CN"/>
        </w:rPr>
      </w:pPr>
      <w:r>
        <w:rPr>
          <w:lang w:eastAsia="zh-CN"/>
        </w:rPr>
        <w:t>投标人名称：</w:t>
      </w:r>
      <w:r>
        <w:rPr>
          <w:u w:val="single"/>
          <w:lang w:eastAsia="zh-CN"/>
        </w:rPr>
        <w:tab/>
      </w:r>
    </w:p>
    <w:p w:rsidR="00C37821" w:rsidRDefault="00C87389">
      <w:pPr>
        <w:pStyle w:val="a7"/>
        <w:spacing w:before="26" w:line="417" w:lineRule="auto"/>
        <w:ind w:left="439" w:right="5801"/>
        <w:rPr>
          <w:lang w:eastAsia="zh-CN"/>
        </w:rPr>
      </w:pPr>
      <w:r>
        <w:rPr>
          <w:lang w:eastAsia="zh-CN"/>
        </w:rPr>
        <w:t>单位性质：</w:t>
      </w:r>
      <w:r>
        <w:rPr>
          <w:u w:val="single"/>
          <w:lang w:eastAsia="zh-CN"/>
        </w:rPr>
        <w:tab/>
      </w:r>
    </w:p>
    <w:p w:rsidR="00C37821" w:rsidRDefault="00C87389">
      <w:pPr>
        <w:pStyle w:val="a7"/>
        <w:tabs>
          <w:tab w:val="left" w:pos="1159"/>
        </w:tabs>
        <w:spacing w:before="58"/>
        <w:ind w:left="439" w:right="1938"/>
        <w:rPr>
          <w:u w:val="single"/>
          <w:lang w:eastAsia="zh-CN"/>
        </w:rPr>
      </w:pPr>
      <w:r>
        <w:rPr>
          <w:lang w:eastAsia="zh-CN"/>
        </w:rPr>
        <w:t>地</w:t>
      </w:r>
      <w:r>
        <w:rPr>
          <w:lang w:eastAsia="zh-CN"/>
        </w:rPr>
        <w:tab/>
        <w:t>址：</w:t>
      </w:r>
    </w:p>
    <w:p w:rsidR="00C37821" w:rsidRDefault="00C37821">
      <w:pPr>
        <w:spacing w:before="11"/>
        <w:rPr>
          <w:rFonts w:ascii="宋体" w:eastAsia="宋体" w:hAnsi="宋体" w:cs="宋体"/>
          <w:sz w:val="17"/>
          <w:szCs w:val="17"/>
          <w:lang w:eastAsia="zh-CN"/>
        </w:rPr>
      </w:pPr>
    </w:p>
    <w:p w:rsidR="00C37821" w:rsidRDefault="00C87389">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C37821" w:rsidRDefault="00C87389">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C37821" w:rsidRDefault="00C87389">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C37821" w:rsidRDefault="00C37821">
      <w:pPr>
        <w:spacing w:before="2"/>
        <w:rPr>
          <w:rFonts w:ascii="宋体" w:eastAsia="宋体" w:hAnsi="宋体" w:cs="宋体"/>
          <w:sz w:val="25"/>
          <w:szCs w:val="25"/>
          <w:lang w:eastAsia="zh-CN"/>
        </w:rPr>
      </w:pPr>
    </w:p>
    <w:p w:rsidR="00C37821" w:rsidRDefault="00C87389">
      <w:pPr>
        <w:pStyle w:val="a7"/>
        <w:spacing w:before="0"/>
        <w:ind w:left="439" w:right="1938"/>
        <w:rPr>
          <w:lang w:eastAsia="zh-CN"/>
        </w:rPr>
      </w:pPr>
      <w:r>
        <w:rPr>
          <w:lang w:eastAsia="zh-CN"/>
        </w:rPr>
        <w:t>特此证明。</w:t>
      </w: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rPr>
          <w:rFonts w:ascii="宋体" w:eastAsia="宋体" w:hAnsi="宋体" w:cs="宋体"/>
          <w:sz w:val="24"/>
          <w:szCs w:val="24"/>
          <w:lang w:eastAsia="zh-CN"/>
        </w:rPr>
      </w:pPr>
    </w:p>
    <w:p w:rsidR="00C37821" w:rsidRDefault="00C37821">
      <w:pPr>
        <w:spacing w:before="1"/>
        <w:rPr>
          <w:rFonts w:ascii="宋体" w:eastAsia="宋体" w:hAnsi="宋体" w:cs="宋体"/>
          <w:sz w:val="18"/>
          <w:szCs w:val="18"/>
          <w:lang w:eastAsia="zh-CN"/>
        </w:rPr>
      </w:pPr>
    </w:p>
    <w:p w:rsidR="00C37821" w:rsidRDefault="00C87389">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C37821" w:rsidRDefault="00C37821">
      <w:pPr>
        <w:pStyle w:val="a7"/>
        <w:tabs>
          <w:tab w:val="left" w:pos="4550"/>
          <w:tab w:val="left" w:pos="5270"/>
          <w:tab w:val="left" w:pos="6232"/>
        </w:tabs>
        <w:spacing w:before="0" w:line="290" w:lineRule="exact"/>
        <w:ind w:left="3830" w:right="465" w:firstLine="2"/>
        <w:rPr>
          <w:lang w:eastAsia="zh-CN"/>
        </w:rPr>
      </w:pPr>
    </w:p>
    <w:p w:rsidR="00C37821" w:rsidRDefault="00C87389">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C37821" w:rsidRDefault="00C37821">
      <w:pPr>
        <w:rPr>
          <w:rFonts w:ascii="宋体" w:eastAsia="宋体" w:hAnsi="宋体" w:cs="宋体"/>
          <w:sz w:val="24"/>
          <w:szCs w:val="24"/>
          <w:lang w:eastAsia="zh-CN"/>
        </w:rPr>
      </w:pPr>
    </w:p>
    <w:p w:rsidR="00C37821" w:rsidRDefault="00C37821">
      <w:pPr>
        <w:adjustRightInd w:val="0"/>
        <w:snapToGrid w:val="0"/>
        <w:spacing w:before="10" w:line="500" w:lineRule="exact"/>
        <w:rPr>
          <w:rFonts w:ascii="宋体" w:eastAsia="宋体" w:hAnsi="宋体" w:cs="宋体"/>
          <w:b/>
          <w:sz w:val="24"/>
          <w:szCs w:val="24"/>
          <w:lang w:eastAsia="zh-CN"/>
        </w:rPr>
      </w:pPr>
    </w:p>
    <w:p w:rsidR="00C37821" w:rsidRDefault="00C87389">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C37821" w:rsidRDefault="00C37821">
      <w:pPr>
        <w:spacing w:line="366" w:lineRule="exact"/>
        <w:ind w:left="1200" w:firstLine="2116"/>
        <w:rPr>
          <w:rFonts w:ascii="宋体" w:eastAsia="宋体" w:hAnsi="宋体" w:cs="宋体"/>
          <w:b/>
          <w:sz w:val="30"/>
          <w:szCs w:val="30"/>
          <w:lang w:eastAsia="zh-CN"/>
        </w:rPr>
      </w:pPr>
      <w:bookmarkStart w:id="77" w:name="三、投标保证金"/>
      <w:bookmarkEnd w:id="77"/>
    </w:p>
    <w:p w:rsidR="00C37821" w:rsidRDefault="00C37821">
      <w:pPr>
        <w:spacing w:line="366" w:lineRule="exact"/>
        <w:ind w:left="1200" w:firstLine="2116"/>
        <w:rPr>
          <w:rFonts w:ascii="宋体" w:eastAsia="宋体" w:hAnsi="宋体" w:cs="宋体"/>
          <w:b/>
          <w:sz w:val="30"/>
          <w:szCs w:val="30"/>
          <w:lang w:eastAsia="zh-CN"/>
        </w:rPr>
      </w:pPr>
    </w:p>
    <w:p w:rsidR="00C37821" w:rsidRDefault="00C87389">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C37821" w:rsidRDefault="00C37821">
      <w:pPr>
        <w:rPr>
          <w:rFonts w:ascii="宋体" w:eastAsia="宋体" w:hAnsi="宋体" w:cs="宋体"/>
          <w:sz w:val="28"/>
          <w:szCs w:val="28"/>
          <w:lang w:eastAsia="zh-CN"/>
        </w:rPr>
      </w:pPr>
    </w:p>
    <w:p w:rsidR="00C37821" w:rsidRDefault="00C87389">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500" w:lineRule="exact"/>
        <w:ind w:left="0"/>
        <w:rPr>
          <w:lang w:eastAsia="zh-CN"/>
        </w:rPr>
      </w:pPr>
    </w:p>
    <w:p w:rsidR="00C37821" w:rsidRDefault="00C37821">
      <w:pPr>
        <w:pStyle w:val="a7"/>
        <w:spacing w:before="0" w:line="610" w:lineRule="auto"/>
        <w:ind w:left="0"/>
        <w:jc w:val="center"/>
        <w:rPr>
          <w:b/>
          <w:lang w:eastAsia="zh-CN"/>
        </w:rPr>
      </w:pPr>
    </w:p>
    <w:p w:rsidR="00C37821" w:rsidRDefault="00C37821">
      <w:pPr>
        <w:pStyle w:val="a7"/>
        <w:spacing w:before="0" w:line="610" w:lineRule="auto"/>
        <w:ind w:left="0"/>
        <w:jc w:val="center"/>
        <w:rPr>
          <w:b/>
          <w:lang w:eastAsia="zh-CN"/>
        </w:rPr>
      </w:pPr>
    </w:p>
    <w:p w:rsidR="00C37821" w:rsidRDefault="00C37821">
      <w:pPr>
        <w:pStyle w:val="a7"/>
        <w:spacing w:before="0" w:line="610" w:lineRule="auto"/>
        <w:ind w:left="0"/>
        <w:jc w:val="center"/>
        <w:rPr>
          <w:b/>
          <w:lang w:eastAsia="zh-CN"/>
        </w:rPr>
      </w:pPr>
    </w:p>
    <w:p w:rsidR="00C37821" w:rsidRDefault="00AE0CD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C87389">
        <w:rPr>
          <w:rFonts w:ascii="宋体" w:eastAsia="宋体" w:hAnsi="宋体" w:cs="宋体" w:hint="eastAsia"/>
          <w:b/>
          <w:sz w:val="30"/>
          <w:szCs w:val="30"/>
          <w:lang w:eastAsia="zh-CN"/>
        </w:rPr>
        <w:t>、</w:t>
      </w:r>
      <w:r w:rsidR="00C87389">
        <w:rPr>
          <w:rFonts w:ascii="宋体" w:eastAsia="宋体" w:hAnsi="宋体" w:cs="宋体"/>
          <w:b/>
          <w:sz w:val="30"/>
          <w:szCs w:val="30"/>
          <w:lang w:eastAsia="zh-CN"/>
        </w:rPr>
        <w:t>承诺函</w:t>
      </w:r>
    </w:p>
    <w:p w:rsidR="00C37821" w:rsidRDefault="00C37821">
      <w:pPr>
        <w:pStyle w:val="a7"/>
        <w:spacing w:before="67"/>
        <w:ind w:left="214"/>
        <w:rPr>
          <w:lang w:eastAsia="zh-CN"/>
        </w:rPr>
      </w:pP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C37821" w:rsidRDefault="00C87389">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sidR="00424F4A" w:rsidRPr="00424F4A">
        <w:rPr>
          <w:rFonts w:ascii="宋体" w:hAnsi="宋体" w:cs="宋体" w:hint="eastAsia"/>
          <w:color w:val="FF0000"/>
          <w:sz w:val="24"/>
          <w:szCs w:val="24"/>
          <w:u w:val="single"/>
          <w:lang w:eastAsia="zh-CN"/>
        </w:rPr>
        <w:t>广丰区大石街道水阁路口至村址基础设施项目</w:t>
      </w:r>
      <w:r>
        <w:rPr>
          <w:rFonts w:ascii="宋体" w:hAnsi="宋体" w:cs="宋体" w:hint="eastAsia"/>
          <w:color w:val="FF0000"/>
          <w:sz w:val="24"/>
          <w:szCs w:val="24"/>
          <w:u w:val="single"/>
          <w:lang w:eastAsia="zh-CN"/>
        </w:rPr>
        <w:t>路基工程</w:t>
      </w:r>
      <w:r>
        <w:rPr>
          <w:rFonts w:ascii="宋体" w:eastAsia="宋体" w:hAnsi="宋体" w:cs="宋体" w:hint="eastAsia"/>
          <w:color w:val="FF0000"/>
          <w:sz w:val="24"/>
          <w:szCs w:val="24"/>
          <w:u w:val="single"/>
          <w:lang w:eastAsia="zh-CN"/>
        </w:rPr>
        <w:t>L</w:t>
      </w:r>
      <w:r>
        <w:rPr>
          <w:rFonts w:ascii="宋体" w:eastAsia="宋体" w:hAnsi="宋体" w:cs="宋体"/>
          <w:color w:val="FF0000"/>
          <w:sz w:val="24"/>
          <w:szCs w:val="24"/>
          <w:u w:val="single"/>
          <w:lang w:eastAsia="zh-CN"/>
        </w:rPr>
        <w:t>JFB-1</w:t>
      </w:r>
      <w:r>
        <w:rPr>
          <w:rFonts w:ascii="宋体" w:eastAsia="宋体" w:hAnsi="宋体" w:cs="宋体" w:hint="eastAsia"/>
          <w:color w:val="FF0000"/>
          <w:sz w:val="24"/>
          <w:szCs w:val="24"/>
          <w:u w:val="single"/>
          <w:lang w:eastAsia="zh-CN"/>
        </w:rPr>
        <w:t>标段</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C37821" w:rsidRDefault="00C87389">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C37821" w:rsidRDefault="00C37821">
      <w:pPr>
        <w:spacing w:line="400" w:lineRule="exact"/>
        <w:ind w:firstLineChars="200" w:firstLine="480"/>
        <w:rPr>
          <w:rFonts w:ascii="宋体" w:eastAsia="宋体" w:hAnsi="宋体" w:cs="Times New Roman"/>
          <w:sz w:val="24"/>
          <w:szCs w:val="24"/>
          <w:lang w:eastAsia="zh-CN"/>
        </w:rPr>
      </w:pPr>
    </w:p>
    <w:p w:rsidR="00C37821" w:rsidRDefault="00C87389">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C37821" w:rsidRDefault="00C87389">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5"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6"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7"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8"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”内的施工负责人，贵方有权对我方进行清退并没收投标保证金或履约保证金；</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C37821" w:rsidRDefault="00C87389" w:rsidP="00C061B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C37821" w:rsidRDefault="00C87389" w:rsidP="00C061B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C37821" w:rsidRDefault="00C87389" w:rsidP="00C061B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w:t>
      </w:r>
      <w:r>
        <w:rPr>
          <w:rFonts w:ascii="宋体" w:eastAsia="宋体" w:hAnsi="宋体" w:cs="Times New Roman" w:hint="eastAsia"/>
          <w:sz w:val="24"/>
          <w:szCs w:val="24"/>
          <w:lang w:eastAsia="zh-CN"/>
        </w:rPr>
        <w:lastRenderedPageBreak/>
        <w:t>通知等，服从业主、监理工程师、贵方的监督、指导</w:t>
      </w:r>
      <w:r>
        <w:rPr>
          <w:rFonts w:ascii="宋体" w:eastAsia="宋体" w:hAnsi="宋体" w:cs="Times New Roman"/>
          <w:sz w:val="24"/>
          <w:szCs w:val="24"/>
          <w:lang w:eastAsia="zh-CN"/>
        </w:rPr>
        <w:t>。</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C37821" w:rsidRDefault="00C87389" w:rsidP="00C061B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C37821" w:rsidRDefault="00C87389">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C37821" w:rsidRDefault="00C87389">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C37821" w:rsidRDefault="00C87389">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C37821" w:rsidRDefault="00C37821">
      <w:pPr>
        <w:spacing w:line="400" w:lineRule="exact"/>
        <w:ind w:firstLineChars="200" w:firstLine="480"/>
        <w:rPr>
          <w:rFonts w:ascii="宋体" w:eastAsia="宋体" w:hAnsi="宋体" w:cs="Times New Roman"/>
          <w:sz w:val="24"/>
          <w:szCs w:val="24"/>
          <w:lang w:eastAsia="zh-CN"/>
        </w:rPr>
      </w:pPr>
    </w:p>
    <w:p w:rsidR="00C37821" w:rsidRDefault="00C87389">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C37821" w:rsidRDefault="00C37821">
      <w:pPr>
        <w:spacing w:line="480" w:lineRule="auto"/>
        <w:ind w:firstLineChars="1100" w:firstLine="2640"/>
        <w:rPr>
          <w:rFonts w:ascii="宋体" w:eastAsia="宋体" w:hAnsi="宋体" w:cs="Times New Roman"/>
          <w:sz w:val="24"/>
          <w:szCs w:val="24"/>
          <w:lang w:eastAsia="zh-CN"/>
        </w:rPr>
      </w:pP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C37821" w:rsidRDefault="00C87389">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C37821" w:rsidRDefault="00C87389">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C37821" w:rsidRDefault="00C87389">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C37821" w:rsidRDefault="00C37821">
      <w:pPr>
        <w:spacing w:line="400" w:lineRule="exact"/>
        <w:jc w:val="center"/>
        <w:rPr>
          <w:rFonts w:ascii="宋体" w:eastAsia="宋体" w:hAnsi="宋体" w:cs="宋体"/>
          <w:sz w:val="24"/>
          <w:szCs w:val="24"/>
          <w:lang w:eastAsia="zh-CN"/>
        </w:rPr>
      </w:pPr>
    </w:p>
    <w:p w:rsidR="00C37821" w:rsidRDefault="00C37821">
      <w:pPr>
        <w:jc w:val="center"/>
        <w:rPr>
          <w:rFonts w:ascii="宋体" w:eastAsia="宋体" w:hAnsi="宋体" w:cs="宋体"/>
          <w:sz w:val="24"/>
          <w:szCs w:val="24"/>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37821">
      <w:pPr>
        <w:jc w:val="center"/>
        <w:rPr>
          <w:rFonts w:ascii="宋体" w:eastAsia="宋体" w:hAnsi="宋体" w:cs="宋体"/>
          <w:sz w:val="27"/>
          <w:szCs w:val="27"/>
          <w:lang w:eastAsia="zh-CN"/>
        </w:rPr>
      </w:pPr>
    </w:p>
    <w:p w:rsidR="00C37821" w:rsidRDefault="00C87389">
      <w:pPr>
        <w:ind w:firstLineChars="450" w:firstLine="1620"/>
        <w:rPr>
          <w:sz w:val="36"/>
          <w:szCs w:val="36"/>
          <w:lang w:eastAsia="zh-CN"/>
        </w:rPr>
      </w:pPr>
      <w:r>
        <w:rPr>
          <w:sz w:val="36"/>
          <w:szCs w:val="36"/>
          <w:lang w:eastAsia="zh-CN"/>
        </w:rPr>
        <w:lastRenderedPageBreak/>
        <w:t>江西省现代路桥工程集团有限公司</w:t>
      </w:r>
    </w:p>
    <w:p w:rsidR="00C37821" w:rsidRDefault="00C87389">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C37821">
        <w:tc>
          <w:tcPr>
            <w:tcW w:w="881" w:type="dxa"/>
            <w:vAlign w:val="center"/>
          </w:tcPr>
          <w:p w:rsidR="00C37821" w:rsidRDefault="00C87389">
            <w:pPr>
              <w:spacing w:line="400" w:lineRule="exact"/>
              <w:jc w:val="center"/>
              <w:rPr>
                <w:sz w:val="24"/>
                <w:szCs w:val="24"/>
              </w:rPr>
            </w:pPr>
            <w:r>
              <w:rPr>
                <w:sz w:val="24"/>
                <w:szCs w:val="24"/>
              </w:rPr>
              <w:t>编号</w:t>
            </w:r>
          </w:p>
        </w:tc>
        <w:tc>
          <w:tcPr>
            <w:tcW w:w="1431" w:type="dxa"/>
            <w:vAlign w:val="center"/>
          </w:tcPr>
          <w:p w:rsidR="00C37821" w:rsidRDefault="00C87389">
            <w:pPr>
              <w:spacing w:line="400" w:lineRule="exact"/>
              <w:ind w:firstLineChars="100" w:firstLine="240"/>
              <w:jc w:val="center"/>
              <w:rPr>
                <w:sz w:val="24"/>
                <w:szCs w:val="24"/>
              </w:rPr>
            </w:pPr>
            <w:r>
              <w:rPr>
                <w:sz w:val="24"/>
                <w:szCs w:val="24"/>
              </w:rPr>
              <w:t>类别</w:t>
            </w:r>
          </w:p>
        </w:tc>
        <w:tc>
          <w:tcPr>
            <w:tcW w:w="3303" w:type="dxa"/>
            <w:vAlign w:val="center"/>
          </w:tcPr>
          <w:p w:rsidR="00C37821" w:rsidRDefault="00C87389">
            <w:pPr>
              <w:spacing w:line="400" w:lineRule="exact"/>
              <w:ind w:firstLineChars="300" w:firstLine="720"/>
              <w:jc w:val="center"/>
              <w:rPr>
                <w:sz w:val="24"/>
                <w:szCs w:val="24"/>
              </w:rPr>
            </w:pPr>
            <w:r>
              <w:rPr>
                <w:sz w:val="24"/>
                <w:szCs w:val="24"/>
              </w:rPr>
              <w:t>违反事项</w:t>
            </w:r>
          </w:p>
        </w:tc>
        <w:tc>
          <w:tcPr>
            <w:tcW w:w="2941" w:type="dxa"/>
            <w:vAlign w:val="center"/>
          </w:tcPr>
          <w:p w:rsidR="00C37821" w:rsidRDefault="00C87389">
            <w:pPr>
              <w:spacing w:line="400" w:lineRule="exact"/>
              <w:jc w:val="center"/>
              <w:rPr>
                <w:sz w:val="24"/>
                <w:szCs w:val="24"/>
              </w:rPr>
            </w:pPr>
            <w:r>
              <w:rPr>
                <w:sz w:val="24"/>
                <w:szCs w:val="24"/>
              </w:rPr>
              <w:t>处罚种类</w:t>
            </w:r>
          </w:p>
        </w:tc>
      </w:tr>
      <w:tr w:rsidR="00C37821">
        <w:tc>
          <w:tcPr>
            <w:tcW w:w="881" w:type="dxa"/>
            <w:vAlign w:val="center"/>
          </w:tcPr>
          <w:p w:rsidR="00C37821" w:rsidRDefault="00C87389">
            <w:pPr>
              <w:spacing w:line="400" w:lineRule="exact"/>
              <w:jc w:val="center"/>
              <w:rPr>
                <w:sz w:val="21"/>
                <w:szCs w:val="21"/>
              </w:rPr>
            </w:pPr>
            <w:r>
              <w:rPr>
                <w:sz w:val="21"/>
                <w:szCs w:val="21"/>
              </w:rPr>
              <w:t>1</w:t>
            </w:r>
          </w:p>
        </w:tc>
        <w:tc>
          <w:tcPr>
            <w:tcW w:w="1431" w:type="dxa"/>
            <w:vMerge w:val="restart"/>
            <w:vAlign w:val="center"/>
          </w:tcPr>
          <w:p w:rsidR="00C37821" w:rsidRDefault="00C87389">
            <w:pPr>
              <w:spacing w:line="400" w:lineRule="exact"/>
              <w:jc w:val="center"/>
              <w:rPr>
                <w:sz w:val="21"/>
                <w:szCs w:val="21"/>
              </w:rPr>
            </w:pPr>
            <w:r>
              <w:rPr>
                <w:sz w:val="21"/>
                <w:szCs w:val="21"/>
              </w:rPr>
              <w:t>单价</w:t>
            </w:r>
          </w:p>
        </w:tc>
        <w:tc>
          <w:tcPr>
            <w:tcW w:w="3303" w:type="dxa"/>
            <w:vAlign w:val="center"/>
          </w:tcPr>
          <w:p w:rsidR="00C37821" w:rsidRDefault="00C87389">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C37821" w:rsidRDefault="00C87389">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C37821">
        <w:tc>
          <w:tcPr>
            <w:tcW w:w="881" w:type="dxa"/>
            <w:vAlign w:val="center"/>
          </w:tcPr>
          <w:p w:rsidR="00C37821" w:rsidRDefault="00C87389">
            <w:pPr>
              <w:spacing w:line="400" w:lineRule="exact"/>
              <w:jc w:val="center"/>
              <w:rPr>
                <w:sz w:val="21"/>
                <w:szCs w:val="21"/>
              </w:rPr>
            </w:pPr>
            <w:r>
              <w:rPr>
                <w:sz w:val="21"/>
                <w:szCs w:val="21"/>
              </w:rPr>
              <w:t>2</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C37821" w:rsidRDefault="00C37821">
            <w:pPr>
              <w:spacing w:line="400" w:lineRule="exact"/>
              <w:jc w:val="center"/>
              <w:rPr>
                <w:sz w:val="21"/>
                <w:szCs w:val="21"/>
                <w:lang w:eastAsia="zh-CN"/>
              </w:rPr>
            </w:pPr>
          </w:p>
        </w:tc>
      </w:tr>
      <w:tr w:rsidR="00C37821">
        <w:tc>
          <w:tcPr>
            <w:tcW w:w="881" w:type="dxa"/>
            <w:vAlign w:val="center"/>
          </w:tcPr>
          <w:p w:rsidR="00C37821" w:rsidRDefault="00C87389">
            <w:pPr>
              <w:spacing w:line="400" w:lineRule="exact"/>
              <w:jc w:val="center"/>
              <w:rPr>
                <w:sz w:val="21"/>
                <w:szCs w:val="21"/>
              </w:rPr>
            </w:pPr>
            <w:r>
              <w:rPr>
                <w:sz w:val="21"/>
                <w:szCs w:val="21"/>
              </w:rPr>
              <w:t>3</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C37821">
        <w:tc>
          <w:tcPr>
            <w:tcW w:w="881" w:type="dxa"/>
            <w:vAlign w:val="center"/>
          </w:tcPr>
          <w:p w:rsidR="00C37821" w:rsidRDefault="00C87389">
            <w:pPr>
              <w:spacing w:line="400" w:lineRule="exact"/>
              <w:jc w:val="center"/>
              <w:rPr>
                <w:sz w:val="21"/>
                <w:szCs w:val="21"/>
              </w:rPr>
            </w:pPr>
            <w:r>
              <w:rPr>
                <w:sz w:val="21"/>
                <w:szCs w:val="21"/>
              </w:rPr>
              <w:t>4</w:t>
            </w:r>
          </w:p>
        </w:tc>
        <w:tc>
          <w:tcPr>
            <w:tcW w:w="1431" w:type="dxa"/>
            <w:vAlign w:val="center"/>
          </w:tcPr>
          <w:p w:rsidR="00C37821" w:rsidRDefault="00C87389">
            <w:pPr>
              <w:spacing w:line="400" w:lineRule="exact"/>
              <w:ind w:firstLineChars="100" w:firstLine="210"/>
              <w:jc w:val="center"/>
              <w:rPr>
                <w:sz w:val="21"/>
                <w:szCs w:val="21"/>
              </w:rPr>
            </w:pPr>
            <w:r>
              <w:rPr>
                <w:sz w:val="21"/>
                <w:szCs w:val="21"/>
              </w:rPr>
              <w:t>人员</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C37821">
        <w:tc>
          <w:tcPr>
            <w:tcW w:w="881" w:type="dxa"/>
            <w:vAlign w:val="center"/>
          </w:tcPr>
          <w:p w:rsidR="00C37821" w:rsidRDefault="00C87389">
            <w:pPr>
              <w:spacing w:line="400" w:lineRule="exact"/>
              <w:jc w:val="center"/>
              <w:rPr>
                <w:sz w:val="21"/>
                <w:szCs w:val="21"/>
              </w:rPr>
            </w:pPr>
            <w:r>
              <w:rPr>
                <w:sz w:val="21"/>
                <w:szCs w:val="21"/>
              </w:rPr>
              <w:t>5</w:t>
            </w:r>
          </w:p>
        </w:tc>
        <w:tc>
          <w:tcPr>
            <w:tcW w:w="1431" w:type="dxa"/>
            <w:vMerge w:val="restart"/>
            <w:vAlign w:val="center"/>
          </w:tcPr>
          <w:p w:rsidR="00C37821" w:rsidRDefault="00C87389">
            <w:pPr>
              <w:spacing w:line="400" w:lineRule="exact"/>
              <w:ind w:firstLineChars="100" w:firstLine="210"/>
              <w:jc w:val="center"/>
              <w:rPr>
                <w:sz w:val="21"/>
                <w:szCs w:val="21"/>
              </w:rPr>
            </w:pPr>
            <w:r>
              <w:rPr>
                <w:sz w:val="21"/>
                <w:szCs w:val="21"/>
              </w:rPr>
              <w:t>设备</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C37821">
        <w:tc>
          <w:tcPr>
            <w:tcW w:w="881" w:type="dxa"/>
            <w:vAlign w:val="center"/>
          </w:tcPr>
          <w:p w:rsidR="00C37821" w:rsidRDefault="00C87389">
            <w:pPr>
              <w:spacing w:line="400" w:lineRule="exact"/>
              <w:jc w:val="center"/>
              <w:rPr>
                <w:sz w:val="21"/>
                <w:szCs w:val="21"/>
              </w:rPr>
            </w:pPr>
            <w:r>
              <w:rPr>
                <w:sz w:val="21"/>
                <w:szCs w:val="21"/>
              </w:rPr>
              <w:t>6</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C37821">
        <w:trPr>
          <w:trHeight w:val="816"/>
        </w:trPr>
        <w:tc>
          <w:tcPr>
            <w:tcW w:w="881" w:type="dxa"/>
            <w:vAlign w:val="center"/>
          </w:tcPr>
          <w:p w:rsidR="00C37821" w:rsidRDefault="00C87389">
            <w:pPr>
              <w:spacing w:line="400" w:lineRule="exact"/>
              <w:jc w:val="center"/>
              <w:rPr>
                <w:sz w:val="21"/>
                <w:szCs w:val="21"/>
              </w:rPr>
            </w:pPr>
            <w:r>
              <w:rPr>
                <w:sz w:val="21"/>
                <w:szCs w:val="21"/>
              </w:rPr>
              <w:t>7</w:t>
            </w:r>
          </w:p>
        </w:tc>
        <w:tc>
          <w:tcPr>
            <w:tcW w:w="1431" w:type="dxa"/>
            <w:vMerge w:val="restart"/>
            <w:vAlign w:val="center"/>
          </w:tcPr>
          <w:p w:rsidR="00C37821" w:rsidRDefault="00C87389">
            <w:pPr>
              <w:spacing w:line="400" w:lineRule="exact"/>
              <w:ind w:firstLineChars="50" w:firstLine="105"/>
              <w:jc w:val="center"/>
              <w:rPr>
                <w:sz w:val="21"/>
                <w:szCs w:val="21"/>
              </w:rPr>
            </w:pPr>
            <w:r>
              <w:rPr>
                <w:sz w:val="21"/>
                <w:szCs w:val="21"/>
              </w:rPr>
              <w:t>质量</w:t>
            </w:r>
          </w:p>
        </w:tc>
        <w:tc>
          <w:tcPr>
            <w:tcW w:w="3303" w:type="dxa"/>
            <w:vAlign w:val="center"/>
          </w:tcPr>
          <w:p w:rsidR="00C37821" w:rsidRDefault="00C87389">
            <w:pPr>
              <w:spacing w:line="400" w:lineRule="exact"/>
              <w:jc w:val="center"/>
              <w:rPr>
                <w:sz w:val="21"/>
                <w:szCs w:val="21"/>
              </w:rPr>
            </w:pPr>
            <w:r>
              <w:rPr>
                <w:sz w:val="21"/>
                <w:szCs w:val="21"/>
              </w:rPr>
              <w:t>工程质量不符要求</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C37821">
        <w:trPr>
          <w:trHeight w:val="1268"/>
        </w:trPr>
        <w:tc>
          <w:tcPr>
            <w:tcW w:w="881" w:type="dxa"/>
            <w:vAlign w:val="center"/>
          </w:tcPr>
          <w:p w:rsidR="00C37821" w:rsidRDefault="00C87389">
            <w:pPr>
              <w:spacing w:line="400" w:lineRule="exact"/>
              <w:jc w:val="center"/>
              <w:rPr>
                <w:sz w:val="21"/>
                <w:szCs w:val="21"/>
              </w:rPr>
            </w:pPr>
            <w:r>
              <w:rPr>
                <w:sz w:val="21"/>
                <w:szCs w:val="21"/>
              </w:rPr>
              <w:t>8</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C37821">
        <w:trPr>
          <w:trHeight w:val="725"/>
        </w:trPr>
        <w:tc>
          <w:tcPr>
            <w:tcW w:w="881" w:type="dxa"/>
            <w:vAlign w:val="center"/>
          </w:tcPr>
          <w:p w:rsidR="00C37821" w:rsidRDefault="00C87389">
            <w:pPr>
              <w:spacing w:line="400" w:lineRule="exact"/>
              <w:jc w:val="center"/>
              <w:rPr>
                <w:sz w:val="21"/>
                <w:szCs w:val="21"/>
              </w:rPr>
            </w:pPr>
            <w:r>
              <w:rPr>
                <w:sz w:val="21"/>
                <w:szCs w:val="21"/>
              </w:rPr>
              <w:t>9</w:t>
            </w:r>
          </w:p>
        </w:tc>
        <w:tc>
          <w:tcPr>
            <w:tcW w:w="1431" w:type="dxa"/>
            <w:vMerge w:val="restart"/>
            <w:vAlign w:val="center"/>
          </w:tcPr>
          <w:p w:rsidR="00C37821" w:rsidRDefault="00C87389">
            <w:pPr>
              <w:spacing w:line="400" w:lineRule="exact"/>
              <w:jc w:val="center"/>
              <w:rPr>
                <w:sz w:val="21"/>
                <w:szCs w:val="21"/>
              </w:rPr>
            </w:pPr>
            <w:r>
              <w:rPr>
                <w:sz w:val="21"/>
                <w:szCs w:val="21"/>
              </w:rPr>
              <w:t>进度</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rPr>
          <w:trHeight w:val="798"/>
        </w:trPr>
        <w:tc>
          <w:tcPr>
            <w:tcW w:w="881" w:type="dxa"/>
            <w:vAlign w:val="center"/>
          </w:tcPr>
          <w:p w:rsidR="00C37821" w:rsidRDefault="00C87389">
            <w:pPr>
              <w:spacing w:line="400" w:lineRule="exact"/>
              <w:jc w:val="center"/>
              <w:rPr>
                <w:sz w:val="21"/>
                <w:szCs w:val="21"/>
              </w:rPr>
            </w:pPr>
            <w:r>
              <w:rPr>
                <w:sz w:val="21"/>
                <w:szCs w:val="21"/>
              </w:rPr>
              <w:t>10</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C37821" w:rsidRDefault="00C37821">
            <w:pPr>
              <w:spacing w:line="400" w:lineRule="exact"/>
              <w:jc w:val="center"/>
              <w:rPr>
                <w:sz w:val="21"/>
                <w:szCs w:val="21"/>
                <w:lang w:eastAsia="zh-CN"/>
              </w:rPr>
            </w:pPr>
          </w:p>
        </w:tc>
      </w:tr>
      <w:tr w:rsidR="00C37821">
        <w:trPr>
          <w:trHeight w:val="1568"/>
        </w:trPr>
        <w:tc>
          <w:tcPr>
            <w:tcW w:w="881" w:type="dxa"/>
            <w:vAlign w:val="center"/>
          </w:tcPr>
          <w:p w:rsidR="00C37821" w:rsidRDefault="00C87389">
            <w:pPr>
              <w:spacing w:line="400" w:lineRule="exact"/>
              <w:jc w:val="center"/>
              <w:rPr>
                <w:sz w:val="21"/>
                <w:szCs w:val="21"/>
              </w:rPr>
            </w:pPr>
            <w:r>
              <w:rPr>
                <w:sz w:val="21"/>
                <w:szCs w:val="21"/>
              </w:rPr>
              <w:t>11</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C37821" w:rsidRDefault="00C37821">
            <w:pPr>
              <w:spacing w:line="400" w:lineRule="exact"/>
              <w:jc w:val="center"/>
              <w:rPr>
                <w:sz w:val="21"/>
                <w:szCs w:val="21"/>
                <w:lang w:eastAsia="zh-CN"/>
              </w:rPr>
            </w:pPr>
          </w:p>
        </w:tc>
      </w:tr>
      <w:tr w:rsidR="00C37821">
        <w:tc>
          <w:tcPr>
            <w:tcW w:w="881" w:type="dxa"/>
            <w:vAlign w:val="center"/>
          </w:tcPr>
          <w:p w:rsidR="00C37821" w:rsidRDefault="00C87389">
            <w:pPr>
              <w:spacing w:line="400" w:lineRule="exact"/>
              <w:jc w:val="center"/>
              <w:rPr>
                <w:sz w:val="21"/>
                <w:szCs w:val="21"/>
              </w:rPr>
            </w:pPr>
            <w:r>
              <w:rPr>
                <w:sz w:val="21"/>
                <w:szCs w:val="21"/>
              </w:rPr>
              <w:t>12</w:t>
            </w:r>
          </w:p>
        </w:tc>
        <w:tc>
          <w:tcPr>
            <w:tcW w:w="1431" w:type="dxa"/>
            <w:vAlign w:val="center"/>
          </w:tcPr>
          <w:p w:rsidR="00C37821" w:rsidRDefault="00C87389">
            <w:pPr>
              <w:spacing w:line="400" w:lineRule="exact"/>
              <w:ind w:firstLineChars="50" w:firstLine="105"/>
              <w:jc w:val="center"/>
              <w:rPr>
                <w:sz w:val="21"/>
                <w:szCs w:val="21"/>
              </w:rPr>
            </w:pPr>
            <w:r>
              <w:rPr>
                <w:sz w:val="21"/>
                <w:szCs w:val="21"/>
              </w:rPr>
              <w:t>分包</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t>13</w:t>
            </w:r>
          </w:p>
        </w:tc>
        <w:tc>
          <w:tcPr>
            <w:tcW w:w="1431" w:type="dxa"/>
            <w:vMerge w:val="restart"/>
            <w:vAlign w:val="center"/>
          </w:tcPr>
          <w:p w:rsidR="00C37821" w:rsidRDefault="00C87389">
            <w:pPr>
              <w:spacing w:line="400" w:lineRule="exact"/>
              <w:jc w:val="center"/>
              <w:rPr>
                <w:sz w:val="21"/>
                <w:szCs w:val="21"/>
              </w:rPr>
            </w:pPr>
            <w:r>
              <w:rPr>
                <w:sz w:val="21"/>
                <w:szCs w:val="21"/>
              </w:rPr>
              <w:t>安全</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C37821" w:rsidRDefault="00C87389">
            <w:pPr>
              <w:spacing w:line="400" w:lineRule="exact"/>
              <w:jc w:val="center"/>
              <w:rPr>
                <w:sz w:val="21"/>
                <w:szCs w:val="21"/>
              </w:rPr>
            </w:pPr>
            <w:r>
              <w:rPr>
                <w:rFonts w:hint="eastAsia"/>
                <w:sz w:val="21"/>
                <w:szCs w:val="21"/>
                <w:lang w:eastAsia="zh-CN"/>
              </w:rPr>
              <w:t>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t>14</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rPr>
            </w:pPr>
            <w:r>
              <w:rPr>
                <w:sz w:val="21"/>
                <w:szCs w:val="21"/>
              </w:rPr>
              <w:t>发生死亡事故的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lastRenderedPageBreak/>
              <w:t>15</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发生安全事故且拒不配合公司处理事故善后，或拒不承担赔偿责任，引发诉讼或给公司造成其他不良影响的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t>16</w:t>
            </w:r>
          </w:p>
        </w:tc>
        <w:tc>
          <w:tcPr>
            <w:tcW w:w="1431" w:type="dxa"/>
            <w:vMerge w:val="restart"/>
            <w:vAlign w:val="center"/>
          </w:tcPr>
          <w:p w:rsidR="00C37821" w:rsidRDefault="00C87389">
            <w:pPr>
              <w:spacing w:line="400" w:lineRule="exact"/>
              <w:jc w:val="center"/>
              <w:rPr>
                <w:sz w:val="21"/>
                <w:szCs w:val="21"/>
              </w:rPr>
            </w:pPr>
            <w:r>
              <w:rPr>
                <w:sz w:val="21"/>
                <w:szCs w:val="21"/>
              </w:rPr>
              <w:t>挪用工程款项</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C37821" w:rsidRDefault="00C87389">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C37821">
        <w:tc>
          <w:tcPr>
            <w:tcW w:w="881" w:type="dxa"/>
            <w:vAlign w:val="center"/>
          </w:tcPr>
          <w:p w:rsidR="00C37821" w:rsidRDefault="00C87389">
            <w:pPr>
              <w:spacing w:line="400" w:lineRule="exact"/>
              <w:jc w:val="center"/>
              <w:rPr>
                <w:sz w:val="21"/>
                <w:szCs w:val="21"/>
              </w:rPr>
            </w:pPr>
            <w:r>
              <w:rPr>
                <w:sz w:val="21"/>
                <w:szCs w:val="21"/>
              </w:rPr>
              <w:t>17</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C37821">
        <w:tc>
          <w:tcPr>
            <w:tcW w:w="881" w:type="dxa"/>
            <w:vAlign w:val="center"/>
          </w:tcPr>
          <w:p w:rsidR="00C37821" w:rsidRDefault="00C87389">
            <w:pPr>
              <w:spacing w:line="400" w:lineRule="exact"/>
              <w:jc w:val="center"/>
              <w:rPr>
                <w:sz w:val="21"/>
                <w:szCs w:val="21"/>
              </w:rPr>
            </w:pPr>
            <w:r>
              <w:rPr>
                <w:sz w:val="21"/>
                <w:szCs w:val="21"/>
              </w:rPr>
              <w:t>18</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c>
          <w:tcPr>
            <w:tcW w:w="881" w:type="dxa"/>
            <w:vAlign w:val="center"/>
          </w:tcPr>
          <w:p w:rsidR="00C37821" w:rsidRDefault="00C87389">
            <w:pPr>
              <w:spacing w:line="400" w:lineRule="exact"/>
              <w:jc w:val="center"/>
              <w:rPr>
                <w:sz w:val="21"/>
                <w:szCs w:val="21"/>
              </w:rPr>
            </w:pPr>
            <w:r>
              <w:rPr>
                <w:sz w:val="21"/>
                <w:szCs w:val="21"/>
              </w:rPr>
              <w:t>19</w:t>
            </w:r>
          </w:p>
        </w:tc>
        <w:tc>
          <w:tcPr>
            <w:tcW w:w="1431" w:type="dxa"/>
            <w:vMerge w:val="restart"/>
            <w:vAlign w:val="center"/>
          </w:tcPr>
          <w:p w:rsidR="00C37821" w:rsidRDefault="00C87389">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C37821" w:rsidRDefault="00C87389">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C37821">
        <w:tc>
          <w:tcPr>
            <w:tcW w:w="881" w:type="dxa"/>
            <w:vAlign w:val="center"/>
          </w:tcPr>
          <w:p w:rsidR="00C37821" w:rsidRDefault="00C87389">
            <w:pPr>
              <w:spacing w:line="400" w:lineRule="exact"/>
              <w:jc w:val="center"/>
              <w:rPr>
                <w:sz w:val="21"/>
                <w:szCs w:val="21"/>
              </w:rPr>
            </w:pPr>
            <w:r>
              <w:rPr>
                <w:sz w:val="21"/>
                <w:szCs w:val="21"/>
              </w:rPr>
              <w:t>20</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C37821">
        <w:tc>
          <w:tcPr>
            <w:tcW w:w="881" w:type="dxa"/>
            <w:vAlign w:val="center"/>
          </w:tcPr>
          <w:p w:rsidR="00C37821" w:rsidRDefault="00C87389">
            <w:pPr>
              <w:spacing w:line="400" w:lineRule="exact"/>
              <w:jc w:val="center"/>
              <w:rPr>
                <w:sz w:val="21"/>
                <w:szCs w:val="21"/>
              </w:rPr>
            </w:pPr>
            <w:r>
              <w:rPr>
                <w:sz w:val="21"/>
                <w:szCs w:val="21"/>
              </w:rPr>
              <w:t>21</w:t>
            </w:r>
          </w:p>
        </w:tc>
        <w:tc>
          <w:tcPr>
            <w:tcW w:w="1431" w:type="dxa"/>
            <w:vMerge/>
            <w:vAlign w:val="center"/>
          </w:tcPr>
          <w:p w:rsidR="00C37821" w:rsidRDefault="00C37821">
            <w:pPr>
              <w:spacing w:line="400" w:lineRule="exact"/>
              <w:jc w:val="center"/>
              <w:rPr>
                <w:sz w:val="21"/>
                <w:szCs w:val="21"/>
              </w:rPr>
            </w:pPr>
          </w:p>
        </w:tc>
        <w:tc>
          <w:tcPr>
            <w:tcW w:w="3303" w:type="dxa"/>
            <w:vAlign w:val="center"/>
          </w:tcPr>
          <w:p w:rsidR="00C37821" w:rsidRDefault="00C87389">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C37821" w:rsidRDefault="00C87389">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C37821">
        <w:trPr>
          <w:trHeight w:val="767"/>
        </w:trPr>
        <w:tc>
          <w:tcPr>
            <w:tcW w:w="8556" w:type="dxa"/>
            <w:gridSpan w:val="4"/>
            <w:vAlign w:val="center"/>
          </w:tcPr>
          <w:p w:rsidR="00C37821" w:rsidRDefault="00C87389">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C37821" w:rsidRDefault="00C87389">
      <w:pPr>
        <w:ind w:firstLine="560"/>
        <w:rPr>
          <w:sz w:val="21"/>
          <w:szCs w:val="21"/>
          <w:lang w:eastAsia="zh-CN"/>
        </w:rPr>
      </w:pPr>
      <w:r>
        <w:rPr>
          <w:rFonts w:hint="eastAsia"/>
          <w:sz w:val="21"/>
          <w:szCs w:val="21"/>
          <w:lang w:eastAsia="zh-CN"/>
        </w:rPr>
        <w:t>以上内容与招标文件相关内容、条款一并执行。</w:t>
      </w:r>
    </w:p>
    <w:p w:rsidR="00C37821" w:rsidRDefault="00C87389">
      <w:pPr>
        <w:ind w:firstLine="560"/>
        <w:rPr>
          <w:sz w:val="21"/>
          <w:szCs w:val="21"/>
          <w:lang w:eastAsia="zh-CN"/>
        </w:rPr>
      </w:pPr>
      <w:r>
        <w:rPr>
          <w:sz w:val="21"/>
          <w:szCs w:val="21"/>
          <w:lang w:eastAsia="zh-CN"/>
        </w:rPr>
        <w:t>以上处罚内容本公司已经派专人阅读并全面了解其内容，若有违反同意按此办法处罚。</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C37821" w:rsidRDefault="00C87389">
      <w:pPr>
        <w:ind w:firstLine="560"/>
        <w:rPr>
          <w:sz w:val="28"/>
          <w:szCs w:val="28"/>
          <w:lang w:eastAsia="zh-CN"/>
        </w:rPr>
      </w:pPr>
      <w:r>
        <w:rPr>
          <w:sz w:val="28"/>
          <w:szCs w:val="28"/>
          <w:lang w:eastAsia="zh-CN"/>
        </w:rPr>
        <w:t xml:space="preserve">                       </w:t>
      </w:r>
    </w:p>
    <w:p w:rsidR="00C37821" w:rsidRDefault="00C87389">
      <w:pPr>
        <w:ind w:firstLine="560"/>
        <w:rPr>
          <w:sz w:val="28"/>
          <w:szCs w:val="28"/>
          <w:lang w:eastAsia="zh-CN"/>
        </w:rPr>
      </w:pPr>
      <w:r>
        <w:rPr>
          <w:sz w:val="28"/>
          <w:szCs w:val="28"/>
          <w:lang w:eastAsia="zh-CN"/>
        </w:rPr>
        <w:t xml:space="preserve"> </w:t>
      </w:r>
      <w:r>
        <w:rPr>
          <w:sz w:val="28"/>
          <w:szCs w:val="28"/>
          <w:lang w:eastAsia="zh-CN"/>
        </w:rPr>
        <w:t>时间：</w:t>
      </w: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AE0CDB">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五</w:t>
      </w:r>
      <w:r w:rsidR="00C87389">
        <w:rPr>
          <w:rFonts w:ascii="宋体" w:eastAsia="宋体" w:hAnsi="宋体" w:cs="宋体" w:hint="eastAsia"/>
          <w:b/>
          <w:sz w:val="30"/>
          <w:szCs w:val="30"/>
          <w:lang w:eastAsia="zh-CN"/>
        </w:rPr>
        <w:t>、其他材料</w:t>
      </w: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87389">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C37821">
      <w:pPr>
        <w:jc w:val="center"/>
        <w:rPr>
          <w:rFonts w:ascii="宋体" w:eastAsia="宋体" w:hAnsi="宋体" w:cs="宋体"/>
          <w:b/>
          <w:sz w:val="30"/>
          <w:szCs w:val="30"/>
          <w:lang w:eastAsia="zh-CN"/>
        </w:rPr>
      </w:pPr>
    </w:p>
    <w:p w:rsidR="00C37821" w:rsidRDefault="00AE0CD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sidR="00C87389">
        <w:rPr>
          <w:rFonts w:ascii="宋体" w:eastAsia="宋体" w:hAnsi="宋体" w:cs="宋体"/>
          <w:b/>
          <w:sz w:val="30"/>
          <w:szCs w:val="30"/>
          <w:lang w:eastAsia="zh-CN"/>
        </w:rPr>
        <w:t>、已标价工程量清单</w:t>
      </w:r>
    </w:p>
    <w:p w:rsidR="00C37821" w:rsidRDefault="00C37821">
      <w:pPr>
        <w:rPr>
          <w:rFonts w:ascii="宋体" w:eastAsia="宋体" w:hAnsi="宋体" w:cs="宋体"/>
          <w:sz w:val="30"/>
          <w:szCs w:val="30"/>
          <w:lang w:eastAsia="zh-CN"/>
        </w:rPr>
      </w:pPr>
    </w:p>
    <w:p w:rsidR="00C37821" w:rsidRDefault="00C37821">
      <w:pPr>
        <w:rPr>
          <w:rFonts w:ascii="宋体" w:eastAsia="宋体" w:hAnsi="宋体" w:cs="宋体"/>
          <w:sz w:val="30"/>
          <w:szCs w:val="30"/>
          <w:lang w:eastAsia="zh-CN"/>
        </w:rPr>
      </w:pPr>
    </w:p>
    <w:p w:rsidR="00C37821" w:rsidRDefault="00C87389">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C37821" w:rsidRDefault="00C37821">
      <w:pPr>
        <w:spacing w:line="360" w:lineRule="auto"/>
        <w:rPr>
          <w:sz w:val="24"/>
          <w:szCs w:val="24"/>
          <w:lang w:eastAsia="zh-CN"/>
        </w:rPr>
      </w:pPr>
    </w:p>
    <w:p w:rsidR="00C37821" w:rsidRDefault="00C87389">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C37821" w:rsidRDefault="00C87389">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C37821" w:rsidRDefault="00C87389">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C37821" w:rsidRDefault="00C87389">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C37821" w:rsidRDefault="00C87389">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C37821" w:rsidRDefault="00C37821">
      <w:pPr>
        <w:spacing w:line="360" w:lineRule="auto"/>
        <w:rPr>
          <w:b/>
          <w:sz w:val="24"/>
          <w:szCs w:val="24"/>
          <w:lang w:eastAsia="zh-CN"/>
        </w:rPr>
      </w:pPr>
    </w:p>
    <w:p w:rsidR="00C37821" w:rsidRDefault="00C87389">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C37821" w:rsidRDefault="00C37821">
      <w:pPr>
        <w:spacing w:line="360" w:lineRule="auto"/>
        <w:rPr>
          <w:b/>
          <w:sz w:val="24"/>
          <w:szCs w:val="24"/>
          <w:lang w:eastAsia="zh-CN"/>
        </w:rPr>
      </w:pPr>
    </w:p>
    <w:p w:rsidR="00C37821" w:rsidRDefault="00C87389">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C37821" w:rsidRDefault="00C87389">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C37821" w:rsidRDefault="00C87389">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C37821" w:rsidRDefault="00C87389">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C37821" w:rsidRDefault="00C87389">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C37821" w:rsidRDefault="00C87389">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C37821" w:rsidRDefault="00C37821">
      <w:pPr>
        <w:spacing w:line="360" w:lineRule="auto"/>
        <w:ind w:firstLine="465"/>
        <w:rPr>
          <w:sz w:val="24"/>
          <w:szCs w:val="24"/>
          <w:lang w:eastAsia="zh-CN"/>
        </w:rPr>
      </w:pPr>
    </w:p>
    <w:p w:rsidR="00C37821" w:rsidRDefault="00C87389">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C37821" w:rsidRDefault="00C37821">
      <w:pPr>
        <w:spacing w:line="360" w:lineRule="auto"/>
        <w:rPr>
          <w:sz w:val="24"/>
          <w:szCs w:val="24"/>
          <w:lang w:eastAsia="zh-CN"/>
        </w:rPr>
      </w:pPr>
    </w:p>
    <w:p w:rsidR="00C37821" w:rsidRDefault="00C87389">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p w:rsidR="00C37821" w:rsidRDefault="00C37821">
      <w:pPr>
        <w:pStyle w:val="a7"/>
        <w:spacing w:before="0"/>
        <w:ind w:right="521"/>
        <w:rPr>
          <w:lang w:eastAsia="zh-CN"/>
        </w:rPr>
      </w:pPr>
    </w:p>
    <w:sectPr w:rsidR="00C37821" w:rsidSect="00C37821">
      <w:footerReference w:type="default" r:id="rId19"/>
      <w:pgSz w:w="11900" w:h="16850"/>
      <w:pgMar w:top="1080" w:right="1140" w:bottom="700" w:left="1640" w:header="0" w:footer="518" w:gutter="0"/>
      <w:cols w:space="720"/>
      <w:docGrid w:type="lines"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D90" w:rsidRDefault="00B94D90" w:rsidP="00C37821">
      <w:r>
        <w:separator/>
      </w:r>
    </w:p>
  </w:endnote>
  <w:endnote w:type="continuationSeparator" w:id="0">
    <w:p w:rsidR="00B94D90" w:rsidRDefault="00B94D90" w:rsidP="00C37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05369" w:rsidRDefault="00605369">
        <w:pPr>
          <w:pStyle w:val="ac"/>
          <w:jc w:val="center"/>
        </w:pPr>
        <w:r w:rsidRPr="00397B91">
          <w:fldChar w:fldCharType="begin"/>
        </w:r>
        <w:r>
          <w:instrText xml:space="preserve"> PAGE   \* MERGEFORMAT </w:instrText>
        </w:r>
        <w:r w:rsidRPr="00397B91">
          <w:fldChar w:fldCharType="separate"/>
        </w:r>
        <w:r w:rsidR="00AE0CDB" w:rsidRPr="00AE0CDB">
          <w:rPr>
            <w:noProof/>
            <w:lang w:val="zh-CN"/>
          </w:rPr>
          <w:t>60</w:t>
        </w:r>
        <w:r>
          <w:rPr>
            <w:lang w:val="zh-CN"/>
          </w:rPr>
          <w:fldChar w:fldCharType="end"/>
        </w:r>
      </w:p>
    </w:sdtContent>
  </w:sdt>
  <w:p w:rsidR="00605369" w:rsidRDefault="00605369">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D90" w:rsidRDefault="00B94D90" w:rsidP="00C37821">
      <w:r>
        <w:separator/>
      </w:r>
    </w:p>
  </w:footnote>
  <w:footnote w:type="continuationSeparator" w:id="0">
    <w:p w:rsidR="00B94D90" w:rsidRDefault="00B94D90" w:rsidP="00C37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720"/>
  <w:drawingGridHorizontalSpacing w:val="110"/>
  <w:noPunctuationKerning/>
  <w:characterSpacingControl w:val="doNotCompress"/>
  <w:hdrShapeDefaults>
    <o:shapedefaults v:ext="edit" spidmax="13314"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4C34"/>
    <w:rsid w:val="00136A95"/>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405D"/>
    <w:rsid w:val="001E5185"/>
    <w:rsid w:val="001F0590"/>
    <w:rsid w:val="001F0884"/>
    <w:rsid w:val="001F4131"/>
    <w:rsid w:val="002079B6"/>
    <w:rsid w:val="00211D10"/>
    <w:rsid w:val="00215CA7"/>
    <w:rsid w:val="00217448"/>
    <w:rsid w:val="002260D2"/>
    <w:rsid w:val="00226632"/>
    <w:rsid w:val="0022671F"/>
    <w:rsid w:val="00226A7E"/>
    <w:rsid w:val="0022787F"/>
    <w:rsid w:val="0023129D"/>
    <w:rsid w:val="002356DD"/>
    <w:rsid w:val="00237D5B"/>
    <w:rsid w:val="0024104A"/>
    <w:rsid w:val="002428F8"/>
    <w:rsid w:val="00246620"/>
    <w:rsid w:val="00257D0E"/>
    <w:rsid w:val="00263B7F"/>
    <w:rsid w:val="002660C3"/>
    <w:rsid w:val="00266FB6"/>
    <w:rsid w:val="00267896"/>
    <w:rsid w:val="00270BF8"/>
    <w:rsid w:val="002715DB"/>
    <w:rsid w:val="00275758"/>
    <w:rsid w:val="00276739"/>
    <w:rsid w:val="002800F8"/>
    <w:rsid w:val="00280477"/>
    <w:rsid w:val="00285725"/>
    <w:rsid w:val="002860F5"/>
    <w:rsid w:val="0028756F"/>
    <w:rsid w:val="00296185"/>
    <w:rsid w:val="002A08B0"/>
    <w:rsid w:val="002B248B"/>
    <w:rsid w:val="002B42F7"/>
    <w:rsid w:val="002B4DD1"/>
    <w:rsid w:val="002C02FB"/>
    <w:rsid w:val="002C0BB8"/>
    <w:rsid w:val="002C1ACD"/>
    <w:rsid w:val="002C31ED"/>
    <w:rsid w:val="002C5774"/>
    <w:rsid w:val="002D205F"/>
    <w:rsid w:val="002D2F8D"/>
    <w:rsid w:val="002E2124"/>
    <w:rsid w:val="002E5DF2"/>
    <w:rsid w:val="002E6BD4"/>
    <w:rsid w:val="002F02A1"/>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3E53"/>
    <w:rsid w:val="003C4713"/>
    <w:rsid w:val="003C5D2D"/>
    <w:rsid w:val="003D07B1"/>
    <w:rsid w:val="003D1575"/>
    <w:rsid w:val="003D3A95"/>
    <w:rsid w:val="003D41BC"/>
    <w:rsid w:val="003E0ED7"/>
    <w:rsid w:val="003E426F"/>
    <w:rsid w:val="003E513E"/>
    <w:rsid w:val="003E6E42"/>
    <w:rsid w:val="003E7865"/>
    <w:rsid w:val="004030B9"/>
    <w:rsid w:val="00403371"/>
    <w:rsid w:val="004053A6"/>
    <w:rsid w:val="0040771E"/>
    <w:rsid w:val="00407EC8"/>
    <w:rsid w:val="00410118"/>
    <w:rsid w:val="004115D3"/>
    <w:rsid w:val="00411BA4"/>
    <w:rsid w:val="00413C82"/>
    <w:rsid w:val="004146B2"/>
    <w:rsid w:val="00417ABA"/>
    <w:rsid w:val="004205E5"/>
    <w:rsid w:val="004208B0"/>
    <w:rsid w:val="00424F4A"/>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4585"/>
    <w:rsid w:val="004C5231"/>
    <w:rsid w:val="004C7A91"/>
    <w:rsid w:val="004D0AF7"/>
    <w:rsid w:val="004D1EC2"/>
    <w:rsid w:val="004D2BFC"/>
    <w:rsid w:val="004D5B82"/>
    <w:rsid w:val="004E670A"/>
    <w:rsid w:val="004F11BC"/>
    <w:rsid w:val="004F41DD"/>
    <w:rsid w:val="004F4EE4"/>
    <w:rsid w:val="004F57CA"/>
    <w:rsid w:val="0050362A"/>
    <w:rsid w:val="00507142"/>
    <w:rsid w:val="0051427A"/>
    <w:rsid w:val="00521058"/>
    <w:rsid w:val="00532DD5"/>
    <w:rsid w:val="00534576"/>
    <w:rsid w:val="00534598"/>
    <w:rsid w:val="00542397"/>
    <w:rsid w:val="005431AE"/>
    <w:rsid w:val="00550DFE"/>
    <w:rsid w:val="00551AA3"/>
    <w:rsid w:val="0055371A"/>
    <w:rsid w:val="00561B62"/>
    <w:rsid w:val="00564597"/>
    <w:rsid w:val="005720F9"/>
    <w:rsid w:val="00572330"/>
    <w:rsid w:val="00576AE5"/>
    <w:rsid w:val="0058266C"/>
    <w:rsid w:val="0058295F"/>
    <w:rsid w:val="005853A0"/>
    <w:rsid w:val="0059118B"/>
    <w:rsid w:val="0059500C"/>
    <w:rsid w:val="005C1A27"/>
    <w:rsid w:val="005C1AE4"/>
    <w:rsid w:val="005C2055"/>
    <w:rsid w:val="005C4A16"/>
    <w:rsid w:val="005C6855"/>
    <w:rsid w:val="005E2FB6"/>
    <w:rsid w:val="005E32BE"/>
    <w:rsid w:val="005E48BA"/>
    <w:rsid w:val="005E750B"/>
    <w:rsid w:val="005F7521"/>
    <w:rsid w:val="00605369"/>
    <w:rsid w:val="00605718"/>
    <w:rsid w:val="00611884"/>
    <w:rsid w:val="006155BE"/>
    <w:rsid w:val="00627DF7"/>
    <w:rsid w:val="00632454"/>
    <w:rsid w:val="00632C70"/>
    <w:rsid w:val="00632D4C"/>
    <w:rsid w:val="00633AF7"/>
    <w:rsid w:val="00634307"/>
    <w:rsid w:val="0063622F"/>
    <w:rsid w:val="00637557"/>
    <w:rsid w:val="00642125"/>
    <w:rsid w:val="006421B9"/>
    <w:rsid w:val="006437CB"/>
    <w:rsid w:val="006449A2"/>
    <w:rsid w:val="0064691B"/>
    <w:rsid w:val="00647ED7"/>
    <w:rsid w:val="0065022F"/>
    <w:rsid w:val="00657D85"/>
    <w:rsid w:val="00662B39"/>
    <w:rsid w:val="006645F1"/>
    <w:rsid w:val="00665513"/>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6A36"/>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37D88"/>
    <w:rsid w:val="007400F1"/>
    <w:rsid w:val="00741D80"/>
    <w:rsid w:val="0074791F"/>
    <w:rsid w:val="00750F95"/>
    <w:rsid w:val="00754ACE"/>
    <w:rsid w:val="0076258D"/>
    <w:rsid w:val="00763D8A"/>
    <w:rsid w:val="007708C8"/>
    <w:rsid w:val="00775F90"/>
    <w:rsid w:val="007760E0"/>
    <w:rsid w:val="00782E7A"/>
    <w:rsid w:val="00782ED8"/>
    <w:rsid w:val="00787911"/>
    <w:rsid w:val="00787B46"/>
    <w:rsid w:val="00790744"/>
    <w:rsid w:val="0079283A"/>
    <w:rsid w:val="007A1AAF"/>
    <w:rsid w:val="007A2192"/>
    <w:rsid w:val="007A29F8"/>
    <w:rsid w:val="007A2DBA"/>
    <w:rsid w:val="007A43AA"/>
    <w:rsid w:val="007A7603"/>
    <w:rsid w:val="007B35A5"/>
    <w:rsid w:val="007B3F4A"/>
    <w:rsid w:val="007B4F73"/>
    <w:rsid w:val="007B54E4"/>
    <w:rsid w:val="007B6C26"/>
    <w:rsid w:val="007C15F4"/>
    <w:rsid w:val="007D3031"/>
    <w:rsid w:val="007D4984"/>
    <w:rsid w:val="007E0B48"/>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61511"/>
    <w:rsid w:val="00861C01"/>
    <w:rsid w:val="00866C79"/>
    <w:rsid w:val="00871391"/>
    <w:rsid w:val="0087338C"/>
    <w:rsid w:val="008768FF"/>
    <w:rsid w:val="00882ACB"/>
    <w:rsid w:val="008830D5"/>
    <w:rsid w:val="00885025"/>
    <w:rsid w:val="00885901"/>
    <w:rsid w:val="0088785B"/>
    <w:rsid w:val="00890739"/>
    <w:rsid w:val="00896D84"/>
    <w:rsid w:val="008A2927"/>
    <w:rsid w:val="008A3ED4"/>
    <w:rsid w:val="008A4E3D"/>
    <w:rsid w:val="008B72B1"/>
    <w:rsid w:val="008C63EC"/>
    <w:rsid w:val="008C6613"/>
    <w:rsid w:val="008C68E9"/>
    <w:rsid w:val="008D0EBF"/>
    <w:rsid w:val="008D3DE3"/>
    <w:rsid w:val="008D7900"/>
    <w:rsid w:val="008E2C7F"/>
    <w:rsid w:val="008E30A7"/>
    <w:rsid w:val="008E6DBD"/>
    <w:rsid w:val="008E7450"/>
    <w:rsid w:val="008F303B"/>
    <w:rsid w:val="008F5BEF"/>
    <w:rsid w:val="008F6733"/>
    <w:rsid w:val="00900402"/>
    <w:rsid w:val="00905378"/>
    <w:rsid w:val="009055F4"/>
    <w:rsid w:val="00920DF5"/>
    <w:rsid w:val="0092329B"/>
    <w:rsid w:val="00931DBB"/>
    <w:rsid w:val="00932653"/>
    <w:rsid w:val="00940593"/>
    <w:rsid w:val="00947C4C"/>
    <w:rsid w:val="0095187A"/>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6BE1"/>
    <w:rsid w:val="009E00B2"/>
    <w:rsid w:val="009E3762"/>
    <w:rsid w:val="009E5968"/>
    <w:rsid w:val="009F00BA"/>
    <w:rsid w:val="009F1861"/>
    <w:rsid w:val="009F193A"/>
    <w:rsid w:val="009F2D65"/>
    <w:rsid w:val="009F4A18"/>
    <w:rsid w:val="009F65D3"/>
    <w:rsid w:val="00A04CBE"/>
    <w:rsid w:val="00A0539A"/>
    <w:rsid w:val="00A06407"/>
    <w:rsid w:val="00A06F28"/>
    <w:rsid w:val="00A1020E"/>
    <w:rsid w:val="00A106F6"/>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76509"/>
    <w:rsid w:val="00A803AD"/>
    <w:rsid w:val="00A8171A"/>
    <w:rsid w:val="00A844BE"/>
    <w:rsid w:val="00A85FD4"/>
    <w:rsid w:val="00A95C46"/>
    <w:rsid w:val="00AA2D80"/>
    <w:rsid w:val="00AA2F37"/>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4DE6"/>
    <w:rsid w:val="00B34FA6"/>
    <w:rsid w:val="00B375F6"/>
    <w:rsid w:val="00B41D60"/>
    <w:rsid w:val="00B44AAD"/>
    <w:rsid w:val="00B47234"/>
    <w:rsid w:val="00B54160"/>
    <w:rsid w:val="00B549BB"/>
    <w:rsid w:val="00B64489"/>
    <w:rsid w:val="00B7369C"/>
    <w:rsid w:val="00B834D9"/>
    <w:rsid w:val="00B91A47"/>
    <w:rsid w:val="00B94D90"/>
    <w:rsid w:val="00BA03FC"/>
    <w:rsid w:val="00BA05E5"/>
    <w:rsid w:val="00BA3F66"/>
    <w:rsid w:val="00BA7D61"/>
    <w:rsid w:val="00BB08ED"/>
    <w:rsid w:val="00BB70DE"/>
    <w:rsid w:val="00BC0C15"/>
    <w:rsid w:val="00BC4143"/>
    <w:rsid w:val="00BC556A"/>
    <w:rsid w:val="00BC6163"/>
    <w:rsid w:val="00BD1F85"/>
    <w:rsid w:val="00BD6624"/>
    <w:rsid w:val="00BF4945"/>
    <w:rsid w:val="00BF5251"/>
    <w:rsid w:val="00BF6B4E"/>
    <w:rsid w:val="00C0261F"/>
    <w:rsid w:val="00C04E4C"/>
    <w:rsid w:val="00C04E89"/>
    <w:rsid w:val="00C061BC"/>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50B59"/>
    <w:rsid w:val="00C518C9"/>
    <w:rsid w:val="00C55FA7"/>
    <w:rsid w:val="00C64C0A"/>
    <w:rsid w:val="00C7074A"/>
    <w:rsid w:val="00C74EE1"/>
    <w:rsid w:val="00C771A8"/>
    <w:rsid w:val="00C83E3C"/>
    <w:rsid w:val="00C84FDB"/>
    <w:rsid w:val="00C859E0"/>
    <w:rsid w:val="00C87389"/>
    <w:rsid w:val="00C93207"/>
    <w:rsid w:val="00C9378E"/>
    <w:rsid w:val="00CA1F76"/>
    <w:rsid w:val="00CA5A0F"/>
    <w:rsid w:val="00CA7284"/>
    <w:rsid w:val="00CA7B28"/>
    <w:rsid w:val="00CB3BF9"/>
    <w:rsid w:val="00CB47E7"/>
    <w:rsid w:val="00CB582E"/>
    <w:rsid w:val="00CB5B6C"/>
    <w:rsid w:val="00CC1A35"/>
    <w:rsid w:val="00CC559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26367"/>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54A4"/>
    <w:rsid w:val="00DC574E"/>
    <w:rsid w:val="00DE107B"/>
    <w:rsid w:val="00DE159F"/>
    <w:rsid w:val="00DF10A2"/>
    <w:rsid w:val="00DF47B4"/>
    <w:rsid w:val="00E038BA"/>
    <w:rsid w:val="00E101F2"/>
    <w:rsid w:val="00E107A3"/>
    <w:rsid w:val="00E12509"/>
    <w:rsid w:val="00E13329"/>
    <w:rsid w:val="00E17A5C"/>
    <w:rsid w:val="00E17EBC"/>
    <w:rsid w:val="00E21B35"/>
    <w:rsid w:val="00E240BD"/>
    <w:rsid w:val="00E26E26"/>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03F"/>
    <w:rsid w:val="00E85375"/>
    <w:rsid w:val="00E87283"/>
    <w:rsid w:val="00E940FA"/>
    <w:rsid w:val="00E94EE7"/>
    <w:rsid w:val="00EA045F"/>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4416"/>
    <w:rsid w:val="00F44D2A"/>
    <w:rsid w:val="00F461CE"/>
    <w:rsid w:val="00F50D34"/>
    <w:rsid w:val="00F5391B"/>
    <w:rsid w:val="00F56A41"/>
    <w:rsid w:val="00F6091C"/>
    <w:rsid w:val="00F62E96"/>
    <w:rsid w:val="00F701A9"/>
    <w:rsid w:val="00F7170C"/>
    <w:rsid w:val="00F71EB8"/>
    <w:rsid w:val="00F74D0F"/>
    <w:rsid w:val="00F754F9"/>
    <w:rsid w:val="00F76398"/>
    <w:rsid w:val="00F779D4"/>
    <w:rsid w:val="00F832AF"/>
    <w:rsid w:val="00F861D5"/>
    <w:rsid w:val="00F900FC"/>
    <w:rsid w:val="00FA022D"/>
    <w:rsid w:val="00FA3444"/>
    <w:rsid w:val="00FA3C18"/>
    <w:rsid w:val="00FA49AF"/>
    <w:rsid w:val="00FA4D7A"/>
    <w:rsid w:val="00FA5A16"/>
    <w:rsid w:val="00FA7146"/>
    <w:rsid w:val="00FB35CD"/>
    <w:rsid w:val="00FB7BAD"/>
    <w:rsid w:val="00FC3FFF"/>
    <w:rsid w:val="00FC5066"/>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7821"/>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C37821"/>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C37821"/>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C37821"/>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37821"/>
    <w:pPr>
      <w:ind w:firstLineChars="200" w:firstLine="420"/>
    </w:pPr>
  </w:style>
  <w:style w:type="paragraph" w:styleId="a4">
    <w:name w:val="annotation text"/>
    <w:basedOn w:val="a"/>
    <w:link w:val="Char"/>
    <w:qFormat/>
    <w:rsid w:val="00C37821"/>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rsid w:val="00C37821"/>
    <w:pPr>
      <w:jc w:val="both"/>
    </w:pPr>
    <w:rPr>
      <w:kern w:val="2"/>
      <w:sz w:val="32"/>
      <w:szCs w:val="32"/>
      <w:lang w:eastAsia="zh-CN"/>
    </w:rPr>
  </w:style>
  <w:style w:type="paragraph" w:styleId="30">
    <w:name w:val="Body Text 3"/>
    <w:basedOn w:val="a"/>
    <w:link w:val="3Char0"/>
    <w:uiPriority w:val="99"/>
    <w:semiHidden/>
    <w:unhideWhenUsed/>
    <w:qFormat/>
    <w:rsid w:val="00C37821"/>
    <w:pPr>
      <w:spacing w:after="120"/>
    </w:pPr>
    <w:rPr>
      <w:sz w:val="16"/>
      <w:szCs w:val="16"/>
    </w:rPr>
  </w:style>
  <w:style w:type="paragraph" w:styleId="a6">
    <w:name w:val="Closing"/>
    <w:basedOn w:val="a"/>
    <w:link w:val="Char1"/>
    <w:uiPriority w:val="99"/>
    <w:unhideWhenUsed/>
    <w:rsid w:val="00C37821"/>
    <w:pPr>
      <w:ind w:leftChars="2100" w:left="100"/>
      <w:jc w:val="both"/>
    </w:pPr>
    <w:rPr>
      <w:kern w:val="2"/>
      <w:sz w:val="32"/>
      <w:szCs w:val="32"/>
      <w:lang w:eastAsia="zh-CN"/>
    </w:rPr>
  </w:style>
  <w:style w:type="paragraph" w:styleId="a7">
    <w:name w:val="Body Text"/>
    <w:basedOn w:val="a"/>
    <w:link w:val="Char2"/>
    <w:uiPriority w:val="1"/>
    <w:qFormat/>
    <w:rsid w:val="00C37821"/>
    <w:pPr>
      <w:spacing w:before="86"/>
      <w:ind w:left="100"/>
    </w:pPr>
    <w:rPr>
      <w:rFonts w:ascii="宋体" w:eastAsia="宋体" w:hAnsi="宋体"/>
      <w:sz w:val="24"/>
      <w:szCs w:val="24"/>
    </w:rPr>
  </w:style>
  <w:style w:type="paragraph" w:styleId="a8">
    <w:name w:val="Body Text Indent"/>
    <w:basedOn w:val="a"/>
    <w:link w:val="Char3"/>
    <w:qFormat/>
    <w:rsid w:val="00C37821"/>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C37821"/>
    <w:pPr>
      <w:jc w:val="both"/>
    </w:pPr>
    <w:rPr>
      <w:rFonts w:ascii="宋体" w:eastAsia="宋体" w:hAnsi="Courier New" w:cs="Courier New"/>
      <w:kern w:val="2"/>
      <w:sz w:val="21"/>
      <w:szCs w:val="21"/>
      <w:lang w:eastAsia="zh-CN"/>
    </w:rPr>
  </w:style>
  <w:style w:type="paragraph" w:styleId="aa">
    <w:name w:val="Date"/>
    <w:basedOn w:val="a"/>
    <w:next w:val="a"/>
    <w:link w:val="Char5"/>
    <w:qFormat/>
    <w:rsid w:val="00C37821"/>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C37821"/>
    <w:pPr>
      <w:spacing w:after="120" w:line="480" w:lineRule="auto"/>
      <w:ind w:leftChars="200" w:left="420"/>
    </w:pPr>
  </w:style>
  <w:style w:type="paragraph" w:styleId="ab">
    <w:name w:val="Balloon Text"/>
    <w:basedOn w:val="a"/>
    <w:link w:val="Char6"/>
    <w:unhideWhenUsed/>
    <w:qFormat/>
    <w:rsid w:val="00C37821"/>
    <w:rPr>
      <w:sz w:val="18"/>
      <w:szCs w:val="18"/>
    </w:rPr>
  </w:style>
  <w:style w:type="paragraph" w:styleId="ac">
    <w:name w:val="footer"/>
    <w:basedOn w:val="a"/>
    <w:link w:val="Char7"/>
    <w:unhideWhenUsed/>
    <w:qFormat/>
    <w:rsid w:val="00C37821"/>
    <w:pPr>
      <w:tabs>
        <w:tab w:val="center" w:pos="4153"/>
        <w:tab w:val="right" w:pos="8306"/>
      </w:tabs>
      <w:snapToGrid w:val="0"/>
    </w:pPr>
    <w:rPr>
      <w:sz w:val="18"/>
      <w:szCs w:val="18"/>
    </w:rPr>
  </w:style>
  <w:style w:type="paragraph" w:styleId="ad">
    <w:name w:val="header"/>
    <w:basedOn w:val="a"/>
    <w:link w:val="Char8"/>
    <w:unhideWhenUsed/>
    <w:qFormat/>
    <w:rsid w:val="00C37821"/>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C37821"/>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C37821"/>
    <w:rPr>
      <w:b/>
      <w:bCs/>
    </w:rPr>
  </w:style>
  <w:style w:type="table" w:styleId="af">
    <w:name w:val="Table Grid"/>
    <w:basedOn w:val="a1"/>
    <w:qFormat/>
    <w:rsid w:val="00C37821"/>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C37821"/>
  </w:style>
  <w:style w:type="character" w:styleId="af1">
    <w:name w:val="Hyperlink"/>
    <w:basedOn w:val="a0"/>
    <w:uiPriority w:val="99"/>
    <w:semiHidden/>
    <w:unhideWhenUsed/>
    <w:qFormat/>
    <w:rsid w:val="00C37821"/>
    <w:rPr>
      <w:color w:val="3D2929"/>
      <w:sz w:val="18"/>
      <w:szCs w:val="18"/>
      <w:u w:val="none"/>
    </w:rPr>
  </w:style>
  <w:style w:type="character" w:styleId="af2">
    <w:name w:val="annotation reference"/>
    <w:unhideWhenUsed/>
    <w:qFormat/>
    <w:rsid w:val="00C37821"/>
    <w:rPr>
      <w:sz w:val="21"/>
      <w:szCs w:val="21"/>
    </w:rPr>
  </w:style>
  <w:style w:type="table" w:customStyle="1" w:styleId="TableNormal">
    <w:name w:val="Table Normal"/>
    <w:uiPriority w:val="2"/>
    <w:semiHidden/>
    <w:unhideWhenUsed/>
    <w:qFormat/>
    <w:rsid w:val="00C37821"/>
    <w:tblPr>
      <w:tblCellMar>
        <w:top w:w="0" w:type="dxa"/>
        <w:left w:w="0" w:type="dxa"/>
        <w:bottom w:w="0" w:type="dxa"/>
        <w:right w:w="0" w:type="dxa"/>
      </w:tblCellMar>
    </w:tblPr>
  </w:style>
  <w:style w:type="paragraph" w:customStyle="1" w:styleId="11">
    <w:name w:val="标题 11"/>
    <w:basedOn w:val="a"/>
    <w:uiPriority w:val="1"/>
    <w:qFormat/>
    <w:rsid w:val="00C37821"/>
    <w:pPr>
      <w:ind w:left="2640"/>
      <w:outlineLvl w:val="1"/>
    </w:pPr>
    <w:rPr>
      <w:rFonts w:ascii="宋体" w:eastAsia="宋体" w:hAnsi="宋体"/>
      <w:sz w:val="72"/>
      <w:szCs w:val="72"/>
    </w:rPr>
  </w:style>
  <w:style w:type="paragraph" w:customStyle="1" w:styleId="21">
    <w:name w:val="标题 21"/>
    <w:basedOn w:val="a"/>
    <w:uiPriority w:val="1"/>
    <w:qFormat/>
    <w:rsid w:val="00C37821"/>
    <w:pPr>
      <w:ind w:left="3433"/>
      <w:outlineLvl w:val="2"/>
    </w:pPr>
    <w:rPr>
      <w:rFonts w:ascii="宋体" w:eastAsia="宋体" w:hAnsi="宋体"/>
      <w:b/>
      <w:bCs/>
      <w:sz w:val="42"/>
      <w:szCs w:val="42"/>
    </w:rPr>
  </w:style>
  <w:style w:type="paragraph" w:customStyle="1" w:styleId="310">
    <w:name w:val="标题 31"/>
    <w:basedOn w:val="a"/>
    <w:uiPriority w:val="1"/>
    <w:qFormat/>
    <w:rsid w:val="00C37821"/>
    <w:pPr>
      <w:outlineLvl w:val="3"/>
    </w:pPr>
    <w:rPr>
      <w:rFonts w:ascii="宋体" w:eastAsia="宋体" w:hAnsi="宋体"/>
      <w:b/>
      <w:bCs/>
      <w:sz w:val="40"/>
      <w:szCs w:val="40"/>
    </w:rPr>
  </w:style>
  <w:style w:type="paragraph" w:customStyle="1" w:styleId="41">
    <w:name w:val="标题 41"/>
    <w:basedOn w:val="a"/>
    <w:uiPriority w:val="1"/>
    <w:qFormat/>
    <w:rsid w:val="00C37821"/>
    <w:pPr>
      <w:ind w:left="2985"/>
      <w:outlineLvl w:val="4"/>
    </w:pPr>
    <w:rPr>
      <w:rFonts w:ascii="宋体" w:eastAsia="宋体" w:hAnsi="宋体"/>
      <w:b/>
      <w:bCs/>
      <w:sz w:val="36"/>
      <w:szCs w:val="36"/>
    </w:rPr>
  </w:style>
  <w:style w:type="paragraph" w:customStyle="1" w:styleId="51">
    <w:name w:val="标题 51"/>
    <w:basedOn w:val="a"/>
    <w:uiPriority w:val="1"/>
    <w:qFormat/>
    <w:rsid w:val="00C37821"/>
    <w:pPr>
      <w:ind w:left="360"/>
      <w:outlineLvl w:val="5"/>
    </w:pPr>
    <w:rPr>
      <w:rFonts w:ascii="宋体" w:eastAsia="宋体" w:hAnsi="宋体"/>
      <w:b/>
      <w:bCs/>
      <w:sz w:val="32"/>
      <w:szCs w:val="32"/>
    </w:rPr>
  </w:style>
  <w:style w:type="paragraph" w:customStyle="1" w:styleId="61">
    <w:name w:val="标题 61"/>
    <w:basedOn w:val="a"/>
    <w:uiPriority w:val="1"/>
    <w:qFormat/>
    <w:rsid w:val="00C37821"/>
    <w:pPr>
      <w:ind w:left="53"/>
      <w:outlineLvl w:val="6"/>
    </w:pPr>
    <w:rPr>
      <w:rFonts w:ascii="宋体" w:eastAsia="宋体" w:hAnsi="宋体"/>
      <w:sz w:val="32"/>
      <w:szCs w:val="32"/>
    </w:rPr>
  </w:style>
  <w:style w:type="paragraph" w:customStyle="1" w:styleId="71">
    <w:name w:val="标题 71"/>
    <w:basedOn w:val="a"/>
    <w:uiPriority w:val="1"/>
    <w:qFormat/>
    <w:rsid w:val="00C37821"/>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C37821"/>
    <w:pPr>
      <w:outlineLvl w:val="8"/>
    </w:pPr>
    <w:rPr>
      <w:rFonts w:ascii="宋体" w:eastAsia="宋体" w:hAnsi="宋体"/>
      <w:b/>
      <w:bCs/>
      <w:sz w:val="30"/>
      <w:szCs w:val="30"/>
    </w:rPr>
  </w:style>
  <w:style w:type="paragraph" w:customStyle="1" w:styleId="91">
    <w:name w:val="标题 91"/>
    <w:basedOn w:val="a"/>
    <w:uiPriority w:val="1"/>
    <w:qFormat/>
    <w:rsid w:val="00C37821"/>
    <w:rPr>
      <w:rFonts w:ascii="宋体" w:eastAsia="宋体" w:hAnsi="宋体"/>
      <w:sz w:val="30"/>
      <w:szCs w:val="30"/>
    </w:rPr>
  </w:style>
  <w:style w:type="paragraph" w:styleId="af3">
    <w:name w:val="List Paragraph"/>
    <w:basedOn w:val="a"/>
    <w:uiPriority w:val="1"/>
    <w:qFormat/>
    <w:rsid w:val="00C37821"/>
  </w:style>
  <w:style w:type="paragraph" w:customStyle="1" w:styleId="TableParagraph">
    <w:name w:val="Table Paragraph"/>
    <w:basedOn w:val="a"/>
    <w:qFormat/>
    <w:rsid w:val="00C37821"/>
  </w:style>
  <w:style w:type="character" w:customStyle="1" w:styleId="Char6">
    <w:name w:val="批注框文本 Char"/>
    <w:basedOn w:val="a0"/>
    <w:link w:val="ab"/>
    <w:qFormat/>
    <w:rsid w:val="00C37821"/>
    <w:rPr>
      <w:sz w:val="18"/>
      <w:szCs w:val="18"/>
    </w:rPr>
  </w:style>
  <w:style w:type="character" w:customStyle="1" w:styleId="Char8">
    <w:name w:val="页眉 Char"/>
    <w:basedOn w:val="a0"/>
    <w:link w:val="ad"/>
    <w:qFormat/>
    <w:rsid w:val="00C37821"/>
    <w:rPr>
      <w:sz w:val="18"/>
      <w:szCs w:val="18"/>
    </w:rPr>
  </w:style>
  <w:style w:type="character" w:customStyle="1" w:styleId="Char7">
    <w:name w:val="页脚 Char"/>
    <w:basedOn w:val="a0"/>
    <w:link w:val="ac"/>
    <w:qFormat/>
    <w:rsid w:val="00C37821"/>
    <w:rPr>
      <w:sz w:val="18"/>
      <w:szCs w:val="18"/>
    </w:rPr>
  </w:style>
  <w:style w:type="character" w:customStyle="1" w:styleId="Char2">
    <w:name w:val="正文文本 Char"/>
    <w:basedOn w:val="a0"/>
    <w:link w:val="a7"/>
    <w:uiPriority w:val="1"/>
    <w:qFormat/>
    <w:rsid w:val="00C37821"/>
    <w:rPr>
      <w:rFonts w:ascii="宋体" w:eastAsia="宋体" w:hAnsi="宋体"/>
      <w:sz w:val="24"/>
      <w:szCs w:val="24"/>
    </w:rPr>
  </w:style>
  <w:style w:type="character" w:customStyle="1" w:styleId="font01">
    <w:name w:val="font01"/>
    <w:basedOn w:val="a0"/>
    <w:qFormat/>
    <w:rsid w:val="00C37821"/>
    <w:rPr>
      <w:rFonts w:ascii="宋体" w:eastAsia="宋体" w:hAnsi="宋体" w:cs="宋体" w:hint="eastAsia"/>
      <w:color w:val="000000"/>
      <w:sz w:val="16"/>
      <w:szCs w:val="16"/>
      <w:u w:val="none"/>
    </w:rPr>
  </w:style>
  <w:style w:type="character" w:customStyle="1" w:styleId="font51">
    <w:name w:val="font51"/>
    <w:basedOn w:val="a0"/>
    <w:qFormat/>
    <w:rsid w:val="00C37821"/>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C37821"/>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C37821"/>
    <w:rPr>
      <w:rFonts w:eastAsia="黑体"/>
      <w:b/>
      <w:bCs/>
      <w:kern w:val="44"/>
      <w:sz w:val="36"/>
      <w:szCs w:val="44"/>
    </w:rPr>
  </w:style>
  <w:style w:type="paragraph" w:customStyle="1" w:styleId="Default">
    <w:name w:val="Default"/>
    <w:link w:val="DefaultChar"/>
    <w:qFormat/>
    <w:rsid w:val="00C37821"/>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C37821"/>
    <w:rPr>
      <w:rFonts w:ascii="宋体"/>
      <w:color w:val="000000"/>
      <w:sz w:val="24"/>
      <w:szCs w:val="24"/>
    </w:rPr>
  </w:style>
  <w:style w:type="character" w:customStyle="1" w:styleId="3Char0">
    <w:name w:val="正文文本 3 Char"/>
    <w:basedOn w:val="a0"/>
    <w:link w:val="30"/>
    <w:uiPriority w:val="99"/>
    <w:semiHidden/>
    <w:qFormat/>
    <w:rsid w:val="00C37821"/>
    <w:rPr>
      <w:rFonts w:asciiTheme="minorHAnsi" w:eastAsiaTheme="minorEastAsia" w:hAnsiTheme="minorHAnsi" w:cstheme="minorBidi"/>
      <w:sz w:val="16"/>
      <w:szCs w:val="16"/>
      <w:lang w:eastAsia="en-US"/>
    </w:rPr>
  </w:style>
  <w:style w:type="paragraph" w:customStyle="1" w:styleId="Style2">
    <w:name w:val="_Style 2"/>
    <w:basedOn w:val="a"/>
    <w:qFormat/>
    <w:rsid w:val="00C37821"/>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C37821"/>
    <w:rPr>
      <w:rFonts w:ascii="Arial" w:eastAsia="黑体" w:hAnsi="Arial"/>
      <w:b/>
      <w:bCs/>
      <w:kern w:val="2"/>
      <w:sz w:val="32"/>
      <w:szCs w:val="32"/>
    </w:rPr>
  </w:style>
  <w:style w:type="character" w:customStyle="1" w:styleId="3Char">
    <w:name w:val="标题 3 Char"/>
    <w:basedOn w:val="a0"/>
    <w:link w:val="3"/>
    <w:qFormat/>
    <w:rsid w:val="00C37821"/>
    <w:rPr>
      <w:b/>
      <w:bCs/>
      <w:kern w:val="2"/>
      <w:sz w:val="32"/>
      <w:szCs w:val="32"/>
    </w:rPr>
  </w:style>
  <w:style w:type="character" w:customStyle="1" w:styleId="3Char1">
    <w:name w:val="正文文本缩进 3 Char"/>
    <w:basedOn w:val="a0"/>
    <w:link w:val="31"/>
    <w:qFormat/>
    <w:rsid w:val="00C37821"/>
    <w:rPr>
      <w:rFonts w:ascii="宋体" w:hAnsi="宋体"/>
      <w:kern w:val="2"/>
      <w:sz w:val="28"/>
      <w:szCs w:val="24"/>
    </w:rPr>
  </w:style>
  <w:style w:type="character" w:customStyle="1" w:styleId="Char3">
    <w:name w:val="正文文本缩进 Char"/>
    <w:basedOn w:val="a0"/>
    <w:link w:val="a8"/>
    <w:qFormat/>
    <w:rsid w:val="00C37821"/>
    <w:rPr>
      <w:kern w:val="2"/>
      <w:sz w:val="30"/>
      <w:szCs w:val="24"/>
    </w:rPr>
  </w:style>
  <w:style w:type="character" w:customStyle="1" w:styleId="Char4">
    <w:name w:val="纯文本 Char"/>
    <w:basedOn w:val="a0"/>
    <w:link w:val="a9"/>
    <w:qFormat/>
    <w:rsid w:val="00C37821"/>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C37821"/>
    <w:pPr>
      <w:spacing w:before="0" w:after="0" w:line="300" w:lineRule="auto"/>
      <w:jc w:val="center"/>
    </w:pPr>
    <w:rPr>
      <w:rFonts w:cs="宋体"/>
      <w:b w:val="0"/>
      <w:sz w:val="28"/>
      <w:szCs w:val="20"/>
    </w:rPr>
  </w:style>
  <w:style w:type="character" w:customStyle="1" w:styleId="Char">
    <w:name w:val="批注文字 Char"/>
    <w:basedOn w:val="a0"/>
    <w:link w:val="a4"/>
    <w:qFormat/>
    <w:rsid w:val="00C37821"/>
    <w:rPr>
      <w:kern w:val="2"/>
      <w:sz w:val="21"/>
      <w:szCs w:val="24"/>
    </w:rPr>
  </w:style>
  <w:style w:type="character" w:customStyle="1" w:styleId="Char9">
    <w:name w:val="批注主题 Char"/>
    <w:basedOn w:val="Char"/>
    <w:link w:val="ae"/>
    <w:qFormat/>
    <w:rsid w:val="00C37821"/>
    <w:rPr>
      <w:b/>
      <w:bCs/>
      <w:kern w:val="2"/>
      <w:sz w:val="21"/>
      <w:szCs w:val="24"/>
    </w:rPr>
  </w:style>
  <w:style w:type="character" w:customStyle="1" w:styleId="Char5">
    <w:name w:val="日期 Char"/>
    <w:basedOn w:val="a0"/>
    <w:link w:val="aa"/>
    <w:qFormat/>
    <w:rsid w:val="00C37821"/>
    <w:rPr>
      <w:kern w:val="2"/>
      <w:sz w:val="21"/>
      <w:szCs w:val="24"/>
    </w:rPr>
  </w:style>
  <w:style w:type="character" w:customStyle="1" w:styleId="Char0">
    <w:name w:val="称呼 Char"/>
    <w:basedOn w:val="a0"/>
    <w:link w:val="a5"/>
    <w:uiPriority w:val="99"/>
    <w:qFormat/>
    <w:rsid w:val="00C37821"/>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C37821"/>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4D423-6D30-4601-89F3-56D0A54E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61</Pages>
  <Words>6310</Words>
  <Characters>35972</Characters>
  <Application>Microsoft Office Word</Application>
  <DocSecurity>0</DocSecurity>
  <Lines>299</Lines>
  <Paragraphs>84</Paragraphs>
  <ScaleCrop>false</ScaleCrop>
  <Company>mycomputer</Company>
  <LinksUpToDate>false</LinksUpToDate>
  <CharactersWithSpaces>42198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377</cp:revision>
  <cp:lastPrinted>2021-03-09T23:16:00Z</cp:lastPrinted>
  <dcterms:created xsi:type="dcterms:W3CDTF">2020-12-23T07:20:00Z</dcterms:created>
  <dcterms:modified xsi:type="dcterms:W3CDTF">2022-06-30T04:57:00Z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2052-11.1.0.10356</vt:lpwstr>
  </property>
  <property fmtid="{D5CDD505-2E9C-101B-9397-08002B2CF9AE}" pid="6" name="ICV">
    <vt:lpwstr>53B140D466A9402081B486B4CE9609E3</vt:lpwstr>
  </property>
</Properties>
</file>