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3E" w:rsidRDefault="00780F3E">
      <w:pPr>
        <w:pStyle w:val="21"/>
        <w:tabs>
          <w:tab w:val="left" w:pos="4507"/>
        </w:tabs>
        <w:spacing w:line="520" w:lineRule="exact"/>
        <w:ind w:left="0"/>
        <w:rPr>
          <w:rFonts w:cs="黑体"/>
          <w:w w:val="95"/>
          <w:sz w:val="36"/>
          <w:szCs w:val="36"/>
          <w:lang w:eastAsia="zh-CN"/>
        </w:rPr>
      </w:pPr>
      <w:bookmarkStart w:id="0" w:name="OLE_LINK2"/>
      <w:bookmarkStart w:id="1" w:name="OLE_LINK1"/>
    </w:p>
    <w:p w:rsidR="00780F3E" w:rsidRDefault="0012709A">
      <w:pPr>
        <w:pStyle w:val="Default"/>
        <w:spacing w:line="360" w:lineRule="auto"/>
        <w:jc w:val="center"/>
        <w:rPr>
          <w:rFonts w:ascii="Times New Roman" w:eastAsia="黑体"/>
          <w:b/>
          <w:color w:val="auto"/>
          <w:sz w:val="36"/>
          <w:szCs w:val="36"/>
        </w:rPr>
      </w:pPr>
      <w:r>
        <w:rPr>
          <w:rFonts w:ascii="Times New Roman" w:eastAsia="黑体"/>
          <w:b/>
          <w:color w:val="auto"/>
          <w:sz w:val="36"/>
          <w:szCs w:val="36"/>
        </w:rPr>
        <w:t>S207</w:t>
      </w:r>
      <w:r>
        <w:rPr>
          <w:rFonts w:ascii="Times New Roman" w:eastAsia="黑体" w:hint="eastAsia"/>
          <w:b/>
          <w:color w:val="auto"/>
          <w:sz w:val="36"/>
          <w:szCs w:val="36"/>
        </w:rPr>
        <w:t>蛟洵线万年县城外环改建工程</w:t>
      </w:r>
    </w:p>
    <w:p w:rsidR="00780F3E" w:rsidRDefault="0012709A">
      <w:pPr>
        <w:pStyle w:val="Default"/>
        <w:spacing w:line="360" w:lineRule="auto"/>
        <w:jc w:val="center"/>
        <w:rPr>
          <w:rFonts w:ascii="Times New Roman" w:eastAsia="黑体"/>
          <w:b/>
          <w:color w:val="FF0000"/>
          <w:sz w:val="36"/>
          <w:szCs w:val="36"/>
        </w:rPr>
      </w:pPr>
      <w:r>
        <w:rPr>
          <w:rFonts w:ascii="Times New Roman" w:eastAsia="黑体" w:hint="eastAsia"/>
          <w:b/>
          <w:color w:val="auto"/>
          <w:sz w:val="36"/>
          <w:szCs w:val="36"/>
        </w:rPr>
        <w:t>安全设施及预埋管线工程劳务分包</w:t>
      </w: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780F3E">
      <w:pPr>
        <w:pStyle w:val="Default"/>
        <w:rPr>
          <w:rFonts w:ascii="Times New Roman" w:eastAsia="黑体"/>
          <w:color w:val="auto"/>
          <w:sz w:val="36"/>
          <w:szCs w:val="36"/>
        </w:rPr>
      </w:pPr>
    </w:p>
    <w:p w:rsidR="00780F3E" w:rsidRDefault="0012709A">
      <w:pPr>
        <w:widowControl/>
        <w:autoSpaceDE w:val="0"/>
        <w:autoSpaceDN w:val="0"/>
        <w:spacing w:before="120"/>
        <w:jc w:val="center"/>
        <w:textAlignment w:val="bottom"/>
        <w:rPr>
          <w:rFonts w:eastAsia="黑体"/>
          <w:b/>
          <w:snapToGrid w:val="0"/>
          <w:sz w:val="72"/>
          <w:szCs w:val="84"/>
          <w:lang w:eastAsia="zh-CN"/>
        </w:rPr>
      </w:pPr>
      <w:r>
        <w:rPr>
          <w:rFonts w:eastAsia="黑体" w:hint="eastAsia"/>
          <w:b/>
          <w:snapToGrid w:val="0"/>
          <w:sz w:val="72"/>
          <w:szCs w:val="84"/>
          <w:lang w:eastAsia="zh-CN"/>
        </w:rPr>
        <w:t>招标文件</w:t>
      </w:r>
    </w:p>
    <w:p w:rsidR="00780F3E" w:rsidRDefault="00780F3E">
      <w:pPr>
        <w:widowControl/>
        <w:autoSpaceDE w:val="0"/>
        <w:autoSpaceDN w:val="0"/>
        <w:spacing w:before="120"/>
        <w:jc w:val="center"/>
        <w:textAlignment w:val="bottom"/>
        <w:rPr>
          <w:rFonts w:eastAsia="黑体"/>
          <w:bCs/>
          <w:sz w:val="28"/>
          <w:szCs w:val="28"/>
          <w:lang w:eastAsia="zh-CN"/>
        </w:rPr>
      </w:pPr>
    </w:p>
    <w:p w:rsidR="00780F3E" w:rsidRDefault="0012709A">
      <w:pPr>
        <w:pStyle w:val="Default"/>
        <w:spacing w:line="360" w:lineRule="auto"/>
        <w:jc w:val="center"/>
        <w:rPr>
          <w:rFonts w:eastAsia="黑体"/>
          <w:bCs/>
          <w:sz w:val="28"/>
          <w:szCs w:val="28"/>
        </w:rPr>
      </w:pPr>
      <w:r>
        <w:rPr>
          <w:rFonts w:eastAsia="黑体" w:hint="eastAsia"/>
          <w:bCs/>
          <w:sz w:val="28"/>
          <w:szCs w:val="28"/>
        </w:rPr>
        <w:t>招标编号：</w:t>
      </w:r>
      <w:r>
        <w:rPr>
          <w:rFonts w:eastAsia="黑体"/>
          <w:bCs/>
          <w:color w:val="FF0000"/>
          <w:sz w:val="28"/>
          <w:szCs w:val="28"/>
        </w:rPr>
        <w:t>S207</w:t>
      </w:r>
      <w:r>
        <w:rPr>
          <w:rFonts w:eastAsia="黑体" w:hint="eastAsia"/>
          <w:bCs/>
          <w:color w:val="FF0000"/>
          <w:sz w:val="28"/>
          <w:szCs w:val="28"/>
        </w:rPr>
        <w:t>蛟洵线西外环项目招字【</w:t>
      </w:r>
      <w:r>
        <w:rPr>
          <w:rFonts w:eastAsia="黑体"/>
          <w:bCs/>
          <w:color w:val="FF0000"/>
          <w:sz w:val="28"/>
          <w:szCs w:val="28"/>
        </w:rPr>
        <w:t>202</w:t>
      </w:r>
      <w:r>
        <w:rPr>
          <w:rFonts w:eastAsia="黑体" w:hint="eastAsia"/>
          <w:bCs/>
          <w:color w:val="FF0000"/>
          <w:sz w:val="28"/>
          <w:szCs w:val="28"/>
        </w:rPr>
        <w:t>2</w:t>
      </w:r>
      <w:r>
        <w:rPr>
          <w:rFonts w:eastAsia="黑体" w:hint="eastAsia"/>
          <w:bCs/>
          <w:color w:val="FF0000"/>
          <w:sz w:val="28"/>
          <w:szCs w:val="28"/>
        </w:rPr>
        <w:t>】</w:t>
      </w:r>
      <w:r>
        <w:rPr>
          <w:rFonts w:eastAsia="黑体"/>
          <w:bCs/>
          <w:color w:val="FF0000"/>
          <w:sz w:val="28"/>
          <w:szCs w:val="28"/>
        </w:rPr>
        <w:t>0</w:t>
      </w:r>
      <w:r>
        <w:rPr>
          <w:rFonts w:eastAsia="黑体" w:hint="eastAsia"/>
          <w:bCs/>
          <w:color w:val="FF0000"/>
          <w:sz w:val="28"/>
          <w:szCs w:val="28"/>
        </w:rPr>
        <w:t>2</w:t>
      </w:r>
      <w:r>
        <w:rPr>
          <w:rFonts w:eastAsia="黑体" w:hint="eastAsia"/>
          <w:bCs/>
          <w:color w:val="FF0000"/>
          <w:sz w:val="28"/>
          <w:szCs w:val="28"/>
        </w:rPr>
        <w:t>号</w:t>
      </w:r>
      <w:r>
        <w:rPr>
          <w:rFonts w:eastAsia="黑体"/>
          <w:bCs/>
          <w:color w:val="FF0000"/>
          <w:sz w:val="28"/>
          <w:szCs w:val="28"/>
        </w:rPr>
        <w:t xml:space="preserve"> </w:t>
      </w:r>
      <w:r>
        <w:rPr>
          <w:rFonts w:eastAsia="黑体"/>
          <w:bCs/>
          <w:sz w:val="28"/>
          <w:szCs w:val="28"/>
        </w:rPr>
        <w:t xml:space="preserve">        </w:t>
      </w:r>
    </w:p>
    <w:p w:rsidR="00780F3E" w:rsidRDefault="00780F3E">
      <w:pPr>
        <w:widowControl/>
        <w:autoSpaceDE w:val="0"/>
        <w:autoSpaceDN w:val="0"/>
        <w:spacing w:before="120"/>
        <w:jc w:val="center"/>
        <w:textAlignment w:val="bottom"/>
        <w:rPr>
          <w:rFonts w:eastAsia="黑体"/>
          <w:bCs/>
          <w:sz w:val="28"/>
          <w:szCs w:val="28"/>
          <w:u w:val="single"/>
          <w:lang w:eastAsia="zh-CN"/>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color w:val="auto"/>
          <w:sz w:val="36"/>
          <w:szCs w:val="36"/>
        </w:rPr>
      </w:pPr>
    </w:p>
    <w:p w:rsidR="00780F3E" w:rsidRDefault="00780F3E">
      <w:pPr>
        <w:pStyle w:val="Default"/>
        <w:spacing w:line="400" w:lineRule="exact"/>
        <w:rPr>
          <w:rFonts w:ascii="Times New Roman" w:eastAsia="黑体"/>
          <w:bCs/>
          <w:color w:val="auto"/>
          <w:sz w:val="36"/>
          <w:szCs w:val="36"/>
        </w:rPr>
      </w:pPr>
    </w:p>
    <w:p w:rsidR="00780F3E" w:rsidRDefault="00780F3E">
      <w:pPr>
        <w:pStyle w:val="Default"/>
        <w:spacing w:line="400" w:lineRule="exact"/>
        <w:ind w:firstLineChars="300" w:firstLine="1440"/>
        <w:jc w:val="center"/>
        <w:rPr>
          <w:rFonts w:ascii="Times New Roman" w:eastAsia="黑体"/>
          <w:bCs/>
          <w:color w:val="auto"/>
          <w:sz w:val="48"/>
          <w:szCs w:val="28"/>
        </w:rPr>
      </w:pPr>
    </w:p>
    <w:p w:rsidR="00780F3E" w:rsidRDefault="0012709A">
      <w:pPr>
        <w:jc w:val="center"/>
        <w:rPr>
          <w:rFonts w:eastAsia="黑体"/>
          <w:b/>
          <w:sz w:val="32"/>
          <w:lang w:eastAsia="zh-CN"/>
        </w:rPr>
      </w:pPr>
      <w:r>
        <w:rPr>
          <w:rFonts w:eastAsia="黑体" w:hint="eastAsia"/>
          <w:b/>
          <w:sz w:val="32"/>
          <w:lang w:eastAsia="zh-CN"/>
        </w:rPr>
        <w:t>招标人：江西省现代路桥工程集团有限公司</w:t>
      </w:r>
    </w:p>
    <w:p w:rsidR="00780F3E" w:rsidRDefault="00780F3E">
      <w:pPr>
        <w:rPr>
          <w:lang w:eastAsia="zh-CN"/>
        </w:rPr>
      </w:pPr>
    </w:p>
    <w:p w:rsidR="00780F3E" w:rsidRDefault="00780F3E">
      <w:pPr>
        <w:rPr>
          <w:lang w:eastAsia="zh-CN"/>
        </w:rPr>
      </w:pPr>
    </w:p>
    <w:p w:rsidR="00780F3E" w:rsidRDefault="0012709A">
      <w:pPr>
        <w:jc w:val="center"/>
        <w:rPr>
          <w:rFonts w:eastAsia="方正兰亭超细黑简体"/>
          <w:b/>
          <w:sz w:val="32"/>
          <w:szCs w:val="28"/>
          <w:lang w:eastAsia="zh-CN"/>
        </w:rPr>
      </w:pPr>
      <w:r>
        <w:rPr>
          <w:rFonts w:eastAsia="方正兰亭超细黑简体" w:hint="eastAsia"/>
          <w:b/>
          <w:color w:val="FF0000"/>
          <w:sz w:val="32"/>
          <w:szCs w:val="28"/>
          <w:lang w:eastAsia="zh-CN"/>
        </w:rPr>
        <w:t>二〇二二</w:t>
      </w:r>
      <w:r>
        <w:rPr>
          <w:rFonts w:eastAsia="方正兰亭超细黑简体" w:hint="eastAsia"/>
          <w:b/>
          <w:sz w:val="32"/>
          <w:szCs w:val="28"/>
          <w:lang w:eastAsia="zh-CN"/>
        </w:rPr>
        <w:t>年</w:t>
      </w:r>
      <w:r>
        <w:rPr>
          <w:rFonts w:eastAsia="方正兰亭超细黑简体" w:hint="eastAsia"/>
          <w:b/>
          <w:color w:val="FF0000"/>
          <w:sz w:val="32"/>
          <w:szCs w:val="28"/>
          <w:lang w:eastAsia="zh-CN"/>
        </w:rPr>
        <w:t>六</w:t>
      </w:r>
      <w:r>
        <w:rPr>
          <w:rFonts w:eastAsia="方正兰亭超细黑简体" w:hint="eastAsia"/>
          <w:b/>
          <w:sz w:val="32"/>
          <w:szCs w:val="28"/>
          <w:lang w:eastAsia="zh-CN"/>
        </w:rPr>
        <w:t>月</w:t>
      </w:r>
    </w:p>
    <w:p w:rsidR="00780F3E" w:rsidRDefault="00780F3E">
      <w:pPr>
        <w:rPr>
          <w:lang w:eastAsia="zh-CN"/>
        </w:rPr>
      </w:pPr>
    </w:p>
    <w:p w:rsidR="00780F3E" w:rsidRDefault="0012709A">
      <w:pPr>
        <w:pStyle w:val="1"/>
        <w:spacing w:before="120" w:after="120" w:line="360" w:lineRule="auto"/>
        <w:rPr>
          <w:lang w:eastAsia="zh-CN"/>
        </w:rPr>
      </w:pPr>
      <w:bookmarkStart w:id="2" w:name="_Toc10380924"/>
      <w:r>
        <w:rPr>
          <w:rFonts w:hint="eastAsia"/>
          <w:lang w:eastAsia="zh-CN"/>
        </w:rPr>
        <w:lastRenderedPageBreak/>
        <w:t>说</w:t>
      </w:r>
      <w:r>
        <w:rPr>
          <w:lang w:eastAsia="zh-CN"/>
        </w:rPr>
        <w:t xml:space="preserve">  </w:t>
      </w:r>
      <w:r>
        <w:rPr>
          <w:rFonts w:hint="eastAsia"/>
          <w:lang w:eastAsia="zh-CN"/>
        </w:rPr>
        <w:t>明</w:t>
      </w:r>
      <w:bookmarkEnd w:id="2"/>
    </w:p>
    <w:p w:rsidR="00780F3E" w:rsidRDefault="0012709A">
      <w:pPr>
        <w:pStyle w:val="20"/>
        <w:spacing w:after="0" w:line="360" w:lineRule="auto"/>
        <w:ind w:leftChars="0" w:left="0" w:firstLineChars="200" w:firstLine="480"/>
        <w:rPr>
          <w:sz w:val="24"/>
          <w:szCs w:val="27"/>
          <w:lang w:eastAsia="zh-CN"/>
        </w:rPr>
      </w:pPr>
      <w:r>
        <w:rPr>
          <w:rFonts w:hint="eastAsia"/>
          <w:sz w:val="24"/>
          <w:szCs w:val="27"/>
          <w:lang w:eastAsia="zh-CN"/>
        </w:rPr>
        <w:t>一、</w:t>
      </w:r>
      <w:r>
        <w:rPr>
          <w:rFonts w:ascii="宋体" w:hAnsi="宋体" w:hint="eastAsia"/>
          <w:sz w:val="24"/>
          <w:szCs w:val="24"/>
          <w:lang w:eastAsia="zh-CN"/>
        </w:rPr>
        <w:t>《</w:t>
      </w:r>
      <w:r>
        <w:rPr>
          <w:color w:val="000000"/>
          <w:sz w:val="24"/>
          <w:szCs w:val="27"/>
          <w:lang w:eastAsia="zh-CN"/>
        </w:rPr>
        <w:t>S207</w:t>
      </w:r>
      <w:r>
        <w:rPr>
          <w:rFonts w:hint="eastAsia"/>
          <w:color w:val="000000"/>
          <w:sz w:val="24"/>
          <w:szCs w:val="27"/>
          <w:lang w:eastAsia="zh-CN"/>
        </w:rPr>
        <w:t>蛟洵线万年县城外环改建工程项目</w:t>
      </w:r>
      <w:r>
        <w:rPr>
          <w:rFonts w:ascii="宋体" w:hAnsi="宋体" w:hint="eastAsia"/>
          <w:bCs/>
          <w:color w:val="000000"/>
          <w:sz w:val="24"/>
          <w:szCs w:val="24"/>
          <w:lang w:eastAsia="zh-CN"/>
        </w:rPr>
        <w:t>安全设施及预埋管线工程</w:t>
      </w:r>
      <w:r>
        <w:rPr>
          <w:rFonts w:hint="eastAsia"/>
          <w:color w:val="000000"/>
          <w:sz w:val="24"/>
          <w:szCs w:val="27"/>
          <w:lang w:eastAsia="zh-CN"/>
        </w:rPr>
        <w:t>劳务分包</w:t>
      </w:r>
      <w:r>
        <w:rPr>
          <w:rFonts w:hint="eastAsia"/>
          <w:sz w:val="24"/>
          <w:szCs w:val="27"/>
          <w:lang w:eastAsia="zh-CN"/>
        </w:rPr>
        <w:t>招标文件》以相关</w:t>
      </w:r>
      <w:r>
        <w:rPr>
          <w:rFonts w:hint="eastAsia"/>
          <w:sz w:val="24"/>
          <w:lang w:eastAsia="zh-CN"/>
        </w:rPr>
        <w:t>法律、法规的规定及《上饶市交通建设投资集团有限公司劳务分包管理制度》等</w:t>
      </w:r>
      <w:r>
        <w:rPr>
          <w:rFonts w:hint="eastAsia"/>
          <w:sz w:val="24"/>
          <w:szCs w:val="27"/>
          <w:lang w:eastAsia="zh-CN"/>
        </w:rPr>
        <w:t>为依据，结合本项目的具体特点和实际需要编制而成。</w:t>
      </w:r>
    </w:p>
    <w:p w:rsidR="00780F3E" w:rsidRDefault="0012709A">
      <w:pPr>
        <w:pStyle w:val="20"/>
        <w:spacing w:after="0" w:line="360" w:lineRule="auto"/>
        <w:ind w:leftChars="0" w:left="0" w:firstLineChars="200" w:firstLine="480"/>
        <w:rPr>
          <w:sz w:val="24"/>
          <w:szCs w:val="27"/>
          <w:lang w:eastAsia="zh-CN"/>
        </w:rPr>
      </w:pPr>
      <w:r>
        <w:rPr>
          <w:rFonts w:hint="eastAsia"/>
          <w:sz w:val="24"/>
          <w:szCs w:val="27"/>
          <w:lang w:eastAsia="zh-CN"/>
        </w:rPr>
        <w:t>二、本招标文件在</w:t>
      </w:r>
      <w:r>
        <w:rPr>
          <w:sz w:val="24"/>
          <w:szCs w:val="27"/>
          <w:lang w:eastAsia="zh-CN"/>
        </w:rPr>
        <w:t>“</w:t>
      </w:r>
      <w:r>
        <w:rPr>
          <w:rFonts w:hint="eastAsia"/>
          <w:sz w:val="24"/>
          <w:szCs w:val="27"/>
          <w:lang w:eastAsia="zh-CN"/>
        </w:rPr>
        <w:t>投标人须知前附表</w:t>
      </w:r>
      <w:r>
        <w:rPr>
          <w:sz w:val="24"/>
          <w:szCs w:val="27"/>
          <w:lang w:eastAsia="zh-CN"/>
        </w:rPr>
        <w:t>”</w:t>
      </w:r>
      <w:r>
        <w:rPr>
          <w:rFonts w:hint="eastAsia"/>
          <w:sz w:val="24"/>
          <w:szCs w:val="27"/>
          <w:lang w:eastAsia="zh-CN"/>
        </w:rPr>
        <w:t>和</w:t>
      </w:r>
      <w:r>
        <w:rPr>
          <w:sz w:val="24"/>
          <w:szCs w:val="27"/>
          <w:lang w:eastAsia="zh-CN"/>
        </w:rPr>
        <w:t>“</w:t>
      </w:r>
      <w:r>
        <w:rPr>
          <w:rFonts w:hint="eastAsia"/>
          <w:sz w:val="24"/>
          <w:szCs w:val="27"/>
          <w:lang w:eastAsia="zh-CN"/>
        </w:rPr>
        <w:t>评标办法前附表</w:t>
      </w:r>
      <w:r>
        <w:rPr>
          <w:sz w:val="24"/>
          <w:szCs w:val="27"/>
          <w:lang w:eastAsia="zh-CN"/>
        </w:rPr>
        <w:t>”</w:t>
      </w:r>
      <w:r>
        <w:rPr>
          <w:rFonts w:hint="eastAsia"/>
          <w:sz w:val="24"/>
          <w:szCs w:val="27"/>
          <w:lang w:eastAsia="zh-CN"/>
        </w:rPr>
        <w:t>中分别对</w:t>
      </w:r>
      <w:r>
        <w:rPr>
          <w:sz w:val="24"/>
          <w:szCs w:val="27"/>
          <w:lang w:eastAsia="zh-CN"/>
        </w:rPr>
        <w:t>“</w:t>
      </w:r>
      <w:r>
        <w:rPr>
          <w:rFonts w:hint="eastAsia"/>
          <w:sz w:val="24"/>
          <w:szCs w:val="27"/>
          <w:lang w:eastAsia="zh-CN"/>
        </w:rPr>
        <w:t>投标人须知</w:t>
      </w:r>
      <w:r>
        <w:rPr>
          <w:sz w:val="24"/>
          <w:szCs w:val="27"/>
          <w:lang w:eastAsia="zh-CN"/>
        </w:rPr>
        <w:t>”</w:t>
      </w:r>
      <w:r>
        <w:rPr>
          <w:rFonts w:hint="eastAsia"/>
          <w:sz w:val="24"/>
          <w:szCs w:val="27"/>
          <w:lang w:eastAsia="zh-CN"/>
        </w:rPr>
        <w:t>正文和</w:t>
      </w:r>
      <w:r>
        <w:rPr>
          <w:sz w:val="24"/>
          <w:szCs w:val="27"/>
          <w:lang w:eastAsia="zh-CN"/>
        </w:rPr>
        <w:t>“</w:t>
      </w:r>
      <w:r>
        <w:rPr>
          <w:rFonts w:hint="eastAsia"/>
          <w:sz w:val="24"/>
          <w:szCs w:val="27"/>
          <w:lang w:eastAsia="zh-CN"/>
        </w:rPr>
        <w:t>评标办法</w:t>
      </w:r>
      <w:r>
        <w:rPr>
          <w:sz w:val="24"/>
          <w:szCs w:val="27"/>
          <w:lang w:eastAsia="zh-CN"/>
        </w:rPr>
        <w:t>”</w:t>
      </w:r>
      <w:r>
        <w:rPr>
          <w:rFonts w:hint="eastAsia"/>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rFonts w:hint="eastAsia"/>
          <w:sz w:val="24"/>
          <w:szCs w:val="27"/>
          <w:lang w:eastAsia="zh-CN"/>
        </w:rPr>
        <w:t>均不适用于本项目。</w:t>
      </w:r>
    </w:p>
    <w:p w:rsidR="00780F3E" w:rsidRDefault="0012709A">
      <w:pPr>
        <w:pStyle w:val="20"/>
        <w:spacing w:after="0" w:line="360" w:lineRule="auto"/>
        <w:ind w:leftChars="0" w:left="0" w:firstLineChars="200" w:firstLine="480"/>
        <w:rPr>
          <w:sz w:val="24"/>
          <w:szCs w:val="27"/>
          <w:lang w:eastAsia="zh-CN"/>
        </w:rPr>
      </w:pPr>
      <w:r>
        <w:rPr>
          <w:rFonts w:hint="eastAsia"/>
          <w:sz w:val="24"/>
          <w:szCs w:val="27"/>
          <w:lang w:eastAsia="zh-CN"/>
        </w:rPr>
        <w:t>三、投标人应按本招标文件的要求认真编制投标文件，完整地响应招标文件的规定和内容，避免投标文件因不能通过评审而被拒绝。</w:t>
      </w:r>
    </w:p>
    <w:p w:rsidR="00780F3E" w:rsidRDefault="00780F3E">
      <w:pPr>
        <w:pStyle w:val="20"/>
        <w:spacing w:after="0" w:line="360" w:lineRule="auto"/>
        <w:ind w:leftChars="0" w:left="0" w:firstLineChars="200" w:firstLine="480"/>
        <w:rPr>
          <w:sz w:val="24"/>
          <w:szCs w:val="27"/>
          <w:lang w:eastAsia="zh-CN"/>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780F3E">
      <w:pPr>
        <w:pStyle w:val="Default"/>
        <w:spacing w:line="360" w:lineRule="auto"/>
        <w:jc w:val="both"/>
        <w:rPr>
          <w:rFonts w:ascii="Times New Roman"/>
          <w:color w:val="auto"/>
          <w:sz w:val="32"/>
          <w:szCs w:val="32"/>
        </w:rPr>
      </w:pPr>
    </w:p>
    <w:p w:rsidR="00780F3E" w:rsidRDefault="00780F3E">
      <w:pPr>
        <w:pStyle w:val="Default"/>
        <w:spacing w:line="360" w:lineRule="auto"/>
        <w:jc w:val="center"/>
        <w:rPr>
          <w:rFonts w:ascii="Times New Roman"/>
          <w:color w:val="auto"/>
          <w:sz w:val="32"/>
          <w:szCs w:val="32"/>
        </w:rPr>
      </w:pPr>
    </w:p>
    <w:p w:rsidR="00780F3E" w:rsidRDefault="0012709A">
      <w:pPr>
        <w:pStyle w:val="20"/>
        <w:spacing w:after="0" w:line="360" w:lineRule="auto"/>
        <w:ind w:leftChars="0" w:left="0" w:firstLineChars="200" w:firstLine="480"/>
        <w:rPr>
          <w:sz w:val="24"/>
          <w:szCs w:val="27"/>
          <w:lang w:eastAsia="zh-CN"/>
        </w:rPr>
      </w:pPr>
      <w:r>
        <w:rPr>
          <w:rFonts w:hint="eastAsia"/>
          <w:sz w:val="24"/>
          <w:szCs w:val="27"/>
          <w:lang w:eastAsia="zh-CN"/>
        </w:rPr>
        <w:t>注：</w:t>
      </w:r>
    </w:p>
    <w:p w:rsidR="00780F3E" w:rsidRDefault="0012709A">
      <w:pPr>
        <w:pStyle w:val="20"/>
        <w:spacing w:after="0" w:line="360" w:lineRule="auto"/>
        <w:ind w:leftChars="0" w:left="0" w:firstLineChars="200" w:firstLine="480"/>
        <w:rPr>
          <w:sz w:val="24"/>
          <w:szCs w:val="27"/>
          <w:lang w:eastAsia="zh-CN"/>
        </w:rPr>
      </w:pPr>
      <w:r>
        <w:rPr>
          <w:sz w:val="24"/>
          <w:szCs w:val="27"/>
          <w:lang w:eastAsia="zh-CN"/>
        </w:rPr>
        <w:t>1</w:t>
      </w:r>
      <w:r>
        <w:rPr>
          <w:rFonts w:hint="eastAsia"/>
          <w:sz w:val="24"/>
          <w:szCs w:val="27"/>
          <w:lang w:eastAsia="zh-CN"/>
        </w:rPr>
        <w:t>、招标文件中提到的时间除有特别说明外，均指北京时间。</w:t>
      </w:r>
    </w:p>
    <w:p w:rsidR="00780F3E" w:rsidRDefault="0012709A">
      <w:pPr>
        <w:pStyle w:val="20"/>
        <w:spacing w:after="0" w:line="360" w:lineRule="auto"/>
        <w:ind w:leftChars="0" w:left="0" w:firstLineChars="200" w:firstLine="480"/>
        <w:rPr>
          <w:sz w:val="24"/>
          <w:szCs w:val="27"/>
          <w:lang w:eastAsia="zh-CN"/>
        </w:rPr>
      </w:pPr>
      <w:r>
        <w:rPr>
          <w:sz w:val="24"/>
          <w:szCs w:val="27"/>
          <w:lang w:eastAsia="zh-CN"/>
        </w:rPr>
        <w:t>2</w:t>
      </w:r>
      <w:r>
        <w:rPr>
          <w:rFonts w:hint="eastAsia"/>
          <w:sz w:val="24"/>
          <w:szCs w:val="27"/>
          <w:lang w:eastAsia="zh-CN"/>
        </w:rPr>
        <w:t>、招标文件中提到的货币单位除有特别说明外，均指人民币元。</w:t>
      </w:r>
    </w:p>
    <w:p w:rsidR="00780F3E" w:rsidRDefault="0012709A">
      <w:pPr>
        <w:pStyle w:val="20"/>
        <w:spacing w:after="0" w:line="360" w:lineRule="auto"/>
        <w:ind w:leftChars="0" w:left="0" w:firstLineChars="200" w:firstLine="480"/>
        <w:rPr>
          <w:sz w:val="32"/>
          <w:szCs w:val="32"/>
          <w:lang w:eastAsia="zh-CN"/>
        </w:rPr>
      </w:pPr>
      <w:r>
        <w:rPr>
          <w:sz w:val="24"/>
          <w:szCs w:val="27"/>
          <w:lang w:eastAsia="zh-CN"/>
        </w:rPr>
        <w:t>3</w:t>
      </w:r>
      <w:r>
        <w:rPr>
          <w:rFonts w:hint="eastAsia"/>
          <w:sz w:val="24"/>
          <w:szCs w:val="27"/>
          <w:lang w:eastAsia="zh-CN"/>
        </w:rPr>
        <w:t>、招标文件所指复印件均指彩色（黑白）复印件或彩色（黑白）扫描件（仅限正本），投标文件副本可以是正本的黑白复印件。</w:t>
      </w:r>
    </w:p>
    <w:p w:rsidR="00780F3E" w:rsidRDefault="00780F3E">
      <w:pPr>
        <w:spacing w:line="360" w:lineRule="auto"/>
        <w:rPr>
          <w:lang w:eastAsia="zh-CN"/>
        </w:rPr>
      </w:pPr>
    </w:p>
    <w:p w:rsidR="00780F3E" w:rsidRDefault="00780F3E">
      <w:pPr>
        <w:pStyle w:val="21"/>
        <w:tabs>
          <w:tab w:val="left" w:pos="4507"/>
        </w:tabs>
        <w:spacing w:line="520" w:lineRule="exact"/>
        <w:ind w:left="0"/>
        <w:rPr>
          <w:rFonts w:cs="黑体"/>
          <w:w w:val="95"/>
          <w:sz w:val="36"/>
          <w:szCs w:val="36"/>
          <w:lang w:eastAsia="zh-CN"/>
        </w:rPr>
      </w:pPr>
    </w:p>
    <w:p w:rsidR="00780F3E" w:rsidRDefault="0012709A">
      <w:pPr>
        <w:pStyle w:val="21"/>
        <w:tabs>
          <w:tab w:val="left" w:pos="4507"/>
        </w:tabs>
        <w:spacing w:line="520" w:lineRule="exact"/>
        <w:ind w:left="2820"/>
        <w:rPr>
          <w:rFonts w:cs="黑体"/>
          <w:sz w:val="36"/>
          <w:szCs w:val="36"/>
          <w:lang w:eastAsia="zh-CN"/>
        </w:rPr>
      </w:pPr>
      <w:r>
        <w:rPr>
          <w:rFonts w:cs="黑体" w:hint="eastAsia"/>
          <w:w w:val="95"/>
          <w:sz w:val="36"/>
          <w:szCs w:val="36"/>
          <w:lang w:eastAsia="zh-CN"/>
        </w:rPr>
        <w:lastRenderedPageBreak/>
        <w:t>第一章</w:t>
      </w:r>
      <w:r>
        <w:rPr>
          <w:rFonts w:cs="黑体"/>
          <w:w w:val="95"/>
          <w:sz w:val="36"/>
          <w:szCs w:val="36"/>
          <w:lang w:eastAsia="zh-CN"/>
        </w:rPr>
        <w:tab/>
      </w:r>
      <w:r>
        <w:rPr>
          <w:rFonts w:cs="黑体" w:hint="eastAsia"/>
          <w:sz w:val="36"/>
          <w:szCs w:val="36"/>
          <w:lang w:eastAsia="zh-CN"/>
        </w:rPr>
        <w:t>招标公告</w:t>
      </w:r>
    </w:p>
    <w:p w:rsidR="00780F3E" w:rsidRDefault="00780F3E">
      <w:pPr>
        <w:pStyle w:val="21"/>
        <w:tabs>
          <w:tab w:val="left" w:pos="4507"/>
        </w:tabs>
        <w:spacing w:line="520" w:lineRule="exact"/>
        <w:ind w:left="0"/>
        <w:rPr>
          <w:rFonts w:cs="黑体"/>
          <w:bCs w:val="0"/>
          <w:sz w:val="36"/>
          <w:szCs w:val="36"/>
          <w:lang w:eastAsia="zh-CN"/>
        </w:rPr>
      </w:pPr>
    </w:p>
    <w:p w:rsidR="00780F3E" w:rsidRDefault="0012709A">
      <w:pPr>
        <w:spacing w:line="500" w:lineRule="exact"/>
        <w:jc w:val="center"/>
        <w:rPr>
          <w:rFonts w:ascii="宋体"/>
          <w:b/>
          <w:color w:val="FF0000"/>
          <w:sz w:val="28"/>
          <w:szCs w:val="28"/>
          <w:lang w:eastAsia="zh-CN"/>
        </w:rPr>
      </w:pPr>
      <w:bookmarkStart w:id="3" w:name="_Toc179632528"/>
      <w:bookmarkStart w:id="4" w:name="_Toc152045512"/>
      <w:bookmarkStart w:id="5" w:name="_Toc152042288"/>
      <w:bookmarkStart w:id="6" w:name="_Toc144974480"/>
      <w:bookmarkEnd w:id="0"/>
      <w:bookmarkEnd w:id="1"/>
      <w:bookmarkEnd w:id="3"/>
      <w:bookmarkEnd w:id="4"/>
      <w:bookmarkEnd w:id="5"/>
      <w:r>
        <w:rPr>
          <w:rFonts w:ascii="宋体" w:hAnsi="宋体"/>
          <w:b/>
          <w:color w:val="FF0000"/>
          <w:sz w:val="28"/>
          <w:szCs w:val="28"/>
          <w:lang w:eastAsia="zh-CN"/>
        </w:rPr>
        <w:t>S207</w:t>
      </w:r>
      <w:r>
        <w:rPr>
          <w:rFonts w:ascii="宋体" w:hAnsi="宋体" w:hint="eastAsia"/>
          <w:b/>
          <w:color w:val="FF0000"/>
          <w:sz w:val="28"/>
          <w:szCs w:val="28"/>
          <w:lang w:eastAsia="zh-CN"/>
        </w:rPr>
        <w:t>蛟洵线万年县城外环改建工程项目</w:t>
      </w:r>
    </w:p>
    <w:p w:rsidR="00780F3E" w:rsidRDefault="0012709A">
      <w:pPr>
        <w:spacing w:line="500" w:lineRule="exact"/>
        <w:jc w:val="center"/>
        <w:rPr>
          <w:rFonts w:ascii="宋体"/>
          <w:sz w:val="28"/>
          <w:szCs w:val="28"/>
          <w:lang w:eastAsia="zh-CN"/>
        </w:rPr>
      </w:pPr>
      <w:r>
        <w:rPr>
          <w:rFonts w:ascii="宋体" w:hAnsi="宋体" w:hint="eastAsia"/>
          <w:b/>
          <w:color w:val="000000"/>
          <w:sz w:val="28"/>
          <w:szCs w:val="28"/>
          <w:lang w:eastAsia="zh-CN"/>
        </w:rPr>
        <w:t>安全设施及预埋管线工程AQSSFB-02标劳务分包</w:t>
      </w:r>
      <w:r>
        <w:rPr>
          <w:rFonts w:ascii="宋体" w:hAnsi="宋体" w:cs="宋体" w:hint="eastAsia"/>
          <w:b/>
          <w:bCs/>
          <w:color w:val="000000"/>
          <w:sz w:val="28"/>
          <w:szCs w:val="28"/>
          <w:lang w:eastAsia="zh-CN"/>
        </w:rPr>
        <w:t>招标公告</w:t>
      </w:r>
    </w:p>
    <w:p w:rsidR="00780F3E" w:rsidRDefault="0012709A">
      <w:pPr>
        <w:widowControl/>
        <w:spacing w:line="500" w:lineRule="exact"/>
        <w:rPr>
          <w:rFonts w:ascii="宋体" w:cs="宋体"/>
          <w:b/>
          <w:bCs/>
          <w:color w:val="000000"/>
          <w:sz w:val="28"/>
          <w:szCs w:val="28"/>
          <w:lang w:eastAsia="zh-CN"/>
        </w:rPr>
      </w:pPr>
      <w:bookmarkStart w:id="7" w:name="_Toc144974482"/>
      <w:bookmarkEnd w:id="6"/>
      <w:r>
        <w:rPr>
          <w:rFonts w:ascii="宋体" w:hAnsi="宋体"/>
          <w:b/>
          <w:bCs/>
          <w:color w:val="000000"/>
          <w:sz w:val="28"/>
          <w:szCs w:val="28"/>
          <w:lang w:eastAsia="zh-CN"/>
        </w:rPr>
        <w:t>1</w:t>
      </w:r>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招标条件</w:t>
      </w:r>
    </w:p>
    <w:p w:rsidR="00780F3E" w:rsidRDefault="0012709A">
      <w:pPr>
        <w:pStyle w:val="Style2"/>
        <w:ind w:firstLine="480"/>
      </w:pPr>
      <w:r>
        <w:rPr>
          <w:rFonts w:hint="eastAsia"/>
        </w:rPr>
        <w:t>本项目</w:t>
      </w:r>
      <w:r>
        <w:t>S207</w:t>
      </w:r>
      <w:r>
        <w:rPr>
          <w:rFonts w:hint="eastAsia"/>
        </w:rPr>
        <w:t>蛟洵线万年县城外环改建工程项目承包单位为</w:t>
      </w:r>
      <w:r>
        <w:rPr>
          <w:rFonts w:hint="eastAsia"/>
          <w:spacing w:val="10"/>
        </w:rPr>
        <w:t>江西省现代路桥工程集团有限公司，招标人为江西省现代路桥工程集团有限公司，本</w:t>
      </w:r>
      <w:r>
        <w:rPr>
          <w:rFonts w:hint="eastAsia"/>
        </w:rPr>
        <w:t>项目已具备招标条件，现对该项目</w:t>
      </w:r>
      <w:r>
        <w:rPr>
          <w:rFonts w:ascii="宋体" w:hAnsi="宋体" w:hint="eastAsia"/>
          <w:bCs/>
          <w:color w:val="000000"/>
          <w:u w:val="single"/>
        </w:rPr>
        <w:t>安全设施及预埋管线工程AQSSFB-02</w:t>
      </w:r>
      <w:r>
        <w:rPr>
          <w:rFonts w:hint="eastAsia"/>
        </w:rPr>
        <w:t>行公开招标。</w:t>
      </w:r>
    </w:p>
    <w:p w:rsidR="00780F3E" w:rsidRDefault="0012709A">
      <w:pPr>
        <w:widowControl/>
        <w:spacing w:line="500" w:lineRule="exact"/>
        <w:rPr>
          <w:rFonts w:ascii="宋体" w:cs="宋体"/>
          <w:b/>
          <w:bCs/>
          <w:color w:val="000000"/>
          <w:sz w:val="28"/>
          <w:szCs w:val="28"/>
          <w:lang w:eastAsia="zh-CN"/>
        </w:rPr>
      </w:pPr>
      <w:bookmarkStart w:id="8" w:name="_Toc152042289"/>
      <w:bookmarkStart w:id="9" w:name="_Toc179632529"/>
      <w:bookmarkStart w:id="10" w:name="_Toc152045513"/>
      <w:bookmarkStart w:id="11" w:name="_Toc144974481"/>
      <w:bookmarkEnd w:id="8"/>
      <w:bookmarkEnd w:id="9"/>
      <w:bookmarkEnd w:id="10"/>
      <w:r>
        <w:rPr>
          <w:rFonts w:ascii="宋体" w:hAnsi="宋体"/>
          <w:b/>
          <w:bCs/>
          <w:color w:val="000000"/>
          <w:sz w:val="28"/>
          <w:szCs w:val="28"/>
          <w:lang w:eastAsia="zh-CN"/>
        </w:rPr>
        <w:t>2</w:t>
      </w:r>
      <w:bookmarkEnd w:id="11"/>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项目概况与招标范围</w:t>
      </w:r>
    </w:p>
    <w:p w:rsidR="00780F3E" w:rsidRDefault="0012709A">
      <w:pPr>
        <w:widowControl/>
        <w:spacing w:line="440" w:lineRule="exact"/>
        <w:ind w:firstLineChars="200" w:firstLine="482"/>
        <w:rPr>
          <w:rStyle w:val="Heading3Char"/>
          <w:b w:val="0"/>
          <w:lang w:eastAsia="zh-CN"/>
        </w:rPr>
      </w:pPr>
      <w:r>
        <w:rPr>
          <w:rFonts w:ascii="宋体" w:hAnsi="宋体" w:cs="宋体"/>
          <w:b/>
          <w:color w:val="000000"/>
          <w:sz w:val="24"/>
          <w:lang w:eastAsia="zh-CN"/>
        </w:rPr>
        <w:t>2.1</w:t>
      </w:r>
      <w:r>
        <w:rPr>
          <w:rFonts w:ascii="宋体" w:hAnsi="宋体" w:cs="宋体" w:hint="eastAsia"/>
          <w:b/>
          <w:color w:val="000000"/>
          <w:sz w:val="24"/>
          <w:lang w:eastAsia="zh-CN"/>
        </w:rPr>
        <w:t>、工程名称：</w:t>
      </w:r>
      <w:r>
        <w:rPr>
          <w:rFonts w:ascii="Times New Roman" w:hAnsi="Times New Roman"/>
          <w:color w:val="FF0000"/>
          <w:sz w:val="24"/>
          <w:szCs w:val="24"/>
          <w:lang w:eastAsia="zh-CN"/>
        </w:rPr>
        <w:t>S207</w:t>
      </w:r>
      <w:r>
        <w:rPr>
          <w:rFonts w:ascii="Times New Roman" w:hAnsi="Times New Roman" w:hint="eastAsia"/>
          <w:color w:val="FF0000"/>
          <w:sz w:val="24"/>
          <w:szCs w:val="24"/>
          <w:lang w:eastAsia="zh-CN"/>
        </w:rPr>
        <w:t>蛟洵线万年县城外环改建工程项目</w:t>
      </w:r>
    </w:p>
    <w:p w:rsidR="00780F3E" w:rsidRDefault="0012709A">
      <w:pPr>
        <w:widowControl/>
        <w:spacing w:line="500" w:lineRule="exact"/>
        <w:ind w:firstLineChars="200" w:firstLine="482"/>
        <w:rPr>
          <w:rFonts w:ascii="宋体" w:cs="宋体"/>
          <w:bCs/>
          <w:color w:val="000000"/>
          <w:sz w:val="24"/>
          <w:lang w:eastAsia="zh-CN"/>
        </w:rPr>
      </w:pPr>
      <w:r>
        <w:rPr>
          <w:rFonts w:ascii="宋体" w:hAnsi="宋体" w:cs="宋体"/>
          <w:b/>
          <w:color w:val="000000"/>
          <w:sz w:val="24"/>
          <w:lang w:eastAsia="zh-CN"/>
        </w:rPr>
        <w:t>2.2</w:t>
      </w:r>
      <w:r>
        <w:rPr>
          <w:rFonts w:ascii="宋体" w:hAnsi="宋体" w:cs="宋体" w:hint="eastAsia"/>
          <w:b/>
          <w:color w:val="000000"/>
          <w:sz w:val="24"/>
          <w:lang w:eastAsia="zh-CN"/>
        </w:rPr>
        <w:t>、建设地点：</w:t>
      </w:r>
      <w:r>
        <w:rPr>
          <w:rFonts w:ascii="宋体" w:hAnsi="宋体" w:cs="宋体" w:hint="eastAsia"/>
          <w:color w:val="FF0000"/>
          <w:sz w:val="24"/>
          <w:lang w:eastAsia="zh-CN"/>
        </w:rPr>
        <w:t>上饶市万年县</w:t>
      </w:r>
    </w:p>
    <w:p w:rsidR="00780F3E" w:rsidRDefault="0012709A">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2.3</w:t>
      </w:r>
      <w:r>
        <w:rPr>
          <w:rFonts w:ascii="宋体" w:hAnsi="宋体" w:cs="宋体" w:hint="eastAsia"/>
          <w:b/>
          <w:color w:val="000000"/>
          <w:sz w:val="24"/>
          <w:lang w:eastAsia="zh-CN"/>
        </w:rPr>
        <w:t>、工程概况：</w:t>
      </w:r>
    </w:p>
    <w:p w:rsidR="00780F3E" w:rsidRDefault="0012709A">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本项目路线总体为南北走向，路线起点为万盛大道与</w:t>
      </w:r>
      <w:r>
        <w:rPr>
          <w:rFonts w:ascii="Times New Roman" w:hAnsi="Times New Roman"/>
          <w:kern w:val="2"/>
          <w:szCs w:val="24"/>
        </w:rPr>
        <w:t>S207</w:t>
      </w:r>
      <w:r>
        <w:rPr>
          <w:rFonts w:ascii="Times New Roman" w:hAnsi="Times New Roman" w:hint="eastAsia"/>
          <w:kern w:val="2"/>
          <w:szCs w:val="24"/>
        </w:rPr>
        <w:t>交汇处，接原</w:t>
      </w:r>
      <w:r>
        <w:rPr>
          <w:rFonts w:ascii="Times New Roman" w:hAnsi="Times New Roman"/>
          <w:kern w:val="2"/>
          <w:szCs w:val="24"/>
        </w:rPr>
        <w:t>S207</w:t>
      </w:r>
      <w:r>
        <w:rPr>
          <w:rFonts w:ascii="Times New Roman" w:hAnsi="Times New Roman" w:hint="eastAsia"/>
          <w:kern w:val="2"/>
          <w:szCs w:val="24"/>
        </w:rPr>
        <w:t>省道</w:t>
      </w:r>
      <w:r>
        <w:rPr>
          <w:rFonts w:ascii="Times New Roman" w:hAnsi="Times New Roman"/>
          <w:kern w:val="2"/>
          <w:szCs w:val="24"/>
        </w:rPr>
        <w:t>K129+907</w:t>
      </w:r>
      <w:r>
        <w:rPr>
          <w:rFonts w:ascii="Times New Roman" w:hAnsi="Times New Roman" w:hint="eastAsia"/>
          <w:kern w:val="2"/>
          <w:szCs w:val="24"/>
        </w:rPr>
        <w:t>桩号，经永安社区、社里村、万年同兴生猪交易市场、里程村、铁路硬、上坊光荣院、万伟盛管业有限公司、高墩村、上访村、杨民桥、终点上屋村与原</w:t>
      </w:r>
      <w:r>
        <w:rPr>
          <w:rFonts w:ascii="Times New Roman" w:hAnsi="Times New Roman"/>
          <w:kern w:val="2"/>
          <w:szCs w:val="24"/>
        </w:rPr>
        <w:t>S207</w:t>
      </w:r>
      <w:r>
        <w:rPr>
          <w:rFonts w:ascii="Times New Roman" w:hAnsi="Times New Roman" w:hint="eastAsia"/>
          <w:kern w:val="2"/>
          <w:szCs w:val="24"/>
        </w:rPr>
        <w:t>（</w:t>
      </w:r>
      <w:r>
        <w:rPr>
          <w:rFonts w:ascii="Times New Roman" w:hAnsi="Times New Roman"/>
          <w:kern w:val="2"/>
          <w:szCs w:val="24"/>
        </w:rPr>
        <w:t>K138+100</w:t>
      </w:r>
      <w:r>
        <w:rPr>
          <w:rFonts w:ascii="Times New Roman" w:hAnsi="Times New Roman" w:hint="eastAsia"/>
          <w:kern w:val="2"/>
          <w:szCs w:val="24"/>
        </w:rPr>
        <w:t>）和上万高速连接线相接。路线全长</w:t>
      </w:r>
      <w:r>
        <w:rPr>
          <w:rFonts w:ascii="Times New Roman" w:hAnsi="Times New Roman"/>
          <w:kern w:val="2"/>
          <w:szCs w:val="24"/>
        </w:rPr>
        <w:t>12.474629</w:t>
      </w:r>
      <w:r>
        <w:rPr>
          <w:rFonts w:ascii="Times New Roman" w:hAnsi="Times New Roman" w:hint="eastAsia"/>
          <w:kern w:val="2"/>
          <w:szCs w:val="24"/>
        </w:rPr>
        <w:t>公里。其余路线相交均为低等级公路。路线沿线主要河流有彭源溪以及珠溪河，上跨</w:t>
      </w:r>
      <w:r>
        <w:rPr>
          <w:rFonts w:ascii="Times New Roman" w:hAnsi="Times New Roman"/>
          <w:kern w:val="2"/>
          <w:szCs w:val="24"/>
        </w:rPr>
        <w:t>Y323</w:t>
      </w:r>
      <w:r>
        <w:rPr>
          <w:rFonts w:ascii="Times New Roman" w:hAnsi="Times New Roman" w:hint="eastAsia"/>
          <w:kern w:val="2"/>
          <w:szCs w:val="24"/>
        </w:rPr>
        <w:t>乡道和皖赣铁路。</w:t>
      </w:r>
    </w:p>
    <w:p w:rsidR="00780F3E" w:rsidRDefault="0012709A">
      <w:pPr>
        <w:pStyle w:val="ae"/>
        <w:widowControl/>
        <w:shd w:val="clear" w:color="auto" w:fill="FFFFFF"/>
        <w:spacing w:beforeAutospacing="0" w:after="150" w:afterAutospacing="0" w:line="495" w:lineRule="atLeast"/>
        <w:ind w:firstLine="480"/>
        <w:rPr>
          <w:rFonts w:ascii="Times New Roman" w:hAnsi="Times New Roman"/>
          <w:kern w:val="2"/>
          <w:szCs w:val="24"/>
        </w:rPr>
      </w:pPr>
      <w:r>
        <w:rPr>
          <w:rFonts w:ascii="Times New Roman" w:hAnsi="Times New Roman" w:hint="eastAsia"/>
          <w:kern w:val="2"/>
          <w:szCs w:val="24"/>
        </w:rPr>
        <w:t>主要技术标准：全线采用一级公路标准建设；设计速度为</w:t>
      </w:r>
      <w:r>
        <w:rPr>
          <w:rFonts w:ascii="Times New Roman" w:hAnsi="Times New Roman"/>
          <w:kern w:val="2"/>
          <w:szCs w:val="24"/>
        </w:rPr>
        <w:t>60</w:t>
      </w:r>
      <w:r>
        <w:rPr>
          <w:rFonts w:ascii="Times New Roman" w:hAnsi="Times New Roman" w:hint="eastAsia"/>
          <w:kern w:val="2"/>
          <w:szCs w:val="24"/>
        </w:rPr>
        <w:t>公里</w:t>
      </w:r>
      <w:r>
        <w:rPr>
          <w:rFonts w:ascii="Times New Roman" w:hAnsi="Times New Roman"/>
          <w:kern w:val="2"/>
          <w:szCs w:val="24"/>
        </w:rPr>
        <w:t>/</w:t>
      </w:r>
      <w:r>
        <w:rPr>
          <w:rFonts w:ascii="Times New Roman" w:hAnsi="Times New Roman" w:hint="eastAsia"/>
          <w:kern w:val="2"/>
          <w:szCs w:val="24"/>
        </w:rPr>
        <w:t>小时；路基宽度为</w:t>
      </w:r>
      <w:r>
        <w:rPr>
          <w:rFonts w:ascii="Times New Roman" w:hAnsi="Times New Roman"/>
          <w:kern w:val="2"/>
          <w:szCs w:val="24"/>
        </w:rPr>
        <w:t xml:space="preserve">24.5 </w:t>
      </w:r>
      <w:r>
        <w:rPr>
          <w:rFonts w:ascii="Times New Roman" w:hAnsi="Times New Roman" w:hint="eastAsia"/>
          <w:kern w:val="2"/>
          <w:szCs w:val="24"/>
        </w:rPr>
        <w:t>米，行车道宽</w:t>
      </w:r>
      <w:r>
        <w:rPr>
          <w:rFonts w:ascii="Times New Roman" w:hAnsi="Times New Roman"/>
          <w:kern w:val="2"/>
          <w:szCs w:val="24"/>
        </w:rPr>
        <w:t>4</w:t>
      </w:r>
      <w:r>
        <w:rPr>
          <w:rFonts w:ascii="Times New Roman" w:hAnsi="Times New Roman" w:hint="eastAsia"/>
          <w:kern w:val="2"/>
          <w:szCs w:val="24"/>
        </w:rPr>
        <w:t>×</w:t>
      </w:r>
      <w:r>
        <w:rPr>
          <w:rFonts w:ascii="Times New Roman" w:hAnsi="Times New Roman"/>
          <w:kern w:val="2"/>
          <w:szCs w:val="24"/>
        </w:rPr>
        <w:t>3.75</w:t>
      </w:r>
      <w:r>
        <w:rPr>
          <w:rFonts w:ascii="Times New Roman" w:hAnsi="Times New Roman" w:hint="eastAsia"/>
          <w:kern w:val="2"/>
          <w:szCs w:val="24"/>
        </w:rPr>
        <w:t>米；汽车荷载等级为公路－Ⅰ级；设计洪水频率为桥涵、路基</w:t>
      </w:r>
      <w:r>
        <w:rPr>
          <w:rFonts w:ascii="Times New Roman" w:hAnsi="Times New Roman"/>
          <w:kern w:val="2"/>
          <w:szCs w:val="24"/>
        </w:rPr>
        <w:t>1/100;</w:t>
      </w:r>
      <w:r>
        <w:rPr>
          <w:rFonts w:ascii="Times New Roman" w:hAnsi="Times New Roman" w:hint="eastAsia"/>
          <w:kern w:val="2"/>
          <w:szCs w:val="24"/>
        </w:rPr>
        <w:t>其它技术指标采用现行有关标准、规范的规定。</w:t>
      </w:r>
    </w:p>
    <w:p w:rsidR="00780F3E" w:rsidRDefault="0012709A">
      <w:pPr>
        <w:widowControl/>
        <w:spacing w:line="500" w:lineRule="exact"/>
        <w:ind w:firstLineChars="200" w:firstLine="482"/>
        <w:rPr>
          <w:rFonts w:ascii="宋体" w:cs="宋体"/>
          <w:b/>
          <w:color w:val="000000"/>
          <w:sz w:val="24"/>
          <w:lang w:eastAsia="zh-CN"/>
        </w:rPr>
      </w:pPr>
      <w:r>
        <w:rPr>
          <w:rFonts w:ascii="宋体" w:hAnsi="宋体" w:cs="宋体"/>
          <w:b/>
          <w:color w:val="000000"/>
          <w:sz w:val="24"/>
          <w:lang w:eastAsia="zh-CN"/>
        </w:rPr>
        <w:t>2.4</w:t>
      </w:r>
      <w:r>
        <w:rPr>
          <w:rFonts w:ascii="宋体" w:hAnsi="宋体" w:cs="宋体" w:hint="eastAsia"/>
          <w:b/>
          <w:color w:val="000000"/>
          <w:sz w:val="24"/>
          <w:lang w:eastAsia="zh-CN"/>
        </w:rPr>
        <w:t>、招标范围及标段划分</w:t>
      </w:r>
    </w:p>
    <w:p w:rsidR="00780F3E" w:rsidRDefault="0012709A">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2.4.1</w:t>
      </w:r>
      <w:r>
        <w:rPr>
          <w:rFonts w:hint="eastAsia"/>
          <w:sz w:val="24"/>
          <w:szCs w:val="28"/>
          <w:lang w:eastAsia="zh-CN"/>
        </w:rPr>
        <w:t>本次招标范围为</w:t>
      </w:r>
      <w:r>
        <w:rPr>
          <w:rFonts w:ascii="Times New Roman" w:hAnsi="Times New Roman"/>
          <w:color w:val="FF0000"/>
          <w:sz w:val="24"/>
          <w:szCs w:val="24"/>
          <w:u w:val="single"/>
          <w:lang w:eastAsia="zh-CN"/>
        </w:rPr>
        <w:t>S207</w:t>
      </w:r>
      <w:r>
        <w:rPr>
          <w:rFonts w:ascii="Times New Roman" w:hAnsi="Times New Roman" w:hint="eastAsia"/>
          <w:color w:val="FF0000"/>
          <w:sz w:val="24"/>
          <w:szCs w:val="24"/>
          <w:u w:val="single"/>
          <w:lang w:eastAsia="zh-CN"/>
        </w:rPr>
        <w:t>蛟洵线万年县城外环改建工程项目</w:t>
      </w:r>
      <w:r>
        <w:rPr>
          <w:rStyle w:val="3Char"/>
          <w:rFonts w:ascii="Times New Roman" w:hAnsi="Times New Roman" w:hint="eastAsia"/>
          <w:b w:val="0"/>
          <w:bCs w:val="0"/>
          <w:color w:val="FF0000"/>
          <w:sz w:val="24"/>
          <w:szCs w:val="24"/>
          <w:u w:val="single"/>
          <w:lang w:eastAsia="zh-CN"/>
        </w:rPr>
        <w:t>安全设施及预埋管线工程</w:t>
      </w:r>
      <w:r>
        <w:rPr>
          <w:rStyle w:val="3Char"/>
          <w:rFonts w:ascii="Times New Roman" w:hAnsi="Times New Roman" w:hint="eastAsia"/>
          <w:b w:val="0"/>
          <w:bCs w:val="0"/>
          <w:color w:val="FF0000"/>
          <w:sz w:val="24"/>
          <w:szCs w:val="24"/>
          <w:u w:val="single"/>
          <w:lang w:eastAsia="zh-CN"/>
        </w:rPr>
        <w:t>AQSSFB-02</w:t>
      </w:r>
      <w:r>
        <w:rPr>
          <w:rStyle w:val="3Char"/>
          <w:rFonts w:ascii="Times New Roman" w:hAnsi="Times New Roman" w:hint="eastAsia"/>
          <w:b w:val="0"/>
          <w:bCs w:val="0"/>
          <w:color w:val="FF0000"/>
          <w:sz w:val="24"/>
          <w:szCs w:val="24"/>
          <w:u w:val="single"/>
          <w:lang w:eastAsia="zh-CN"/>
        </w:rPr>
        <w:t>标段</w:t>
      </w:r>
      <w:r>
        <w:rPr>
          <w:rFonts w:hint="eastAsia"/>
          <w:sz w:val="24"/>
          <w:szCs w:val="28"/>
          <w:lang w:eastAsia="zh-CN"/>
        </w:rPr>
        <w:t>的施工，直至竣工验收合格及整体移交、工程保修期内的缺陷修复和保修工作。</w:t>
      </w:r>
    </w:p>
    <w:p w:rsidR="00780F3E" w:rsidRDefault="0012709A">
      <w:pPr>
        <w:spacing w:line="500" w:lineRule="exact"/>
        <w:ind w:firstLineChars="200" w:firstLine="482"/>
        <w:rPr>
          <w:sz w:val="24"/>
          <w:szCs w:val="28"/>
          <w:lang w:eastAsia="zh-CN"/>
        </w:rPr>
      </w:pPr>
      <w:r>
        <w:rPr>
          <w:rFonts w:ascii="宋体" w:hAnsi="宋体" w:cs="宋体"/>
          <w:b/>
          <w:color w:val="000000"/>
          <w:sz w:val="24"/>
          <w:lang w:eastAsia="zh-CN"/>
        </w:rPr>
        <w:t>2.4.2</w:t>
      </w:r>
      <w:r>
        <w:rPr>
          <w:rFonts w:hint="eastAsia"/>
          <w:sz w:val="24"/>
          <w:szCs w:val="28"/>
          <w:lang w:eastAsia="zh-CN"/>
        </w:rPr>
        <w:t>劳务招标内容主要为：</w:t>
      </w:r>
      <w:r>
        <w:rPr>
          <w:rFonts w:ascii="宋体" w:hAnsi="宋体" w:cs="宋体" w:hint="eastAsia"/>
          <w:sz w:val="24"/>
          <w:szCs w:val="28"/>
          <w:u w:val="single"/>
          <w:lang w:eastAsia="zh-CN"/>
        </w:rPr>
        <w:t>K0+000-K6+500及K10+270-K12+474.6</w:t>
      </w:r>
      <w:r>
        <w:rPr>
          <w:rFonts w:ascii="宋体" w:hAnsi="宋体" w:hint="eastAsia"/>
          <w:bCs/>
          <w:color w:val="000000"/>
          <w:sz w:val="24"/>
          <w:szCs w:val="24"/>
          <w:u w:val="single"/>
          <w:lang w:eastAsia="zh-CN"/>
        </w:rPr>
        <w:t>安全设施及预埋管线</w:t>
      </w:r>
      <w:r>
        <w:rPr>
          <w:rFonts w:ascii="宋体" w:hAnsi="宋体" w:hint="eastAsia"/>
          <w:bCs/>
          <w:sz w:val="24"/>
          <w:szCs w:val="24"/>
          <w:u w:val="single"/>
          <w:lang w:eastAsia="zh-CN"/>
        </w:rPr>
        <w:t>工程</w:t>
      </w:r>
      <w:r>
        <w:rPr>
          <w:rFonts w:hint="eastAsia"/>
          <w:sz w:val="24"/>
          <w:szCs w:val="28"/>
          <w:lang w:eastAsia="zh-CN"/>
        </w:rPr>
        <w:t>等工作内容（除</w:t>
      </w:r>
      <w:r>
        <w:rPr>
          <w:rFonts w:hint="eastAsia"/>
          <w:color w:val="FF0000"/>
          <w:sz w:val="24"/>
          <w:szCs w:val="28"/>
          <w:u w:val="single"/>
          <w:lang w:eastAsia="zh-CN"/>
        </w:rPr>
        <w:t>工程量清单</w:t>
      </w:r>
      <w:r>
        <w:rPr>
          <w:rFonts w:hint="eastAsia"/>
          <w:sz w:val="24"/>
          <w:szCs w:val="28"/>
          <w:u w:val="single"/>
          <w:lang w:eastAsia="zh-CN"/>
        </w:rPr>
        <w:t>明确</w:t>
      </w:r>
      <w:r>
        <w:rPr>
          <w:rFonts w:hint="eastAsia"/>
          <w:sz w:val="24"/>
          <w:szCs w:val="28"/>
          <w:lang w:eastAsia="zh-CN"/>
        </w:rPr>
        <w:t>由招标人提供的材料外，其他全部由投标人承担），具体单价详见</w:t>
      </w:r>
      <w:r>
        <w:rPr>
          <w:sz w:val="24"/>
          <w:szCs w:val="28"/>
          <w:lang w:eastAsia="zh-CN"/>
        </w:rPr>
        <w:t>&lt;</w:t>
      </w:r>
      <w:r>
        <w:rPr>
          <w:rFonts w:hint="eastAsia"/>
          <w:sz w:val="24"/>
          <w:szCs w:val="28"/>
          <w:lang w:eastAsia="zh-CN"/>
        </w:rPr>
        <w:t>投标报价清单</w:t>
      </w:r>
      <w:r>
        <w:rPr>
          <w:sz w:val="24"/>
          <w:szCs w:val="28"/>
          <w:lang w:eastAsia="zh-CN"/>
        </w:rPr>
        <w:t>&gt;,</w:t>
      </w:r>
      <w:r>
        <w:rPr>
          <w:rFonts w:hint="eastAsia"/>
          <w:sz w:val="24"/>
          <w:szCs w:val="28"/>
          <w:lang w:eastAsia="zh-CN"/>
        </w:rPr>
        <w:t>（单价均包含</w:t>
      </w:r>
      <w:r>
        <w:rPr>
          <w:sz w:val="24"/>
          <w:szCs w:val="28"/>
          <w:lang w:eastAsia="zh-CN"/>
        </w:rPr>
        <w:t>9%</w:t>
      </w:r>
      <w:r>
        <w:rPr>
          <w:rFonts w:hint="eastAsia"/>
          <w:sz w:val="24"/>
          <w:szCs w:val="28"/>
          <w:lang w:eastAsia="zh-CN"/>
        </w:rPr>
        <w:t>的增值税等税收），具体工程数量以实际施工数量为准，总工程数量不得超过设计图工程数量。</w:t>
      </w:r>
    </w:p>
    <w:p w:rsidR="00780F3E" w:rsidRDefault="0012709A">
      <w:pPr>
        <w:pStyle w:val="Default"/>
        <w:snapToGrid w:val="0"/>
        <w:spacing w:line="500" w:lineRule="exact"/>
        <w:ind w:firstLineChars="200" w:firstLine="442"/>
        <w:rPr>
          <w:rFonts w:ascii="Times New Roman"/>
          <w:color w:val="auto"/>
          <w:kern w:val="2"/>
        </w:rPr>
      </w:pPr>
      <w:r>
        <w:rPr>
          <w:rFonts w:hAnsi="宋体" w:cs="宋体"/>
          <w:b/>
        </w:rPr>
        <w:t>2.4.3</w:t>
      </w:r>
      <w:r>
        <w:rPr>
          <w:rFonts w:ascii="Times New Roman" w:hint="eastAsia"/>
          <w:color w:val="auto"/>
          <w:kern w:val="2"/>
        </w:rPr>
        <w:t>本次招标划分为</w:t>
      </w:r>
      <w:r>
        <w:rPr>
          <w:rFonts w:ascii="Times New Roman"/>
          <w:color w:val="auto"/>
          <w:kern w:val="2"/>
          <w:u w:val="single"/>
        </w:rPr>
        <w:t xml:space="preserve"> </w:t>
      </w:r>
      <w:r>
        <w:rPr>
          <w:rFonts w:ascii="Times New Roman"/>
          <w:color w:val="FF0000"/>
          <w:kern w:val="2"/>
          <w:u w:val="single"/>
        </w:rPr>
        <w:t>1</w:t>
      </w:r>
      <w:r>
        <w:rPr>
          <w:rFonts w:ascii="Times New Roman"/>
          <w:color w:val="auto"/>
          <w:kern w:val="2"/>
          <w:u w:val="single"/>
        </w:rPr>
        <w:t xml:space="preserve"> </w:t>
      </w:r>
      <w:r>
        <w:rPr>
          <w:rFonts w:ascii="Times New Roman" w:hint="eastAsia"/>
          <w:color w:val="auto"/>
          <w:kern w:val="2"/>
        </w:rPr>
        <w:t>个标段，标段划分明细如下：</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0"/>
        <w:gridCol w:w="1407"/>
        <w:gridCol w:w="2986"/>
        <w:gridCol w:w="990"/>
        <w:gridCol w:w="1363"/>
        <w:gridCol w:w="1428"/>
      </w:tblGrid>
      <w:tr w:rsidR="00780F3E">
        <w:trPr>
          <w:trHeight w:val="624"/>
          <w:tblHeader/>
        </w:trPr>
        <w:tc>
          <w:tcPr>
            <w:tcW w:w="598" w:type="pct"/>
            <w:vAlign w:val="center"/>
          </w:tcPr>
          <w:p w:rsidR="00780F3E" w:rsidRDefault="0012709A">
            <w:pPr>
              <w:widowControl/>
              <w:spacing w:line="500" w:lineRule="exact"/>
              <w:jc w:val="center"/>
              <w:rPr>
                <w:b/>
              </w:rPr>
            </w:pPr>
            <w:bookmarkStart w:id="12" w:name="_Hlk10389316"/>
            <w:r>
              <w:rPr>
                <w:rFonts w:hint="eastAsia"/>
                <w:b/>
              </w:rPr>
              <w:lastRenderedPageBreak/>
              <w:t>标段号</w:t>
            </w:r>
          </w:p>
        </w:tc>
        <w:tc>
          <w:tcPr>
            <w:tcW w:w="757" w:type="pct"/>
            <w:vAlign w:val="center"/>
          </w:tcPr>
          <w:p w:rsidR="00780F3E" w:rsidRDefault="0012709A">
            <w:pPr>
              <w:widowControl/>
              <w:spacing w:line="500" w:lineRule="exact"/>
              <w:jc w:val="center"/>
              <w:rPr>
                <w:b/>
              </w:rPr>
            </w:pPr>
            <w:r>
              <w:rPr>
                <w:rFonts w:hint="eastAsia"/>
                <w:b/>
                <w:lang w:eastAsia="zh-CN"/>
              </w:rPr>
              <w:t>劳务</w:t>
            </w:r>
            <w:r>
              <w:rPr>
                <w:rFonts w:hint="eastAsia"/>
                <w:b/>
              </w:rPr>
              <w:t>分包内容</w:t>
            </w:r>
          </w:p>
        </w:tc>
        <w:tc>
          <w:tcPr>
            <w:tcW w:w="1607" w:type="pct"/>
            <w:vAlign w:val="center"/>
          </w:tcPr>
          <w:p w:rsidR="00780F3E" w:rsidRDefault="0012709A">
            <w:pPr>
              <w:widowControl/>
              <w:spacing w:line="500" w:lineRule="exact"/>
              <w:jc w:val="center"/>
              <w:rPr>
                <w:b/>
                <w:lang w:eastAsia="zh-CN"/>
              </w:rPr>
            </w:pPr>
            <w:r>
              <w:rPr>
                <w:rFonts w:hint="eastAsia"/>
                <w:b/>
              </w:rPr>
              <w:t>桩号</w:t>
            </w:r>
            <w:r>
              <w:rPr>
                <w:rFonts w:hint="eastAsia"/>
                <w:b/>
                <w:lang w:eastAsia="zh-CN"/>
              </w:rPr>
              <w:t>（施工区域）</w:t>
            </w:r>
          </w:p>
        </w:tc>
        <w:tc>
          <w:tcPr>
            <w:tcW w:w="533" w:type="pct"/>
            <w:vAlign w:val="center"/>
          </w:tcPr>
          <w:p w:rsidR="00780F3E" w:rsidRDefault="0012709A">
            <w:pPr>
              <w:widowControl/>
              <w:spacing w:line="500" w:lineRule="exact"/>
              <w:jc w:val="center"/>
              <w:rPr>
                <w:b/>
                <w:lang w:eastAsia="zh-CN"/>
              </w:rPr>
            </w:pPr>
            <w:r>
              <w:rPr>
                <w:rFonts w:hint="eastAsia"/>
                <w:b/>
                <w:lang w:eastAsia="zh-CN"/>
              </w:rPr>
              <w:t>里程</w:t>
            </w:r>
          </w:p>
          <w:p w:rsidR="00780F3E" w:rsidRDefault="0012709A">
            <w:pPr>
              <w:widowControl/>
              <w:spacing w:line="500" w:lineRule="exact"/>
              <w:jc w:val="center"/>
              <w:rPr>
                <w:b/>
              </w:rPr>
            </w:pPr>
            <w:r>
              <w:rPr>
                <w:b/>
              </w:rPr>
              <w:t>(</w:t>
            </w:r>
            <w:r>
              <w:rPr>
                <w:b/>
                <w:lang w:eastAsia="zh-CN"/>
              </w:rPr>
              <w:t>k</w:t>
            </w:r>
            <w:r>
              <w:rPr>
                <w:b/>
              </w:rPr>
              <w:t>m)</w:t>
            </w:r>
          </w:p>
        </w:tc>
        <w:tc>
          <w:tcPr>
            <w:tcW w:w="733" w:type="pct"/>
            <w:vAlign w:val="center"/>
          </w:tcPr>
          <w:p w:rsidR="00780F3E" w:rsidRDefault="0012709A">
            <w:pPr>
              <w:widowControl/>
              <w:spacing w:line="500" w:lineRule="exact"/>
              <w:jc w:val="center"/>
              <w:rPr>
                <w:b/>
              </w:rPr>
            </w:pPr>
            <w:r>
              <w:rPr>
                <w:rFonts w:hint="eastAsia"/>
                <w:b/>
              </w:rPr>
              <w:t>计划工期</w:t>
            </w:r>
          </w:p>
        </w:tc>
        <w:tc>
          <w:tcPr>
            <w:tcW w:w="768" w:type="pct"/>
            <w:vAlign w:val="center"/>
          </w:tcPr>
          <w:p w:rsidR="00780F3E" w:rsidRDefault="0012709A">
            <w:pPr>
              <w:widowControl/>
              <w:spacing w:line="500" w:lineRule="exact"/>
              <w:jc w:val="center"/>
              <w:rPr>
                <w:b/>
              </w:rPr>
            </w:pPr>
            <w:r>
              <w:rPr>
                <w:rFonts w:hint="eastAsia"/>
                <w:b/>
              </w:rPr>
              <w:t>工程造价</w:t>
            </w:r>
          </w:p>
          <w:p w:rsidR="00780F3E" w:rsidRDefault="0012709A">
            <w:pPr>
              <w:widowControl/>
              <w:spacing w:line="500" w:lineRule="exact"/>
              <w:jc w:val="center"/>
              <w:rPr>
                <w:b/>
              </w:rPr>
            </w:pPr>
            <w:r>
              <w:rPr>
                <w:rFonts w:hint="eastAsia"/>
                <w:b/>
              </w:rPr>
              <w:t>（元）</w:t>
            </w:r>
          </w:p>
        </w:tc>
      </w:tr>
      <w:tr w:rsidR="00780F3E">
        <w:trPr>
          <w:trHeight w:val="680"/>
        </w:trPr>
        <w:tc>
          <w:tcPr>
            <w:tcW w:w="598" w:type="pct"/>
            <w:vAlign w:val="center"/>
          </w:tcPr>
          <w:p w:rsidR="00780F3E" w:rsidRDefault="0012709A">
            <w:pPr>
              <w:widowControl/>
              <w:spacing w:line="500" w:lineRule="exact"/>
              <w:jc w:val="center"/>
              <w:rPr>
                <w:color w:val="FF0000"/>
                <w:lang w:eastAsia="zh-CN"/>
              </w:rPr>
            </w:pPr>
            <w:r>
              <w:rPr>
                <w:rFonts w:hint="eastAsia"/>
                <w:color w:val="FF0000"/>
                <w:lang w:eastAsia="zh-CN"/>
              </w:rPr>
              <w:t>AQSSFB</w:t>
            </w:r>
            <w:r>
              <w:rPr>
                <w:color w:val="FF0000"/>
                <w:lang w:eastAsia="zh-CN"/>
              </w:rPr>
              <w:t>-0</w:t>
            </w:r>
            <w:r>
              <w:rPr>
                <w:rFonts w:hint="eastAsia"/>
                <w:color w:val="FF0000"/>
                <w:lang w:eastAsia="zh-CN"/>
              </w:rPr>
              <w:t>2</w:t>
            </w:r>
          </w:p>
        </w:tc>
        <w:tc>
          <w:tcPr>
            <w:tcW w:w="757" w:type="pct"/>
            <w:vAlign w:val="center"/>
          </w:tcPr>
          <w:p w:rsidR="00780F3E" w:rsidRDefault="0012709A">
            <w:pPr>
              <w:widowControl/>
              <w:spacing w:line="500" w:lineRule="exact"/>
              <w:jc w:val="center"/>
              <w:rPr>
                <w:color w:val="FF0000"/>
                <w:sz w:val="24"/>
                <w:szCs w:val="27"/>
                <w:lang w:eastAsia="zh-CN"/>
              </w:rPr>
            </w:pPr>
            <w:r>
              <w:rPr>
                <w:rFonts w:ascii="宋体" w:hAnsi="宋体" w:hint="eastAsia"/>
                <w:bCs/>
                <w:color w:val="000000"/>
                <w:sz w:val="24"/>
                <w:szCs w:val="24"/>
                <w:lang w:eastAsia="zh-CN"/>
              </w:rPr>
              <w:t>安全设施及预埋管线</w:t>
            </w:r>
            <w:r>
              <w:rPr>
                <w:rFonts w:ascii="宋体" w:hAnsi="宋体" w:hint="eastAsia"/>
                <w:bCs/>
                <w:sz w:val="24"/>
                <w:szCs w:val="24"/>
                <w:lang w:eastAsia="zh-CN"/>
              </w:rPr>
              <w:t>工程</w:t>
            </w:r>
          </w:p>
        </w:tc>
        <w:tc>
          <w:tcPr>
            <w:tcW w:w="1607" w:type="pct"/>
            <w:vAlign w:val="center"/>
          </w:tcPr>
          <w:p w:rsidR="00780F3E" w:rsidRDefault="0012709A">
            <w:pPr>
              <w:widowControl/>
              <w:spacing w:line="500" w:lineRule="exact"/>
              <w:jc w:val="center"/>
              <w:rPr>
                <w:color w:val="FF0000"/>
                <w:lang w:eastAsia="zh-CN"/>
              </w:rPr>
            </w:pPr>
            <w:r>
              <w:rPr>
                <w:rFonts w:ascii="宋体" w:hAnsi="宋体" w:cs="宋体" w:hint="eastAsia"/>
                <w:sz w:val="24"/>
                <w:szCs w:val="28"/>
                <w:lang w:eastAsia="zh-CN"/>
              </w:rPr>
              <w:t>K0+000-K6+500及K10+270-K12+474.6</w:t>
            </w:r>
          </w:p>
        </w:tc>
        <w:tc>
          <w:tcPr>
            <w:tcW w:w="533" w:type="pct"/>
            <w:vAlign w:val="center"/>
          </w:tcPr>
          <w:p w:rsidR="00780F3E" w:rsidRDefault="0012709A">
            <w:pPr>
              <w:widowControl/>
              <w:spacing w:line="500" w:lineRule="exact"/>
              <w:jc w:val="center"/>
              <w:rPr>
                <w:color w:val="FF0000"/>
                <w:lang w:eastAsia="zh-CN"/>
              </w:rPr>
            </w:pPr>
            <w:r>
              <w:rPr>
                <w:rFonts w:hint="eastAsia"/>
                <w:color w:val="FF0000"/>
                <w:lang w:eastAsia="zh-CN"/>
              </w:rPr>
              <w:t>8.7046</w:t>
            </w:r>
          </w:p>
        </w:tc>
        <w:tc>
          <w:tcPr>
            <w:tcW w:w="733" w:type="pct"/>
            <w:vAlign w:val="center"/>
          </w:tcPr>
          <w:p w:rsidR="00780F3E" w:rsidRDefault="0012709A">
            <w:pPr>
              <w:widowControl/>
              <w:spacing w:line="500" w:lineRule="exact"/>
              <w:jc w:val="center"/>
              <w:rPr>
                <w:color w:val="FF0000"/>
                <w:lang w:eastAsia="zh-CN"/>
              </w:rPr>
            </w:pPr>
            <w:r>
              <w:rPr>
                <w:rFonts w:hint="eastAsia"/>
                <w:color w:val="FF0000"/>
                <w:lang w:eastAsia="zh-CN"/>
              </w:rPr>
              <w:t>2.5</w:t>
            </w:r>
            <w:r>
              <w:rPr>
                <w:rFonts w:hint="eastAsia"/>
                <w:color w:val="FF0000"/>
                <w:lang w:eastAsia="zh-CN"/>
              </w:rPr>
              <w:t>个月</w:t>
            </w:r>
          </w:p>
        </w:tc>
        <w:tc>
          <w:tcPr>
            <w:tcW w:w="768" w:type="pct"/>
            <w:vAlign w:val="center"/>
          </w:tcPr>
          <w:p w:rsidR="00780F3E" w:rsidRDefault="0012709A">
            <w:pPr>
              <w:widowControl/>
              <w:spacing w:line="500" w:lineRule="exact"/>
              <w:jc w:val="center"/>
              <w:rPr>
                <w:color w:val="FF0000"/>
                <w:lang w:eastAsia="zh-CN"/>
              </w:rPr>
            </w:pPr>
            <w:r>
              <w:rPr>
                <w:rFonts w:hint="eastAsia"/>
                <w:color w:val="FF0000"/>
                <w:lang w:eastAsia="zh-CN"/>
              </w:rPr>
              <w:t>3857095</w:t>
            </w:r>
          </w:p>
        </w:tc>
      </w:tr>
    </w:tbl>
    <w:bookmarkEnd w:id="12"/>
    <w:p w:rsidR="00780F3E" w:rsidRDefault="0012709A">
      <w:pPr>
        <w:spacing w:line="500" w:lineRule="exact"/>
        <w:ind w:firstLine="480"/>
        <w:rPr>
          <w:color w:val="000000"/>
          <w:sz w:val="24"/>
          <w:lang w:eastAsia="zh-CN"/>
        </w:rPr>
      </w:pPr>
      <w:r>
        <w:rPr>
          <w:rFonts w:ascii="宋体" w:hAnsi="宋体" w:cs="宋体"/>
          <w:b/>
          <w:color w:val="000000"/>
          <w:sz w:val="24"/>
          <w:lang w:eastAsia="zh-CN"/>
        </w:rPr>
        <w:t>2.5</w:t>
      </w:r>
      <w:r>
        <w:rPr>
          <w:rFonts w:ascii="宋体" w:hAnsi="宋体" w:cs="宋体" w:hint="eastAsia"/>
          <w:b/>
          <w:color w:val="000000"/>
          <w:sz w:val="24"/>
          <w:lang w:eastAsia="zh-CN"/>
        </w:rPr>
        <w:t>、工程质量：</w:t>
      </w:r>
      <w:r>
        <w:rPr>
          <w:rFonts w:hint="eastAsia"/>
          <w:color w:val="000000"/>
          <w:sz w:val="24"/>
          <w:lang w:eastAsia="zh-CN"/>
        </w:rPr>
        <w:t>达到国家施工验收规范标准合格及以上。</w:t>
      </w:r>
    </w:p>
    <w:p w:rsidR="00780F3E" w:rsidRDefault="0012709A">
      <w:pPr>
        <w:spacing w:line="500" w:lineRule="exact"/>
        <w:rPr>
          <w:color w:val="000000"/>
          <w:sz w:val="24"/>
          <w:lang w:eastAsia="zh-CN"/>
        </w:rPr>
      </w:pPr>
      <w:r>
        <w:rPr>
          <w:rFonts w:ascii="宋体" w:hAnsi="宋体"/>
          <w:b/>
          <w:bCs/>
          <w:color w:val="000000"/>
          <w:sz w:val="28"/>
          <w:szCs w:val="28"/>
          <w:lang w:eastAsia="zh-CN"/>
        </w:rPr>
        <w:t>3</w:t>
      </w:r>
      <w:bookmarkEnd w:id="7"/>
      <w:r>
        <w:rPr>
          <w:rFonts w:ascii="宋体" w:hAnsi="宋体" w:hint="eastAsia"/>
          <w:b/>
          <w:bCs/>
          <w:color w:val="000000"/>
          <w:sz w:val="28"/>
          <w:szCs w:val="28"/>
          <w:lang w:eastAsia="zh-CN"/>
        </w:rPr>
        <w:t>、</w:t>
      </w:r>
      <w:r>
        <w:rPr>
          <w:rFonts w:ascii="宋体" w:hAnsi="宋体" w:cs="宋体" w:hint="eastAsia"/>
          <w:b/>
          <w:bCs/>
          <w:color w:val="000000"/>
          <w:sz w:val="28"/>
          <w:szCs w:val="28"/>
          <w:lang w:eastAsia="zh-CN"/>
        </w:rPr>
        <w:t>投标人资格要求</w:t>
      </w:r>
    </w:p>
    <w:p w:rsidR="00780F3E" w:rsidRDefault="0012709A">
      <w:pPr>
        <w:spacing w:line="500" w:lineRule="exact"/>
        <w:ind w:firstLineChars="200" w:firstLine="482"/>
        <w:rPr>
          <w:rFonts w:asci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hAnsi="宋体" w:cs="宋体"/>
          <w:b/>
          <w:color w:val="000000"/>
          <w:sz w:val="24"/>
          <w:lang w:eastAsia="zh-CN"/>
        </w:rPr>
        <w:t>3.1</w:t>
      </w:r>
      <w:r>
        <w:rPr>
          <w:rFonts w:ascii="宋体" w:hAnsi="宋体" w:cs="宋体" w:hint="eastAsia"/>
          <w:b/>
          <w:color w:val="000000"/>
          <w:sz w:val="24"/>
          <w:lang w:eastAsia="zh-CN"/>
        </w:rPr>
        <w:t>、</w:t>
      </w:r>
      <w:r>
        <w:rPr>
          <w:rFonts w:ascii="宋体" w:hAnsi="宋体" w:cs="宋体" w:hint="eastAsia"/>
          <w:color w:val="000000"/>
          <w:sz w:val="24"/>
          <w:lang w:eastAsia="zh-CN"/>
        </w:rPr>
        <w:t>本次招标要求投标人须具备独立法人资格，并在人员、设备、资金等方面具备相应的施工能力。</w:t>
      </w:r>
    </w:p>
    <w:p w:rsidR="00780F3E" w:rsidRDefault="0012709A">
      <w:pPr>
        <w:widowControl/>
        <w:spacing w:line="440" w:lineRule="exact"/>
        <w:ind w:firstLineChars="200" w:firstLine="482"/>
        <w:rPr>
          <w:rFonts w:ascii="宋体" w:cs="宋体"/>
          <w:sz w:val="24"/>
          <w:lang w:eastAsia="zh-CN"/>
        </w:rPr>
      </w:pPr>
      <w:r>
        <w:rPr>
          <w:rFonts w:ascii="宋体" w:hAnsi="宋体" w:cs="宋体"/>
          <w:b/>
          <w:color w:val="000000"/>
          <w:sz w:val="24"/>
          <w:lang w:eastAsia="zh-CN"/>
        </w:rPr>
        <w:t>3.2</w:t>
      </w:r>
      <w:r>
        <w:rPr>
          <w:rFonts w:ascii="宋体" w:hAnsi="宋体" w:cs="宋体" w:hint="eastAsia"/>
          <w:b/>
          <w:color w:val="000000"/>
          <w:sz w:val="24"/>
          <w:lang w:eastAsia="zh-CN"/>
        </w:rPr>
        <w:t>、</w:t>
      </w:r>
      <w:r>
        <w:rPr>
          <w:rFonts w:hint="eastAsia"/>
          <w:sz w:val="24"/>
          <w:szCs w:val="28"/>
          <w:lang w:eastAsia="zh-CN"/>
        </w:rPr>
        <w:t>投标人必须在上饶市交通建设投资集团有限公司劳务分包企业资源库《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专业入库企业》名单内，</w:t>
      </w:r>
      <w:r>
        <w:rPr>
          <w:rFonts w:ascii="宋体" w:hAnsi="宋体" w:hint="eastAsia"/>
          <w:bCs/>
          <w:color w:val="FF0000"/>
          <w:sz w:val="24"/>
          <w:lang w:eastAsia="zh-CN"/>
        </w:rPr>
        <w:t>委托代理人需提供授权委托书</w:t>
      </w:r>
      <w:r>
        <w:rPr>
          <w:rFonts w:ascii="宋体" w:hAnsi="宋体" w:cs="宋体" w:hint="eastAsia"/>
          <w:color w:val="000000"/>
          <w:sz w:val="24"/>
          <w:lang w:eastAsia="zh-CN"/>
        </w:rPr>
        <w:t>。</w:t>
      </w:r>
    </w:p>
    <w:p w:rsidR="00780F3E" w:rsidRDefault="0012709A">
      <w:pPr>
        <w:widowControl/>
        <w:spacing w:line="440" w:lineRule="exact"/>
        <w:ind w:firstLineChars="200" w:firstLine="482"/>
        <w:rPr>
          <w:rFonts w:ascii="宋体" w:cs="宋体"/>
          <w:bCs/>
          <w:color w:val="000000"/>
          <w:sz w:val="24"/>
          <w:lang w:eastAsia="zh-CN"/>
        </w:rPr>
      </w:pPr>
      <w:bookmarkStart w:id="17" w:name="_Hlk61881667"/>
      <w:r>
        <w:rPr>
          <w:rFonts w:ascii="宋体" w:hAnsi="宋体" w:cs="宋体"/>
          <w:b/>
          <w:color w:val="000000"/>
          <w:sz w:val="24"/>
          <w:lang w:eastAsia="zh-CN"/>
        </w:rPr>
        <w:t>3.3</w:t>
      </w:r>
      <w:r>
        <w:rPr>
          <w:rFonts w:ascii="宋体" w:hAnsi="宋体" w:cs="宋体" w:hint="eastAsia"/>
          <w:b/>
          <w:color w:val="000000"/>
          <w:sz w:val="24"/>
          <w:lang w:eastAsia="zh-CN"/>
        </w:rPr>
        <w:t>、</w:t>
      </w:r>
      <w:r>
        <w:rPr>
          <w:rFonts w:ascii="宋体" w:hAnsi="宋体" w:cs="宋体" w:hint="eastAsia"/>
          <w:bCs/>
          <w:color w:val="000000"/>
          <w:sz w:val="24"/>
          <w:lang w:eastAsia="zh-CN"/>
        </w:rPr>
        <w:t>投标人同时承接</w:t>
      </w:r>
      <w:r>
        <w:rPr>
          <w:rFonts w:ascii="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hAnsi="宋体" w:cs="宋体" w:hint="eastAsia"/>
          <w:bCs/>
          <w:color w:val="000000"/>
          <w:sz w:val="24"/>
          <w:lang w:eastAsia="zh-CN"/>
        </w:rPr>
        <w:t>在建项目数量（不分专业）须不大于三个，如投标人在建项目大于三个的，本项目投标按废标处理，情节严重的，将上报交建集团进行处理。</w:t>
      </w:r>
    </w:p>
    <w:bookmarkEnd w:id="17"/>
    <w:p w:rsidR="0012709A" w:rsidRDefault="0012709A" w:rsidP="0012709A">
      <w:pPr>
        <w:widowControl/>
        <w:spacing w:line="440" w:lineRule="exact"/>
        <w:ind w:firstLineChars="200" w:firstLine="482"/>
        <w:rPr>
          <w:rFonts w:ascii="宋体" w:hAnsi="宋体" w:cs="宋体"/>
          <w:sz w:val="24"/>
          <w:lang w:eastAsia="zh-CN"/>
        </w:rPr>
      </w:pPr>
      <w:r>
        <w:rPr>
          <w:rFonts w:ascii="宋体" w:hAnsi="宋体" w:cs="宋体" w:hint="eastAsia"/>
          <w:b/>
          <w:color w:val="000000"/>
          <w:sz w:val="24"/>
          <w:lang w:eastAsia="zh-CN"/>
        </w:rPr>
        <w:t>3.4、</w:t>
      </w:r>
      <w:r>
        <w:rPr>
          <w:rFonts w:ascii="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12709A" w:rsidRDefault="0012709A" w:rsidP="0012709A">
      <w:pPr>
        <w:widowControl/>
        <w:spacing w:line="360" w:lineRule="auto"/>
        <w:ind w:firstLineChars="200" w:firstLine="482"/>
        <w:rPr>
          <w:sz w:val="24"/>
          <w:szCs w:val="28"/>
          <w:lang w:eastAsia="zh-CN"/>
        </w:rPr>
      </w:pPr>
      <w:r>
        <w:rPr>
          <w:rFonts w:ascii="宋体" w:hAnsi="宋体" w:cs="宋体" w:hint="eastAsia"/>
          <w:b/>
          <w:sz w:val="24"/>
          <w:lang w:eastAsia="zh-CN"/>
        </w:rPr>
        <w:t>3.5、</w:t>
      </w:r>
      <w:r>
        <w:rPr>
          <w:rFonts w:ascii="宋体" w:hAnsi="宋体" w:cs="宋体" w:hint="eastAsia"/>
          <w:color w:val="000000"/>
          <w:sz w:val="24"/>
          <w:lang w:eastAsia="zh-CN"/>
        </w:rPr>
        <w:t>本次招标不接受联合体投标。</w:t>
      </w:r>
    </w:p>
    <w:p w:rsidR="0012709A" w:rsidRDefault="0012709A" w:rsidP="0012709A">
      <w:pPr>
        <w:widowControl/>
        <w:spacing w:line="360" w:lineRule="auto"/>
        <w:ind w:firstLineChars="200" w:firstLine="482"/>
        <w:rPr>
          <w:rFonts w:ascii="宋体" w:hAnsi="宋体" w:cs="宋体"/>
          <w:color w:val="000000"/>
          <w:sz w:val="24"/>
          <w:lang w:eastAsia="zh-CN"/>
        </w:rPr>
      </w:pPr>
      <w:r>
        <w:rPr>
          <w:rFonts w:ascii="宋体" w:hAnsi="宋体" w:cs="宋体" w:hint="eastAsia"/>
          <w:b/>
          <w:color w:val="000000"/>
          <w:sz w:val="24"/>
          <w:lang w:eastAsia="zh-CN"/>
        </w:rPr>
        <w:t>3.6、</w:t>
      </w:r>
      <w:r>
        <w:rPr>
          <w:rFonts w:ascii="宋体" w:hAnsi="宋体" w:hint="eastAsia"/>
          <w:spacing w:val="10"/>
          <w:sz w:val="24"/>
          <w:szCs w:val="21"/>
          <w:lang w:eastAsia="zh-CN"/>
        </w:rPr>
        <w:t>法律法规规定的其他条件。</w:t>
      </w:r>
    </w:p>
    <w:p w:rsidR="00780F3E" w:rsidRDefault="0012709A">
      <w:pPr>
        <w:widowControl/>
        <w:spacing w:line="500" w:lineRule="exact"/>
        <w:rPr>
          <w:rFonts w:ascii="宋体"/>
          <w:b/>
          <w:bCs/>
          <w:color w:val="000000"/>
          <w:sz w:val="28"/>
          <w:szCs w:val="28"/>
          <w:lang w:eastAsia="zh-CN"/>
        </w:rPr>
      </w:pPr>
      <w:r>
        <w:rPr>
          <w:rFonts w:ascii="宋体" w:hAnsi="宋体"/>
          <w:b/>
          <w:bCs/>
          <w:color w:val="000000"/>
          <w:sz w:val="28"/>
          <w:szCs w:val="28"/>
          <w:lang w:eastAsia="zh-CN"/>
        </w:rPr>
        <w:t>4</w:t>
      </w:r>
      <w:r>
        <w:rPr>
          <w:rFonts w:ascii="宋体" w:hAnsi="宋体" w:hint="eastAsia"/>
          <w:b/>
          <w:bCs/>
          <w:color w:val="000000"/>
          <w:sz w:val="28"/>
          <w:szCs w:val="28"/>
          <w:lang w:eastAsia="zh-CN"/>
        </w:rPr>
        <w:t>、资格审查方式及评标办法</w:t>
      </w:r>
    </w:p>
    <w:p w:rsidR="00780F3E" w:rsidRDefault="0012709A">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4.1</w:t>
      </w:r>
      <w:r>
        <w:rPr>
          <w:rFonts w:ascii="宋体" w:hAnsi="宋体" w:cs="宋体" w:hint="eastAsia"/>
          <w:b/>
          <w:color w:val="000000"/>
          <w:sz w:val="24"/>
          <w:lang w:eastAsia="zh-CN"/>
        </w:rPr>
        <w:t>、</w:t>
      </w:r>
      <w:r>
        <w:rPr>
          <w:rFonts w:ascii="宋体" w:hAnsi="宋体" w:cs="宋体" w:hint="eastAsia"/>
          <w:color w:val="000000"/>
          <w:sz w:val="24"/>
          <w:lang w:eastAsia="zh-CN"/>
        </w:rPr>
        <w:t>本项目采用资格审查，纸质评标。</w:t>
      </w:r>
    </w:p>
    <w:p w:rsidR="00780F3E" w:rsidRDefault="0012709A">
      <w:pPr>
        <w:widowControl/>
        <w:spacing w:line="500" w:lineRule="exact"/>
        <w:ind w:firstLineChars="200" w:firstLine="482"/>
        <w:rPr>
          <w:rFonts w:ascii="宋体" w:cs="宋体"/>
          <w:color w:val="000000"/>
          <w:sz w:val="24"/>
          <w:lang w:eastAsia="zh-CN"/>
        </w:rPr>
      </w:pPr>
      <w:r>
        <w:rPr>
          <w:rFonts w:ascii="宋体" w:hAnsi="宋体" w:cs="宋体"/>
          <w:b/>
          <w:color w:val="000000"/>
          <w:sz w:val="24"/>
          <w:lang w:eastAsia="zh-CN"/>
        </w:rPr>
        <w:t>4.2</w:t>
      </w:r>
      <w:r>
        <w:rPr>
          <w:rFonts w:ascii="宋体" w:hAnsi="宋体" w:cs="宋体" w:hint="eastAsia"/>
          <w:b/>
          <w:color w:val="000000"/>
          <w:sz w:val="24"/>
          <w:lang w:eastAsia="zh-CN"/>
        </w:rPr>
        <w:t>、</w:t>
      </w:r>
      <w:r>
        <w:rPr>
          <w:rFonts w:ascii="宋体" w:hAnsi="宋体" w:cs="宋体" w:hint="eastAsia"/>
          <w:color w:val="000000"/>
          <w:sz w:val="24"/>
          <w:lang w:eastAsia="zh-CN"/>
        </w:rPr>
        <w:t>本项目评标办法采用“报价承诺法”。</w:t>
      </w:r>
    </w:p>
    <w:p w:rsidR="00780F3E" w:rsidRDefault="0012709A">
      <w:pPr>
        <w:widowControl/>
        <w:spacing w:line="500" w:lineRule="exact"/>
        <w:rPr>
          <w:rFonts w:ascii="宋体"/>
          <w:b/>
          <w:bCs/>
          <w:color w:val="000000"/>
          <w:sz w:val="28"/>
          <w:szCs w:val="28"/>
          <w:lang w:eastAsia="zh-CN"/>
        </w:rPr>
      </w:pPr>
      <w:r>
        <w:rPr>
          <w:rFonts w:ascii="宋体" w:hAnsi="宋体"/>
          <w:b/>
          <w:bCs/>
          <w:color w:val="000000"/>
          <w:sz w:val="28"/>
          <w:szCs w:val="28"/>
          <w:lang w:eastAsia="zh-CN"/>
        </w:rPr>
        <w:t>5</w:t>
      </w:r>
      <w:r>
        <w:rPr>
          <w:rFonts w:ascii="宋体" w:hAnsi="宋体" w:hint="eastAsia"/>
          <w:b/>
          <w:bCs/>
          <w:color w:val="000000"/>
          <w:sz w:val="28"/>
          <w:szCs w:val="28"/>
          <w:lang w:eastAsia="zh-CN"/>
        </w:rPr>
        <w:t>、报名及招标文件的获取</w:t>
      </w:r>
    </w:p>
    <w:p w:rsidR="00780F3E" w:rsidRDefault="0012709A">
      <w:pPr>
        <w:widowControl/>
        <w:spacing w:line="420" w:lineRule="exact"/>
        <w:ind w:firstLineChars="200" w:firstLine="480"/>
        <w:rPr>
          <w:rFonts w:ascii="宋体" w:cs="宋体"/>
          <w:b/>
          <w:bCs/>
          <w:color w:val="000000"/>
          <w:sz w:val="24"/>
          <w:lang w:eastAsia="zh-CN"/>
        </w:rPr>
      </w:pPr>
      <w:r>
        <w:rPr>
          <w:rFonts w:ascii="宋体" w:hAnsi="宋体" w:cs="Arial" w:hint="eastAsia"/>
          <w:color w:val="000000"/>
          <w:sz w:val="24"/>
          <w:lang w:eastAsia="zh-CN"/>
        </w:rPr>
        <w:t>凡符合资格条件且有意参加本次施工招标的</w:t>
      </w:r>
      <w:r>
        <w:rPr>
          <w:rFonts w:hint="eastAsia"/>
          <w:sz w:val="24"/>
          <w:szCs w:val="28"/>
          <w:lang w:eastAsia="zh-CN"/>
        </w:rPr>
        <w:t>上饶市交通建设投资集团有限公司劳务分包企业资源库《</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专业入库企业》名单内</w:t>
      </w:r>
      <w:r>
        <w:rPr>
          <w:rFonts w:ascii="宋体" w:hAnsi="宋体" w:cs="Arial" w:hint="eastAsia"/>
          <w:color w:val="000000"/>
          <w:sz w:val="24"/>
          <w:lang w:eastAsia="zh-CN"/>
        </w:rPr>
        <w:t>的公司</w:t>
      </w:r>
      <w:r>
        <w:rPr>
          <w:rFonts w:ascii="宋体" w:hAnsi="宋体" w:cs="Arial" w:hint="eastAsia"/>
          <w:sz w:val="24"/>
          <w:lang w:eastAsia="zh-CN"/>
        </w:rPr>
        <w:t>请于</w:t>
      </w:r>
      <w:r>
        <w:rPr>
          <w:rFonts w:ascii="宋体" w:hAnsi="宋体" w:cs="Arial"/>
          <w:color w:val="FF0000"/>
          <w:sz w:val="24"/>
          <w:u w:val="single"/>
          <w:lang w:eastAsia="zh-CN"/>
        </w:rPr>
        <w:t>202</w:t>
      </w:r>
      <w:r>
        <w:rPr>
          <w:rFonts w:ascii="宋体" w:hAnsi="宋体" w:cs="Arial" w:hint="eastAsia"/>
          <w:color w:val="FF0000"/>
          <w:sz w:val="24"/>
          <w:u w:val="single"/>
          <w:lang w:eastAsia="zh-CN"/>
        </w:rPr>
        <w:t>2</w:t>
      </w:r>
      <w:r>
        <w:rPr>
          <w:rFonts w:ascii="宋体" w:hAnsi="宋体" w:cs="Arial" w:hint="eastAsia"/>
          <w:sz w:val="24"/>
          <w:lang w:eastAsia="zh-CN"/>
        </w:rPr>
        <w:t>年</w:t>
      </w:r>
      <w:r>
        <w:rPr>
          <w:rFonts w:ascii="宋体" w:hAnsi="宋体" w:cs="Arial" w:hint="eastAsia"/>
          <w:color w:val="FF0000"/>
          <w:sz w:val="24"/>
          <w:u w:val="single"/>
          <w:lang w:eastAsia="zh-CN"/>
        </w:rPr>
        <w:t>7</w:t>
      </w:r>
      <w:r>
        <w:rPr>
          <w:rFonts w:ascii="宋体" w:hAnsi="宋体" w:cs="Arial" w:hint="eastAsia"/>
          <w:sz w:val="24"/>
          <w:lang w:eastAsia="zh-CN"/>
        </w:rPr>
        <w:t>月</w:t>
      </w:r>
      <w:r>
        <w:rPr>
          <w:rFonts w:ascii="宋体" w:hAnsi="宋体" w:cs="Arial" w:hint="eastAsia"/>
          <w:color w:val="FF0000"/>
          <w:sz w:val="24"/>
          <w:u w:val="single"/>
          <w:lang w:eastAsia="zh-CN"/>
        </w:rPr>
        <w:t>5</w:t>
      </w:r>
      <w:r>
        <w:rPr>
          <w:rFonts w:ascii="宋体" w:hAnsi="宋体" w:cs="Arial" w:hint="eastAsia"/>
          <w:sz w:val="24"/>
          <w:lang w:eastAsia="zh-CN"/>
        </w:rPr>
        <w:t>日</w:t>
      </w:r>
      <w:r>
        <w:rPr>
          <w:rFonts w:ascii="宋体" w:hAnsi="宋体" w:cs="Arial" w:hint="eastAsia"/>
          <w:color w:val="FF0000"/>
          <w:sz w:val="24"/>
          <w:lang w:eastAsia="zh-CN"/>
        </w:rPr>
        <w:t>下午</w:t>
      </w:r>
      <w:r>
        <w:rPr>
          <w:rFonts w:ascii="宋体" w:hAnsi="宋体" w:cs="Arial"/>
          <w:color w:val="FF0000"/>
          <w:sz w:val="24"/>
          <w:u w:val="single"/>
          <w:lang w:eastAsia="zh-CN"/>
        </w:rPr>
        <w:t>16</w:t>
      </w:r>
      <w:r>
        <w:rPr>
          <w:rFonts w:ascii="宋体" w:hAnsi="宋体" w:cs="Arial" w:hint="eastAsia"/>
          <w:color w:val="FF0000"/>
          <w:sz w:val="24"/>
          <w:lang w:eastAsia="zh-CN"/>
        </w:rPr>
        <w:t>时</w:t>
      </w:r>
      <w:r>
        <w:rPr>
          <w:rFonts w:ascii="宋体" w:cs="Arial"/>
          <w:color w:val="FF0000"/>
          <w:sz w:val="24"/>
          <w:u w:val="single"/>
          <w:lang w:eastAsia="zh-CN"/>
        </w:rPr>
        <w:t>00</w:t>
      </w:r>
      <w:r>
        <w:rPr>
          <w:rFonts w:ascii="宋体" w:hAnsi="宋体" w:cs="Arial" w:hint="eastAsia"/>
          <w:sz w:val="24"/>
          <w:lang w:eastAsia="zh-CN"/>
        </w:rPr>
        <w:t>分前将投标保证金汇入招标人指定账户即视为报名成功</w:t>
      </w:r>
      <w:r>
        <w:rPr>
          <w:rFonts w:ascii="宋体" w:hAnsi="宋体" w:cs="宋体" w:hint="eastAsia"/>
          <w:sz w:val="24"/>
          <w:highlight w:val="white"/>
          <w:lang w:eastAsia="zh-CN"/>
        </w:rPr>
        <w:t>，</w:t>
      </w:r>
      <w:r>
        <w:rPr>
          <w:rFonts w:ascii="宋体" w:hAnsi="宋体" w:cs="Arial" w:hint="eastAsia"/>
          <w:sz w:val="24"/>
          <w:lang w:eastAsia="zh-CN"/>
        </w:rPr>
        <w:t>（须注明所投标段的名称）</w:t>
      </w:r>
      <w:r>
        <w:rPr>
          <w:rFonts w:ascii="宋体" w:hAnsi="宋体" w:cs="宋体" w:hint="eastAsia"/>
          <w:bCs/>
          <w:sz w:val="24"/>
          <w:highlight w:val="white"/>
          <w:lang w:eastAsia="zh-CN"/>
        </w:rPr>
        <w:t>。</w:t>
      </w:r>
      <w:r>
        <w:rPr>
          <w:rFonts w:ascii="宋体" w:hAnsi="宋体" w:cs="宋体" w:hint="eastAsia"/>
          <w:b/>
          <w:bCs/>
          <w:sz w:val="24"/>
          <w:highlight w:val="white"/>
          <w:lang w:eastAsia="zh-CN"/>
        </w:rPr>
        <w:t>投标人报名成功后，投标人应在微信群“</w:t>
      </w:r>
      <w:r>
        <w:rPr>
          <w:rFonts w:ascii="宋体" w:hAnsi="宋体" w:cs="宋体" w:hint="eastAsia"/>
          <w:b/>
          <w:bCs/>
          <w:sz w:val="24"/>
          <w:lang w:eastAsia="zh-CN"/>
        </w:rPr>
        <w:t>上饶交建交安绿化机电劳务分包库”上传“投标保证金银行回单+投标人邮箱号码”，招标人当天确认后，将招标文件及相关资料发送至相应投标人邮箱，供投标人下载查阅</w:t>
      </w:r>
      <w:r>
        <w:rPr>
          <w:rFonts w:ascii="宋体" w:hAnsi="宋体" w:cs="宋体" w:hint="eastAsia"/>
          <w:b/>
          <w:bCs/>
          <w:sz w:val="24"/>
          <w:highlight w:val="white"/>
          <w:lang w:eastAsia="zh-CN"/>
        </w:rPr>
        <w:t>。</w:t>
      </w:r>
    </w:p>
    <w:p w:rsidR="00780F3E" w:rsidRDefault="0012709A">
      <w:pPr>
        <w:widowControl/>
        <w:spacing w:line="500" w:lineRule="exact"/>
        <w:rPr>
          <w:rFonts w:ascii="宋体"/>
          <w:b/>
          <w:bCs/>
          <w:color w:val="000000"/>
          <w:sz w:val="28"/>
          <w:szCs w:val="28"/>
          <w:lang w:eastAsia="zh-CN"/>
        </w:rPr>
      </w:pPr>
      <w:r>
        <w:rPr>
          <w:rFonts w:ascii="宋体" w:hAnsi="宋体"/>
          <w:b/>
          <w:bCs/>
          <w:color w:val="000000"/>
          <w:sz w:val="28"/>
          <w:szCs w:val="28"/>
          <w:lang w:eastAsia="zh-CN"/>
        </w:rPr>
        <w:lastRenderedPageBreak/>
        <w:t>6</w:t>
      </w:r>
      <w:r>
        <w:rPr>
          <w:rFonts w:ascii="宋体" w:hAnsi="宋体" w:hint="eastAsia"/>
          <w:b/>
          <w:bCs/>
          <w:color w:val="000000"/>
          <w:sz w:val="28"/>
          <w:szCs w:val="28"/>
          <w:lang w:eastAsia="zh-CN"/>
        </w:rPr>
        <w:t>、投标文件的递交及相关事宜</w:t>
      </w:r>
    </w:p>
    <w:p w:rsidR="00780F3E" w:rsidRDefault="0012709A">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6.1</w:t>
      </w:r>
      <w:r>
        <w:rPr>
          <w:rFonts w:ascii="宋体" w:hAnsi="宋体" w:hint="eastAsia"/>
          <w:b/>
          <w:bCs/>
          <w:color w:val="000000"/>
          <w:sz w:val="24"/>
          <w:lang w:eastAsia="zh-CN"/>
        </w:rPr>
        <w:t>、</w:t>
      </w:r>
      <w:r>
        <w:rPr>
          <w:rFonts w:ascii="宋体" w:hAnsi="宋体" w:hint="eastAsia"/>
          <w:bCs/>
          <w:color w:val="000000"/>
          <w:sz w:val="24"/>
          <w:lang w:eastAsia="zh-CN"/>
        </w:rPr>
        <w:t>招标人不组织进行工程现场踏勘和召开投标预备会，投标人应自行对该项目的工程场地和相关的周边环境情况进行调查。</w:t>
      </w:r>
    </w:p>
    <w:p w:rsidR="00780F3E" w:rsidRDefault="0012709A">
      <w:pPr>
        <w:widowControl/>
        <w:spacing w:line="420" w:lineRule="exact"/>
        <w:ind w:firstLineChars="200" w:firstLine="482"/>
        <w:rPr>
          <w:rFonts w:ascii="宋体"/>
          <w:bCs/>
          <w:color w:val="000000"/>
          <w:sz w:val="24"/>
          <w:lang w:eastAsia="zh-CN"/>
        </w:rPr>
      </w:pPr>
      <w:r>
        <w:rPr>
          <w:rFonts w:ascii="宋体" w:hAnsi="宋体"/>
          <w:b/>
          <w:bCs/>
          <w:color w:val="000000"/>
          <w:sz w:val="24"/>
          <w:lang w:eastAsia="zh-CN"/>
        </w:rPr>
        <w:t>6.2</w:t>
      </w:r>
      <w:r>
        <w:rPr>
          <w:rFonts w:ascii="宋体" w:hAnsi="宋体" w:hint="eastAsia"/>
          <w:b/>
          <w:bCs/>
          <w:color w:val="000000"/>
          <w:sz w:val="24"/>
          <w:lang w:eastAsia="zh-CN"/>
        </w:rPr>
        <w:t>、</w:t>
      </w:r>
      <w:r>
        <w:rPr>
          <w:rFonts w:ascii="宋体" w:hAnsi="宋体" w:hint="eastAsia"/>
          <w:bCs/>
          <w:color w:val="000000"/>
          <w:sz w:val="24"/>
          <w:lang w:eastAsia="zh-CN"/>
        </w:rPr>
        <w:t>投标文件递交的截止时间（投标截止时间，下同）为</w:t>
      </w:r>
      <w:r>
        <w:rPr>
          <w:rFonts w:ascii="宋体" w:hAnsi="宋体"/>
          <w:bCs/>
          <w:color w:val="FF0000"/>
          <w:sz w:val="24"/>
          <w:u w:val="single"/>
          <w:lang w:eastAsia="zh-CN"/>
        </w:rPr>
        <w:t>202</w:t>
      </w:r>
      <w:r>
        <w:rPr>
          <w:rFonts w:ascii="宋体" w:hAnsi="宋体" w:hint="eastAsia"/>
          <w:bCs/>
          <w:color w:val="FF0000"/>
          <w:sz w:val="24"/>
          <w:u w:val="single"/>
          <w:lang w:eastAsia="zh-CN"/>
        </w:rPr>
        <w:t>2</w:t>
      </w:r>
      <w:r>
        <w:rPr>
          <w:rFonts w:ascii="宋体" w:hAnsi="宋体" w:hint="eastAsia"/>
          <w:bCs/>
          <w:color w:val="FF0000"/>
          <w:sz w:val="24"/>
          <w:lang w:eastAsia="zh-CN"/>
        </w:rPr>
        <w:t>年</w:t>
      </w:r>
      <w:r>
        <w:rPr>
          <w:rFonts w:ascii="宋体" w:hAnsi="宋体" w:hint="eastAsia"/>
          <w:bCs/>
          <w:color w:val="FF0000"/>
          <w:sz w:val="24"/>
          <w:u w:val="single"/>
          <w:lang w:eastAsia="zh-CN"/>
        </w:rPr>
        <w:t>7</w:t>
      </w:r>
      <w:r>
        <w:rPr>
          <w:rFonts w:ascii="宋体" w:hAnsi="宋体" w:hint="eastAsia"/>
          <w:bCs/>
          <w:color w:val="FF0000"/>
          <w:sz w:val="24"/>
          <w:lang w:eastAsia="zh-CN"/>
        </w:rPr>
        <w:t>月</w:t>
      </w:r>
      <w:r>
        <w:rPr>
          <w:rFonts w:ascii="宋体" w:hAnsi="宋体" w:hint="eastAsia"/>
          <w:bCs/>
          <w:color w:val="FF0000"/>
          <w:sz w:val="24"/>
          <w:u w:val="single"/>
          <w:lang w:eastAsia="zh-CN"/>
        </w:rPr>
        <w:t>6</w:t>
      </w:r>
      <w:r>
        <w:rPr>
          <w:rFonts w:ascii="宋体" w:hAnsi="宋体" w:hint="eastAsia"/>
          <w:bCs/>
          <w:color w:val="FF0000"/>
          <w:sz w:val="24"/>
          <w:lang w:eastAsia="zh-CN"/>
        </w:rPr>
        <w:t>日</w:t>
      </w:r>
      <w:r>
        <w:rPr>
          <w:rFonts w:ascii="宋体" w:hAnsi="宋体" w:hint="eastAsia"/>
          <w:bCs/>
          <w:color w:val="FF0000"/>
          <w:sz w:val="24"/>
          <w:u w:val="single"/>
          <w:lang w:eastAsia="zh-CN"/>
        </w:rPr>
        <w:t>15</w:t>
      </w:r>
      <w:r>
        <w:rPr>
          <w:rFonts w:ascii="宋体" w:hAnsi="宋体" w:hint="eastAsia"/>
          <w:bCs/>
          <w:color w:val="FF0000"/>
          <w:sz w:val="24"/>
          <w:lang w:eastAsia="zh-CN"/>
        </w:rPr>
        <w:t>时</w:t>
      </w:r>
      <w:r>
        <w:rPr>
          <w:rFonts w:ascii="宋体"/>
          <w:bCs/>
          <w:color w:val="FF0000"/>
          <w:sz w:val="24"/>
          <w:u w:val="single"/>
          <w:lang w:eastAsia="zh-CN"/>
        </w:rPr>
        <w:t>00</w:t>
      </w:r>
      <w:r>
        <w:rPr>
          <w:rFonts w:ascii="宋体" w:hAnsi="宋体"/>
          <w:bCs/>
          <w:color w:val="FF0000"/>
          <w:sz w:val="24"/>
          <w:lang w:eastAsia="zh-CN"/>
        </w:rPr>
        <w:t xml:space="preserve"> </w:t>
      </w:r>
      <w:r>
        <w:rPr>
          <w:rFonts w:ascii="宋体" w:hAnsi="宋体" w:hint="eastAsia"/>
          <w:bCs/>
          <w:color w:val="FF0000"/>
          <w:sz w:val="24"/>
          <w:lang w:eastAsia="zh-CN"/>
        </w:rPr>
        <w:t>分，</w:t>
      </w:r>
      <w:r>
        <w:rPr>
          <w:rFonts w:ascii="宋体" w:hAnsi="宋体" w:hint="eastAsia"/>
          <w:bCs/>
          <w:color w:val="000000" w:themeColor="text1"/>
          <w:sz w:val="24"/>
          <w:lang w:eastAsia="zh-CN"/>
        </w:rPr>
        <w:t>凡符合资格条件且有意参加本次施工招标的投标人应于投标截止时间前将投标文件</w:t>
      </w:r>
      <w:r>
        <w:rPr>
          <w:rFonts w:ascii="宋体" w:hAnsi="宋体" w:hint="eastAsia"/>
          <w:bCs/>
          <w:color w:val="000000"/>
          <w:sz w:val="24"/>
          <w:lang w:eastAsia="zh-CN"/>
        </w:rPr>
        <w:t>递交至</w:t>
      </w:r>
      <w:r>
        <w:rPr>
          <w:rFonts w:ascii="宋体" w:hAnsi="宋体" w:cs="宋体" w:hint="eastAsia"/>
          <w:color w:val="000000" w:themeColor="text1"/>
          <w:sz w:val="24"/>
          <w:highlight w:val="white"/>
          <w:lang w:eastAsia="zh-CN"/>
        </w:rPr>
        <w:t>江西省现代路桥工程集团有限公司</w:t>
      </w:r>
      <w:r>
        <w:rPr>
          <w:rFonts w:ascii="宋体" w:hAnsi="宋体" w:cs="宋体" w:hint="eastAsia"/>
          <w:color w:val="000000" w:themeColor="text1"/>
          <w:sz w:val="24"/>
          <w:lang w:eastAsia="zh-CN"/>
        </w:rPr>
        <w:t>一楼会议室</w:t>
      </w:r>
      <w:r>
        <w:rPr>
          <w:rFonts w:ascii="宋体" w:hAnsi="宋体" w:hint="eastAsia"/>
          <w:bCs/>
          <w:color w:val="000000"/>
          <w:sz w:val="24"/>
          <w:lang w:eastAsia="zh-CN"/>
        </w:rPr>
        <w:t>参与“报价承诺法”开评标。</w:t>
      </w:r>
    </w:p>
    <w:p w:rsidR="00780F3E" w:rsidRDefault="0012709A">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6.3</w:t>
      </w:r>
      <w:r>
        <w:rPr>
          <w:rFonts w:ascii="宋体" w:hAnsi="宋体" w:hint="eastAsia"/>
          <w:b/>
          <w:bCs/>
          <w:color w:val="000000"/>
          <w:sz w:val="24"/>
          <w:lang w:eastAsia="zh-CN"/>
        </w:rPr>
        <w:t>、</w:t>
      </w:r>
      <w:r>
        <w:rPr>
          <w:rFonts w:ascii="宋体" w:hAnsi="宋体" w:hint="eastAsia"/>
          <w:bCs/>
          <w:color w:val="000000"/>
          <w:sz w:val="24"/>
          <w:lang w:eastAsia="zh-CN"/>
        </w:rPr>
        <w:t>逾期送达或者未送达指定地点的投标文件，招标人不予受理。</w:t>
      </w:r>
    </w:p>
    <w:p w:rsidR="00780F3E" w:rsidRDefault="0012709A">
      <w:pPr>
        <w:widowControl/>
        <w:spacing w:line="500" w:lineRule="exact"/>
        <w:ind w:firstLineChars="200" w:firstLine="482"/>
        <w:rPr>
          <w:rFonts w:ascii="宋体"/>
          <w:bCs/>
          <w:color w:val="000000"/>
          <w:sz w:val="24"/>
          <w:lang w:eastAsia="zh-CN"/>
        </w:rPr>
      </w:pPr>
      <w:r>
        <w:rPr>
          <w:rFonts w:ascii="宋体" w:hAnsi="宋体"/>
          <w:b/>
          <w:bCs/>
          <w:color w:val="000000"/>
          <w:sz w:val="24"/>
          <w:lang w:eastAsia="zh-CN"/>
        </w:rPr>
        <w:t>6.4</w:t>
      </w:r>
      <w:r>
        <w:rPr>
          <w:rFonts w:ascii="宋体" w:hAnsi="宋体" w:hint="eastAsia"/>
          <w:b/>
          <w:bCs/>
          <w:color w:val="000000"/>
          <w:sz w:val="24"/>
          <w:lang w:eastAsia="zh-CN"/>
        </w:rPr>
        <w:t>、</w:t>
      </w:r>
      <w:r>
        <w:rPr>
          <w:rFonts w:ascii="宋体" w:hAnsi="宋体" w:hint="eastAsia"/>
          <w:bCs/>
          <w:color w:val="000000"/>
          <w:sz w:val="24"/>
          <w:lang w:eastAsia="zh-CN"/>
        </w:rPr>
        <w:t>有关本次招标的澄清和修改等补遗材料，将在</w:t>
      </w:r>
      <w:r>
        <w:rPr>
          <w:rFonts w:ascii="宋体" w:hAnsi="宋体" w:cs="宋体" w:hint="eastAsia"/>
          <w:color w:val="000000"/>
          <w:sz w:val="24"/>
          <w:highlight w:val="white"/>
          <w:lang w:eastAsia="zh-CN"/>
        </w:rPr>
        <w:t>江西省现代路桥工程集团有限公司及</w:t>
      </w:r>
      <w:r>
        <w:rPr>
          <w:rFonts w:hint="eastAsia"/>
          <w:sz w:val="24"/>
          <w:szCs w:val="28"/>
        </w:rPr>
        <w:t>上饶市交通建设投资集团有限公司</w:t>
      </w:r>
      <w:r>
        <w:rPr>
          <w:rFonts w:ascii="宋体" w:hAnsi="宋体" w:hint="eastAsia"/>
          <w:bCs/>
          <w:color w:val="000000"/>
          <w:sz w:val="24"/>
          <w:lang w:eastAsia="zh-CN"/>
        </w:rPr>
        <w:t>网上发布，请潜在投标人随时关注并及时下载有关补充材料，否则，由此造成的后果由投标人自负。</w:t>
      </w:r>
    </w:p>
    <w:bookmarkEnd w:id="16"/>
    <w:p w:rsidR="00780F3E" w:rsidRDefault="0012709A">
      <w:pPr>
        <w:spacing w:line="500" w:lineRule="exact"/>
        <w:ind w:firstLineChars="200" w:firstLine="482"/>
        <w:rPr>
          <w:rFonts w:ascii="宋体"/>
          <w:bCs/>
          <w:color w:val="000000"/>
          <w:sz w:val="24"/>
          <w:szCs w:val="24"/>
        </w:rPr>
      </w:pPr>
      <w:r>
        <w:rPr>
          <w:rFonts w:ascii="宋体" w:hAnsi="宋体"/>
          <w:b/>
          <w:bCs/>
          <w:color w:val="000000"/>
          <w:sz w:val="24"/>
          <w:szCs w:val="24"/>
        </w:rPr>
        <w:t>6.5</w:t>
      </w:r>
      <w:r>
        <w:rPr>
          <w:rFonts w:ascii="宋体" w:hAnsi="宋体" w:hint="eastAsia"/>
          <w:b/>
          <w:bCs/>
          <w:color w:val="000000"/>
          <w:sz w:val="24"/>
          <w:szCs w:val="24"/>
        </w:rPr>
        <w:t>、</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18" w:name="_Hlk66358029"/>
      <w:r>
        <w:rPr>
          <w:rFonts w:ascii="Times New Roman" w:hint="eastAsia"/>
          <w:color w:val="FF0000"/>
          <w:sz w:val="24"/>
          <w:szCs w:val="24"/>
          <w:u w:val="single"/>
          <w:lang w:eastAsia="zh-CN"/>
        </w:rPr>
        <w:t>591764783</w:t>
      </w:r>
      <w:r>
        <w:rPr>
          <w:rFonts w:ascii="Times New Roman"/>
          <w:color w:val="FF0000"/>
          <w:sz w:val="24"/>
          <w:szCs w:val="24"/>
          <w:u w:val="single"/>
        </w:rPr>
        <w:t>@qq.com</w:t>
      </w:r>
      <w:r>
        <w:rPr>
          <w:rFonts w:ascii="Times New Roman"/>
          <w:color w:val="FF0000"/>
          <w:sz w:val="24"/>
          <w:szCs w:val="24"/>
        </w:rPr>
        <w:t>，</w:t>
      </w:r>
      <w:bookmarkEnd w:id="18"/>
      <w:r>
        <w:rPr>
          <w:rFonts w:ascii="Times New Roman"/>
          <w:sz w:val="24"/>
          <w:szCs w:val="24"/>
        </w:rPr>
        <w:t>并电话告知招标人。</w:t>
      </w:r>
    </w:p>
    <w:p w:rsidR="00780F3E" w:rsidRDefault="0012709A">
      <w:pPr>
        <w:spacing w:line="500" w:lineRule="exact"/>
        <w:rPr>
          <w:rFonts w:ascii="宋体"/>
          <w:bCs/>
          <w:color w:val="000000"/>
          <w:sz w:val="28"/>
          <w:szCs w:val="28"/>
        </w:rPr>
      </w:pPr>
      <w:r>
        <w:rPr>
          <w:rFonts w:ascii="宋体" w:hAnsi="宋体"/>
          <w:b/>
          <w:bCs/>
          <w:color w:val="000000"/>
          <w:sz w:val="28"/>
          <w:szCs w:val="28"/>
        </w:rPr>
        <w:t>7</w:t>
      </w:r>
      <w:r>
        <w:rPr>
          <w:rFonts w:ascii="宋体" w:hAnsi="宋体" w:hint="eastAsia"/>
          <w:b/>
          <w:bCs/>
          <w:color w:val="000000"/>
          <w:sz w:val="28"/>
          <w:szCs w:val="28"/>
        </w:rPr>
        <w:t>、发布公告的媒介</w:t>
      </w:r>
    </w:p>
    <w:p w:rsidR="00780F3E" w:rsidRDefault="0012709A">
      <w:pPr>
        <w:widowControl/>
        <w:spacing w:line="500" w:lineRule="exact"/>
        <w:ind w:firstLineChars="200" w:firstLine="482"/>
        <w:rPr>
          <w:rFonts w:ascii="宋体"/>
          <w:bCs/>
          <w:color w:val="000000"/>
          <w:sz w:val="24"/>
        </w:rPr>
      </w:pPr>
      <w:r>
        <w:rPr>
          <w:rFonts w:ascii="宋体" w:hAnsi="宋体"/>
          <w:b/>
          <w:bCs/>
          <w:color w:val="000000"/>
          <w:sz w:val="24"/>
        </w:rPr>
        <w:t>7.1</w:t>
      </w:r>
      <w:r>
        <w:rPr>
          <w:rFonts w:ascii="宋体" w:hAnsi="宋体" w:hint="eastAsia"/>
          <w:b/>
          <w:bCs/>
          <w:color w:val="000000"/>
          <w:sz w:val="24"/>
        </w:rPr>
        <w:t>、</w:t>
      </w:r>
      <w:r>
        <w:rPr>
          <w:rFonts w:ascii="宋体" w:hAnsi="宋体" w:hint="eastAsia"/>
          <w:bCs/>
          <w:color w:val="000000"/>
          <w:sz w:val="24"/>
          <w:lang w:eastAsia="zh-CN"/>
        </w:rPr>
        <w:t>本次招标公告同时在</w:t>
      </w:r>
      <w:r>
        <w:rPr>
          <w:rFonts w:hint="eastAsia"/>
          <w:sz w:val="24"/>
          <w:szCs w:val="28"/>
        </w:rPr>
        <w:t>上饶市交通建设投资集团有限公司</w:t>
      </w:r>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hAnsi="宋体" w:cs="宋体" w:hint="eastAsia"/>
          <w:color w:val="000000"/>
          <w:sz w:val="24"/>
          <w:highlight w:val="white"/>
          <w:lang w:eastAsia="zh-CN"/>
        </w:rPr>
        <w:t>江西省现代路桥工程集团有限公司</w:t>
      </w:r>
      <w:r>
        <w:rPr>
          <w:rFonts w:ascii="宋体" w:hAnsi="宋体" w:hint="eastAsia"/>
          <w:bCs/>
          <w:color w:val="000000"/>
          <w:sz w:val="24"/>
          <w:lang w:eastAsia="zh-CN"/>
        </w:rPr>
        <w:t>网上发布（</w:t>
      </w:r>
      <w:r>
        <w:rPr>
          <w:rFonts w:ascii="宋体" w:hAnsi="宋体"/>
          <w:bCs/>
          <w:color w:val="000000"/>
          <w:sz w:val="24"/>
          <w:lang w:eastAsia="zh-CN"/>
        </w:rPr>
        <w:t>http://www.jxxdlq.com/</w:t>
      </w:r>
      <w:r>
        <w:rPr>
          <w:rFonts w:ascii="宋体" w:hAnsi="宋体" w:hint="eastAsia"/>
          <w:bCs/>
          <w:color w:val="000000"/>
          <w:sz w:val="24"/>
          <w:lang w:eastAsia="zh-CN"/>
        </w:rPr>
        <w:t>）。</w:t>
      </w:r>
    </w:p>
    <w:p w:rsidR="00780F3E" w:rsidRDefault="0012709A">
      <w:pPr>
        <w:spacing w:line="500" w:lineRule="exact"/>
        <w:rPr>
          <w:rFonts w:ascii="宋体" w:cs="宋体"/>
          <w:b/>
          <w:bCs/>
          <w:color w:val="000000"/>
          <w:sz w:val="28"/>
          <w:szCs w:val="28"/>
          <w:lang w:eastAsia="zh-CN"/>
        </w:rPr>
      </w:pPr>
      <w:r>
        <w:rPr>
          <w:rFonts w:ascii="宋体" w:hAnsi="宋体"/>
          <w:b/>
          <w:bCs/>
          <w:color w:val="000000"/>
          <w:sz w:val="28"/>
          <w:szCs w:val="28"/>
          <w:lang w:eastAsia="zh-CN"/>
        </w:rPr>
        <w:t>8</w:t>
      </w:r>
      <w:r>
        <w:rPr>
          <w:rFonts w:ascii="宋体" w:hAnsi="宋体" w:cs="宋体" w:hint="eastAsia"/>
          <w:b/>
          <w:bCs/>
          <w:color w:val="000000"/>
          <w:sz w:val="28"/>
          <w:szCs w:val="28"/>
          <w:lang w:eastAsia="zh-CN"/>
        </w:rPr>
        <w:t>、联系方式</w:t>
      </w:r>
    </w:p>
    <w:p w:rsidR="00780F3E" w:rsidRDefault="0012709A">
      <w:pPr>
        <w:spacing w:line="500" w:lineRule="exact"/>
        <w:ind w:firstLineChars="200" w:firstLine="480"/>
        <w:rPr>
          <w:sz w:val="24"/>
          <w:szCs w:val="24"/>
          <w:u w:val="single"/>
          <w:lang w:eastAsia="zh-CN"/>
        </w:rPr>
      </w:pPr>
      <w:r>
        <w:rPr>
          <w:rFonts w:hint="eastAsia"/>
          <w:sz w:val="24"/>
          <w:lang w:eastAsia="zh-CN"/>
        </w:rPr>
        <w:t>招</w:t>
      </w:r>
      <w:r>
        <w:rPr>
          <w:sz w:val="24"/>
          <w:lang w:eastAsia="zh-CN"/>
        </w:rPr>
        <w:t xml:space="preserve"> </w:t>
      </w:r>
      <w:r>
        <w:rPr>
          <w:rFonts w:hint="eastAsia"/>
          <w:sz w:val="24"/>
          <w:lang w:eastAsia="zh-CN"/>
        </w:rPr>
        <w:t>标</w:t>
      </w:r>
      <w:r>
        <w:rPr>
          <w:sz w:val="24"/>
          <w:lang w:eastAsia="zh-CN"/>
        </w:rPr>
        <w:t xml:space="preserve"> </w:t>
      </w:r>
      <w:r>
        <w:rPr>
          <w:rFonts w:hint="eastAsia"/>
          <w:sz w:val="24"/>
          <w:lang w:eastAsia="zh-CN"/>
        </w:rPr>
        <w:t>人：</w:t>
      </w:r>
      <w:r>
        <w:rPr>
          <w:rFonts w:hint="eastAsia"/>
          <w:sz w:val="24"/>
          <w:szCs w:val="24"/>
          <w:u w:val="single"/>
          <w:lang w:eastAsia="zh-CN"/>
        </w:rPr>
        <w:t>江西省现代路桥工程集团有限公司</w:t>
      </w:r>
      <w:r>
        <w:rPr>
          <w:sz w:val="24"/>
          <w:szCs w:val="24"/>
          <w:lang w:eastAsia="zh-CN"/>
        </w:rPr>
        <w:t xml:space="preserve"> </w:t>
      </w:r>
    </w:p>
    <w:p w:rsidR="00780F3E" w:rsidRDefault="0012709A">
      <w:pPr>
        <w:spacing w:line="500" w:lineRule="exact"/>
        <w:ind w:firstLineChars="200" w:firstLine="480"/>
        <w:rPr>
          <w:sz w:val="24"/>
          <w:szCs w:val="24"/>
          <w:u w:val="single"/>
          <w:lang w:eastAsia="zh-CN"/>
        </w:rPr>
      </w:pPr>
      <w:r>
        <w:rPr>
          <w:rFonts w:hint="eastAsia"/>
          <w:sz w:val="24"/>
          <w:szCs w:val="24"/>
          <w:lang w:eastAsia="zh-CN"/>
        </w:rPr>
        <w:t>地</w:t>
      </w:r>
      <w:r>
        <w:rPr>
          <w:sz w:val="24"/>
          <w:szCs w:val="24"/>
          <w:lang w:eastAsia="zh-CN"/>
        </w:rPr>
        <w:t xml:space="preserve">    </w:t>
      </w:r>
      <w:r>
        <w:rPr>
          <w:rFonts w:hint="eastAsia"/>
          <w:sz w:val="24"/>
          <w:szCs w:val="24"/>
          <w:lang w:eastAsia="zh-CN"/>
        </w:rPr>
        <w:t>址：</w:t>
      </w:r>
      <w:r>
        <w:rPr>
          <w:rFonts w:hint="eastAsia"/>
          <w:sz w:val="24"/>
          <w:szCs w:val="24"/>
          <w:u w:val="single"/>
          <w:lang w:eastAsia="zh-CN"/>
        </w:rPr>
        <w:t>上饶市信州区吉阳中路</w:t>
      </w:r>
      <w:r>
        <w:rPr>
          <w:sz w:val="24"/>
          <w:szCs w:val="24"/>
          <w:u w:val="single"/>
          <w:lang w:eastAsia="zh-CN"/>
        </w:rPr>
        <w:t>62</w:t>
      </w:r>
      <w:r>
        <w:rPr>
          <w:rFonts w:hint="eastAsia"/>
          <w:sz w:val="24"/>
          <w:szCs w:val="24"/>
          <w:u w:val="single"/>
          <w:lang w:eastAsia="zh-CN"/>
        </w:rPr>
        <w:t>号</w:t>
      </w:r>
      <w:r>
        <w:rPr>
          <w:sz w:val="24"/>
          <w:szCs w:val="24"/>
          <w:u w:val="single"/>
          <w:lang w:eastAsia="zh-CN"/>
        </w:rPr>
        <w:t xml:space="preserve">     </w:t>
      </w:r>
      <w:r>
        <w:rPr>
          <w:sz w:val="24"/>
          <w:szCs w:val="24"/>
          <w:lang w:eastAsia="zh-CN"/>
        </w:rPr>
        <w:t xml:space="preserve">      </w:t>
      </w:r>
    </w:p>
    <w:p w:rsidR="00780F3E" w:rsidRDefault="0012709A">
      <w:pPr>
        <w:spacing w:line="500" w:lineRule="exact"/>
        <w:ind w:firstLineChars="200" w:firstLine="480"/>
        <w:rPr>
          <w:sz w:val="24"/>
          <w:szCs w:val="24"/>
          <w:lang w:eastAsia="zh-CN"/>
        </w:rPr>
      </w:pPr>
      <w:r>
        <w:rPr>
          <w:rFonts w:hint="eastAsia"/>
          <w:sz w:val="24"/>
          <w:szCs w:val="24"/>
          <w:lang w:eastAsia="zh-CN"/>
        </w:rPr>
        <w:t>邮政编码：</w:t>
      </w:r>
      <w:r>
        <w:rPr>
          <w:sz w:val="24"/>
          <w:szCs w:val="24"/>
          <w:u w:val="single"/>
          <w:lang w:eastAsia="zh-CN"/>
        </w:rPr>
        <w:t xml:space="preserve"> 334000                       </w:t>
      </w:r>
      <w:r>
        <w:rPr>
          <w:sz w:val="24"/>
          <w:szCs w:val="24"/>
          <w:lang w:eastAsia="zh-CN"/>
        </w:rPr>
        <w:t xml:space="preserve">      </w:t>
      </w:r>
    </w:p>
    <w:p w:rsidR="00780F3E" w:rsidRDefault="0012709A">
      <w:pPr>
        <w:spacing w:line="500" w:lineRule="exact"/>
        <w:ind w:firstLineChars="200" w:firstLine="480"/>
        <w:rPr>
          <w:sz w:val="24"/>
          <w:szCs w:val="24"/>
          <w:lang w:eastAsia="zh-CN"/>
        </w:rPr>
      </w:pPr>
      <w:r>
        <w:rPr>
          <w:rFonts w:hint="eastAsia"/>
          <w:sz w:val="24"/>
          <w:szCs w:val="24"/>
          <w:lang w:eastAsia="zh-CN"/>
        </w:rPr>
        <w:t>联</w:t>
      </w:r>
      <w:r>
        <w:rPr>
          <w:sz w:val="24"/>
          <w:szCs w:val="24"/>
          <w:lang w:eastAsia="zh-CN"/>
        </w:rPr>
        <w:t xml:space="preserve"> </w:t>
      </w:r>
      <w:r>
        <w:rPr>
          <w:rFonts w:hint="eastAsia"/>
          <w:sz w:val="24"/>
          <w:szCs w:val="24"/>
          <w:lang w:eastAsia="zh-CN"/>
        </w:rPr>
        <w:t>系</w:t>
      </w:r>
      <w:r>
        <w:rPr>
          <w:sz w:val="24"/>
          <w:szCs w:val="24"/>
          <w:lang w:eastAsia="zh-CN"/>
        </w:rPr>
        <w:t xml:space="preserve"> </w:t>
      </w:r>
      <w:r>
        <w:rPr>
          <w:rFonts w:hint="eastAsia"/>
          <w:sz w:val="24"/>
          <w:szCs w:val="24"/>
          <w:lang w:eastAsia="zh-CN"/>
        </w:rPr>
        <w:t>人：</w:t>
      </w:r>
      <w:r>
        <w:rPr>
          <w:rFonts w:hint="eastAsia"/>
          <w:sz w:val="24"/>
          <w:szCs w:val="24"/>
          <w:u w:val="single"/>
          <w:lang w:eastAsia="zh-CN"/>
        </w:rPr>
        <w:t>周凯</w:t>
      </w:r>
      <w:r>
        <w:rPr>
          <w:sz w:val="24"/>
          <w:szCs w:val="24"/>
          <w:u w:val="single"/>
          <w:lang w:eastAsia="zh-CN"/>
        </w:rPr>
        <w:t xml:space="preserve">                          </w:t>
      </w:r>
      <w:r>
        <w:rPr>
          <w:sz w:val="24"/>
          <w:szCs w:val="24"/>
          <w:lang w:eastAsia="zh-CN"/>
        </w:rPr>
        <w:t xml:space="preserve">     </w:t>
      </w:r>
    </w:p>
    <w:p w:rsidR="00780F3E" w:rsidRDefault="0012709A">
      <w:pPr>
        <w:spacing w:line="500" w:lineRule="exact"/>
        <w:ind w:firstLineChars="200" w:firstLine="480"/>
        <w:rPr>
          <w:sz w:val="24"/>
          <w:lang w:eastAsia="zh-CN"/>
        </w:rPr>
      </w:pPr>
      <w:r>
        <w:rPr>
          <w:rFonts w:hint="eastAsia"/>
          <w:sz w:val="24"/>
          <w:szCs w:val="24"/>
          <w:lang w:eastAsia="zh-CN"/>
        </w:rPr>
        <w:t>电</w:t>
      </w:r>
      <w:r>
        <w:rPr>
          <w:sz w:val="24"/>
          <w:szCs w:val="24"/>
          <w:lang w:eastAsia="zh-CN"/>
        </w:rPr>
        <w:t xml:space="preserve">    </w:t>
      </w:r>
      <w:r>
        <w:rPr>
          <w:rFonts w:hint="eastAsia"/>
          <w:sz w:val="24"/>
          <w:szCs w:val="24"/>
          <w:lang w:eastAsia="zh-CN"/>
        </w:rPr>
        <w:t>话：</w:t>
      </w:r>
      <w:r>
        <w:rPr>
          <w:rFonts w:hint="eastAsia"/>
          <w:sz w:val="24"/>
          <w:szCs w:val="24"/>
          <w:u w:val="single"/>
          <w:lang w:eastAsia="zh-CN"/>
        </w:rPr>
        <w:t>17707093031</w:t>
      </w:r>
      <w:r>
        <w:rPr>
          <w:sz w:val="24"/>
          <w:szCs w:val="24"/>
          <w:u w:val="single"/>
          <w:lang w:eastAsia="zh-CN"/>
        </w:rPr>
        <w:t xml:space="preserve">                  </w:t>
      </w:r>
      <w:r>
        <w:rPr>
          <w:sz w:val="24"/>
          <w:lang w:eastAsia="zh-CN"/>
        </w:rPr>
        <w:t xml:space="preserve">     </w:t>
      </w:r>
    </w:p>
    <w:p w:rsidR="00780F3E" w:rsidRDefault="0012709A">
      <w:pPr>
        <w:spacing w:line="500" w:lineRule="exact"/>
        <w:ind w:firstLineChars="200" w:firstLine="480"/>
        <w:rPr>
          <w:sz w:val="24"/>
          <w:lang w:eastAsia="zh-CN"/>
        </w:rPr>
      </w:pPr>
      <w:r>
        <w:rPr>
          <w:sz w:val="24"/>
          <w:lang w:eastAsia="zh-CN"/>
        </w:rPr>
        <w:t xml:space="preserve">                                      </w:t>
      </w:r>
    </w:p>
    <w:p w:rsidR="00780F3E" w:rsidRDefault="0012709A">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bookmarkStart w:id="19" w:name="_Hlk66358075"/>
      <w:r>
        <w:rPr>
          <w:rFonts w:hint="eastAsia"/>
          <w:sz w:val="24"/>
          <w:lang w:eastAsia="zh-CN"/>
        </w:rPr>
        <w:t>S207</w:t>
      </w:r>
      <w:r>
        <w:rPr>
          <w:rFonts w:hint="eastAsia"/>
          <w:sz w:val="24"/>
          <w:lang w:eastAsia="zh-CN"/>
        </w:rPr>
        <w:t>蛟洵线万年县城外环改建工程</w:t>
      </w:r>
      <w:bookmarkEnd w:id="19"/>
      <w:r>
        <w:rPr>
          <w:rFonts w:ascii="宋体" w:hAnsi="宋体" w:hint="eastAsia"/>
          <w:bCs/>
          <w:color w:val="000000"/>
          <w:sz w:val="24"/>
          <w:szCs w:val="24"/>
          <w:lang w:eastAsia="zh-CN"/>
        </w:rPr>
        <w:t>安全设施及预埋管线工程AQSSFB-02</w:t>
      </w:r>
      <w:r>
        <w:rPr>
          <w:rFonts w:hint="eastAsia"/>
          <w:sz w:val="24"/>
          <w:lang w:eastAsia="zh-CN"/>
        </w:rPr>
        <w:t>劳务分包招标文件</w:t>
      </w:r>
    </w:p>
    <w:p w:rsidR="00780F3E" w:rsidRDefault="0012709A">
      <w:pPr>
        <w:spacing w:line="500" w:lineRule="exact"/>
        <w:rPr>
          <w:sz w:val="24"/>
          <w:lang w:eastAsia="zh-CN"/>
        </w:rPr>
      </w:pPr>
      <w:r>
        <w:rPr>
          <w:rFonts w:hint="eastAsia"/>
          <w:sz w:val="24"/>
          <w:lang w:eastAsia="zh-CN"/>
        </w:rPr>
        <w:t>附件</w:t>
      </w:r>
      <w:r>
        <w:rPr>
          <w:sz w:val="24"/>
          <w:lang w:eastAsia="zh-CN"/>
        </w:rPr>
        <w:t>2</w:t>
      </w:r>
      <w:r>
        <w:rPr>
          <w:rFonts w:hint="eastAsia"/>
          <w:sz w:val="24"/>
          <w:lang w:eastAsia="zh-CN"/>
        </w:rPr>
        <w:t>：</w:t>
      </w:r>
      <w:r>
        <w:rPr>
          <w:rFonts w:hint="eastAsia"/>
          <w:sz w:val="24"/>
          <w:lang w:eastAsia="zh-CN"/>
        </w:rPr>
        <w:t>S207</w:t>
      </w:r>
      <w:r>
        <w:rPr>
          <w:rFonts w:hint="eastAsia"/>
          <w:sz w:val="24"/>
          <w:lang w:eastAsia="zh-CN"/>
        </w:rPr>
        <w:t>蛟洵线万年县城外环改建工程</w:t>
      </w:r>
      <w:r>
        <w:rPr>
          <w:rFonts w:ascii="宋体" w:hAnsi="宋体" w:hint="eastAsia"/>
          <w:bCs/>
          <w:color w:val="000000"/>
          <w:sz w:val="24"/>
          <w:szCs w:val="24"/>
          <w:lang w:eastAsia="zh-CN"/>
        </w:rPr>
        <w:t>安全设施及预埋管线工程AQSSFB-02</w:t>
      </w:r>
      <w:r>
        <w:rPr>
          <w:rFonts w:hint="eastAsia"/>
          <w:sz w:val="24"/>
          <w:lang w:eastAsia="zh-CN"/>
        </w:rPr>
        <w:t>施工设计图纸</w:t>
      </w:r>
    </w:p>
    <w:p w:rsidR="00780F3E" w:rsidRDefault="0012709A">
      <w:pPr>
        <w:spacing w:line="500" w:lineRule="exact"/>
        <w:ind w:right="480"/>
        <w:rPr>
          <w:sz w:val="24"/>
          <w:lang w:eastAsia="zh-CN"/>
        </w:rPr>
      </w:pPr>
      <w:r>
        <w:rPr>
          <w:rFonts w:hint="eastAsia"/>
          <w:sz w:val="24"/>
          <w:lang w:eastAsia="zh-CN"/>
        </w:rPr>
        <w:t>附件</w:t>
      </w:r>
      <w:r>
        <w:rPr>
          <w:sz w:val="24"/>
          <w:lang w:eastAsia="zh-CN"/>
        </w:rPr>
        <w:t>3</w:t>
      </w:r>
      <w:r>
        <w:rPr>
          <w:rFonts w:hint="eastAsia"/>
          <w:sz w:val="24"/>
          <w:lang w:eastAsia="zh-CN"/>
        </w:rPr>
        <w:t>：</w:t>
      </w:r>
      <w:r>
        <w:rPr>
          <w:rFonts w:hint="eastAsia"/>
          <w:sz w:val="24"/>
          <w:lang w:eastAsia="zh-CN"/>
        </w:rPr>
        <w:t>S207</w:t>
      </w:r>
      <w:r>
        <w:rPr>
          <w:rFonts w:hint="eastAsia"/>
          <w:sz w:val="24"/>
          <w:lang w:eastAsia="zh-CN"/>
        </w:rPr>
        <w:t>蛟洵线万年县城外环改建工程</w:t>
      </w:r>
      <w:r>
        <w:rPr>
          <w:rFonts w:ascii="宋体" w:hAnsi="宋体" w:hint="eastAsia"/>
          <w:bCs/>
          <w:color w:val="000000"/>
          <w:sz w:val="24"/>
          <w:szCs w:val="24"/>
          <w:lang w:eastAsia="zh-CN"/>
        </w:rPr>
        <w:t>安全设施及预埋管线工程AQSSFB-02</w:t>
      </w:r>
      <w:r>
        <w:rPr>
          <w:rFonts w:hint="eastAsia"/>
          <w:sz w:val="24"/>
          <w:lang w:eastAsia="zh-CN"/>
        </w:rPr>
        <w:t>工程量清单</w:t>
      </w:r>
    </w:p>
    <w:p w:rsidR="00780F3E" w:rsidRDefault="0012709A">
      <w:pPr>
        <w:spacing w:line="500" w:lineRule="exact"/>
        <w:jc w:val="right"/>
        <w:rPr>
          <w:rFonts w:ascii="宋体" w:cs="黑体"/>
          <w:w w:val="95"/>
          <w:sz w:val="36"/>
          <w:szCs w:val="36"/>
          <w:lang w:eastAsia="zh-CN"/>
        </w:rPr>
      </w:pPr>
      <w:r>
        <w:rPr>
          <w:sz w:val="24"/>
          <w:u w:val="single"/>
          <w:lang w:eastAsia="zh-CN"/>
        </w:rPr>
        <w:t>202</w:t>
      </w:r>
      <w:r>
        <w:rPr>
          <w:rFonts w:hint="eastAsia"/>
          <w:sz w:val="24"/>
          <w:u w:val="single"/>
          <w:lang w:eastAsia="zh-CN"/>
        </w:rPr>
        <w:t>2</w:t>
      </w:r>
      <w:r>
        <w:rPr>
          <w:rFonts w:hint="eastAsia"/>
          <w:sz w:val="24"/>
          <w:lang w:eastAsia="zh-CN"/>
        </w:rPr>
        <w:t>年</w:t>
      </w:r>
      <w:r w:rsidR="00CF4008">
        <w:rPr>
          <w:rFonts w:hint="eastAsia"/>
          <w:sz w:val="24"/>
          <w:u w:val="single"/>
          <w:lang w:eastAsia="zh-CN"/>
        </w:rPr>
        <w:t>6</w:t>
      </w:r>
      <w:r>
        <w:rPr>
          <w:rFonts w:hint="eastAsia"/>
          <w:sz w:val="24"/>
          <w:lang w:eastAsia="zh-CN"/>
        </w:rPr>
        <w:t>月</w:t>
      </w:r>
      <w:r w:rsidR="00CF4008">
        <w:rPr>
          <w:rFonts w:hint="eastAsia"/>
          <w:sz w:val="24"/>
          <w:u w:val="single"/>
          <w:lang w:eastAsia="zh-CN"/>
        </w:rPr>
        <w:t>30</w:t>
      </w:r>
      <w:r>
        <w:rPr>
          <w:rFonts w:hint="eastAsia"/>
          <w:sz w:val="24"/>
          <w:lang w:eastAsia="zh-CN"/>
        </w:rPr>
        <w:t>日</w:t>
      </w:r>
    </w:p>
    <w:p w:rsidR="00780F3E" w:rsidRDefault="00780F3E">
      <w:pPr>
        <w:rPr>
          <w:rFonts w:ascii="宋体" w:cs="黑体"/>
          <w:w w:val="95"/>
          <w:sz w:val="36"/>
          <w:szCs w:val="36"/>
          <w:lang w:eastAsia="zh-CN"/>
        </w:rPr>
      </w:pPr>
    </w:p>
    <w:p w:rsidR="00780F3E" w:rsidRDefault="0012709A">
      <w:pPr>
        <w:pStyle w:val="21"/>
        <w:tabs>
          <w:tab w:val="left" w:pos="4507"/>
        </w:tabs>
        <w:spacing w:line="520" w:lineRule="exact"/>
        <w:ind w:left="2820"/>
        <w:rPr>
          <w:rFonts w:cs="黑体"/>
          <w:b w:val="0"/>
          <w:bCs w:val="0"/>
          <w:sz w:val="36"/>
          <w:szCs w:val="36"/>
          <w:lang w:eastAsia="zh-CN"/>
        </w:rPr>
      </w:pPr>
      <w:r>
        <w:rPr>
          <w:rFonts w:cs="黑体" w:hint="eastAsia"/>
          <w:w w:val="95"/>
          <w:sz w:val="36"/>
          <w:szCs w:val="36"/>
          <w:lang w:eastAsia="zh-CN"/>
        </w:rPr>
        <w:t>第二章</w:t>
      </w:r>
      <w:r>
        <w:rPr>
          <w:rFonts w:cs="黑体"/>
          <w:w w:val="95"/>
          <w:sz w:val="36"/>
          <w:szCs w:val="36"/>
          <w:lang w:eastAsia="zh-CN"/>
        </w:rPr>
        <w:tab/>
      </w:r>
      <w:r>
        <w:rPr>
          <w:rFonts w:cs="黑体" w:hint="eastAsia"/>
          <w:sz w:val="36"/>
          <w:szCs w:val="36"/>
          <w:lang w:eastAsia="zh-CN"/>
        </w:rPr>
        <w:t>投标人须知</w:t>
      </w:r>
    </w:p>
    <w:p w:rsidR="00780F3E" w:rsidRDefault="0012709A">
      <w:pPr>
        <w:spacing w:before="171"/>
        <w:ind w:left="233"/>
        <w:jc w:val="center"/>
        <w:rPr>
          <w:rFonts w:ascii="宋体" w:cs="宋体"/>
          <w:b/>
          <w:bCs/>
          <w:sz w:val="24"/>
          <w:szCs w:val="24"/>
          <w:lang w:eastAsia="zh-CN"/>
        </w:rPr>
      </w:pPr>
      <w:bookmarkStart w:id="20" w:name="投标人须知前附表_"/>
      <w:bookmarkEnd w:id="20"/>
      <w:r>
        <w:rPr>
          <w:rFonts w:ascii="宋体" w:hAnsi="宋体" w:cs="宋体" w:hint="eastAsia"/>
          <w:b/>
          <w:bCs/>
          <w:sz w:val="24"/>
          <w:szCs w:val="24"/>
          <w:lang w:eastAsia="zh-CN"/>
        </w:rPr>
        <w:t>投标人须知前附表</w:t>
      </w:r>
    </w:p>
    <w:tbl>
      <w:tblPr>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36"/>
        <w:gridCol w:w="2688"/>
        <w:gridCol w:w="5417"/>
      </w:tblGrid>
      <w:tr w:rsidR="00780F3E">
        <w:trPr>
          <w:trHeight w:val="75"/>
        </w:trPr>
        <w:tc>
          <w:tcPr>
            <w:tcW w:w="1036" w:type="dxa"/>
            <w:tcBorders>
              <w:bottom w:val="single" w:sz="6" w:space="0" w:color="000000"/>
              <w:right w:val="single" w:sz="6" w:space="0" w:color="000000"/>
            </w:tcBorders>
          </w:tcPr>
          <w:p w:rsidR="00780F3E" w:rsidRDefault="0012709A">
            <w:pPr>
              <w:pStyle w:val="TableParagraph"/>
              <w:spacing w:line="291" w:lineRule="exact"/>
              <w:ind w:left="271"/>
              <w:jc w:val="center"/>
              <w:rPr>
                <w:rFonts w:ascii="宋体"/>
                <w:b/>
                <w:sz w:val="24"/>
              </w:rPr>
            </w:pPr>
            <w:r>
              <w:rPr>
                <w:rFonts w:ascii="宋体" w:hAnsi="宋体" w:hint="eastAsia"/>
                <w:b/>
                <w:sz w:val="24"/>
              </w:rPr>
              <w:t>条款号</w:t>
            </w:r>
          </w:p>
        </w:tc>
        <w:tc>
          <w:tcPr>
            <w:tcW w:w="2688" w:type="dxa"/>
            <w:tcBorders>
              <w:left w:val="single" w:sz="6" w:space="0" w:color="000000"/>
              <w:bottom w:val="single" w:sz="6" w:space="0" w:color="000000"/>
              <w:right w:val="single" w:sz="6" w:space="0" w:color="000000"/>
            </w:tcBorders>
          </w:tcPr>
          <w:p w:rsidR="00780F3E" w:rsidRDefault="0012709A">
            <w:pPr>
              <w:pStyle w:val="TableParagraph"/>
              <w:spacing w:line="291" w:lineRule="exact"/>
              <w:ind w:left="768"/>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17" w:type="dxa"/>
            <w:tcBorders>
              <w:left w:val="single" w:sz="6" w:space="0" w:color="000000"/>
              <w:bottom w:val="single" w:sz="6" w:space="0" w:color="000000"/>
            </w:tcBorders>
          </w:tcPr>
          <w:p w:rsidR="00780F3E" w:rsidRDefault="0012709A">
            <w:pPr>
              <w:pStyle w:val="TableParagraph"/>
              <w:spacing w:line="291" w:lineRule="exact"/>
              <w:ind w:left="2091"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F3E">
        <w:trPr>
          <w:trHeight w:val="313"/>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ind w:left="360"/>
              <w:jc w:val="right"/>
              <w:rPr>
                <w:rFonts w:ascii="宋体"/>
                <w:sz w:val="21"/>
                <w:szCs w:val="21"/>
              </w:rPr>
            </w:pPr>
            <w:r>
              <w:rPr>
                <w:rFonts w:ascii="宋体" w:hAnsi="宋体"/>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szCs w:val="21"/>
              </w:rPr>
            </w:pPr>
            <w:r>
              <w:rPr>
                <w:rFonts w:ascii="宋体" w:hAnsi="宋体" w:hint="eastAsia"/>
                <w:sz w:val="21"/>
                <w:szCs w:val="21"/>
              </w:rPr>
              <w:t>招标人</w:t>
            </w:r>
          </w:p>
        </w:tc>
        <w:tc>
          <w:tcPr>
            <w:tcW w:w="5417" w:type="dxa"/>
            <w:tcBorders>
              <w:top w:val="single" w:sz="6" w:space="0" w:color="000000"/>
              <w:left w:val="single" w:sz="6" w:space="0" w:color="000000"/>
              <w:bottom w:val="single" w:sz="6" w:space="0" w:color="000000"/>
            </w:tcBorders>
          </w:tcPr>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名称：江西省现代路桥工程集团有限公司</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地址：上饶市信州区吉阳中路</w:t>
            </w:r>
            <w:r>
              <w:rPr>
                <w:rFonts w:ascii="宋体" w:hAnsi="宋体"/>
                <w:sz w:val="21"/>
                <w:szCs w:val="21"/>
                <w:lang w:eastAsia="zh-CN"/>
              </w:rPr>
              <w:t>62</w:t>
            </w:r>
            <w:r>
              <w:rPr>
                <w:rFonts w:ascii="宋体" w:hAnsi="宋体" w:hint="eastAsia"/>
                <w:sz w:val="21"/>
                <w:szCs w:val="21"/>
                <w:lang w:eastAsia="zh-CN"/>
              </w:rPr>
              <w:t>号</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联系人：周凯</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电</w:t>
            </w:r>
            <w:r>
              <w:rPr>
                <w:rFonts w:ascii="宋体" w:hAnsi="宋体"/>
                <w:sz w:val="21"/>
                <w:szCs w:val="21"/>
                <w:lang w:eastAsia="zh-CN"/>
              </w:rPr>
              <w:t xml:space="preserve"> </w:t>
            </w:r>
            <w:r>
              <w:rPr>
                <w:rFonts w:ascii="宋体" w:hAnsi="宋体" w:hint="eastAsia"/>
                <w:sz w:val="21"/>
                <w:szCs w:val="21"/>
                <w:lang w:eastAsia="zh-CN"/>
              </w:rPr>
              <w:t>话</w:t>
            </w:r>
            <w:r>
              <w:rPr>
                <w:rFonts w:ascii="宋体" w:hAnsi="宋体"/>
                <w:sz w:val="21"/>
                <w:szCs w:val="21"/>
                <w:lang w:eastAsia="zh-CN"/>
              </w:rPr>
              <w:t xml:space="preserve"> </w:t>
            </w:r>
            <w:r>
              <w:rPr>
                <w:rFonts w:ascii="宋体" w:hAnsi="宋体" w:hint="eastAsia"/>
                <w:sz w:val="21"/>
                <w:szCs w:val="21"/>
                <w:lang w:eastAsia="zh-CN"/>
              </w:rPr>
              <w:t>：</w:t>
            </w:r>
            <w:r>
              <w:rPr>
                <w:rFonts w:hint="eastAsia"/>
                <w:color w:val="FF0000"/>
                <w:sz w:val="24"/>
                <w:szCs w:val="24"/>
                <w:lang w:eastAsia="zh-CN"/>
              </w:rPr>
              <w:t>17707093031</w:t>
            </w:r>
          </w:p>
        </w:tc>
      </w:tr>
      <w:tr w:rsidR="00780F3E">
        <w:trPr>
          <w:trHeight w:hRule="exact" w:val="884"/>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right"/>
              <w:rPr>
                <w:rFonts w:ascii="宋体"/>
                <w:sz w:val="21"/>
                <w:szCs w:val="21"/>
              </w:rPr>
            </w:pPr>
            <w:r>
              <w:rPr>
                <w:rFonts w:ascii="宋体" w:hAnsi="宋体"/>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center"/>
              <w:rPr>
                <w:rFonts w:ascii="宋体"/>
                <w:sz w:val="21"/>
                <w:szCs w:val="21"/>
              </w:rPr>
            </w:pPr>
            <w:r>
              <w:rPr>
                <w:rFonts w:ascii="宋体" w:hAnsi="宋体" w:hint="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780F3E" w:rsidRDefault="0012709A">
            <w:pPr>
              <w:widowControl/>
              <w:spacing w:line="300" w:lineRule="exact"/>
              <w:rPr>
                <w:rFonts w:ascii="宋体"/>
                <w:color w:val="FF0000"/>
                <w:sz w:val="21"/>
                <w:szCs w:val="21"/>
                <w:lang w:eastAsia="zh-CN"/>
              </w:rPr>
            </w:pPr>
            <w:r>
              <w:rPr>
                <w:rFonts w:ascii="Times New Roman" w:hAnsi="Times New Roman"/>
                <w:color w:val="FF0000"/>
                <w:sz w:val="24"/>
                <w:szCs w:val="24"/>
                <w:lang w:eastAsia="zh-CN"/>
              </w:rPr>
              <w:t>S207</w:t>
            </w:r>
            <w:r>
              <w:rPr>
                <w:rFonts w:ascii="Times New Roman" w:hAnsi="Times New Roman" w:hint="eastAsia"/>
                <w:color w:val="FF0000"/>
                <w:sz w:val="24"/>
                <w:szCs w:val="24"/>
                <w:lang w:eastAsia="zh-CN"/>
              </w:rPr>
              <w:t>蛟洵线万年县城外环改建工程项目</w:t>
            </w:r>
          </w:p>
        </w:tc>
      </w:tr>
      <w:tr w:rsidR="00780F3E">
        <w:trPr>
          <w:trHeight w:hRule="exact" w:val="454"/>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right"/>
              <w:rPr>
                <w:rFonts w:ascii="宋体"/>
                <w:sz w:val="21"/>
                <w:szCs w:val="21"/>
              </w:rPr>
            </w:pPr>
            <w:r>
              <w:rPr>
                <w:rFonts w:ascii="宋体" w:hAnsi="宋体"/>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38" w:line="400" w:lineRule="exact"/>
              <w:ind w:left="197"/>
              <w:jc w:val="center"/>
              <w:rPr>
                <w:rFonts w:ascii="宋体"/>
                <w:sz w:val="21"/>
                <w:szCs w:val="21"/>
              </w:rPr>
            </w:pPr>
            <w:r>
              <w:rPr>
                <w:rFonts w:ascii="宋体" w:hAnsi="宋体" w:hint="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780F3E" w:rsidRDefault="0012709A">
            <w:pPr>
              <w:pStyle w:val="TableParagraph"/>
              <w:spacing w:line="300" w:lineRule="exact"/>
              <w:rPr>
                <w:rFonts w:ascii="宋体"/>
                <w:color w:val="FF0000"/>
                <w:sz w:val="21"/>
                <w:szCs w:val="21"/>
                <w:lang w:eastAsia="zh-CN"/>
              </w:rPr>
            </w:pPr>
            <w:r>
              <w:rPr>
                <w:rFonts w:ascii="宋体" w:hAnsi="宋体" w:cs="宋体" w:hint="eastAsia"/>
                <w:color w:val="FF0000"/>
                <w:sz w:val="24"/>
                <w:lang w:eastAsia="zh-CN"/>
              </w:rPr>
              <w:t>上饶市万年县</w:t>
            </w:r>
          </w:p>
        </w:tc>
      </w:tr>
      <w:tr w:rsidR="00780F3E">
        <w:trPr>
          <w:trHeight w:hRule="exact" w:val="454"/>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right"/>
              <w:rPr>
                <w:rFonts w:ascii="宋体"/>
                <w:sz w:val="21"/>
                <w:szCs w:val="21"/>
              </w:rPr>
            </w:pPr>
            <w:r>
              <w:rPr>
                <w:rFonts w:ascii="宋体" w:hAnsi="宋体"/>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center"/>
              <w:rPr>
                <w:rFonts w:ascii="宋体"/>
                <w:sz w:val="21"/>
                <w:szCs w:val="21"/>
              </w:rPr>
            </w:pPr>
            <w:r>
              <w:rPr>
                <w:rFonts w:ascii="宋体" w:hAnsi="宋体" w:hint="eastAsia"/>
                <w:sz w:val="21"/>
                <w:szCs w:val="21"/>
              </w:rPr>
              <w:t>招标范围</w:t>
            </w:r>
          </w:p>
        </w:tc>
        <w:tc>
          <w:tcPr>
            <w:tcW w:w="5417" w:type="dxa"/>
            <w:tcBorders>
              <w:top w:val="single" w:sz="6" w:space="0" w:color="000000"/>
              <w:left w:val="single" w:sz="6" w:space="0" w:color="000000"/>
              <w:bottom w:val="single" w:sz="6" w:space="0" w:color="000000"/>
            </w:tcBorders>
          </w:tcPr>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详见第一章《招标公告》</w:t>
            </w:r>
          </w:p>
        </w:tc>
      </w:tr>
      <w:tr w:rsidR="00780F3E">
        <w:trPr>
          <w:trHeight w:val="229"/>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ind w:left="197"/>
              <w:jc w:val="right"/>
              <w:rPr>
                <w:rFonts w:ascii="宋体"/>
                <w:sz w:val="21"/>
                <w:szCs w:val="21"/>
              </w:rPr>
            </w:pPr>
            <w:r>
              <w:rPr>
                <w:rFonts w:ascii="宋体" w:hAnsi="宋体"/>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ind w:left="197"/>
              <w:jc w:val="center"/>
              <w:rPr>
                <w:rFonts w:ascii="宋体"/>
                <w:sz w:val="21"/>
                <w:szCs w:val="21"/>
              </w:rPr>
            </w:pPr>
            <w:r>
              <w:rPr>
                <w:rFonts w:ascii="宋体" w:hAnsi="宋体" w:hint="eastAsia"/>
                <w:sz w:val="21"/>
                <w:szCs w:val="21"/>
              </w:rPr>
              <w:t>计划工期</w:t>
            </w:r>
          </w:p>
        </w:tc>
        <w:tc>
          <w:tcPr>
            <w:tcW w:w="5417" w:type="dxa"/>
            <w:tcBorders>
              <w:top w:val="single" w:sz="6" w:space="0" w:color="000000"/>
              <w:left w:val="single" w:sz="6" w:space="0" w:color="000000"/>
              <w:bottom w:val="single" w:sz="6" w:space="0" w:color="000000"/>
            </w:tcBorders>
          </w:tcPr>
          <w:p w:rsidR="00780F3E" w:rsidRDefault="0012709A">
            <w:pPr>
              <w:pStyle w:val="Default"/>
              <w:spacing w:line="3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p w:rsidR="00780F3E" w:rsidRDefault="0012709A">
            <w:pPr>
              <w:pStyle w:val="Default"/>
              <w:spacing w:line="300" w:lineRule="exact"/>
              <w:rPr>
                <w:rFonts w:hAnsi="宋体"/>
                <w:color w:val="auto"/>
                <w:sz w:val="21"/>
                <w:szCs w:val="21"/>
              </w:rPr>
            </w:pPr>
            <w:r>
              <w:rPr>
                <w:rFonts w:hAnsi="宋体" w:hint="eastAsia"/>
                <w:color w:val="auto"/>
                <w:sz w:val="21"/>
                <w:szCs w:val="21"/>
              </w:rPr>
              <w:t>计划工期：</w:t>
            </w:r>
            <w:r>
              <w:rPr>
                <w:rFonts w:hAnsi="宋体" w:hint="eastAsia"/>
                <w:color w:val="FF0000"/>
                <w:sz w:val="21"/>
                <w:szCs w:val="21"/>
                <w:u w:val="single"/>
              </w:rPr>
              <w:t>2.5个月</w:t>
            </w:r>
            <w:r>
              <w:rPr>
                <w:rFonts w:hAnsi="宋体" w:hint="eastAsia"/>
                <w:color w:val="auto"/>
                <w:sz w:val="21"/>
                <w:szCs w:val="21"/>
              </w:rPr>
              <w:t>（中标后，以招标人下达开工指令日期为准）</w:t>
            </w:r>
          </w:p>
          <w:p w:rsidR="00780F3E" w:rsidRDefault="0012709A">
            <w:pPr>
              <w:pStyle w:val="Default"/>
              <w:spacing w:line="300" w:lineRule="exact"/>
              <w:rPr>
                <w:rFonts w:hAnsi="宋体"/>
                <w:color w:val="auto"/>
                <w:sz w:val="21"/>
                <w:szCs w:val="21"/>
              </w:rPr>
            </w:pPr>
            <w:r>
              <w:rPr>
                <w:rFonts w:hAnsi="宋体" w:hint="eastAsia"/>
                <w:color w:val="auto"/>
                <w:sz w:val="21"/>
                <w:szCs w:val="21"/>
              </w:rPr>
              <w:t>缺陷责任期：</w:t>
            </w:r>
            <w:r>
              <w:rPr>
                <w:rFonts w:hAnsi="宋体"/>
                <w:color w:val="auto"/>
                <w:sz w:val="21"/>
                <w:szCs w:val="21"/>
              </w:rPr>
              <w:t>2</w:t>
            </w:r>
            <w:r>
              <w:rPr>
                <w:rFonts w:hAnsi="宋体" w:hint="eastAsia"/>
                <w:color w:val="auto"/>
                <w:sz w:val="21"/>
                <w:szCs w:val="21"/>
              </w:rPr>
              <w:t>年（项目竣工验收后二年）</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保修期：</w:t>
            </w:r>
            <w:r>
              <w:rPr>
                <w:rFonts w:ascii="宋体" w:hAnsi="宋体"/>
                <w:sz w:val="21"/>
                <w:szCs w:val="21"/>
                <w:lang w:eastAsia="zh-CN"/>
              </w:rPr>
              <w:t>5</w:t>
            </w:r>
            <w:r>
              <w:rPr>
                <w:rFonts w:ascii="宋体" w:hAnsi="宋体" w:hint="eastAsia"/>
                <w:sz w:val="21"/>
                <w:szCs w:val="21"/>
                <w:lang w:eastAsia="zh-CN"/>
              </w:rPr>
              <w:t>年（项目竣工验收后五年）</w:t>
            </w:r>
            <w:r>
              <w:rPr>
                <w:rFonts w:ascii="宋体" w:hAnsi="宋体"/>
                <w:sz w:val="21"/>
                <w:szCs w:val="21"/>
                <w:lang w:eastAsia="zh-CN"/>
              </w:rPr>
              <w:t xml:space="preserve"> </w:t>
            </w:r>
          </w:p>
        </w:tc>
      </w:tr>
      <w:tr w:rsidR="00780F3E">
        <w:trPr>
          <w:trHeight w:val="291"/>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1" w:line="400" w:lineRule="exact"/>
              <w:ind w:left="197"/>
              <w:jc w:val="right"/>
              <w:rPr>
                <w:rFonts w:ascii="宋体"/>
                <w:sz w:val="21"/>
                <w:szCs w:val="21"/>
              </w:rPr>
            </w:pPr>
            <w:r>
              <w:rPr>
                <w:rFonts w:ascii="宋体" w:hAnsi="宋体"/>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 w:line="400" w:lineRule="exact"/>
              <w:ind w:left="197"/>
              <w:jc w:val="center"/>
              <w:rPr>
                <w:rFonts w:ascii="宋体"/>
                <w:sz w:val="21"/>
                <w:szCs w:val="21"/>
              </w:rPr>
            </w:pPr>
            <w:r>
              <w:rPr>
                <w:rFonts w:ascii="宋体" w:hAnsi="宋体" w:hint="eastAsia"/>
                <w:sz w:val="21"/>
                <w:szCs w:val="21"/>
              </w:rPr>
              <w:t>质量要求</w:t>
            </w:r>
          </w:p>
        </w:tc>
        <w:tc>
          <w:tcPr>
            <w:tcW w:w="5417" w:type="dxa"/>
            <w:tcBorders>
              <w:top w:val="single" w:sz="6" w:space="0" w:color="000000"/>
              <w:left w:val="single" w:sz="6" w:space="0" w:color="000000"/>
              <w:bottom w:val="single" w:sz="6" w:space="0" w:color="000000"/>
            </w:tcBorders>
          </w:tcPr>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标段工程交工验收的质量评定：</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□优良□</w:t>
            </w:r>
            <w:r>
              <w:rPr>
                <w:rFonts w:ascii="MS Gothic" w:eastAsia="MS Gothic" w:hAnsi="MS Gothic" w:cs="MS Gothic" w:hint="eastAsia"/>
                <w:sz w:val="21"/>
                <w:szCs w:val="21"/>
                <w:lang w:eastAsia="zh-CN"/>
              </w:rPr>
              <w:t>☑</w:t>
            </w:r>
            <w:r>
              <w:rPr>
                <w:rFonts w:ascii="宋体" w:hAnsi="宋体" w:hint="eastAsia"/>
                <w:sz w:val="21"/>
                <w:szCs w:val="21"/>
                <w:lang w:eastAsia="zh-CN"/>
              </w:rPr>
              <w:t>合格；</w:t>
            </w:r>
          </w:p>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标段工程竣工验收的质量评定：</w:t>
            </w:r>
          </w:p>
          <w:p w:rsidR="00780F3E" w:rsidRDefault="0012709A">
            <w:pPr>
              <w:pStyle w:val="TableParagraph"/>
              <w:spacing w:line="300" w:lineRule="exact"/>
              <w:rPr>
                <w:rFonts w:ascii="宋体"/>
                <w:sz w:val="21"/>
                <w:szCs w:val="21"/>
              </w:rPr>
            </w:pPr>
            <w:r>
              <w:rPr>
                <w:rFonts w:ascii="宋体" w:hAnsi="宋体" w:hint="eastAsia"/>
                <w:sz w:val="21"/>
                <w:szCs w:val="21"/>
              </w:rPr>
              <w:t>□优良□</w:t>
            </w:r>
            <w:r>
              <w:rPr>
                <w:rFonts w:ascii="MS Gothic" w:eastAsia="MS Gothic" w:hAnsi="MS Gothic" w:cs="MS Gothic" w:hint="eastAsia"/>
                <w:sz w:val="21"/>
                <w:szCs w:val="21"/>
              </w:rPr>
              <w:t>☑</w:t>
            </w:r>
            <w:r>
              <w:rPr>
                <w:rFonts w:ascii="宋体" w:hAnsi="宋体" w:hint="eastAsia"/>
                <w:sz w:val="21"/>
                <w:szCs w:val="21"/>
              </w:rPr>
              <w:t>合格。</w:t>
            </w:r>
          </w:p>
        </w:tc>
      </w:tr>
      <w:tr w:rsidR="00780F3E">
        <w:trPr>
          <w:trHeight w:hRule="exact" w:val="466"/>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right"/>
              <w:rPr>
                <w:rFonts w:ascii="宋体"/>
                <w:sz w:val="21"/>
                <w:szCs w:val="21"/>
              </w:rPr>
            </w:pPr>
            <w:r>
              <w:rPr>
                <w:rFonts w:ascii="宋体" w:hAnsi="宋体"/>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center"/>
              <w:rPr>
                <w:rFonts w:ascii="宋体"/>
                <w:sz w:val="21"/>
                <w:szCs w:val="21"/>
              </w:rPr>
            </w:pPr>
            <w:r>
              <w:rPr>
                <w:rFonts w:ascii="宋体" w:hAnsi="宋体" w:hint="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780F3E" w:rsidRDefault="0012709A">
            <w:pPr>
              <w:pStyle w:val="TableParagraph"/>
              <w:spacing w:line="300" w:lineRule="exact"/>
              <w:rPr>
                <w:rFonts w:ascii="宋体"/>
                <w:sz w:val="21"/>
                <w:szCs w:val="21"/>
                <w:lang w:eastAsia="zh-CN"/>
              </w:rPr>
            </w:pPr>
            <w:r>
              <w:rPr>
                <w:rFonts w:ascii="宋体" w:hAnsi="宋体" w:hint="eastAsia"/>
                <w:sz w:val="21"/>
                <w:szCs w:val="21"/>
                <w:lang w:eastAsia="zh-CN"/>
              </w:rPr>
              <w:t>标段安全目标要求：平安工地、无伤亡事故</w:t>
            </w:r>
          </w:p>
        </w:tc>
      </w:tr>
      <w:tr w:rsidR="00780F3E" w:rsidTr="0012709A">
        <w:trPr>
          <w:trHeight w:val="124"/>
        </w:trPr>
        <w:tc>
          <w:tcPr>
            <w:tcW w:w="1036"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right"/>
              <w:rPr>
                <w:rFonts w:ascii="宋体"/>
                <w:sz w:val="21"/>
                <w:szCs w:val="21"/>
              </w:rPr>
            </w:pPr>
            <w:r>
              <w:rPr>
                <w:rFonts w:ascii="宋体" w:hAnsi="宋体"/>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line="400" w:lineRule="exact"/>
              <w:ind w:left="197"/>
              <w:jc w:val="center"/>
              <w:rPr>
                <w:rFonts w:ascii="宋体"/>
                <w:sz w:val="21"/>
                <w:szCs w:val="21"/>
                <w:lang w:eastAsia="zh-CN"/>
              </w:rPr>
            </w:pPr>
            <w:r>
              <w:rPr>
                <w:rFonts w:ascii="宋体" w:hAnsi="宋体" w:hint="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12709A" w:rsidRPr="0012709A" w:rsidRDefault="0012709A" w:rsidP="0012709A">
            <w:pPr>
              <w:spacing w:line="380" w:lineRule="exact"/>
              <w:ind w:firstLineChars="200" w:firstLine="422"/>
              <w:rPr>
                <w:rFonts w:ascii="宋体" w:cs="宋体"/>
                <w:color w:val="000000"/>
                <w:sz w:val="21"/>
                <w:szCs w:val="21"/>
                <w:lang w:eastAsia="zh-CN"/>
              </w:rPr>
            </w:pPr>
            <w:r w:rsidRPr="0012709A">
              <w:rPr>
                <w:rFonts w:ascii="宋体" w:hAnsi="宋体" w:cs="宋体"/>
                <w:b/>
                <w:color w:val="000000"/>
                <w:sz w:val="21"/>
                <w:szCs w:val="21"/>
                <w:lang w:eastAsia="zh-CN"/>
              </w:rPr>
              <w:t>3.1</w:t>
            </w:r>
            <w:r w:rsidRPr="0012709A">
              <w:rPr>
                <w:rFonts w:ascii="宋体" w:hAnsi="宋体" w:cs="宋体" w:hint="eastAsia"/>
                <w:b/>
                <w:color w:val="000000"/>
                <w:sz w:val="21"/>
                <w:szCs w:val="21"/>
                <w:lang w:eastAsia="zh-CN"/>
              </w:rPr>
              <w:t>、</w:t>
            </w:r>
            <w:r w:rsidRPr="0012709A">
              <w:rPr>
                <w:rFonts w:ascii="宋体" w:hAnsi="宋体" w:cs="宋体" w:hint="eastAsia"/>
                <w:color w:val="000000"/>
                <w:sz w:val="21"/>
                <w:szCs w:val="21"/>
                <w:lang w:eastAsia="zh-CN"/>
              </w:rPr>
              <w:t>本次招标要求投标人须具备独立法人资格，并在人员、设备、资金等方面具备相应的施工能力。</w:t>
            </w:r>
          </w:p>
          <w:p w:rsidR="0012709A" w:rsidRPr="0012709A" w:rsidRDefault="0012709A" w:rsidP="0012709A">
            <w:pPr>
              <w:widowControl/>
              <w:spacing w:line="380" w:lineRule="exact"/>
              <w:ind w:firstLineChars="200" w:firstLine="422"/>
              <w:rPr>
                <w:rFonts w:ascii="宋体" w:cs="宋体"/>
                <w:sz w:val="21"/>
                <w:szCs w:val="21"/>
                <w:lang w:eastAsia="zh-CN"/>
              </w:rPr>
            </w:pPr>
            <w:r w:rsidRPr="0012709A">
              <w:rPr>
                <w:rFonts w:ascii="宋体" w:hAnsi="宋体" w:cs="宋体"/>
                <w:b/>
                <w:color w:val="000000"/>
                <w:sz w:val="21"/>
                <w:szCs w:val="21"/>
                <w:lang w:eastAsia="zh-CN"/>
              </w:rPr>
              <w:t>3.2</w:t>
            </w:r>
            <w:r w:rsidRPr="0012709A">
              <w:rPr>
                <w:rFonts w:ascii="宋体" w:hAnsi="宋体" w:cs="宋体" w:hint="eastAsia"/>
                <w:b/>
                <w:color w:val="000000"/>
                <w:sz w:val="21"/>
                <w:szCs w:val="21"/>
                <w:lang w:eastAsia="zh-CN"/>
              </w:rPr>
              <w:t>、</w:t>
            </w:r>
            <w:r w:rsidRPr="0012709A">
              <w:rPr>
                <w:rFonts w:hint="eastAsia"/>
                <w:sz w:val="21"/>
                <w:szCs w:val="21"/>
                <w:lang w:eastAsia="zh-CN"/>
              </w:rPr>
              <w:t>投标人必须在上饶市交通建设投资集团有限公司劳务分包企业资源库《</w:t>
            </w:r>
            <w:r w:rsidRPr="0012709A">
              <w:rPr>
                <w:sz w:val="21"/>
                <w:szCs w:val="21"/>
                <w:lang w:eastAsia="zh-CN"/>
              </w:rPr>
              <w:t>2020</w:t>
            </w:r>
            <w:r w:rsidRPr="0012709A">
              <w:rPr>
                <w:rFonts w:hint="eastAsia"/>
                <w:sz w:val="21"/>
                <w:szCs w:val="21"/>
                <w:lang w:eastAsia="zh-CN"/>
              </w:rPr>
              <w:t>年交建集团已有劳务企业分包库调整结果》及《</w:t>
            </w:r>
            <w:r w:rsidRPr="0012709A">
              <w:rPr>
                <w:sz w:val="21"/>
                <w:szCs w:val="21"/>
                <w:lang w:eastAsia="zh-CN"/>
              </w:rPr>
              <w:t>2019-2020</w:t>
            </w:r>
            <w:r w:rsidRPr="0012709A">
              <w:rPr>
                <w:rFonts w:hint="eastAsia"/>
                <w:sz w:val="21"/>
                <w:szCs w:val="21"/>
                <w:lang w:eastAsia="zh-CN"/>
              </w:rPr>
              <w:t>年度</w:t>
            </w:r>
            <w:r w:rsidRPr="0012709A">
              <w:rPr>
                <w:rFonts w:hint="eastAsia"/>
                <w:color w:val="FF0000"/>
                <w:sz w:val="21"/>
                <w:szCs w:val="21"/>
                <w:lang w:eastAsia="zh-CN"/>
              </w:rPr>
              <w:t>机电</w:t>
            </w:r>
            <w:r w:rsidRPr="0012709A">
              <w:rPr>
                <w:rFonts w:hint="eastAsia"/>
                <w:sz w:val="21"/>
                <w:szCs w:val="21"/>
                <w:lang w:eastAsia="zh-CN"/>
              </w:rPr>
              <w:t>专业入库企业》名单内，</w:t>
            </w:r>
            <w:r w:rsidRPr="0012709A">
              <w:rPr>
                <w:rFonts w:ascii="宋体" w:hAnsi="宋体" w:hint="eastAsia"/>
                <w:bCs/>
                <w:color w:val="FF0000"/>
                <w:sz w:val="21"/>
                <w:szCs w:val="21"/>
                <w:lang w:eastAsia="zh-CN"/>
              </w:rPr>
              <w:t>委托代理人需提供授权委托书</w:t>
            </w:r>
            <w:r w:rsidRPr="0012709A">
              <w:rPr>
                <w:rFonts w:ascii="宋体" w:hAnsi="宋体" w:cs="宋体" w:hint="eastAsia"/>
                <w:color w:val="000000"/>
                <w:sz w:val="21"/>
                <w:szCs w:val="21"/>
                <w:lang w:eastAsia="zh-CN"/>
              </w:rPr>
              <w:t>。</w:t>
            </w:r>
          </w:p>
          <w:p w:rsidR="0012709A" w:rsidRPr="0012709A" w:rsidRDefault="0012709A" w:rsidP="0012709A">
            <w:pPr>
              <w:widowControl/>
              <w:spacing w:line="380" w:lineRule="exact"/>
              <w:ind w:firstLineChars="200" w:firstLine="422"/>
              <w:rPr>
                <w:rFonts w:ascii="宋体" w:cs="宋体"/>
                <w:bCs/>
                <w:color w:val="000000"/>
                <w:sz w:val="21"/>
                <w:szCs w:val="21"/>
                <w:lang w:eastAsia="zh-CN"/>
              </w:rPr>
            </w:pPr>
            <w:r w:rsidRPr="0012709A">
              <w:rPr>
                <w:rFonts w:ascii="宋体" w:hAnsi="宋体" w:cs="宋体"/>
                <w:b/>
                <w:color w:val="000000"/>
                <w:sz w:val="21"/>
                <w:szCs w:val="21"/>
                <w:lang w:eastAsia="zh-CN"/>
              </w:rPr>
              <w:t>3.3</w:t>
            </w:r>
            <w:r w:rsidRPr="0012709A">
              <w:rPr>
                <w:rFonts w:ascii="宋体" w:hAnsi="宋体" w:cs="宋体" w:hint="eastAsia"/>
                <w:b/>
                <w:color w:val="000000"/>
                <w:sz w:val="21"/>
                <w:szCs w:val="21"/>
                <w:lang w:eastAsia="zh-CN"/>
              </w:rPr>
              <w:t>、</w:t>
            </w:r>
            <w:r w:rsidRPr="0012709A">
              <w:rPr>
                <w:rFonts w:ascii="宋体" w:hAnsi="宋体" w:cs="宋体" w:hint="eastAsia"/>
                <w:bCs/>
                <w:color w:val="000000"/>
                <w:sz w:val="21"/>
                <w:szCs w:val="21"/>
                <w:lang w:eastAsia="zh-CN"/>
              </w:rPr>
              <w:t>投标人同时承接</w:t>
            </w:r>
            <w:r w:rsidRPr="0012709A">
              <w:rPr>
                <w:rFonts w:ascii="宋体" w:hAnsi="宋体" w:cs="宋体" w:hint="eastAsia"/>
                <w:color w:val="000000"/>
                <w:sz w:val="21"/>
                <w:szCs w:val="21"/>
                <w:lang w:eastAsia="zh-CN"/>
              </w:rPr>
              <w:t>江西省现代路桥工程集团有限公司及</w:t>
            </w:r>
            <w:r w:rsidRPr="0012709A">
              <w:rPr>
                <w:rFonts w:ascii="宋体" w:hAnsi="宋体" w:hint="eastAsia"/>
                <w:sz w:val="21"/>
                <w:szCs w:val="21"/>
                <w:lang w:eastAsia="zh-CN"/>
              </w:rPr>
              <w:t>上饶京宝路桥工程有限公司</w:t>
            </w:r>
            <w:r w:rsidRPr="0012709A">
              <w:rPr>
                <w:rFonts w:ascii="宋体" w:hAnsi="宋体" w:cs="宋体" w:hint="eastAsia"/>
                <w:bCs/>
                <w:color w:val="000000"/>
                <w:sz w:val="21"/>
                <w:szCs w:val="21"/>
                <w:lang w:eastAsia="zh-CN"/>
              </w:rPr>
              <w:t>在建项目数量（不分专业）须不大于三个，如投标人在建项目大于三个的，本项目投标按废标处理，情节严重的，将上报交建集团进行处理。</w:t>
            </w:r>
          </w:p>
          <w:p w:rsidR="0012709A" w:rsidRPr="0012709A" w:rsidRDefault="0012709A" w:rsidP="0012709A">
            <w:pPr>
              <w:widowControl/>
              <w:spacing w:line="380" w:lineRule="exact"/>
              <w:ind w:firstLineChars="200" w:firstLine="422"/>
              <w:rPr>
                <w:rFonts w:ascii="宋体" w:hAnsi="宋体" w:cs="宋体"/>
                <w:sz w:val="21"/>
                <w:szCs w:val="21"/>
                <w:lang w:eastAsia="zh-CN"/>
              </w:rPr>
            </w:pPr>
            <w:r w:rsidRPr="0012709A">
              <w:rPr>
                <w:rFonts w:ascii="宋体" w:hAnsi="宋体" w:cs="宋体" w:hint="eastAsia"/>
                <w:b/>
                <w:color w:val="000000"/>
                <w:sz w:val="21"/>
                <w:szCs w:val="21"/>
                <w:lang w:eastAsia="zh-CN"/>
              </w:rPr>
              <w:t>3.4、</w:t>
            </w:r>
            <w:r w:rsidRPr="0012709A">
              <w:rPr>
                <w:rFonts w:ascii="宋体" w:hAnsi="宋体" w:cs="宋体" w:hint="eastAsia"/>
                <w:color w:val="000000"/>
                <w:sz w:val="21"/>
                <w:szCs w:val="21"/>
                <w:lang w:eastAsia="zh-CN"/>
              </w:rPr>
              <w:t>已在江西省现代路桥工程集团有限公司或</w:t>
            </w:r>
            <w:r w:rsidRPr="0012709A">
              <w:rPr>
                <w:rFonts w:ascii="宋体" w:hAnsi="宋体" w:hint="eastAsia"/>
                <w:sz w:val="21"/>
                <w:szCs w:val="21"/>
                <w:lang w:eastAsia="zh-CN"/>
              </w:rPr>
              <w:t>上饶京宝路桥工程有限公司所属项目进行施工的“</w:t>
            </w:r>
            <w:r w:rsidRPr="0012709A">
              <w:rPr>
                <w:rFonts w:hint="eastAsia"/>
                <w:sz w:val="21"/>
                <w:szCs w:val="21"/>
                <w:lang w:eastAsia="zh-CN"/>
              </w:rPr>
              <w:t>投标人”</w:t>
            </w:r>
            <w:r w:rsidRPr="0012709A">
              <w:rPr>
                <w:rFonts w:ascii="宋体" w:hAnsi="宋体" w:cs="宋体" w:hint="eastAsia"/>
                <w:bCs/>
                <w:color w:val="000000"/>
                <w:sz w:val="21"/>
                <w:szCs w:val="21"/>
                <w:lang w:eastAsia="zh-CN"/>
              </w:rPr>
              <w:t xml:space="preserve"> 在建项目数量（不分专业）不大于三个（含三个）</w:t>
            </w:r>
            <w:r w:rsidRPr="0012709A">
              <w:rPr>
                <w:rFonts w:hint="eastAsia"/>
                <w:sz w:val="21"/>
                <w:szCs w:val="21"/>
                <w:lang w:eastAsia="zh-CN"/>
              </w:rPr>
              <w:t>须得到所属项目经理部的</w:t>
            </w:r>
            <w:r w:rsidRPr="0012709A">
              <w:rPr>
                <w:rFonts w:hint="eastAsia"/>
                <w:b/>
                <w:color w:val="FF0000"/>
                <w:sz w:val="21"/>
                <w:szCs w:val="21"/>
                <w:lang w:eastAsia="zh-CN"/>
              </w:rPr>
              <w:t>推荐信</w:t>
            </w:r>
            <w:r w:rsidRPr="0012709A">
              <w:rPr>
                <w:rFonts w:hint="eastAsia"/>
                <w:sz w:val="21"/>
                <w:szCs w:val="21"/>
                <w:lang w:eastAsia="zh-CN"/>
              </w:rPr>
              <w:t>方能参与本项目的投标，否则投标人的本次投标招标人不予受理及按废标处理。</w:t>
            </w:r>
          </w:p>
          <w:p w:rsidR="0012709A" w:rsidRPr="0012709A" w:rsidRDefault="0012709A" w:rsidP="0012709A">
            <w:pPr>
              <w:widowControl/>
              <w:spacing w:line="380" w:lineRule="exact"/>
              <w:ind w:firstLineChars="200" w:firstLine="422"/>
              <w:rPr>
                <w:sz w:val="21"/>
                <w:szCs w:val="21"/>
                <w:lang w:eastAsia="zh-CN"/>
              </w:rPr>
            </w:pPr>
            <w:r w:rsidRPr="0012709A">
              <w:rPr>
                <w:rFonts w:ascii="宋体" w:hAnsi="宋体" w:cs="宋体" w:hint="eastAsia"/>
                <w:b/>
                <w:sz w:val="21"/>
                <w:szCs w:val="21"/>
                <w:lang w:eastAsia="zh-CN"/>
              </w:rPr>
              <w:t>3.5、</w:t>
            </w:r>
            <w:r w:rsidRPr="0012709A">
              <w:rPr>
                <w:rFonts w:ascii="宋体" w:hAnsi="宋体" w:cs="宋体" w:hint="eastAsia"/>
                <w:color w:val="000000"/>
                <w:sz w:val="21"/>
                <w:szCs w:val="21"/>
                <w:lang w:eastAsia="zh-CN"/>
              </w:rPr>
              <w:t>本次招标不接受联合体投标。</w:t>
            </w:r>
          </w:p>
          <w:p w:rsidR="00780F3E" w:rsidRPr="0012709A" w:rsidRDefault="0012709A" w:rsidP="0012709A">
            <w:pPr>
              <w:widowControl/>
              <w:spacing w:line="380" w:lineRule="exact"/>
              <w:ind w:firstLineChars="200" w:firstLine="422"/>
              <w:rPr>
                <w:rFonts w:ascii="宋体" w:hAnsi="宋体" w:cs="宋体"/>
                <w:color w:val="000000"/>
                <w:sz w:val="21"/>
                <w:szCs w:val="21"/>
                <w:lang w:eastAsia="zh-CN"/>
              </w:rPr>
            </w:pPr>
            <w:r w:rsidRPr="0012709A">
              <w:rPr>
                <w:rFonts w:ascii="宋体" w:hAnsi="宋体" w:cs="宋体" w:hint="eastAsia"/>
                <w:b/>
                <w:color w:val="000000"/>
                <w:sz w:val="21"/>
                <w:szCs w:val="21"/>
                <w:lang w:eastAsia="zh-CN"/>
              </w:rPr>
              <w:t>3.6、</w:t>
            </w:r>
            <w:r w:rsidRPr="0012709A">
              <w:rPr>
                <w:rFonts w:ascii="宋体" w:hAnsi="宋体" w:hint="eastAsia"/>
                <w:spacing w:val="10"/>
                <w:sz w:val="21"/>
                <w:szCs w:val="21"/>
                <w:lang w:eastAsia="zh-CN"/>
              </w:rPr>
              <w:t>法律法规规定的其他条件。</w:t>
            </w:r>
          </w:p>
        </w:tc>
      </w:tr>
    </w:tbl>
    <w:p w:rsidR="00780F3E" w:rsidRDefault="00780F3E">
      <w:pPr>
        <w:spacing w:line="20" w:lineRule="exact"/>
        <w:rPr>
          <w:rFonts w:ascii="Times New Roman" w:hAnsi="Times New Roman"/>
          <w:sz w:val="2"/>
          <w:szCs w:val="2"/>
          <w:lang w:eastAsia="zh-CN"/>
        </w:rPr>
      </w:pPr>
    </w:p>
    <w:tbl>
      <w:tblPr>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064"/>
        <w:gridCol w:w="2716"/>
        <w:gridCol w:w="5403"/>
      </w:tblGrid>
      <w:tr w:rsidR="00780F3E">
        <w:trPr>
          <w:trHeight w:val="216"/>
        </w:trPr>
        <w:tc>
          <w:tcPr>
            <w:tcW w:w="1064" w:type="dxa"/>
            <w:tcBorders>
              <w:bottom w:val="single" w:sz="6" w:space="0" w:color="000000"/>
              <w:right w:val="single" w:sz="6" w:space="0" w:color="000000"/>
            </w:tcBorders>
          </w:tcPr>
          <w:p w:rsidR="00780F3E" w:rsidRDefault="0012709A">
            <w:pPr>
              <w:pStyle w:val="TableParagraph"/>
              <w:spacing w:line="291" w:lineRule="exact"/>
              <w:ind w:left="271"/>
              <w:jc w:val="center"/>
              <w:rPr>
                <w:rFonts w:ascii="宋体"/>
                <w:b/>
                <w:sz w:val="24"/>
              </w:rPr>
            </w:pPr>
            <w:r>
              <w:rPr>
                <w:rFonts w:ascii="宋体" w:hAnsi="宋体" w:hint="eastAsia"/>
                <w:b/>
                <w:sz w:val="24"/>
              </w:rPr>
              <w:lastRenderedPageBreak/>
              <w:t>条款号</w:t>
            </w:r>
          </w:p>
        </w:tc>
        <w:tc>
          <w:tcPr>
            <w:tcW w:w="2716" w:type="dxa"/>
            <w:tcBorders>
              <w:left w:val="single" w:sz="6" w:space="0" w:color="000000"/>
              <w:bottom w:val="single" w:sz="6" w:space="0" w:color="000000"/>
              <w:right w:val="single" w:sz="6" w:space="0" w:color="000000"/>
            </w:tcBorders>
          </w:tcPr>
          <w:p w:rsidR="00780F3E" w:rsidRDefault="0012709A">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left w:val="single" w:sz="6" w:space="0" w:color="000000"/>
              <w:bottom w:val="single" w:sz="6" w:space="0" w:color="000000"/>
            </w:tcBorders>
          </w:tcPr>
          <w:p w:rsidR="00780F3E" w:rsidRDefault="0012709A">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F3E">
        <w:trPr>
          <w:trHeight w:val="510"/>
        </w:trPr>
        <w:tc>
          <w:tcPr>
            <w:tcW w:w="1064" w:type="dxa"/>
            <w:tcBorders>
              <w:bottom w:val="single" w:sz="6" w:space="0" w:color="000000"/>
              <w:right w:val="single" w:sz="6" w:space="0" w:color="000000"/>
            </w:tcBorders>
            <w:vAlign w:val="center"/>
          </w:tcPr>
          <w:p w:rsidR="00780F3E" w:rsidRDefault="0012709A">
            <w:pPr>
              <w:pStyle w:val="TableParagraph"/>
              <w:ind w:left="197"/>
              <w:jc w:val="right"/>
              <w:rPr>
                <w:rFonts w:ascii="宋体"/>
                <w:sz w:val="21"/>
              </w:rPr>
            </w:pPr>
            <w:r>
              <w:rPr>
                <w:rFonts w:ascii="宋体" w:hAnsi="宋体"/>
                <w:sz w:val="21"/>
              </w:rPr>
              <w:t>1.4.2</w:t>
            </w:r>
          </w:p>
        </w:tc>
        <w:tc>
          <w:tcPr>
            <w:tcW w:w="2716" w:type="dxa"/>
            <w:tcBorders>
              <w:left w:val="single" w:sz="6" w:space="0" w:color="000000"/>
              <w:bottom w:val="single" w:sz="6" w:space="0" w:color="000000"/>
              <w:right w:val="single" w:sz="6" w:space="0" w:color="000000"/>
            </w:tcBorders>
            <w:vAlign w:val="center"/>
          </w:tcPr>
          <w:p w:rsidR="00780F3E" w:rsidRDefault="0012709A">
            <w:pPr>
              <w:pStyle w:val="TableParagraph"/>
              <w:ind w:left="197"/>
              <w:jc w:val="center"/>
              <w:rPr>
                <w:rFonts w:ascii="宋体"/>
                <w:sz w:val="21"/>
              </w:rPr>
            </w:pPr>
            <w:r>
              <w:rPr>
                <w:rFonts w:ascii="宋体" w:hAnsi="宋体" w:hint="eastAsia"/>
                <w:sz w:val="21"/>
              </w:rPr>
              <w:t>是否接受联合体投标</w:t>
            </w:r>
          </w:p>
        </w:tc>
        <w:tc>
          <w:tcPr>
            <w:tcW w:w="5403" w:type="dxa"/>
            <w:tcBorders>
              <w:left w:val="single" w:sz="6" w:space="0" w:color="000000"/>
              <w:bottom w:val="single" w:sz="6" w:space="0" w:color="000000"/>
            </w:tcBorders>
            <w:vAlign w:val="center"/>
          </w:tcPr>
          <w:p w:rsidR="00780F3E" w:rsidRDefault="0012709A">
            <w:pPr>
              <w:pStyle w:val="TableParagraph"/>
              <w:spacing w:line="500" w:lineRule="exact"/>
              <w:rPr>
                <w:rFonts w:ascii="宋体" w:eastAsia="MS PMincho" w:hAnsi="MS PMincho"/>
                <w:sz w:val="21"/>
                <w:lang w:eastAsia="zh-CN"/>
              </w:rPr>
            </w:pPr>
            <w:r>
              <w:rPr>
                <w:rFonts w:ascii="宋体" w:hAnsi="宋体" w:hint="eastAsia"/>
                <w:sz w:val="21"/>
              </w:rPr>
              <w:t>不接受</w:t>
            </w:r>
          </w:p>
        </w:tc>
      </w:tr>
      <w:tr w:rsidR="00780F3E">
        <w:trPr>
          <w:trHeight w:val="1166"/>
        </w:trPr>
        <w:tc>
          <w:tcPr>
            <w:tcW w:w="1064" w:type="dxa"/>
            <w:tcBorders>
              <w:bottom w:val="single" w:sz="6" w:space="0" w:color="000000"/>
              <w:right w:val="single" w:sz="6" w:space="0" w:color="000000"/>
            </w:tcBorders>
            <w:vAlign w:val="center"/>
          </w:tcPr>
          <w:p w:rsidR="00780F3E" w:rsidRDefault="0012709A">
            <w:pPr>
              <w:pStyle w:val="TableParagraph"/>
              <w:ind w:left="197"/>
              <w:jc w:val="right"/>
              <w:rPr>
                <w:rFonts w:ascii="宋体"/>
                <w:sz w:val="21"/>
              </w:rPr>
            </w:pPr>
            <w:r>
              <w:rPr>
                <w:rFonts w:ascii="宋体" w:hAnsi="宋体"/>
                <w:sz w:val="21"/>
              </w:rPr>
              <w:t>1.9.1</w:t>
            </w:r>
          </w:p>
        </w:tc>
        <w:tc>
          <w:tcPr>
            <w:tcW w:w="2716" w:type="dxa"/>
            <w:tcBorders>
              <w:left w:val="single" w:sz="6" w:space="0" w:color="000000"/>
              <w:bottom w:val="single" w:sz="6" w:space="0" w:color="000000"/>
              <w:right w:val="single" w:sz="6" w:space="0" w:color="000000"/>
            </w:tcBorders>
            <w:vAlign w:val="center"/>
          </w:tcPr>
          <w:p w:rsidR="00780F3E" w:rsidRDefault="0012709A">
            <w:pPr>
              <w:pStyle w:val="TableParagraph"/>
              <w:ind w:left="197"/>
              <w:jc w:val="center"/>
              <w:rPr>
                <w:rFonts w:ascii="宋体"/>
                <w:sz w:val="21"/>
              </w:rPr>
            </w:pPr>
            <w:r>
              <w:rPr>
                <w:rFonts w:ascii="宋体" w:hAnsi="宋体" w:hint="eastAsia"/>
                <w:sz w:val="21"/>
              </w:rPr>
              <w:t>踏勘现场</w:t>
            </w:r>
          </w:p>
        </w:tc>
        <w:tc>
          <w:tcPr>
            <w:tcW w:w="5403" w:type="dxa"/>
            <w:tcBorders>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MS Gothic" w:eastAsia="MS Gothic" w:hAnsi="MS Gothic" w:cs="MS Gothic" w:hint="eastAsia"/>
                <w:sz w:val="21"/>
                <w:lang w:eastAsia="zh-CN"/>
              </w:rPr>
              <w:t>☑</w:t>
            </w:r>
            <w:r>
              <w:rPr>
                <w:rFonts w:ascii="宋体" w:hAnsi="宋体"/>
                <w:sz w:val="21"/>
                <w:lang w:eastAsia="zh-CN"/>
              </w:rPr>
              <w:t xml:space="preserve"> </w:t>
            </w:r>
            <w:r>
              <w:rPr>
                <w:rFonts w:ascii="宋体" w:hAnsi="宋体" w:hint="eastAsia"/>
                <w:sz w:val="21"/>
                <w:lang w:eastAsia="zh-CN"/>
              </w:rPr>
              <w:t>不组织</w:t>
            </w:r>
          </w:p>
          <w:p w:rsidR="00780F3E" w:rsidRDefault="0012709A">
            <w:pPr>
              <w:pStyle w:val="TableParagraph"/>
              <w:tabs>
                <w:tab w:val="left" w:pos="1454"/>
              </w:tabs>
              <w:spacing w:line="500" w:lineRule="exact"/>
              <w:rPr>
                <w:rFonts w:ascii="宋体"/>
                <w:sz w:val="21"/>
                <w:lang w:eastAsia="zh-CN"/>
              </w:rPr>
            </w:pPr>
            <w:r>
              <w:rPr>
                <w:rFonts w:ascii="宋体" w:hAnsi="宋体" w:hint="eastAsia"/>
                <w:sz w:val="40"/>
                <w:szCs w:val="44"/>
                <w:lang w:eastAsia="zh-CN"/>
              </w:rPr>
              <w:t>□</w:t>
            </w:r>
            <w:r>
              <w:rPr>
                <w:rFonts w:ascii="宋体" w:hAnsi="宋体"/>
                <w:sz w:val="40"/>
                <w:szCs w:val="44"/>
                <w:lang w:eastAsia="zh-CN"/>
              </w:rPr>
              <w:t xml:space="preserve"> </w:t>
            </w:r>
            <w:r>
              <w:rPr>
                <w:rFonts w:ascii="宋体" w:hAnsi="宋体" w:hint="eastAsia"/>
                <w:sz w:val="21"/>
                <w:lang w:eastAsia="zh-CN"/>
              </w:rPr>
              <w:t>组织</w:t>
            </w:r>
            <w:r>
              <w:rPr>
                <w:rFonts w:ascii="宋体"/>
                <w:sz w:val="21"/>
                <w:lang w:eastAsia="zh-CN"/>
              </w:rPr>
              <w:tab/>
            </w:r>
            <w:r>
              <w:rPr>
                <w:rFonts w:ascii="宋体" w:hAnsi="宋体" w:hint="eastAsia"/>
                <w:sz w:val="21"/>
                <w:lang w:eastAsia="zh-CN"/>
              </w:rPr>
              <w:t>踏勘集中时间：</w:t>
            </w:r>
          </w:p>
          <w:p w:rsidR="00780F3E" w:rsidRDefault="0012709A">
            <w:pPr>
              <w:pStyle w:val="TableParagraph"/>
              <w:spacing w:line="500" w:lineRule="exact"/>
              <w:rPr>
                <w:rFonts w:ascii="宋体"/>
                <w:sz w:val="21"/>
                <w:lang w:eastAsia="zh-CN"/>
              </w:rPr>
            </w:pPr>
            <w:r>
              <w:rPr>
                <w:rFonts w:ascii="宋体" w:hAnsi="宋体" w:hint="eastAsia"/>
                <w:sz w:val="21"/>
              </w:rPr>
              <w:t>踏勘集中地点：</w:t>
            </w:r>
          </w:p>
        </w:tc>
      </w:tr>
      <w:tr w:rsidR="00780F3E">
        <w:trPr>
          <w:trHeight w:hRule="exact" w:val="567"/>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300" w:lineRule="auto"/>
              <w:jc w:val="right"/>
              <w:rPr>
                <w:rFonts w:hAnsi="宋体"/>
                <w:b/>
                <w:color w:val="auto"/>
                <w:sz w:val="21"/>
                <w:szCs w:val="21"/>
              </w:rPr>
            </w:pPr>
            <w:r>
              <w:rPr>
                <w:rFonts w:hAnsi="宋体"/>
                <w:sz w:val="21"/>
                <w:szCs w:val="24"/>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rsidP="0012709A">
            <w:pPr>
              <w:pStyle w:val="Default"/>
              <w:spacing w:line="300" w:lineRule="auto"/>
              <w:ind w:left="315" w:hangingChars="150" w:hanging="315"/>
              <w:jc w:val="center"/>
              <w:rPr>
                <w:rFonts w:hAnsi="宋体"/>
                <w:color w:val="auto"/>
                <w:sz w:val="21"/>
                <w:szCs w:val="21"/>
              </w:rPr>
            </w:pPr>
            <w:r>
              <w:rPr>
                <w:rFonts w:hAnsi="宋体" w:hint="eastAsia"/>
                <w:sz w:val="21"/>
                <w:szCs w:val="24"/>
              </w:rPr>
              <w:t>投标预备会</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eastAsia="MS Mincho" w:hAnsi="MS Mincho" w:hint="eastAsia"/>
                <w:sz w:val="21"/>
              </w:rPr>
              <w:t>☑</w:t>
            </w:r>
            <w:r>
              <w:rPr>
                <w:rFonts w:ascii="宋体" w:hAnsi="宋体" w:hint="eastAsia"/>
                <w:sz w:val="21"/>
              </w:rPr>
              <w:t>不</w:t>
            </w:r>
            <w:r>
              <w:rPr>
                <w:rFonts w:ascii="宋体" w:hAnsi="宋体"/>
                <w:sz w:val="21"/>
              </w:rPr>
              <w:t xml:space="preserve"> </w:t>
            </w:r>
            <w:r>
              <w:rPr>
                <w:rFonts w:ascii="宋体" w:hAnsi="宋体" w:hint="eastAsia"/>
                <w:sz w:val="21"/>
              </w:rPr>
              <w:t>召</w:t>
            </w:r>
            <w:r>
              <w:rPr>
                <w:rFonts w:ascii="宋体" w:hAnsi="宋体"/>
                <w:sz w:val="21"/>
              </w:rPr>
              <w:t xml:space="preserve"> </w:t>
            </w:r>
            <w:r>
              <w:rPr>
                <w:rFonts w:ascii="宋体" w:hAnsi="宋体" w:hint="eastAsia"/>
                <w:sz w:val="21"/>
              </w:rPr>
              <w:t>开</w:t>
            </w:r>
          </w:p>
          <w:p w:rsidR="00780F3E" w:rsidRDefault="00780F3E">
            <w:pPr>
              <w:pStyle w:val="Default"/>
              <w:spacing w:line="400" w:lineRule="exact"/>
              <w:rPr>
                <w:rFonts w:hAnsi="宋体"/>
                <w:color w:val="auto"/>
                <w:sz w:val="21"/>
                <w:szCs w:val="21"/>
              </w:rPr>
            </w:pPr>
          </w:p>
        </w:tc>
      </w:tr>
      <w:tr w:rsidR="00780F3E">
        <w:trPr>
          <w:trHeight w:val="568"/>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08"/>
              <w:jc w:val="center"/>
              <w:rPr>
                <w:rFonts w:ascii="宋体"/>
                <w:sz w:val="21"/>
              </w:rPr>
            </w:pPr>
            <w:r>
              <w:rPr>
                <w:rFonts w:ascii="宋体" w:hAnsi="宋体"/>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48" w:line="320" w:lineRule="atLeast"/>
              <w:ind w:left="1158" w:right="50" w:hanging="1054"/>
              <w:rPr>
                <w:rFonts w:ascii="宋体"/>
                <w:sz w:val="21"/>
                <w:lang w:eastAsia="zh-CN"/>
              </w:rPr>
            </w:pPr>
            <w:r>
              <w:rPr>
                <w:rFonts w:ascii="宋体" w:hAnsi="宋体" w:hint="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780F3E">
        <w:trPr>
          <w:trHeight w:val="582"/>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7"/>
              <w:ind w:left="308"/>
              <w:jc w:val="center"/>
              <w:rPr>
                <w:rFonts w:ascii="宋体"/>
                <w:sz w:val="21"/>
              </w:rPr>
            </w:pPr>
            <w:r>
              <w:rPr>
                <w:rFonts w:ascii="宋体" w:hAnsi="宋体"/>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780F3E" w:rsidRDefault="00780F3E">
            <w:pPr>
              <w:pStyle w:val="TableParagraph"/>
              <w:spacing w:before="6"/>
              <w:rPr>
                <w:rFonts w:ascii="宋体"/>
                <w:b/>
                <w:sz w:val="17"/>
                <w:lang w:eastAsia="zh-CN"/>
              </w:rPr>
            </w:pPr>
          </w:p>
          <w:p w:rsidR="00780F3E" w:rsidRDefault="0012709A">
            <w:pPr>
              <w:pStyle w:val="TableParagraph"/>
              <w:ind w:left="193"/>
              <w:rPr>
                <w:rFonts w:ascii="宋体"/>
                <w:sz w:val="21"/>
                <w:lang w:eastAsia="zh-CN"/>
              </w:rPr>
            </w:pPr>
            <w:r>
              <w:rPr>
                <w:rFonts w:ascii="宋体" w:hAnsi="宋体" w:hint="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 xml:space="preserve">1 </w:t>
            </w:r>
            <w:r>
              <w:rPr>
                <w:rFonts w:ascii="宋体" w:hAnsi="宋体" w:hint="eastAsia"/>
                <w:sz w:val="21"/>
                <w:lang w:eastAsia="zh-CN"/>
              </w:rPr>
              <w:t>天前</w:t>
            </w:r>
          </w:p>
        </w:tc>
      </w:tr>
      <w:tr w:rsidR="00780F3E">
        <w:trPr>
          <w:trHeight w:val="458"/>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58"/>
              <w:ind w:leftChars="138" w:left="304" w:firstLineChars="50" w:firstLine="105"/>
              <w:jc w:val="center"/>
              <w:rPr>
                <w:rFonts w:ascii="宋体"/>
                <w:sz w:val="21"/>
              </w:rPr>
            </w:pPr>
            <w:r>
              <w:rPr>
                <w:rFonts w:ascii="宋体" w:hAnsi="宋体"/>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58"/>
              <w:ind w:right="161"/>
              <w:jc w:val="center"/>
              <w:rPr>
                <w:rFonts w:ascii="宋体"/>
                <w:sz w:val="21"/>
              </w:rPr>
            </w:pPr>
            <w:r>
              <w:rPr>
                <w:rFonts w:ascii="宋体" w:hAnsi="宋体" w:hint="eastAsia"/>
                <w:sz w:val="21"/>
              </w:rPr>
              <w:t>分包</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rPr>
            </w:pPr>
            <w:r>
              <w:rPr>
                <w:rFonts w:ascii="宋体" w:hAnsi="宋体" w:hint="eastAsia"/>
                <w:sz w:val="21"/>
              </w:rPr>
              <w:t>本项目不允许分包</w:t>
            </w:r>
          </w:p>
        </w:tc>
      </w:tr>
      <w:tr w:rsidR="00780F3E">
        <w:trPr>
          <w:trHeight w:val="522"/>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8"/>
              <w:ind w:left="414"/>
              <w:jc w:val="center"/>
              <w:rPr>
                <w:rFonts w:ascii="宋体"/>
                <w:sz w:val="21"/>
              </w:rPr>
            </w:pPr>
            <w:r>
              <w:rPr>
                <w:rFonts w:ascii="宋体" w:hAnsi="宋体"/>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ind w:firstLineChars="500" w:firstLine="1050"/>
              <w:jc w:val="both"/>
              <w:rPr>
                <w:rFonts w:ascii="宋体"/>
                <w:sz w:val="21"/>
              </w:rPr>
            </w:pPr>
            <w:r>
              <w:rPr>
                <w:rFonts w:ascii="宋体" w:hAnsi="宋体" w:hint="eastAsia"/>
                <w:sz w:val="21"/>
              </w:rPr>
              <w:t>偏</w:t>
            </w:r>
            <w:r>
              <w:rPr>
                <w:rFonts w:ascii="宋体" w:hAnsi="宋体"/>
                <w:sz w:val="21"/>
              </w:rPr>
              <w:t xml:space="preserve">  </w:t>
            </w:r>
            <w:r>
              <w:rPr>
                <w:rFonts w:ascii="宋体" w:hAnsi="宋体" w:hint="eastAsia"/>
                <w:sz w:val="21"/>
              </w:rPr>
              <w:t>离</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rPr>
            </w:pPr>
            <w:r>
              <w:rPr>
                <w:rFonts w:ascii="宋体" w:eastAsia="MS Mincho" w:hAnsi="MS Mincho" w:hint="eastAsia"/>
                <w:sz w:val="21"/>
              </w:rPr>
              <w:t>☑</w:t>
            </w:r>
            <w:r>
              <w:rPr>
                <w:rFonts w:ascii="宋体" w:hAnsi="宋体" w:hint="eastAsia"/>
                <w:sz w:val="21"/>
              </w:rPr>
              <w:t>不允许□允许</w:t>
            </w:r>
          </w:p>
        </w:tc>
      </w:tr>
      <w:tr w:rsidR="00780F3E">
        <w:trPr>
          <w:trHeight w:val="563"/>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466"/>
              <w:jc w:val="center"/>
              <w:rPr>
                <w:rFonts w:ascii="宋体"/>
                <w:sz w:val="21"/>
              </w:rPr>
            </w:pPr>
            <w:r>
              <w:rPr>
                <w:rFonts w:ascii="宋体" w:hAnsi="宋体"/>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ind w:left="265"/>
              <w:jc w:val="center"/>
              <w:rPr>
                <w:rFonts w:ascii="宋体"/>
                <w:sz w:val="21"/>
                <w:lang w:eastAsia="zh-CN"/>
              </w:rPr>
            </w:pPr>
            <w:r>
              <w:rPr>
                <w:rFonts w:ascii="宋体" w:hAnsi="宋体" w:hint="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sz w:val="21"/>
                <w:lang w:eastAsia="zh-CN"/>
              </w:rPr>
              <w:t>招标文件的澄清及修改的补遗文件</w:t>
            </w:r>
          </w:p>
        </w:tc>
      </w:tr>
      <w:tr w:rsidR="00780F3E">
        <w:trPr>
          <w:trHeight w:val="694"/>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61"/>
              <w:jc w:val="center"/>
              <w:rPr>
                <w:rFonts w:ascii="宋体"/>
                <w:sz w:val="21"/>
              </w:rPr>
            </w:pPr>
            <w:r>
              <w:rPr>
                <w:rFonts w:ascii="宋体" w:hAnsi="宋体"/>
                <w:sz w:val="21"/>
              </w:rPr>
              <w:t>2.2.1</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44" w:line="288" w:lineRule="auto"/>
              <w:ind w:left="423" w:right="415" w:firstLine="206"/>
              <w:rPr>
                <w:rFonts w:ascii="宋体"/>
                <w:sz w:val="21"/>
                <w:lang w:eastAsia="zh-CN"/>
              </w:rPr>
            </w:pPr>
            <w:r>
              <w:rPr>
                <w:rFonts w:ascii="宋体" w:hAnsi="宋体" w:hint="eastAsia"/>
                <w:spacing w:val="-4"/>
                <w:sz w:val="21"/>
                <w:lang w:eastAsia="zh-CN"/>
              </w:rPr>
              <w:t>投标人要求澄清</w:t>
            </w:r>
            <w:r>
              <w:rPr>
                <w:rFonts w:ascii="宋体" w:hAnsi="宋体" w:hint="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sz w:val="21"/>
                <w:lang w:eastAsia="zh-CN"/>
              </w:rPr>
              <w:t>递交投标文件截止之日</w:t>
            </w:r>
            <w:r>
              <w:rPr>
                <w:rFonts w:ascii="宋体" w:hAnsi="宋体"/>
                <w:sz w:val="21"/>
                <w:u w:val="single" w:color="0000FF"/>
                <w:lang w:eastAsia="zh-CN"/>
              </w:rPr>
              <w:t>1</w:t>
            </w:r>
            <w:r>
              <w:rPr>
                <w:rFonts w:ascii="宋体" w:hAnsi="宋体" w:hint="eastAsia"/>
                <w:sz w:val="21"/>
                <w:lang w:eastAsia="zh-CN"/>
              </w:rPr>
              <w:t>天前</w:t>
            </w:r>
          </w:p>
        </w:tc>
      </w:tr>
      <w:tr w:rsidR="00780F3E">
        <w:trPr>
          <w:trHeight w:val="636"/>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6"/>
              <w:ind w:left="361"/>
              <w:jc w:val="center"/>
              <w:rPr>
                <w:rFonts w:ascii="宋体"/>
                <w:sz w:val="21"/>
              </w:rPr>
            </w:pPr>
            <w:r>
              <w:rPr>
                <w:rFonts w:ascii="宋体" w:hAnsi="宋体"/>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6"/>
              <w:ind w:left="791"/>
              <w:rPr>
                <w:rFonts w:ascii="宋体"/>
                <w:sz w:val="21"/>
              </w:rPr>
            </w:pPr>
            <w:r>
              <w:rPr>
                <w:rFonts w:ascii="宋体" w:hAnsi="宋体" w:hint="eastAsia"/>
                <w:sz w:val="21"/>
              </w:rPr>
              <w:t>投标截止时间</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color w:val="auto"/>
                <w:sz w:val="21"/>
                <w:szCs w:val="21"/>
              </w:rPr>
            </w:pPr>
            <w:r>
              <w:rPr>
                <w:rFonts w:hAnsi="宋体" w:hint="eastAsia"/>
                <w:color w:val="auto"/>
                <w:sz w:val="21"/>
                <w:szCs w:val="21"/>
              </w:rPr>
              <w:t>详见第一章《</w:t>
            </w:r>
            <w:r>
              <w:rPr>
                <w:rFonts w:hAnsi="宋体" w:hint="eastAsia"/>
                <w:sz w:val="21"/>
                <w:szCs w:val="21"/>
              </w:rPr>
              <w:t>招标公告</w:t>
            </w:r>
            <w:r>
              <w:rPr>
                <w:rFonts w:hAnsi="宋体" w:hint="eastAsia"/>
                <w:color w:val="auto"/>
                <w:sz w:val="21"/>
                <w:szCs w:val="21"/>
              </w:rPr>
              <w:t>》</w:t>
            </w:r>
          </w:p>
        </w:tc>
      </w:tr>
      <w:tr w:rsidR="00780F3E">
        <w:trPr>
          <w:trHeight w:val="694"/>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61"/>
              <w:jc w:val="center"/>
              <w:rPr>
                <w:rFonts w:ascii="宋体"/>
                <w:sz w:val="21"/>
              </w:rPr>
            </w:pPr>
            <w:r>
              <w:rPr>
                <w:rFonts w:ascii="宋体" w:hAnsi="宋体"/>
                <w:sz w:val="21"/>
              </w:rPr>
              <w:t>2.2.3</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6" w:line="310" w:lineRule="atLeast"/>
              <w:ind w:left="1002" w:right="55" w:hanging="896"/>
              <w:jc w:val="center"/>
              <w:rPr>
                <w:rFonts w:ascii="宋体"/>
                <w:sz w:val="21"/>
                <w:lang w:eastAsia="zh-CN"/>
              </w:rPr>
            </w:pPr>
            <w:r>
              <w:rPr>
                <w:rFonts w:ascii="宋体" w:hAnsi="宋体" w:hint="eastAsia"/>
                <w:sz w:val="21"/>
                <w:lang w:eastAsia="zh-CN"/>
              </w:rPr>
              <w:t>投标人确认收到招标文件</w:t>
            </w:r>
          </w:p>
          <w:p w:rsidR="00780F3E" w:rsidRDefault="0012709A">
            <w:pPr>
              <w:pStyle w:val="TableParagraph"/>
              <w:spacing w:before="6" w:line="310" w:lineRule="atLeast"/>
              <w:ind w:left="1002" w:right="55" w:hanging="896"/>
              <w:jc w:val="center"/>
              <w:rPr>
                <w:rFonts w:ascii="宋体"/>
                <w:sz w:val="21"/>
              </w:rPr>
            </w:pPr>
            <w:r>
              <w:rPr>
                <w:rFonts w:ascii="宋体" w:hAnsi="宋体" w:hint="eastAsia"/>
                <w:sz w:val="21"/>
              </w:rPr>
              <w:t>澄清的时间</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500" w:lineRule="exact"/>
              <w:rPr>
                <w:rFonts w:ascii="宋体"/>
                <w:sz w:val="21"/>
              </w:rPr>
            </w:pPr>
            <w:r>
              <w:rPr>
                <w:rFonts w:ascii="宋体" w:hAnsi="宋体" w:hint="eastAsia"/>
                <w:sz w:val="21"/>
              </w:rPr>
              <w:t>无需确认</w:t>
            </w:r>
          </w:p>
        </w:tc>
      </w:tr>
      <w:tr w:rsidR="00780F3E">
        <w:trPr>
          <w:trHeight w:val="694"/>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61"/>
              <w:jc w:val="center"/>
              <w:rPr>
                <w:rFonts w:ascii="宋体"/>
                <w:sz w:val="21"/>
              </w:rPr>
            </w:pPr>
            <w:r>
              <w:rPr>
                <w:rFonts w:ascii="宋体" w:hAnsi="宋体"/>
                <w:sz w:val="21"/>
              </w:rPr>
              <w:t>2.3.2</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45" w:line="283" w:lineRule="auto"/>
              <w:ind w:left="1002" w:right="55" w:hanging="896"/>
              <w:jc w:val="center"/>
              <w:rPr>
                <w:rFonts w:ascii="宋体"/>
                <w:sz w:val="21"/>
                <w:lang w:eastAsia="zh-CN"/>
              </w:rPr>
            </w:pPr>
            <w:r>
              <w:rPr>
                <w:rFonts w:ascii="宋体" w:hAnsi="宋体" w:hint="eastAsia"/>
                <w:sz w:val="21"/>
                <w:lang w:eastAsia="zh-CN"/>
              </w:rPr>
              <w:t>投标人确认收到招标文件</w:t>
            </w:r>
          </w:p>
          <w:p w:rsidR="00780F3E" w:rsidRDefault="0012709A">
            <w:pPr>
              <w:pStyle w:val="TableParagraph"/>
              <w:spacing w:before="45" w:line="283" w:lineRule="auto"/>
              <w:ind w:left="1002" w:right="55" w:hanging="896"/>
              <w:jc w:val="center"/>
              <w:rPr>
                <w:rFonts w:ascii="宋体"/>
                <w:sz w:val="21"/>
              </w:rPr>
            </w:pPr>
            <w:r>
              <w:rPr>
                <w:rFonts w:ascii="宋体" w:hAnsi="宋体" w:hint="eastAsia"/>
                <w:sz w:val="21"/>
              </w:rPr>
              <w:t>修改的时间</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500" w:lineRule="exact"/>
              <w:rPr>
                <w:rFonts w:ascii="宋体"/>
                <w:sz w:val="21"/>
              </w:rPr>
            </w:pPr>
            <w:r>
              <w:rPr>
                <w:rFonts w:ascii="宋体" w:hAnsi="宋体" w:hint="eastAsia"/>
                <w:sz w:val="21"/>
              </w:rPr>
              <w:t>无需确认</w:t>
            </w:r>
          </w:p>
        </w:tc>
      </w:tr>
      <w:tr w:rsidR="00780F3E">
        <w:trPr>
          <w:trHeight w:val="458"/>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9"/>
              <w:ind w:left="361"/>
              <w:jc w:val="center"/>
              <w:rPr>
                <w:rFonts w:ascii="宋体"/>
                <w:sz w:val="21"/>
              </w:rPr>
            </w:pPr>
            <w:r>
              <w:rPr>
                <w:rFonts w:ascii="宋体" w:hAnsi="宋体"/>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9"/>
              <w:ind w:left="265"/>
              <w:jc w:val="center"/>
              <w:rPr>
                <w:rFonts w:ascii="宋体"/>
                <w:sz w:val="21"/>
                <w:lang w:eastAsia="zh-CN"/>
              </w:rPr>
            </w:pPr>
            <w:r>
              <w:rPr>
                <w:rFonts w:ascii="宋体" w:hAnsi="宋体" w:hint="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sz w:val="21"/>
                <w:lang w:eastAsia="zh-CN"/>
              </w:rPr>
              <w:t>投标单位认为应递交的资料</w:t>
            </w:r>
          </w:p>
        </w:tc>
      </w:tr>
      <w:tr w:rsidR="00780F3E">
        <w:trPr>
          <w:trHeight w:val="426"/>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61"/>
              <w:jc w:val="center"/>
              <w:rPr>
                <w:rFonts w:ascii="宋体"/>
                <w:sz w:val="21"/>
              </w:rPr>
            </w:pPr>
            <w:r>
              <w:rPr>
                <w:rFonts w:ascii="宋体" w:hAnsi="宋体"/>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ind w:left="371"/>
              <w:jc w:val="center"/>
              <w:rPr>
                <w:rFonts w:ascii="宋体"/>
                <w:sz w:val="21"/>
                <w:lang w:eastAsia="zh-CN"/>
              </w:rPr>
            </w:pPr>
            <w:r>
              <w:rPr>
                <w:rFonts w:ascii="宋体" w:hAnsi="宋体" w:hint="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lang w:eastAsia="zh-CN"/>
              </w:rPr>
              <w:t>详见投标报价清单（招标人提供的工程量清单）</w:t>
            </w:r>
          </w:p>
        </w:tc>
      </w:tr>
      <w:tr w:rsidR="00780F3E">
        <w:trPr>
          <w:trHeight w:val="422"/>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jc w:val="right"/>
              <w:rPr>
                <w:rFonts w:ascii="宋体"/>
                <w:sz w:val="21"/>
              </w:rPr>
            </w:pPr>
            <w:r>
              <w:rPr>
                <w:rFonts w:ascii="宋体" w:hAnsi="宋体"/>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8"/>
              <w:ind w:left="685"/>
              <w:rPr>
                <w:rFonts w:ascii="宋体"/>
                <w:sz w:val="21"/>
              </w:rPr>
            </w:pPr>
            <w:r>
              <w:rPr>
                <w:rFonts w:ascii="宋体" w:hAnsi="宋体" w:hint="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sz w:val="21"/>
                <w:lang w:eastAsia="zh-CN"/>
              </w:rPr>
              <w:t>否</w:t>
            </w:r>
          </w:p>
        </w:tc>
      </w:tr>
      <w:tr w:rsidR="00780F3E">
        <w:trPr>
          <w:trHeight w:val="3810"/>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jc w:val="right"/>
              <w:rPr>
                <w:rFonts w:ascii="宋体"/>
                <w:sz w:val="21"/>
              </w:rPr>
            </w:pPr>
            <w:r>
              <w:rPr>
                <w:rFonts w:ascii="宋体" w:hAnsi="宋体"/>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09"/>
              <w:ind w:left="762"/>
              <w:rPr>
                <w:rFonts w:ascii="宋体"/>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500" w:lineRule="exact"/>
              <w:rPr>
                <w:lang w:eastAsia="zh-CN"/>
              </w:rPr>
            </w:pPr>
            <w:r>
              <w:rPr>
                <w:rFonts w:hint="eastAsia"/>
                <w:lang w:eastAsia="zh-CN"/>
              </w:rPr>
              <w:t>投标人在投标文件中按招标人提供的固定工程量清单（工程量、单价，工作内容、清单计量规则）填报投标报价，投标人填报的投标报价不得高于或低于要约价，不得对招标人提供的固定工程量清单作出任何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2387"/>
            </w:tblGrid>
            <w:tr w:rsidR="00780F3E">
              <w:trPr>
                <w:trHeight w:val="300"/>
              </w:trPr>
              <w:tc>
                <w:tcPr>
                  <w:tcW w:w="1440" w:type="dxa"/>
                  <w:tcBorders>
                    <w:top w:val="single" w:sz="4" w:space="0" w:color="auto"/>
                    <w:left w:val="single" w:sz="4" w:space="0" w:color="auto"/>
                    <w:bottom w:val="single" w:sz="4" w:space="0" w:color="auto"/>
                    <w:right w:val="single" w:sz="4" w:space="0" w:color="auto"/>
                  </w:tcBorders>
                  <w:vAlign w:val="center"/>
                </w:tcPr>
                <w:p w:rsidR="00780F3E" w:rsidRDefault="0012709A">
                  <w:pPr>
                    <w:pStyle w:val="Style2"/>
                    <w:wordWrap w:val="0"/>
                    <w:spacing w:line="360" w:lineRule="auto"/>
                    <w:ind w:firstLineChars="0" w:firstLine="0"/>
                    <w:jc w:val="center"/>
                  </w:pPr>
                  <w:r>
                    <w:rPr>
                      <w:rFonts w:hint="eastAsia"/>
                    </w:rPr>
                    <w:t>标段号</w:t>
                  </w:r>
                </w:p>
              </w:tc>
              <w:tc>
                <w:tcPr>
                  <w:tcW w:w="2387" w:type="dxa"/>
                  <w:tcBorders>
                    <w:top w:val="single" w:sz="4" w:space="0" w:color="auto"/>
                    <w:left w:val="single" w:sz="4" w:space="0" w:color="auto"/>
                    <w:bottom w:val="single" w:sz="4" w:space="0" w:color="auto"/>
                    <w:right w:val="single" w:sz="4" w:space="0" w:color="auto"/>
                  </w:tcBorders>
                  <w:vAlign w:val="center"/>
                </w:tcPr>
                <w:p w:rsidR="00780F3E" w:rsidRDefault="0012709A">
                  <w:pPr>
                    <w:pStyle w:val="Style2"/>
                    <w:wordWrap w:val="0"/>
                    <w:spacing w:line="360" w:lineRule="auto"/>
                    <w:ind w:firstLineChars="0" w:firstLine="0"/>
                    <w:jc w:val="center"/>
                  </w:pPr>
                  <w:r>
                    <w:rPr>
                      <w:rFonts w:hint="eastAsia"/>
                    </w:rPr>
                    <w:t>投标要约价（元）</w:t>
                  </w:r>
                </w:p>
              </w:tc>
            </w:tr>
            <w:tr w:rsidR="00780F3E">
              <w:trPr>
                <w:trHeight w:val="226"/>
              </w:trPr>
              <w:tc>
                <w:tcPr>
                  <w:tcW w:w="1440" w:type="dxa"/>
                  <w:tcBorders>
                    <w:top w:val="single" w:sz="4" w:space="0" w:color="auto"/>
                    <w:left w:val="single" w:sz="4" w:space="0" w:color="auto"/>
                    <w:bottom w:val="single" w:sz="4" w:space="0" w:color="auto"/>
                    <w:right w:val="single" w:sz="4" w:space="0" w:color="auto"/>
                  </w:tcBorders>
                  <w:vAlign w:val="center"/>
                </w:tcPr>
                <w:p w:rsidR="00780F3E" w:rsidRDefault="0012709A">
                  <w:pPr>
                    <w:pStyle w:val="Style2"/>
                    <w:wordWrap w:val="0"/>
                    <w:spacing w:line="360" w:lineRule="auto"/>
                    <w:ind w:firstLineChars="0" w:firstLine="0"/>
                    <w:jc w:val="center"/>
                  </w:pPr>
                  <w:r>
                    <w:rPr>
                      <w:rFonts w:hint="eastAsia"/>
                      <w:color w:val="FF0000"/>
                    </w:rPr>
                    <w:t>AQSSFB</w:t>
                  </w:r>
                  <w:r>
                    <w:rPr>
                      <w:color w:val="FF0000"/>
                    </w:rPr>
                    <w:t>-0</w:t>
                  </w:r>
                  <w:r>
                    <w:rPr>
                      <w:rFonts w:hint="eastAsia"/>
                      <w:color w:val="FF0000"/>
                    </w:rPr>
                    <w:t>2</w:t>
                  </w:r>
                </w:p>
              </w:tc>
              <w:tc>
                <w:tcPr>
                  <w:tcW w:w="2387" w:type="dxa"/>
                  <w:tcBorders>
                    <w:top w:val="single" w:sz="4" w:space="0" w:color="auto"/>
                    <w:left w:val="single" w:sz="4" w:space="0" w:color="auto"/>
                    <w:bottom w:val="single" w:sz="4" w:space="0" w:color="auto"/>
                    <w:right w:val="single" w:sz="4" w:space="0" w:color="auto"/>
                  </w:tcBorders>
                  <w:vAlign w:val="center"/>
                </w:tcPr>
                <w:p w:rsidR="00780F3E" w:rsidRDefault="0012709A">
                  <w:pPr>
                    <w:widowControl/>
                    <w:spacing w:line="500" w:lineRule="exact"/>
                    <w:jc w:val="center"/>
                    <w:rPr>
                      <w:color w:val="FF0000"/>
                      <w:lang w:eastAsia="zh-CN"/>
                    </w:rPr>
                  </w:pPr>
                  <w:r>
                    <w:rPr>
                      <w:rFonts w:hint="eastAsia"/>
                      <w:color w:val="FF0000"/>
                      <w:lang w:eastAsia="zh-CN"/>
                    </w:rPr>
                    <w:t>3857095</w:t>
                  </w:r>
                </w:p>
              </w:tc>
            </w:tr>
          </w:tbl>
          <w:p w:rsidR="00780F3E" w:rsidRDefault="00780F3E">
            <w:pPr>
              <w:pStyle w:val="TableParagraph"/>
              <w:spacing w:line="400" w:lineRule="exact"/>
              <w:rPr>
                <w:rFonts w:ascii="宋体"/>
                <w:sz w:val="21"/>
                <w:lang w:eastAsia="zh-CN"/>
              </w:rPr>
            </w:pPr>
          </w:p>
        </w:tc>
      </w:tr>
      <w:tr w:rsidR="00780F3E">
        <w:trPr>
          <w:trHeight w:val="690"/>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9"/>
              <w:ind w:left="361"/>
              <w:jc w:val="center"/>
              <w:rPr>
                <w:rFonts w:ascii="宋体"/>
                <w:sz w:val="21"/>
              </w:rPr>
            </w:pPr>
            <w:r>
              <w:rPr>
                <w:rFonts w:ascii="宋体" w:hAnsi="宋体"/>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9"/>
              <w:ind w:left="896"/>
              <w:rPr>
                <w:rFonts w:ascii="宋体"/>
                <w:sz w:val="21"/>
              </w:rPr>
            </w:pPr>
            <w:r>
              <w:rPr>
                <w:rFonts w:ascii="宋体" w:hAnsi="宋体" w:hint="eastAsia"/>
                <w:sz w:val="21"/>
              </w:rPr>
              <w:t>投标有效期</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lang w:eastAsia="zh-CN"/>
              </w:rPr>
            </w:pPr>
            <w:r>
              <w:rPr>
                <w:rFonts w:ascii="宋体" w:hAnsi="宋体" w:hint="eastAsia"/>
                <w:sz w:val="21"/>
                <w:lang w:eastAsia="zh-CN"/>
              </w:rPr>
              <w:t>自投标人提交投标文件截止之日起计算</w:t>
            </w:r>
            <w:r>
              <w:rPr>
                <w:rFonts w:ascii="宋体" w:hAnsi="宋体"/>
                <w:sz w:val="21"/>
                <w:u w:val="single" w:color="0000FF"/>
                <w:lang w:eastAsia="zh-CN"/>
              </w:rPr>
              <w:t>30</w:t>
            </w:r>
            <w:r>
              <w:rPr>
                <w:rFonts w:ascii="宋体" w:hAnsi="宋体" w:hint="eastAsia"/>
                <w:sz w:val="21"/>
                <w:lang w:eastAsia="zh-CN"/>
              </w:rPr>
              <w:t>天</w:t>
            </w:r>
          </w:p>
        </w:tc>
      </w:tr>
      <w:tr w:rsidR="00780F3E">
        <w:trPr>
          <w:trHeight w:val="408"/>
        </w:trPr>
        <w:tc>
          <w:tcPr>
            <w:tcW w:w="1064" w:type="dxa"/>
            <w:tcBorders>
              <w:top w:val="single" w:sz="6" w:space="0" w:color="000000"/>
              <w:bottom w:val="single" w:sz="6" w:space="0" w:color="000000"/>
              <w:right w:val="single" w:sz="6" w:space="0" w:color="000000"/>
            </w:tcBorders>
          </w:tcPr>
          <w:p w:rsidR="00780F3E" w:rsidRDefault="0012709A">
            <w:pPr>
              <w:pStyle w:val="TableParagraph"/>
              <w:spacing w:line="291" w:lineRule="exact"/>
              <w:ind w:left="271"/>
              <w:jc w:val="center"/>
              <w:rPr>
                <w:rFonts w:ascii="宋体"/>
                <w:b/>
                <w:sz w:val="24"/>
              </w:rPr>
            </w:pPr>
            <w:r>
              <w:rPr>
                <w:rFonts w:ascii="宋体" w:hAnsi="宋体" w:hint="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line="291" w:lineRule="exact"/>
              <w:ind w:right="587"/>
              <w:jc w:val="center"/>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291" w:lineRule="exact"/>
              <w:ind w:right="1911"/>
              <w:jc w:val="center"/>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F3E">
        <w:trPr>
          <w:trHeight w:val="833"/>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firstLineChars="100" w:firstLine="210"/>
              <w:jc w:val="right"/>
              <w:rPr>
                <w:rFonts w:ascii="宋体"/>
                <w:sz w:val="21"/>
              </w:rPr>
            </w:pPr>
            <w:r>
              <w:rPr>
                <w:rFonts w:ascii="宋体" w:hAnsi="宋体"/>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ind w:left="899"/>
              <w:rPr>
                <w:rFonts w:ascii="宋体"/>
                <w:sz w:val="21"/>
              </w:rPr>
            </w:pPr>
            <w:r>
              <w:rPr>
                <w:rFonts w:ascii="宋体" w:hAnsi="宋体" w:hint="eastAsia"/>
                <w:sz w:val="21"/>
              </w:rPr>
              <w:t>投标保证金</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b/>
                <w:color w:val="FF0000"/>
                <w:sz w:val="21"/>
                <w:szCs w:val="21"/>
              </w:rPr>
            </w:pPr>
            <w:r>
              <w:rPr>
                <w:rFonts w:hAnsi="宋体" w:hint="eastAsia"/>
                <w:b/>
                <w:sz w:val="21"/>
                <w:szCs w:val="21"/>
              </w:rPr>
              <w:t>投标保证金的金额：</w:t>
            </w:r>
            <w:r>
              <w:rPr>
                <w:rFonts w:hAnsi="宋体" w:hint="eastAsia"/>
                <w:b/>
                <w:color w:val="FF0000"/>
                <w:sz w:val="21"/>
                <w:szCs w:val="21"/>
                <w:u w:val="single"/>
              </w:rPr>
              <w:t>40</w:t>
            </w:r>
            <w:r>
              <w:rPr>
                <w:rFonts w:hAnsi="宋体"/>
                <w:b/>
                <w:color w:val="FF0000"/>
                <w:sz w:val="21"/>
                <w:szCs w:val="21"/>
                <w:u w:val="single"/>
              </w:rPr>
              <w:t>000</w:t>
            </w:r>
            <w:r>
              <w:rPr>
                <w:rFonts w:hAnsi="宋体" w:hint="eastAsia"/>
                <w:b/>
                <w:color w:val="FF0000"/>
                <w:sz w:val="21"/>
                <w:szCs w:val="21"/>
                <w:u w:val="single"/>
              </w:rPr>
              <w:t>元（大写：肆万元整）</w:t>
            </w:r>
          </w:p>
          <w:p w:rsidR="00780F3E" w:rsidRDefault="0012709A">
            <w:pPr>
              <w:pStyle w:val="TableParagraph"/>
              <w:spacing w:line="400" w:lineRule="exact"/>
              <w:rPr>
                <w:rFonts w:ascii="宋体"/>
                <w:b/>
                <w:sz w:val="21"/>
                <w:szCs w:val="21"/>
                <w:lang w:eastAsia="zh-CN"/>
              </w:rPr>
            </w:pPr>
            <w:r>
              <w:rPr>
                <w:rFonts w:ascii="宋体" w:hAnsi="宋体" w:hint="eastAsia"/>
                <w:b/>
                <w:sz w:val="21"/>
                <w:szCs w:val="21"/>
                <w:lang w:eastAsia="zh-CN"/>
              </w:rPr>
              <w:t>投标保证金的形式：银行转账</w:t>
            </w:r>
          </w:p>
          <w:p w:rsidR="00780F3E" w:rsidRDefault="0012709A">
            <w:pPr>
              <w:pStyle w:val="TableParagraph"/>
              <w:spacing w:line="400" w:lineRule="exact"/>
              <w:rPr>
                <w:rFonts w:ascii="宋体"/>
                <w:color w:val="FF0000"/>
                <w:sz w:val="21"/>
                <w:szCs w:val="21"/>
                <w:lang w:eastAsia="zh-CN"/>
              </w:rPr>
            </w:pPr>
            <w:r>
              <w:rPr>
                <w:rFonts w:ascii="宋体" w:hAnsi="宋体" w:hint="eastAsia"/>
                <w:b/>
                <w:sz w:val="21"/>
                <w:szCs w:val="21"/>
                <w:lang w:eastAsia="zh-CN"/>
              </w:rPr>
              <w:t>投标保证金到账截止时间</w:t>
            </w:r>
            <w:r>
              <w:rPr>
                <w:rFonts w:ascii="宋体" w:hAnsi="宋体"/>
                <w:b/>
                <w:sz w:val="21"/>
                <w:szCs w:val="21"/>
                <w:lang w:eastAsia="zh-CN"/>
              </w:rPr>
              <w:t>:</w:t>
            </w:r>
            <w:r>
              <w:rPr>
                <w:rFonts w:ascii="宋体" w:hAnsi="宋体"/>
                <w:color w:val="FF0000"/>
                <w:sz w:val="21"/>
                <w:szCs w:val="21"/>
                <w:u w:val="single"/>
                <w:lang w:eastAsia="zh-CN"/>
              </w:rPr>
              <w:t>202</w:t>
            </w:r>
            <w:r>
              <w:rPr>
                <w:rFonts w:ascii="宋体" w:hAnsi="宋体" w:hint="eastAsia"/>
                <w:color w:val="FF0000"/>
                <w:sz w:val="21"/>
                <w:szCs w:val="21"/>
                <w:u w:val="single"/>
                <w:lang w:eastAsia="zh-CN"/>
              </w:rPr>
              <w:t>2年7月5日</w:t>
            </w:r>
            <w:r>
              <w:rPr>
                <w:rFonts w:ascii="宋体" w:hAnsi="宋体"/>
                <w:color w:val="FF0000"/>
                <w:sz w:val="21"/>
                <w:szCs w:val="21"/>
                <w:u w:val="single"/>
                <w:lang w:eastAsia="zh-CN"/>
              </w:rPr>
              <w:t xml:space="preserve"> 16</w:t>
            </w:r>
            <w:r>
              <w:rPr>
                <w:rFonts w:ascii="宋体" w:hAnsi="宋体" w:hint="eastAsia"/>
                <w:color w:val="FF0000"/>
                <w:sz w:val="21"/>
                <w:szCs w:val="21"/>
                <w:u w:val="single"/>
                <w:lang w:eastAsia="zh-CN"/>
              </w:rPr>
              <w:t>时</w:t>
            </w:r>
            <w:r>
              <w:rPr>
                <w:rFonts w:ascii="宋体"/>
                <w:color w:val="FF0000"/>
                <w:sz w:val="21"/>
                <w:szCs w:val="21"/>
                <w:u w:val="single"/>
                <w:lang w:eastAsia="zh-CN"/>
              </w:rPr>
              <w:t>00</w:t>
            </w:r>
            <w:r>
              <w:rPr>
                <w:rFonts w:ascii="宋体" w:hAnsi="宋体" w:hint="eastAsia"/>
                <w:color w:val="FF0000"/>
                <w:sz w:val="21"/>
                <w:szCs w:val="21"/>
                <w:u w:val="single"/>
                <w:lang w:eastAsia="zh-CN"/>
              </w:rPr>
              <w:t>分</w:t>
            </w:r>
          </w:p>
          <w:p w:rsidR="00780F3E" w:rsidRDefault="0012709A">
            <w:pPr>
              <w:pStyle w:val="TableParagraph"/>
              <w:spacing w:line="400" w:lineRule="exact"/>
              <w:rPr>
                <w:rFonts w:ascii="宋体"/>
                <w:b/>
                <w:bCs/>
                <w:sz w:val="21"/>
                <w:szCs w:val="21"/>
                <w:lang w:eastAsia="zh-CN"/>
              </w:rPr>
            </w:pPr>
            <w:r>
              <w:rPr>
                <w:rFonts w:ascii="宋体" w:hAnsi="宋体" w:hint="eastAsia"/>
                <w:b/>
                <w:bCs/>
                <w:sz w:val="21"/>
                <w:szCs w:val="21"/>
                <w:lang w:eastAsia="zh-CN"/>
              </w:rPr>
              <w:t>银行转账汇款单须注明：</w:t>
            </w:r>
            <w:r>
              <w:rPr>
                <w:rFonts w:ascii="宋体" w:hAnsi="宋体" w:hint="eastAsia"/>
                <w:b/>
                <w:bCs/>
                <w:color w:val="FF0000"/>
                <w:sz w:val="21"/>
                <w:szCs w:val="21"/>
                <w:u w:val="single"/>
                <w:lang w:eastAsia="zh-CN"/>
              </w:rPr>
              <w:t>S207蛟洵线万年县城外环改建工程项目安全设施及预埋管线工程劳务投标保证金</w:t>
            </w:r>
          </w:p>
          <w:p w:rsidR="00780F3E" w:rsidRDefault="0012709A">
            <w:pPr>
              <w:pStyle w:val="TableParagraph"/>
              <w:spacing w:line="400" w:lineRule="exact"/>
              <w:rPr>
                <w:rFonts w:ascii="宋体"/>
                <w:b/>
                <w:sz w:val="21"/>
                <w:szCs w:val="21"/>
                <w:lang w:eastAsia="zh-CN"/>
              </w:rPr>
            </w:pPr>
            <w:r>
              <w:rPr>
                <w:rFonts w:ascii="宋体" w:hAnsi="宋体" w:hint="eastAsia"/>
                <w:b/>
                <w:sz w:val="21"/>
                <w:szCs w:val="21"/>
                <w:lang w:eastAsia="zh-CN"/>
              </w:rPr>
              <w:t>投标保证金递交的开户银行及账号如下：</w:t>
            </w:r>
          </w:p>
          <w:p w:rsidR="00780F3E" w:rsidRDefault="0012709A">
            <w:pPr>
              <w:pStyle w:val="TableParagraph"/>
              <w:spacing w:line="400" w:lineRule="exact"/>
              <w:rPr>
                <w:rFonts w:ascii="宋体"/>
                <w:sz w:val="21"/>
                <w:lang w:eastAsia="zh-CN"/>
              </w:rPr>
            </w:pPr>
            <w:r>
              <w:rPr>
                <w:rFonts w:ascii="宋体" w:hAnsi="宋体" w:hint="eastAsia"/>
                <w:b/>
                <w:sz w:val="21"/>
                <w:szCs w:val="21"/>
                <w:lang w:eastAsia="zh-CN"/>
              </w:rPr>
              <w:t>账户名：江西省现代路桥工程集团</w:t>
            </w:r>
            <w:r>
              <w:rPr>
                <w:rFonts w:ascii="宋体" w:hAnsi="宋体" w:hint="eastAsia"/>
                <w:b/>
                <w:sz w:val="21"/>
                <w:lang w:eastAsia="zh-CN"/>
              </w:rPr>
              <w:t>有限公司</w:t>
            </w:r>
          </w:p>
          <w:p w:rsidR="00780F3E" w:rsidRDefault="0012709A">
            <w:pPr>
              <w:pStyle w:val="TableParagraph"/>
              <w:spacing w:line="400" w:lineRule="exact"/>
              <w:rPr>
                <w:rFonts w:ascii="宋体"/>
                <w:sz w:val="21"/>
                <w:lang w:eastAsia="zh-CN"/>
              </w:rPr>
            </w:pPr>
            <w:r>
              <w:rPr>
                <w:rFonts w:ascii="宋体" w:hAnsi="宋体" w:hint="eastAsia"/>
                <w:b/>
                <w:sz w:val="21"/>
                <w:lang w:eastAsia="zh-CN"/>
              </w:rPr>
              <w:t>开户银行：</w:t>
            </w:r>
            <w:r>
              <w:rPr>
                <w:rFonts w:ascii="宋体" w:hAnsi="宋体"/>
                <w:sz w:val="21"/>
                <w:lang w:eastAsia="zh-CN"/>
              </w:rPr>
              <w:t xml:space="preserve"> </w:t>
            </w:r>
            <w:r>
              <w:rPr>
                <w:rFonts w:ascii="宋体" w:hAnsi="宋体" w:hint="eastAsia"/>
                <w:b/>
                <w:sz w:val="21"/>
                <w:lang w:eastAsia="zh-CN"/>
              </w:rPr>
              <w:t>中国建设银行上饶市分行营业部</w:t>
            </w:r>
          </w:p>
          <w:p w:rsidR="00780F3E" w:rsidRDefault="0012709A">
            <w:pPr>
              <w:pStyle w:val="TableParagraph"/>
              <w:spacing w:line="400" w:lineRule="exact"/>
              <w:rPr>
                <w:rFonts w:ascii="宋体"/>
                <w:sz w:val="21"/>
                <w:lang w:eastAsia="zh-CN"/>
              </w:rPr>
            </w:pPr>
            <w:r>
              <w:rPr>
                <w:rFonts w:ascii="宋体" w:hAnsi="宋体" w:hint="eastAsia"/>
                <w:b/>
                <w:sz w:val="21"/>
                <w:lang w:eastAsia="zh-CN"/>
              </w:rPr>
              <w:t>账号：</w:t>
            </w:r>
            <w:r>
              <w:rPr>
                <w:rFonts w:ascii="宋体" w:hAnsi="宋体"/>
                <w:b/>
                <w:sz w:val="21"/>
                <w:lang w:eastAsia="zh-CN"/>
              </w:rPr>
              <w:t>3600,1350,1000,5000,6171</w:t>
            </w:r>
          </w:p>
          <w:p w:rsidR="00780F3E" w:rsidRDefault="0012709A">
            <w:pPr>
              <w:pStyle w:val="Default"/>
              <w:spacing w:line="400" w:lineRule="exact"/>
              <w:rPr>
                <w:rFonts w:hAnsi="宋体"/>
                <w:b/>
                <w:color w:val="auto"/>
                <w:sz w:val="21"/>
                <w:szCs w:val="21"/>
              </w:rPr>
            </w:pPr>
            <w:r>
              <w:rPr>
                <w:rFonts w:hAnsi="宋体" w:hint="eastAsia"/>
                <w:b/>
                <w:color w:val="auto"/>
                <w:sz w:val="21"/>
                <w:szCs w:val="21"/>
              </w:rPr>
              <w:t>联系人：周先生</w:t>
            </w:r>
            <w:r>
              <w:rPr>
                <w:rFonts w:hAnsi="宋体"/>
                <w:b/>
                <w:color w:val="auto"/>
                <w:sz w:val="21"/>
                <w:szCs w:val="21"/>
              </w:rPr>
              <w:t xml:space="preserve">     </w:t>
            </w:r>
            <w:r>
              <w:rPr>
                <w:rFonts w:hAnsi="宋体" w:hint="eastAsia"/>
                <w:b/>
                <w:color w:val="auto"/>
                <w:sz w:val="21"/>
                <w:szCs w:val="21"/>
              </w:rPr>
              <w:t>联系电话：</w:t>
            </w:r>
            <w:r>
              <w:rPr>
                <w:rFonts w:hAnsi="宋体"/>
                <w:b/>
                <w:color w:val="auto"/>
                <w:sz w:val="21"/>
                <w:szCs w:val="21"/>
              </w:rPr>
              <w:t>15970311888</w:t>
            </w:r>
          </w:p>
        </w:tc>
      </w:tr>
      <w:tr w:rsidR="00780F3E">
        <w:trPr>
          <w:trHeight w:val="1659"/>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
              <w:ind w:left="363"/>
              <w:jc w:val="right"/>
              <w:rPr>
                <w:rFonts w:ascii="宋体"/>
                <w:sz w:val="21"/>
              </w:rPr>
            </w:pPr>
            <w:r>
              <w:rPr>
                <w:rFonts w:ascii="宋体" w:hAnsi="宋体"/>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
              <w:ind w:left="577"/>
              <w:rPr>
                <w:rFonts w:ascii="宋体"/>
                <w:sz w:val="21"/>
              </w:rPr>
            </w:pPr>
            <w:r>
              <w:rPr>
                <w:rFonts w:ascii="宋体" w:hAnsi="宋体" w:hint="eastAsia"/>
                <w:sz w:val="21"/>
              </w:rPr>
              <w:t>投标保证金的退还</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sz w:val="21"/>
                <w:lang w:eastAsia="zh-CN"/>
              </w:rPr>
            </w:pPr>
            <w:r>
              <w:rPr>
                <w:rFonts w:ascii="宋体" w:hAnsi="宋体" w:hint="eastAsia"/>
                <w:sz w:val="21"/>
                <w:lang w:eastAsia="zh-CN"/>
              </w:rPr>
              <w:t>招标人在中标通知发出后</w:t>
            </w:r>
            <w:r>
              <w:rPr>
                <w:rFonts w:ascii="宋体" w:hAnsi="宋体"/>
                <w:sz w:val="21"/>
                <w:lang w:eastAsia="zh-CN"/>
              </w:rPr>
              <w:t xml:space="preserve"> 5</w:t>
            </w:r>
            <w:r>
              <w:rPr>
                <w:rFonts w:ascii="宋体" w:hAnsi="宋体" w:hint="eastAsia"/>
                <w:sz w:val="21"/>
                <w:lang w:eastAsia="zh-CN"/>
              </w:rPr>
              <w:t>日内向除第一中标候选人以外的其他投标人退还投标保证金。</w:t>
            </w:r>
          </w:p>
          <w:p w:rsidR="00780F3E" w:rsidRDefault="0012709A">
            <w:pPr>
              <w:pStyle w:val="TableParagraph"/>
              <w:spacing w:before="14" w:line="400" w:lineRule="exact"/>
              <w:ind w:right="-29"/>
              <w:rPr>
                <w:rFonts w:ascii="宋体"/>
                <w:sz w:val="21"/>
                <w:lang w:eastAsia="zh-CN"/>
              </w:rPr>
            </w:pPr>
            <w:r>
              <w:rPr>
                <w:rFonts w:ascii="宋体" w:hAnsi="宋体" w:hint="eastAsia"/>
                <w:sz w:val="21"/>
                <w:lang w:eastAsia="zh-CN"/>
              </w:rPr>
              <w:t>投标保证金不计息。</w:t>
            </w:r>
          </w:p>
        </w:tc>
      </w:tr>
      <w:tr w:rsidR="00780F3E">
        <w:trPr>
          <w:trHeight w:val="468"/>
        </w:trPr>
        <w:tc>
          <w:tcPr>
            <w:tcW w:w="1064" w:type="dxa"/>
            <w:tcBorders>
              <w:top w:val="single" w:sz="6" w:space="0" w:color="000000"/>
              <w:bottom w:val="single" w:sz="6" w:space="0" w:color="000000"/>
              <w:right w:val="single" w:sz="6" w:space="0" w:color="000000"/>
            </w:tcBorders>
          </w:tcPr>
          <w:p w:rsidR="00780F3E" w:rsidRDefault="0012709A">
            <w:pPr>
              <w:pStyle w:val="TableParagraph"/>
              <w:spacing w:before="35"/>
              <w:ind w:left="363"/>
              <w:jc w:val="right"/>
              <w:rPr>
                <w:rFonts w:ascii="宋体"/>
                <w:sz w:val="21"/>
              </w:rPr>
            </w:pPr>
            <w:r>
              <w:rPr>
                <w:rFonts w:ascii="宋体" w:hAnsi="宋体"/>
                <w:sz w:val="21"/>
              </w:rPr>
              <w:t>3.5.2</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before="35"/>
              <w:ind w:left="262"/>
              <w:jc w:val="center"/>
              <w:rPr>
                <w:rFonts w:ascii="宋体"/>
                <w:sz w:val="21"/>
                <w:lang w:eastAsia="zh-CN"/>
              </w:rPr>
            </w:pPr>
            <w:r>
              <w:rPr>
                <w:rFonts w:ascii="宋体" w:hAnsi="宋体" w:hint="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before="35"/>
              <w:ind w:left="139"/>
              <w:rPr>
                <w:rFonts w:ascii="宋体"/>
                <w:sz w:val="21"/>
                <w:lang w:eastAsia="zh-CN"/>
              </w:rPr>
            </w:pPr>
            <w:r>
              <w:rPr>
                <w:rFonts w:ascii="宋体" w:hAnsi="宋体"/>
                <w:sz w:val="21"/>
                <w:lang w:eastAsia="zh-CN"/>
              </w:rPr>
              <w:t>/</w:t>
            </w:r>
          </w:p>
        </w:tc>
      </w:tr>
      <w:tr w:rsidR="00780F3E">
        <w:trPr>
          <w:trHeight w:val="632"/>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ind w:left="363"/>
              <w:jc w:val="right"/>
              <w:rPr>
                <w:rFonts w:ascii="宋体"/>
                <w:sz w:val="21"/>
              </w:rPr>
            </w:pPr>
            <w:r>
              <w:rPr>
                <w:rFonts w:ascii="宋体" w:hAnsi="宋体"/>
                <w:sz w:val="21"/>
              </w:rPr>
              <w:t>3.5.3</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line="310" w:lineRule="atLeast"/>
              <w:jc w:val="center"/>
              <w:rPr>
                <w:rFonts w:ascii="宋体"/>
                <w:sz w:val="21"/>
                <w:lang w:eastAsia="zh-CN"/>
              </w:rPr>
            </w:pPr>
            <w:r>
              <w:rPr>
                <w:rFonts w:ascii="宋体" w:hAnsi="宋体" w:hint="eastAsia"/>
                <w:sz w:val="21"/>
                <w:lang w:eastAsia="zh-CN"/>
              </w:rPr>
              <w:t>近年完成的公路施工项目的年份要求</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ind w:left="139"/>
              <w:rPr>
                <w:rFonts w:ascii="宋体"/>
                <w:sz w:val="21"/>
                <w:lang w:eastAsia="zh-CN"/>
              </w:rPr>
            </w:pPr>
            <w:r>
              <w:rPr>
                <w:rFonts w:ascii="宋体" w:hAnsi="宋体"/>
                <w:sz w:val="21"/>
                <w:lang w:eastAsia="zh-CN"/>
              </w:rPr>
              <w:t>/</w:t>
            </w:r>
          </w:p>
        </w:tc>
      </w:tr>
      <w:tr w:rsidR="00780F3E">
        <w:trPr>
          <w:trHeight w:val="543"/>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39"/>
              <w:ind w:left="363"/>
              <w:jc w:val="right"/>
              <w:rPr>
                <w:rFonts w:ascii="宋体"/>
                <w:sz w:val="21"/>
              </w:rPr>
            </w:pPr>
            <w:r>
              <w:rPr>
                <w:rFonts w:ascii="宋体" w:hAnsi="宋体"/>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39"/>
              <w:ind w:left="262"/>
              <w:jc w:val="center"/>
              <w:rPr>
                <w:rFonts w:ascii="宋体"/>
                <w:sz w:val="21"/>
                <w:lang w:eastAsia="zh-CN"/>
              </w:rPr>
            </w:pPr>
            <w:r>
              <w:rPr>
                <w:rFonts w:ascii="宋体" w:hAnsi="宋体" w:hint="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spacing w:before="39"/>
              <w:ind w:left="139"/>
              <w:rPr>
                <w:rFonts w:ascii="宋体"/>
                <w:sz w:val="21"/>
                <w:lang w:eastAsia="zh-CN"/>
              </w:rPr>
            </w:pPr>
            <w:r>
              <w:rPr>
                <w:rFonts w:ascii="宋体" w:hAnsi="宋体"/>
                <w:sz w:val="21"/>
                <w:lang w:eastAsia="zh-CN"/>
              </w:rPr>
              <w:t>/</w:t>
            </w:r>
          </w:p>
        </w:tc>
      </w:tr>
      <w:tr w:rsidR="00780F3E">
        <w:trPr>
          <w:trHeight w:val="2542"/>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300" w:lineRule="auto"/>
              <w:jc w:val="right"/>
              <w:rPr>
                <w:rFonts w:hAnsi="宋体"/>
                <w:color w:val="auto"/>
                <w:sz w:val="21"/>
                <w:szCs w:val="21"/>
              </w:rPr>
            </w:pPr>
            <w:r>
              <w:rPr>
                <w:rFonts w:hAnsi="宋体"/>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rsidP="0012709A">
            <w:pPr>
              <w:pStyle w:val="Default"/>
              <w:spacing w:line="300" w:lineRule="auto"/>
              <w:ind w:left="315" w:hangingChars="150" w:hanging="315"/>
              <w:rPr>
                <w:rFonts w:hAnsi="宋体"/>
                <w:color w:val="auto"/>
                <w:sz w:val="21"/>
                <w:szCs w:val="21"/>
              </w:rPr>
            </w:pPr>
            <w:r>
              <w:rPr>
                <w:rFonts w:hAnsi="宋体" w:hint="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color w:val="auto"/>
                <w:sz w:val="21"/>
                <w:szCs w:val="21"/>
              </w:rPr>
            </w:pPr>
            <w:r>
              <w:rPr>
                <w:rFonts w:hAnsi="宋体" w:hint="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w:t>
            </w:r>
            <w:r>
              <w:rPr>
                <w:rFonts w:hAnsi="宋体"/>
                <w:color w:val="auto"/>
                <w:sz w:val="21"/>
                <w:szCs w:val="21"/>
              </w:rPr>
              <w:t>10</w:t>
            </w:r>
            <w:r>
              <w:rPr>
                <w:rFonts w:hAnsi="宋体" w:hint="eastAsia"/>
                <w:color w:val="auto"/>
                <w:sz w:val="21"/>
                <w:szCs w:val="21"/>
              </w:rPr>
              <w:t>％签约合同价的金额作为违约金。</w:t>
            </w:r>
          </w:p>
        </w:tc>
      </w:tr>
      <w:tr w:rsidR="00780F3E">
        <w:trPr>
          <w:trHeight w:val="498"/>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right"/>
              <w:rPr>
                <w:rFonts w:hAnsi="宋体"/>
                <w:color w:val="auto"/>
                <w:sz w:val="21"/>
                <w:szCs w:val="21"/>
              </w:rPr>
            </w:pPr>
            <w:r>
              <w:rPr>
                <w:rFonts w:hAnsi="宋体"/>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hAnsi="宋体"/>
                <w:color w:val="auto"/>
                <w:sz w:val="21"/>
                <w:szCs w:val="21"/>
              </w:rPr>
            </w:pPr>
            <w:r>
              <w:rPr>
                <w:rFonts w:hAnsi="宋体" w:hint="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color w:val="auto"/>
                <w:sz w:val="21"/>
                <w:szCs w:val="21"/>
              </w:rPr>
            </w:pPr>
            <w:r>
              <w:rPr>
                <w:rFonts w:hAnsi="宋体" w:hint="eastAsia"/>
                <w:color w:val="auto"/>
                <w:sz w:val="21"/>
                <w:szCs w:val="21"/>
              </w:rPr>
              <w:t>不允许</w:t>
            </w:r>
          </w:p>
        </w:tc>
      </w:tr>
      <w:tr w:rsidR="00780F3E">
        <w:trPr>
          <w:trHeight w:val="1463"/>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right"/>
              <w:rPr>
                <w:rFonts w:hAnsi="宋体"/>
                <w:color w:val="auto"/>
                <w:sz w:val="21"/>
                <w:szCs w:val="21"/>
              </w:rPr>
            </w:pPr>
            <w:r>
              <w:rPr>
                <w:rFonts w:hAnsi="宋体"/>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hAnsi="宋体"/>
                <w:color w:val="auto"/>
                <w:sz w:val="21"/>
                <w:szCs w:val="21"/>
              </w:rPr>
            </w:pPr>
            <w:r>
              <w:rPr>
                <w:rFonts w:hAnsi="宋体" w:hint="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color w:val="auto"/>
                <w:sz w:val="21"/>
                <w:szCs w:val="21"/>
              </w:rPr>
            </w:pPr>
            <w:r>
              <w:rPr>
                <w:rFonts w:hAnsi="宋体" w:hint="eastAsia"/>
                <w:color w:val="auto"/>
                <w:sz w:val="21"/>
                <w:szCs w:val="21"/>
              </w:rPr>
              <w:t>投标文件正本应用不褪色的材料书写或打印。</w:t>
            </w:r>
          </w:p>
          <w:p w:rsidR="00780F3E" w:rsidRDefault="0012709A">
            <w:pPr>
              <w:pStyle w:val="Default"/>
              <w:spacing w:line="400" w:lineRule="exact"/>
              <w:rPr>
                <w:rFonts w:hAnsi="宋体"/>
                <w:color w:val="auto"/>
                <w:sz w:val="21"/>
                <w:szCs w:val="21"/>
              </w:rPr>
            </w:pPr>
            <w:r>
              <w:rPr>
                <w:rFonts w:hAnsi="宋体" w:hint="eastAsia"/>
                <w:color w:val="auto"/>
                <w:sz w:val="21"/>
                <w:szCs w:val="21"/>
              </w:rPr>
              <w:t>投</w:t>
            </w:r>
            <w:r>
              <w:rPr>
                <w:rFonts w:hint="eastAsia"/>
                <w:sz w:val="21"/>
                <w:szCs w:val="24"/>
              </w:rPr>
              <w:t>投标文件中必须逐页签字盖章</w:t>
            </w:r>
            <w:r>
              <w:rPr>
                <w:rFonts w:hAnsi="宋体" w:hint="eastAsia"/>
                <w:color w:val="auto"/>
                <w:sz w:val="21"/>
                <w:szCs w:val="21"/>
              </w:rPr>
              <w:t>，不得使用印章、签名章或其他电子制版签名代替。</w:t>
            </w:r>
          </w:p>
        </w:tc>
      </w:tr>
      <w:tr w:rsidR="00780F3E">
        <w:trPr>
          <w:trHeight w:val="498"/>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right"/>
              <w:rPr>
                <w:rFonts w:hAnsi="宋体"/>
                <w:color w:val="auto"/>
                <w:sz w:val="21"/>
                <w:szCs w:val="21"/>
              </w:rPr>
            </w:pPr>
            <w:r>
              <w:rPr>
                <w:rFonts w:hAnsi="宋体"/>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hAnsi="宋体"/>
                <w:color w:val="auto"/>
                <w:sz w:val="21"/>
                <w:szCs w:val="21"/>
              </w:rPr>
            </w:pPr>
            <w:r>
              <w:rPr>
                <w:rFonts w:hAnsi="宋体" w:hint="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400" w:lineRule="exact"/>
              <w:rPr>
                <w:rFonts w:hAnsi="宋体"/>
                <w:color w:val="auto"/>
                <w:sz w:val="21"/>
                <w:szCs w:val="21"/>
              </w:rPr>
            </w:pPr>
            <w:r>
              <w:rPr>
                <w:rFonts w:hAnsi="宋体" w:hint="eastAsia"/>
                <w:color w:val="auto"/>
                <w:sz w:val="21"/>
                <w:szCs w:val="21"/>
              </w:rPr>
              <w:t>纸质投标文件：正本一份、副本一份；</w:t>
            </w:r>
          </w:p>
        </w:tc>
      </w:tr>
      <w:tr w:rsidR="00780F3E">
        <w:trPr>
          <w:trHeight w:val="444"/>
        </w:trPr>
        <w:tc>
          <w:tcPr>
            <w:tcW w:w="1064"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right"/>
              <w:rPr>
                <w:rFonts w:hAnsi="宋体"/>
                <w:color w:val="auto"/>
                <w:sz w:val="21"/>
                <w:szCs w:val="21"/>
              </w:rPr>
            </w:pPr>
            <w:r>
              <w:rPr>
                <w:rFonts w:hAnsi="宋体"/>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hAnsi="宋体"/>
                <w:color w:val="auto"/>
                <w:sz w:val="21"/>
                <w:szCs w:val="21"/>
              </w:rPr>
            </w:pPr>
            <w:r>
              <w:rPr>
                <w:rFonts w:hAnsi="宋体" w:hint="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780F3E" w:rsidRDefault="0012709A">
            <w:pPr>
              <w:pStyle w:val="Default"/>
              <w:spacing w:line="320" w:lineRule="exact"/>
              <w:rPr>
                <w:rFonts w:hAnsi="宋体"/>
                <w:color w:val="auto"/>
                <w:sz w:val="21"/>
                <w:szCs w:val="21"/>
              </w:rPr>
            </w:pPr>
            <w:r>
              <w:rPr>
                <w:rFonts w:hAnsi="宋体" w:hint="eastAsia"/>
                <w:color w:val="auto"/>
                <w:sz w:val="21"/>
                <w:szCs w:val="21"/>
              </w:rPr>
              <w:t>投标文件的正本与副本分别装订成册，不得有活页或夹页。投标文件应按照规定的格式填报，否则招标人对由于投标文件装订松散、夹页、活页等将按形式评审不予通过处理。其纸张统一规定为</w:t>
            </w:r>
            <w:r>
              <w:rPr>
                <w:rFonts w:hAnsi="宋体"/>
                <w:color w:val="auto"/>
                <w:sz w:val="21"/>
                <w:szCs w:val="21"/>
              </w:rPr>
              <w:t>A4</w:t>
            </w:r>
            <w:r>
              <w:rPr>
                <w:rFonts w:hAnsi="宋体" w:hint="eastAsia"/>
                <w:color w:val="auto"/>
                <w:sz w:val="21"/>
                <w:szCs w:val="21"/>
              </w:rPr>
              <w:t>格式。文件上必须列明投标投标人名称，项目名称。</w:t>
            </w:r>
            <w:r>
              <w:rPr>
                <w:rFonts w:hAnsi="宋体"/>
                <w:color w:val="auto"/>
                <w:sz w:val="21"/>
                <w:szCs w:val="21"/>
              </w:rPr>
              <w:t xml:space="preserve"> </w:t>
            </w:r>
          </w:p>
          <w:p w:rsidR="00780F3E" w:rsidRDefault="0012709A">
            <w:pPr>
              <w:pStyle w:val="Default"/>
              <w:spacing w:line="320" w:lineRule="exact"/>
              <w:rPr>
                <w:rFonts w:hAnsi="宋体"/>
                <w:color w:val="auto"/>
                <w:sz w:val="21"/>
                <w:szCs w:val="21"/>
              </w:rPr>
            </w:pPr>
            <w:r>
              <w:rPr>
                <w:rFonts w:hAnsi="宋体" w:hint="eastAsia"/>
                <w:color w:val="auto"/>
                <w:sz w:val="21"/>
                <w:szCs w:val="21"/>
              </w:rPr>
              <w:t>本次招标采用信封形式，投标文件应单独密封包装。</w:t>
            </w:r>
          </w:p>
        </w:tc>
      </w:tr>
      <w:tr w:rsidR="00780F3E">
        <w:trPr>
          <w:trHeight w:val="408"/>
        </w:trPr>
        <w:tc>
          <w:tcPr>
            <w:tcW w:w="1064" w:type="dxa"/>
            <w:tcBorders>
              <w:top w:val="single" w:sz="6" w:space="0" w:color="000000"/>
              <w:bottom w:val="single" w:sz="6" w:space="0" w:color="000000"/>
              <w:right w:val="single" w:sz="6" w:space="0" w:color="000000"/>
            </w:tcBorders>
          </w:tcPr>
          <w:p w:rsidR="00780F3E" w:rsidRDefault="0012709A">
            <w:pPr>
              <w:pStyle w:val="TableParagraph"/>
              <w:spacing w:line="291" w:lineRule="exact"/>
              <w:ind w:left="271"/>
              <w:jc w:val="right"/>
              <w:rPr>
                <w:rFonts w:ascii="宋体"/>
                <w:b/>
                <w:sz w:val="24"/>
              </w:rPr>
            </w:pPr>
            <w:r>
              <w:rPr>
                <w:rFonts w:ascii="宋体" w:hAnsi="宋体" w:hint="eastAsia"/>
                <w:b/>
                <w:sz w:val="24"/>
              </w:rPr>
              <w:lastRenderedPageBreak/>
              <w:t>条款号</w:t>
            </w:r>
          </w:p>
        </w:tc>
        <w:tc>
          <w:tcPr>
            <w:tcW w:w="2716"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F3E">
        <w:trPr>
          <w:trHeight w:val="3390"/>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37"/>
              <w:ind w:left="468"/>
              <w:jc w:val="right"/>
              <w:rPr>
                <w:rFonts w:ascii="宋体"/>
                <w:sz w:val="21"/>
                <w:szCs w:val="21"/>
              </w:rPr>
            </w:pPr>
            <w:r>
              <w:rPr>
                <w:rFonts w:ascii="宋体" w:hAnsi="宋体"/>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37"/>
              <w:ind w:right="522"/>
              <w:jc w:val="center"/>
              <w:rPr>
                <w:rFonts w:ascii="宋体"/>
                <w:sz w:val="21"/>
                <w:szCs w:val="21"/>
                <w:lang w:eastAsia="zh-CN"/>
              </w:rPr>
            </w:pPr>
            <w:r>
              <w:rPr>
                <w:rFonts w:ascii="宋体" w:hAnsi="宋体" w:hint="eastAsia"/>
                <w:spacing w:val="-10"/>
                <w:sz w:val="21"/>
                <w:szCs w:val="21"/>
                <w:lang w:eastAsia="zh-CN"/>
              </w:rPr>
              <w:t>投标文件的制作及封套上应载明的信息</w:t>
            </w:r>
          </w:p>
        </w:tc>
        <w:tc>
          <w:tcPr>
            <w:tcW w:w="5403" w:type="dxa"/>
            <w:tcBorders>
              <w:top w:val="single" w:sz="6" w:space="0" w:color="000000"/>
              <w:left w:val="single" w:sz="6" w:space="0" w:color="000000"/>
              <w:bottom w:val="single" w:sz="6" w:space="0" w:color="000000"/>
            </w:tcBorders>
          </w:tcPr>
          <w:p w:rsidR="00780F3E" w:rsidRDefault="0012709A">
            <w:pPr>
              <w:pStyle w:val="TableParagraph"/>
              <w:tabs>
                <w:tab w:val="left" w:pos="671"/>
              </w:tabs>
              <w:spacing w:line="400" w:lineRule="exact"/>
              <w:rPr>
                <w:rFonts w:ascii="宋体"/>
                <w:spacing w:val="-10"/>
                <w:sz w:val="21"/>
                <w:szCs w:val="21"/>
                <w:lang w:eastAsia="zh-CN"/>
              </w:rPr>
            </w:pPr>
            <w:r>
              <w:rPr>
                <w:rFonts w:ascii="宋体" w:hAnsi="宋体"/>
                <w:spacing w:val="-10"/>
                <w:sz w:val="21"/>
                <w:szCs w:val="21"/>
                <w:lang w:eastAsia="zh-CN"/>
              </w:rPr>
              <w:t>1</w:t>
            </w:r>
            <w:r>
              <w:rPr>
                <w:rFonts w:ascii="宋体" w:hAnsi="宋体" w:hint="eastAsia"/>
                <w:spacing w:val="-10"/>
                <w:sz w:val="21"/>
                <w:szCs w:val="21"/>
                <w:lang w:eastAsia="zh-CN"/>
              </w:rPr>
              <w:t>、投标人必须按招标文件规定的要求制作投标文件，以保证投标文件的有效性和保密性；</w:t>
            </w:r>
          </w:p>
          <w:p w:rsidR="00780F3E" w:rsidRDefault="0012709A">
            <w:pPr>
              <w:pStyle w:val="TableParagraph"/>
              <w:tabs>
                <w:tab w:val="left" w:pos="671"/>
              </w:tabs>
              <w:spacing w:line="400" w:lineRule="exact"/>
              <w:rPr>
                <w:rFonts w:ascii="宋体"/>
                <w:sz w:val="21"/>
                <w:szCs w:val="21"/>
                <w:lang w:eastAsia="zh-CN"/>
              </w:rPr>
            </w:pPr>
            <w:r>
              <w:rPr>
                <w:rFonts w:ascii="宋体" w:hAnsi="宋体"/>
                <w:sz w:val="21"/>
                <w:szCs w:val="21"/>
                <w:lang w:eastAsia="zh-CN"/>
              </w:rPr>
              <w:t>2</w:t>
            </w:r>
            <w:r>
              <w:rPr>
                <w:rFonts w:ascii="宋体" w:hAnsi="宋体" w:hint="eastAsia"/>
                <w:sz w:val="21"/>
                <w:szCs w:val="21"/>
                <w:lang w:eastAsia="zh-CN"/>
              </w:rPr>
              <w:t>、投标人制作的投标文件封套格式：</w:t>
            </w:r>
          </w:p>
          <w:p w:rsidR="00780F3E" w:rsidRDefault="0012709A">
            <w:pPr>
              <w:pStyle w:val="TableParagraph"/>
              <w:tabs>
                <w:tab w:val="left" w:pos="3260"/>
                <w:tab w:val="left" w:pos="3540"/>
              </w:tabs>
              <w:spacing w:line="400" w:lineRule="exact"/>
              <w:rPr>
                <w:rFonts w:ascii="宋体"/>
                <w:sz w:val="21"/>
                <w:szCs w:val="21"/>
                <w:lang w:eastAsia="zh-CN"/>
              </w:rPr>
            </w:pPr>
            <w:r>
              <w:rPr>
                <w:rFonts w:ascii="宋体" w:hAnsi="宋体" w:hint="eastAsia"/>
                <w:sz w:val="21"/>
                <w:szCs w:val="21"/>
                <w:lang w:eastAsia="zh-CN"/>
              </w:rPr>
              <w:t>招标人名称：</w:t>
            </w:r>
            <w:r>
              <w:rPr>
                <w:rFonts w:ascii="宋体"/>
                <w:sz w:val="21"/>
                <w:szCs w:val="21"/>
                <w:u w:val="single"/>
                <w:lang w:eastAsia="zh-CN"/>
              </w:rPr>
              <w:tab/>
            </w:r>
          </w:p>
          <w:p w:rsidR="00780F3E" w:rsidRDefault="0012709A">
            <w:pPr>
              <w:pStyle w:val="TableParagraph"/>
              <w:tabs>
                <w:tab w:val="left" w:pos="3260"/>
                <w:tab w:val="left" w:pos="3540"/>
              </w:tabs>
              <w:spacing w:line="400" w:lineRule="exact"/>
              <w:rPr>
                <w:rFonts w:ascii="宋体"/>
                <w:sz w:val="21"/>
                <w:szCs w:val="21"/>
                <w:u w:val="single"/>
                <w:lang w:eastAsia="zh-CN"/>
              </w:rPr>
            </w:pPr>
            <w:r>
              <w:rPr>
                <w:rFonts w:ascii="宋体" w:hAnsi="宋体" w:hint="eastAsia"/>
                <w:sz w:val="21"/>
                <w:szCs w:val="21"/>
                <w:lang w:eastAsia="zh-CN"/>
              </w:rPr>
              <w:t>招标人地址：</w:t>
            </w:r>
          </w:p>
          <w:p w:rsidR="00780F3E" w:rsidRDefault="0012709A">
            <w:pPr>
              <w:pStyle w:val="TableParagraph"/>
              <w:tabs>
                <w:tab w:val="left" w:pos="847"/>
                <w:tab w:val="left" w:pos="3049"/>
              </w:tabs>
              <w:spacing w:line="400" w:lineRule="exact"/>
              <w:ind w:firstLineChars="200" w:firstLine="420"/>
              <w:rPr>
                <w:rFonts w:ascii="宋体"/>
                <w:sz w:val="21"/>
                <w:szCs w:val="21"/>
                <w:lang w:eastAsia="zh-CN"/>
              </w:rPr>
            </w:pPr>
            <w:r>
              <w:rPr>
                <w:rFonts w:ascii="宋体"/>
                <w:sz w:val="21"/>
                <w:szCs w:val="21"/>
                <w:u w:val="single"/>
                <w:lang w:eastAsia="zh-CN"/>
              </w:rPr>
              <w:tab/>
            </w:r>
            <w:r>
              <w:rPr>
                <w:rFonts w:ascii="宋体" w:hAnsi="宋体" w:hint="eastAsia"/>
                <w:spacing w:val="7"/>
                <w:sz w:val="21"/>
                <w:szCs w:val="21"/>
                <w:lang w:eastAsia="zh-CN"/>
              </w:rPr>
              <w:t>（</w:t>
            </w:r>
            <w:r>
              <w:rPr>
                <w:rFonts w:ascii="宋体" w:hAnsi="宋体" w:hint="eastAsia"/>
                <w:spacing w:val="5"/>
                <w:sz w:val="21"/>
                <w:szCs w:val="21"/>
                <w:lang w:eastAsia="zh-CN"/>
              </w:rPr>
              <w:t>项</w:t>
            </w:r>
            <w:r>
              <w:rPr>
                <w:rFonts w:ascii="宋体" w:hAnsi="宋体" w:hint="eastAsia"/>
                <w:spacing w:val="7"/>
                <w:sz w:val="21"/>
                <w:szCs w:val="21"/>
                <w:lang w:eastAsia="zh-CN"/>
              </w:rPr>
              <w:t>目</w:t>
            </w:r>
            <w:r>
              <w:rPr>
                <w:rFonts w:ascii="宋体" w:hAnsi="宋体" w:hint="eastAsia"/>
                <w:spacing w:val="5"/>
                <w:sz w:val="21"/>
                <w:szCs w:val="21"/>
                <w:lang w:eastAsia="zh-CN"/>
              </w:rPr>
              <w:t>名称</w:t>
            </w:r>
            <w:r>
              <w:rPr>
                <w:rFonts w:ascii="宋体" w:hAnsi="宋体" w:hint="eastAsia"/>
                <w:spacing w:val="9"/>
                <w:sz w:val="21"/>
                <w:szCs w:val="21"/>
                <w:lang w:eastAsia="zh-CN"/>
              </w:rPr>
              <w:t>）</w:t>
            </w:r>
            <w:r>
              <w:rPr>
                <w:rFonts w:ascii="宋体" w:hAnsi="宋体" w:hint="eastAsia"/>
                <w:sz w:val="21"/>
                <w:szCs w:val="21"/>
                <w:lang w:eastAsia="zh-CN"/>
              </w:rPr>
              <w:t>投标文件</w:t>
            </w:r>
          </w:p>
          <w:p w:rsidR="00780F3E" w:rsidRDefault="0012709A">
            <w:pPr>
              <w:pStyle w:val="TableParagraph"/>
              <w:tabs>
                <w:tab w:val="left" w:pos="847"/>
                <w:tab w:val="left" w:pos="3049"/>
              </w:tabs>
              <w:spacing w:line="400" w:lineRule="exact"/>
              <w:ind w:firstLineChars="200" w:firstLine="420"/>
              <w:rPr>
                <w:rFonts w:ascii="宋体"/>
                <w:spacing w:val="23"/>
                <w:sz w:val="21"/>
                <w:szCs w:val="21"/>
                <w:u w:val="single"/>
                <w:lang w:eastAsia="zh-CN"/>
              </w:rPr>
            </w:pPr>
            <w:r>
              <w:rPr>
                <w:rFonts w:ascii="宋体" w:hAnsi="宋体" w:hint="eastAsia"/>
                <w:sz w:val="21"/>
                <w:szCs w:val="21"/>
                <w:lang w:eastAsia="zh-CN"/>
              </w:rPr>
              <w:t>投标人名称：</w:t>
            </w:r>
          </w:p>
          <w:p w:rsidR="00780F3E" w:rsidRDefault="0012709A">
            <w:pPr>
              <w:pStyle w:val="TableParagraph"/>
              <w:tabs>
                <w:tab w:val="left" w:pos="847"/>
                <w:tab w:val="left" w:pos="3049"/>
              </w:tabs>
              <w:spacing w:line="400" w:lineRule="exact"/>
              <w:ind w:firstLineChars="200" w:firstLine="420"/>
              <w:rPr>
                <w:rFonts w:ascii="宋体"/>
                <w:spacing w:val="-13"/>
                <w:sz w:val="21"/>
                <w:szCs w:val="21"/>
                <w:lang w:eastAsia="zh-CN"/>
              </w:rPr>
            </w:pPr>
            <w:r>
              <w:rPr>
                <w:rFonts w:ascii="宋体" w:hAnsi="宋体" w:hint="eastAsia"/>
                <w:sz w:val="21"/>
                <w:szCs w:val="21"/>
                <w:lang w:eastAsia="zh-CN"/>
              </w:rPr>
              <w:t>在</w:t>
            </w:r>
            <w:r>
              <w:rPr>
                <w:rFonts w:ascii="宋体" w:hAnsi="宋体"/>
                <w:sz w:val="21"/>
                <w:szCs w:val="21"/>
                <w:lang w:eastAsia="zh-CN"/>
              </w:rPr>
              <w:t xml:space="preserve">   </w:t>
            </w:r>
            <w:r>
              <w:rPr>
                <w:rFonts w:ascii="宋体" w:hAnsi="宋体" w:hint="eastAsia"/>
                <w:sz w:val="21"/>
                <w:szCs w:val="21"/>
                <w:lang w:eastAsia="zh-CN"/>
              </w:rPr>
              <w:t>年</w:t>
            </w:r>
            <w:r>
              <w:rPr>
                <w:rFonts w:ascii="宋体" w:hAnsi="宋体"/>
                <w:sz w:val="21"/>
                <w:szCs w:val="21"/>
                <w:lang w:eastAsia="zh-CN"/>
              </w:rPr>
              <w:t xml:space="preserve">   </w:t>
            </w:r>
            <w:r>
              <w:rPr>
                <w:rFonts w:ascii="宋体" w:hAnsi="宋体" w:hint="eastAsia"/>
                <w:sz w:val="21"/>
                <w:szCs w:val="21"/>
                <w:lang w:eastAsia="zh-CN"/>
              </w:rPr>
              <w:t>月</w:t>
            </w:r>
            <w:r>
              <w:rPr>
                <w:rFonts w:ascii="宋体" w:hAnsi="宋体"/>
                <w:sz w:val="21"/>
                <w:szCs w:val="21"/>
                <w:lang w:eastAsia="zh-CN"/>
              </w:rPr>
              <w:t xml:space="preserve">   </w:t>
            </w:r>
            <w:r>
              <w:rPr>
                <w:rFonts w:ascii="宋体" w:hAnsi="宋体" w:hint="eastAsia"/>
                <w:sz w:val="21"/>
                <w:szCs w:val="21"/>
                <w:lang w:eastAsia="zh-CN"/>
              </w:rPr>
              <w:t>日时分前不得开</w:t>
            </w:r>
            <w:r>
              <w:rPr>
                <w:rFonts w:ascii="宋体" w:hAnsi="宋体" w:hint="eastAsia"/>
                <w:spacing w:val="-13"/>
                <w:sz w:val="21"/>
                <w:szCs w:val="21"/>
                <w:lang w:eastAsia="zh-CN"/>
              </w:rPr>
              <w:t>封</w:t>
            </w:r>
          </w:p>
        </w:tc>
      </w:tr>
      <w:tr w:rsidR="00780F3E">
        <w:trPr>
          <w:trHeight w:val="4555"/>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
              <w:ind w:left="468"/>
              <w:jc w:val="right"/>
              <w:rPr>
                <w:rFonts w:ascii="宋体"/>
                <w:sz w:val="21"/>
              </w:rPr>
            </w:pPr>
            <w:r>
              <w:rPr>
                <w:rFonts w:ascii="宋体" w:hAnsi="宋体"/>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
              <w:ind w:right="627"/>
              <w:jc w:val="center"/>
              <w:rPr>
                <w:rFonts w:ascii="宋体"/>
                <w:sz w:val="21"/>
              </w:rPr>
            </w:pPr>
            <w:r>
              <w:rPr>
                <w:rFonts w:ascii="宋体" w:hAnsi="宋体" w:hint="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780F3E" w:rsidRDefault="0012709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780F3E" w:rsidRDefault="0012709A">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780F3E" w:rsidRDefault="0012709A">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780F3E" w:rsidRDefault="0012709A">
            <w:pPr>
              <w:pStyle w:val="TableParagraph"/>
              <w:tabs>
                <w:tab w:val="left" w:pos="671"/>
              </w:tabs>
              <w:spacing w:line="400" w:lineRule="exact"/>
              <w:rPr>
                <w:rFonts w:ascii="宋体"/>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hint="eastAsia"/>
                <w:bCs/>
                <w:color w:val="000000"/>
                <w:sz w:val="21"/>
                <w:szCs w:val="21"/>
                <w:lang w:eastAsia="zh-CN"/>
              </w:rPr>
              <w:t>网上发布（</w:t>
            </w:r>
            <w:r>
              <w:rPr>
                <w:rFonts w:asciiTheme="minorEastAsia" w:hAnsiTheme="minorEastAsia"/>
                <w:bCs/>
                <w:color w:val="000000"/>
                <w:sz w:val="21"/>
                <w:szCs w:val="21"/>
                <w:lang w:eastAsia="zh-CN"/>
              </w:rPr>
              <w:t>http://www.jxxdlq.com/</w:t>
            </w:r>
            <w:r>
              <w:rPr>
                <w:rFonts w:asciiTheme="minorEastAsia" w:hAnsiTheme="minorEastAsia"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780F3E">
        <w:trPr>
          <w:trHeight w:val="835"/>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
              <w:ind w:left="355"/>
              <w:jc w:val="right"/>
              <w:rPr>
                <w:rFonts w:ascii="宋体"/>
                <w:sz w:val="21"/>
              </w:rPr>
            </w:pPr>
            <w:r>
              <w:rPr>
                <w:rFonts w:ascii="宋体" w:hAnsi="宋体"/>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
              <w:ind w:right="627"/>
              <w:jc w:val="center"/>
              <w:rPr>
                <w:rFonts w:ascii="宋体"/>
                <w:sz w:val="21"/>
              </w:rPr>
            </w:pPr>
            <w:r>
              <w:rPr>
                <w:rFonts w:ascii="宋体" w:hAnsi="宋体" w:hint="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sz w:val="21"/>
                <w:szCs w:val="21"/>
                <w:lang w:eastAsia="zh-CN"/>
              </w:rPr>
            </w:pPr>
            <w:r>
              <w:rPr>
                <w:rFonts w:ascii="宋体" w:hAnsi="宋体" w:hint="eastAsia"/>
                <w:sz w:val="21"/>
                <w:szCs w:val="21"/>
                <w:lang w:eastAsia="zh-CN"/>
              </w:rPr>
              <w:t>开标时间：同投标截止时间</w:t>
            </w:r>
          </w:p>
          <w:p w:rsidR="00780F3E" w:rsidRDefault="0012709A">
            <w:pPr>
              <w:pStyle w:val="TableParagraph"/>
              <w:spacing w:line="400" w:lineRule="exact"/>
              <w:rPr>
                <w:rFonts w:ascii="宋体"/>
                <w:sz w:val="21"/>
                <w:szCs w:val="21"/>
                <w:lang w:eastAsia="zh-CN"/>
              </w:rPr>
            </w:pPr>
            <w:r>
              <w:rPr>
                <w:rFonts w:ascii="宋体" w:hAnsi="宋体" w:hint="eastAsia"/>
                <w:sz w:val="21"/>
                <w:szCs w:val="21"/>
                <w:lang w:eastAsia="zh-CN"/>
              </w:rPr>
              <w:t>开标地点：</w:t>
            </w:r>
            <w:r>
              <w:rPr>
                <w:rFonts w:asciiTheme="minorEastAsia" w:hAnsiTheme="minorEastAsia"/>
                <w:sz w:val="21"/>
                <w:szCs w:val="21"/>
                <w:lang w:eastAsia="zh-CN"/>
              </w:rPr>
              <w:t>江西省现代路桥工程集团有限公司</w:t>
            </w:r>
          </w:p>
        </w:tc>
      </w:tr>
      <w:tr w:rsidR="00780F3E">
        <w:trPr>
          <w:trHeight w:val="266"/>
        </w:trPr>
        <w:tc>
          <w:tcPr>
            <w:tcW w:w="1064" w:type="dxa"/>
            <w:tcBorders>
              <w:top w:val="single" w:sz="6" w:space="0" w:color="000000"/>
              <w:bottom w:val="single" w:sz="6" w:space="0" w:color="000000"/>
              <w:right w:val="single" w:sz="6" w:space="0" w:color="000000"/>
            </w:tcBorders>
            <w:vAlign w:val="center"/>
          </w:tcPr>
          <w:p w:rsidR="00780F3E" w:rsidRDefault="0012709A">
            <w:pPr>
              <w:pStyle w:val="TableParagraph"/>
              <w:spacing w:before="1"/>
              <w:ind w:left="355"/>
              <w:jc w:val="right"/>
              <w:rPr>
                <w:rFonts w:ascii="宋体"/>
                <w:sz w:val="21"/>
                <w:lang w:eastAsia="zh-CN"/>
              </w:rPr>
            </w:pPr>
            <w:r>
              <w:rPr>
                <w:rFonts w:ascii="宋体" w:hAnsi="宋体"/>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before="1"/>
              <w:ind w:right="627"/>
              <w:jc w:val="center"/>
              <w:rPr>
                <w:rFonts w:ascii="宋体"/>
                <w:spacing w:val="-5"/>
                <w:sz w:val="21"/>
                <w:szCs w:val="21"/>
                <w:lang w:eastAsia="zh-CN"/>
              </w:rPr>
            </w:pPr>
            <w:r>
              <w:rPr>
                <w:rFonts w:ascii="宋体" w:hAnsi="宋体"/>
                <w:sz w:val="21"/>
                <w:szCs w:val="21"/>
                <w:lang w:eastAsia="zh-CN"/>
              </w:rPr>
              <w:t xml:space="preserve"> </w:t>
            </w:r>
            <w:r>
              <w:rPr>
                <w:rFonts w:ascii="宋体" w:hAnsi="宋体" w:hint="eastAsia"/>
                <w:sz w:val="21"/>
                <w:szCs w:val="21"/>
              </w:rPr>
              <w:t>投标文件开标程序</w:t>
            </w:r>
          </w:p>
        </w:tc>
        <w:tc>
          <w:tcPr>
            <w:tcW w:w="5403" w:type="dxa"/>
            <w:tcBorders>
              <w:top w:val="single" w:sz="6" w:space="0" w:color="000000"/>
              <w:left w:val="single" w:sz="6" w:space="0" w:color="000000"/>
              <w:bottom w:val="single" w:sz="6" w:space="0" w:color="000000"/>
            </w:tcBorders>
          </w:tcPr>
          <w:p w:rsidR="00780F3E" w:rsidRDefault="0012709A">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780F3E" w:rsidRDefault="0012709A">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780F3E" w:rsidRDefault="0012709A">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780F3E" w:rsidRDefault="0012709A">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780F3E" w:rsidRDefault="0012709A">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780F3E" w:rsidRDefault="0012709A">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780F3E" w:rsidRDefault="0012709A">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780F3E" w:rsidRDefault="0012709A">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780F3E" w:rsidRDefault="0012709A">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780F3E" w:rsidRDefault="0012709A">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780F3E" w:rsidRDefault="0012709A">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780F3E" w:rsidRDefault="0012709A">
            <w:pPr>
              <w:pStyle w:val="TableParagraph"/>
              <w:spacing w:line="450" w:lineRule="exact"/>
              <w:rPr>
                <w:rFonts w:ascii="宋体"/>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780F3E" w:rsidRDefault="00780F3E">
      <w:pPr>
        <w:spacing w:line="20" w:lineRule="exact"/>
        <w:rPr>
          <w:rFonts w:ascii="Times New Roman" w:hAnsi="Times New Roman"/>
          <w:sz w:val="2"/>
          <w:szCs w:val="2"/>
          <w:lang w:eastAsia="zh-CN"/>
        </w:rPr>
      </w:pPr>
    </w:p>
    <w:p w:rsidR="00780F3E" w:rsidRDefault="00780F3E">
      <w:pPr>
        <w:spacing w:before="10"/>
        <w:rPr>
          <w:rFonts w:ascii="Times New Roman" w:hAnsi="Times New Roman"/>
          <w:sz w:val="7"/>
          <w:szCs w:val="7"/>
          <w:lang w:eastAsia="zh-CN"/>
        </w:rPr>
      </w:pPr>
    </w:p>
    <w:tbl>
      <w:tblPr>
        <w:tblpPr w:leftFromText="180" w:rightFromText="180" w:vertAnchor="text" w:horzAnchor="page" w:tblpX="1597" w:tblpY="4"/>
        <w:tblOverlap w:val="never"/>
        <w:tblW w:w="91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112"/>
        <w:gridCol w:w="2684"/>
        <w:gridCol w:w="5382"/>
      </w:tblGrid>
      <w:tr w:rsidR="00780F3E">
        <w:trPr>
          <w:trHeight w:val="414"/>
        </w:trPr>
        <w:tc>
          <w:tcPr>
            <w:tcW w:w="1112" w:type="dxa"/>
            <w:tcBorders>
              <w:top w:val="single" w:sz="6" w:space="0" w:color="000000"/>
              <w:bottom w:val="single" w:sz="6" w:space="0" w:color="000000"/>
              <w:right w:val="single" w:sz="6" w:space="0" w:color="000000"/>
            </w:tcBorders>
          </w:tcPr>
          <w:p w:rsidR="00780F3E" w:rsidRDefault="0012709A">
            <w:pPr>
              <w:pStyle w:val="TableParagraph"/>
              <w:spacing w:line="291" w:lineRule="exact"/>
              <w:ind w:left="271"/>
              <w:jc w:val="right"/>
              <w:rPr>
                <w:rFonts w:ascii="宋体"/>
                <w:b/>
                <w:sz w:val="24"/>
              </w:rPr>
            </w:pPr>
            <w:r>
              <w:rPr>
                <w:rFonts w:ascii="宋体" w:hAnsi="宋体" w:hint="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780F3E" w:rsidRDefault="0012709A">
            <w:pPr>
              <w:pStyle w:val="TableParagraph"/>
              <w:spacing w:line="291" w:lineRule="exact"/>
              <w:ind w:right="587"/>
              <w:jc w:val="right"/>
              <w:rPr>
                <w:rFonts w:ascii="宋体"/>
                <w:b/>
                <w:sz w:val="24"/>
              </w:rPr>
            </w:pPr>
            <w:r>
              <w:rPr>
                <w:rFonts w:ascii="宋体" w:hAnsi="宋体" w:hint="eastAsia"/>
                <w:b/>
                <w:sz w:val="24"/>
              </w:rPr>
              <w:t>条</w:t>
            </w:r>
            <w:r>
              <w:rPr>
                <w:rFonts w:ascii="宋体" w:hAnsi="宋体"/>
                <w:b/>
                <w:sz w:val="24"/>
              </w:rPr>
              <w:t xml:space="preserve"> </w:t>
            </w:r>
            <w:r>
              <w:rPr>
                <w:rFonts w:ascii="宋体" w:hAnsi="宋体" w:hint="eastAsia"/>
                <w:b/>
                <w:sz w:val="24"/>
              </w:rPr>
              <w:t>款</w:t>
            </w:r>
            <w:r>
              <w:rPr>
                <w:rFonts w:ascii="宋体" w:hAnsi="宋体"/>
                <w:b/>
                <w:sz w:val="24"/>
              </w:rPr>
              <w:t xml:space="preserve"> </w:t>
            </w:r>
            <w:r>
              <w:rPr>
                <w:rFonts w:ascii="宋体" w:hAnsi="宋体" w:hint="eastAsia"/>
                <w:b/>
                <w:sz w:val="24"/>
              </w:rPr>
              <w:t>名</w:t>
            </w:r>
            <w:r>
              <w:rPr>
                <w:rFonts w:ascii="宋体" w:hAnsi="宋体"/>
                <w:b/>
                <w:sz w:val="24"/>
              </w:rPr>
              <w:t xml:space="preserve"> </w:t>
            </w:r>
            <w:r>
              <w:rPr>
                <w:rFonts w:ascii="宋体" w:hAnsi="宋体" w:hint="eastAsia"/>
                <w:b/>
                <w:sz w:val="24"/>
              </w:rPr>
              <w:t>称</w:t>
            </w:r>
          </w:p>
        </w:tc>
        <w:tc>
          <w:tcPr>
            <w:tcW w:w="5382" w:type="dxa"/>
            <w:tcBorders>
              <w:top w:val="single" w:sz="6" w:space="0" w:color="000000"/>
              <w:left w:val="single" w:sz="6" w:space="0" w:color="000000"/>
              <w:bottom w:val="single" w:sz="6" w:space="0" w:color="000000"/>
            </w:tcBorders>
          </w:tcPr>
          <w:p w:rsidR="00780F3E" w:rsidRDefault="0012709A">
            <w:pPr>
              <w:pStyle w:val="TableParagraph"/>
              <w:spacing w:line="291" w:lineRule="exact"/>
              <w:ind w:right="1911"/>
              <w:jc w:val="right"/>
              <w:rPr>
                <w:rFonts w:ascii="宋体"/>
                <w:b/>
                <w:sz w:val="24"/>
              </w:rPr>
            </w:pPr>
            <w:r>
              <w:rPr>
                <w:rFonts w:ascii="宋体" w:hAnsi="宋体" w:hint="eastAsia"/>
                <w:b/>
                <w:sz w:val="24"/>
              </w:rPr>
              <w:t>编</w:t>
            </w:r>
            <w:r>
              <w:rPr>
                <w:rFonts w:ascii="宋体" w:hAnsi="宋体"/>
                <w:b/>
                <w:sz w:val="24"/>
              </w:rPr>
              <w:t xml:space="preserve"> </w:t>
            </w:r>
            <w:r>
              <w:rPr>
                <w:rFonts w:ascii="宋体" w:hAnsi="宋体" w:hint="eastAsia"/>
                <w:b/>
                <w:sz w:val="24"/>
              </w:rPr>
              <w:t>列</w:t>
            </w:r>
            <w:r>
              <w:rPr>
                <w:rFonts w:ascii="宋体" w:hAnsi="宋体"/>
                <w:b/>
                <w:sz w:val="24"/>
              </w:rPr>
              <w:t xml:space="preserve"> </w:t>
            </w: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F3E">
        <w:trPr>
          <w:trHeight w:val="83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lang w:eastAsia="zh-CN"/>
              </w:rPr>
            </w:pPr>
            <w:r>
              <w:rPr>
                <w:rFonts w:ascii="宋体" w:hAnsi="宋体" w:hint="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780F3E" w:rsidRDefault="0012709A">
            <w:pPr>
              <w:pStyle w:val="TableParagraph"/>
              <w:spacing w:line="400" w:lineRule="exact"/>
              <w:rPr>
                <w:rFonts w:ascii="宋体"/>
                <w:sz w:val="21"/>
                <w:lang w:eastAsia="zh-CN"/>
              </w:rPr>
            </w:pPr>
            <w:r>
              <w:rPr>
                <w:rFonts w:ascii="宋体" w:hAnsi="宋体" w:hint="eastAsia"/>
                <w:sz w:val="21"/>
                <w:lang w:eastAsia="zh-CN"/>
              </w:rPr>
              <w:t>评标委员会构成：5人；</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lang w:eastAsia="zh-CN"/>
              </w:rPr>
            </w:pPr>
            <w:r>
              <w:rPr>
                <w:rFonts w:ascii="宋体" w:hAnsi="宋体" w:hint="eastAsia"/>
                <w:sz w:val="21"/>
                <w:lang w:eastAsia="zh-CN"/>
              </w:rPr>
              <w:t>中标人的确定方法</w:t>
            </w:r>
          </w:p>
          <w:p w:rsidR="00780F3E" w:rsidRDefault="0012709A">
            <w:pPr>
              <w:pStyle w:val="TableParagraph"/>
              <w:spacing w:line="400" w:lineRule="exact"/>
              <w:ind w:hanging="1052"/>
              <w:jc w:val="center"/>
              <w:rPr>
                <w:rFonts w:ascii="宋体"/>
                <w:sz w:val="21"/>
                <w:lang w:eastAsia="zh-CN"/>
              </w:rPr>
            </w:pPr>
            <w:r>
              <w:rPr>
                <w:rFonts w:ascii="宋体" w:hAnsi="宋体"/>
                <w:sz w:val="21"/>
                <w:lang w:eastAsia="zh-CN"/>
              </w:rPr>
              <w:t xml:space="preserve"> </w:t>
            </w:r>
          </w:p>
        </w:tc>
        <w:tc>
          <w:tcPr>
            <w:tcW w:w="5382" w:type="dxa"/>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sz w:val="21"/>
                <w:lang w:eastAsia="zh-CN"/>
              </w:rPr>
            </w:pPr>
            <w:r>
              <w:rPr>
                <w:rFonts w:ascii="宋体" w:hAnsi="Wingdings" w:hint="eastAsia"/>
                <w:sz w:val="21"/>
                <w:szCs w:val="20"/>
                <w:lang w:eastAsia="zh-CN"/>
              </w:rPr>
              <w:sym w:font="Wingdings" w:char="F0FE"/>
            </w:r>
            <w:r>
              <w:rPr>
                <w:rFonts w:ascii="宋体" w:hAnsi="宋体" w:hint="eastAsia"/>
                <w:sz w:val="21"/>
                <w:lang w:eastAsia="zh-CN"/>
              </w:rPr>
              <w:t>随机抽取三名评审合格的中标候选人（第一次抽取的为排名第一的中标候选人，以此类推）</w:t>
            </w:r>
          </w:p>
          <w:p w:rsidR="00780F3E" w:rsidRDefault="0012709A">
            <w:pPr>
              <w:pStyle w:val="TableParagraph"/>
              <w:spacing w:line="400" w:lineRule="exact"/>
              <w:rPr>
                <w:rFonts w:ascii="宋体"/>
                <w:sz w:val="21"/>
                <w:lang w:eastAsia="zh-CN"/>
              </w:rPr>
            </w:pPr>
            <w:r>
              <w:rPr>
                <w:rFonts w:ascii="宋体" w:hAnsi="宋体" w:hint="eastAsia"/>
                <w:sz w:val="21"/>
                <w:lang w:eastAsia="zh-CN"/>
              </w:rPr>
              <w:t>□招标人根据评标委员会的评标报告所推荐的中标排序人（共推荐三名）确定为中标人</w:t>
            </w:r>
          </w:p>
        </w:tc>
      </w:tr>
      <w:tr w:rsidR="00780F3E">
        <w:trPr>
          <w:trHeight w:val="881"/>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hint="eastAsia"/>
                <w:sz w:val="21"/>
              </w:rPr>
              <w:t>履约担保</w:t>
            </w:r>
          </w:p>
        </w:tc>
        <w:tc>
          <w:tcPr>
            <w:tcW w:w="5382" w:type="dxa"/>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sz w:val="21"/>
                <w:lang w:eastAsia="zh-CN"/>
              </w:rPr>
            </w:pPr>
            <w:r>
              <w:rPr>
                <w:rFonts w:ascii="宋体" w:hAnsi="宋体" w:hint="eastAsia"/>
                <w:b/>
                <w:sz w:val="21"/>
                <w:lang w:eastAsia="zh-CN"/>
              </w:rPr>
              <w:t>履约担保金额：</w:t>
            </w:r>
            <w:r>
              <w:rPr>
                <w:rFonts w:ascii="宋体" w:hAnsi="宋体" w:hint="eastAsia"/>
                <w:sz w:val="21"/>
                <w:lang w:eastAsia="zh-CN"/>
              </w:rPr>
              <w:t>同投标保证金</w:t>
            </w:r>
            <w:r>
              <w:rPr>
                <w:rFonts w:ascii="宋体" w:hAnsi="宋体" w:hint="eastAsia"/>
                <w:b/>
                <w:sz w:val="21"/>
                <w:lang w:eastAsia="zh-CN"/>
              </w:rPr>
              <w:t>，</w:t>
            </w:r>
            <w:r>
              <w:rPr>
                <w:rFonts w:ascii="宋体" w:hAnsi="宋体" w:hint="eastAsia"/>
                <w:sz w:val="21"/>
                <w:lang w:eastAsia="zh-CN"/>
              </w:rPr>
              <w:t>投标保证金自动转成履约保证金。</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400" w:lineRule="exact"/>
              <w:jc w:val="center"/>
              <w:rPr>
                <w:rFonts w:ascii="宋体"/>
                <w:sz w:val="21"/>
              </w:rPr>
            </w:pPr>
            <w:r>
              <w:rPr>
                <w:rFonts w:ascii="宋体" w:hAnsi="宋体" w:hint="eastAsia"/>
                <w:sz w:val="21"/>
              </w:rPr>
              <w:t>重新招标</w:t>
            </w:r>
          </w:p>
        </w:tc>
        <w:tc>
          <w:tcPr>
            <w:tcW w:w="5382" w:type="dxa"/>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b/>
                <w:sz w:val="21"/>
                <w:lang w:eastAsia="zh-CN"/>
              </w:rPr>
            </w:pPr>
            <w:r>
              <w:rPr>
                <w:rFonts w:ascii="宋体" w:hAnsi="宋体" w:hint="eastAsia"/>
                <w:b/>
                <w:sz w:val="21"/>
                <w:lang w:eastAsia="zh-CN"/>
              </w:rPr>
              <w:t>有下列情形之一的，招标人将重新招标：</w:t>
            </w:r>
          </w:p>
          <w:p w:rsidR="00780F3E" w:rsidRDefault="0012709A">
            <w:pPr>
              <w:pStyle w:val="TableParagraph"/>
              <w:tabs>
                <w:tab w:val="left" w:pos="664"/>
              </w:tabs>
              <w:spacing w:line="400" w:lineRule="exact"/>
              <w:rPr>
                <w:rFonts w:ascii="宋体"/>
                <w:sz w:val="21"/>
                <w:lang w:eastAsia="zh-CN"/>
              </w:rPr>
            </w:pPr>
            <w:r>
              <w:rPr>
                <w:rFonts w:ascii="宋体" w:hAnsi="宋体"/>
                <w:sz w:val="21"/>
                <w:lang w:eastAsia="zh-CN"/>
              </w:rPr>
              <w:t>1</w:t>
            </w:r>
            <w:r>
              <w:rPr>
                <w:rFonts w:ascii="宋体" w:hAnsi="宋体" w:hint="eastAsia"/>
                <w:sz w:val="21"/>
                <w:lang w:eastAsia="zh-CN"/>
              </w:rPr>
              <w:t>、经评标委员会评审后否决所有投标的，则对该标段重新招标；</w:t>
            </w:r>
          </w:p>
          <w:p w:rsidR="00780F3E" w:rsidRDefault="0012709A">
            <w:pPr>
              <w:pStyle w:val="TableParagraph"/>
              <w:tabs>
                <w:tab w:val="left" w:pos="664"/>
              </w:tabs>
              <w:spacing w:line="400" w:lineRule="exact"/>
              <w:rPr>
                <w:rFonts w:ascii="宋体"/>
                <w:sz w:val="21"/>
                <w:lang w:eastAsia="zh-CN"/>
              </w:rPr>
            </w:pPr>
            <w:r>
              <w:rPr>
                <w:rFonts w:ascii="宋体" w:hAnsi="宋体"/>
                <w:sz w:val="21"/>
                <w:lang w:eastAsia="zh-CN"/>
              </w:rPr>
              <w:t>2</w:t>
            </w:r>
            <w:r>
              <w:rPr>
                <w:rFonts w:ascii="宋体" w:hAnsi="宋体" w:hint="eastAsia"/>
                <w:sz w:val="21"/>
                <w:lang w:eastAsia="zh-CN"/>
              </w:rPr>
              <w:t>、中标候选人均未与招标人签订合同的，则对该标段重新招标；</w:t>
            </w:r>
          </w:p>
          <w:p w:rsidR="00780F3E" w:rsidRDefault="0012709A">
            <w:pPr>
              <w:pStyle w:val="TableParagraph"/>
              <w:spacing w:line="400" w:lineRule="exact"/>
              <w:rPr>
                <w:rFonts w:ascii="宋体"/>
                <w:sz w:val="21"/>
                <w:lang w:eastAsia="zh-CN"/>
              </w:rPr>
            </w:pPr>
            <w:r>
              <w:rPr>
                <w:rFonts w:ascii="宋体" w:hAnsi="宋体"/>
                <w:sz w:val="21"/>
                <w:lang w:eastAsia="zh-CN"/>
              </w:rPr>
              <w:t>3</w:t>
            </w:r>
            <w:r>
              <w:rPr>
                <w:rFonts w:ascii="宋体" w:hAnsi="宋体" w:hint="eastAsia"/>
                <w:sz w:val="21"/>
                <w:lang w:eastAsia="zh-CN"/>
              </w:rPr>
              <w:t>、法律规定的其他情形。</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500" w:lineRule="exact"/>
              <w:jc w:val="center"/>
              <w:rPr>
                <w:rFonts w:ascii="宋体"/>
                <w:sz w:val="21"/>
              </w:rPr>
            </w:pPr>
            <w:r>
              <w:rPr>
                <w:rFonts w:ascii="宋体" w:hAnsi="宋体"/>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780F3E" w:rsidRDefault="0012709A">
            <w:pPr>
              <w:pStyle w:val="TableParagraph"/>
              <w:spacing w:line="500" w:lineRule="exact"/>
              <w:jc w:val="center"/>
              <w:rPr>
                <w:rFonts w:ascii="宋体"/>
                <w:sz w:val="21"/>
              </w:rPr>
            </w:pPr>
            <w:r>
              <w:rPr>
                <w:rFonts w:ascii="宋体" w:hAnsi="宋体" w:hint="eastAsia"/>
                <w:sz w:val="21"/>
              </w:rPr>
              <w:t>监督部门</w:t>
            </w:r>
          </w:p>
        </w:tc>
        <w:tc>
          <w:tcPr>
            <w:tcW w:w="5382" w:type="dxa"/>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rPr>
                <w:rFonts w:ascii="宋体"/>
                <w:sz w:val="21"/>
                <w:szCs w:val="21"/>
                <w:lang w:eastAsia="zh-CN"/>
              </w:rPr>
            </w:pPr>
            <w:r>
              <w:rPr>
                <w:rFonts w:ascii="宋体" w:hAnsi="宋体" w:hint="eastAsia"/>
                <w:sz w:val="21"/>
                <w:szCs w:val="21"/>
                <w:lang w:eastAsia="zh-CN"/>
              </w:rPr>
              <w:t>监督部门：</w:t>
            </w:r>
            <w:r>
              <w:rPr>
                <w:rFonts w:hint="eastAsia"/>
                <w:sz w:val="21"/>
                <w:szCs w:val="21"/>
                <w:lang w:eastAsia="zh-CN"/>
              </w:rPr>
              <w:t>江西省现代路桥工程集团有限公司纪检监察室</w:t>
            </w:r>
          </w:p>
          <w:p w:rsidR="00780F3E" w:rsidRDefault="0012709A">
            <w:pPr>
              <w:pStyle w:val="TableParagraph"/>
              <w:spacing w:line="500" w:lineRule="exact"/>
              <w:rPr>
                <w:rFonts w:ascii="宋体"/>
                <w:sz w:val="21"/>
                <w:szCs w:val="21"/>
                <w:lang w:eastAsia="zh-CN"/>
              </w:rPr>
            </w:pPr>
            <w:r>
              <w:rPr>
                <w:rFonts w:ascii="宋体" w:hAnsi="宋体" w:hint="eastAsia"/>
                <w:sz w:val="21"/>
                <w:szCs w:val="21"/>
                <w:lang w:eastAsia="zh-CN"/>
              </w:rPr>
              <w:t>电话：</w:t>
            </w:r>
            <w:r>
              <w:rPr>
                <w:rFonts w:ascii="宋体" w:hAnsi="宋体"/>
                <w:sz w:val="21"/>
                <w:szCs w:val="21"/>
                <w:u w:val="single"/>
                <w:lang w:eastAsia="zh-CN"/>
              </w:rPr>
              <w:t>0793-8216981</w:t>
            </w:r>
          </w:p>
          <w:p w:rsidR="00780F3E" w:rsidRDefault="0012709A">
            <w:pPr>
              <w:pStyle w:val="TableParagraph"/>
              <w:spacing w:line="500" w:lineRule="exact"/>
              <w:rPr>
                <w:rFonts w:ascii="宋体"/>
                <w:sz w:val="21"/>
                <w:lang w:eastAsia="zh-CN"/>
              </w:rPr>
            </w:pPr>
            <w:r>
              <w:rPr>
                <w:rFonts w:ascii="宋体" w:hAnsi="宋体" w:hint="eastAsia"/>
                <w:sz w:val="21"/>
                <w:szCs w:val="21"/>
              </w:rPr>
              <w:t>邮政编码：</w:t>
            </w:r>
            <w:r>
              <w:rPr>
                <w:rFonts w:ascii="宋体" w:hAnsi="宋体"/>
                <w:sz w:val="21"/>
                <w:szCs w:val="21"/>
              </w:rPr>
              <w:t>33</w:t>
            </w:r>
            <w:r>
              <w:rPr>
                <w:rFonts w:ascii="宋体" w:hAnsi="宋体"/>
                <w:sz w:val="21"/>
                <w:szCs w:val="21"/>
                <w:lang w:eastAsia="zh-CN"/>
              </w:rPr>
              <w:t>4000</w:t>
            </w:r>
          </w:p>
        </w:tc>
      </w:tr>
      <w:tr w:rsidR="00780F3E">
        <w:trPr>
          <w:trHeight w:val="618"/>
        </w:trPr>
        <w:tc>
          <w:tcPr>
            <w:tcW w:w="9178" w:type="dxa"/>
            <w:gridSpan w:val="3"/>
            <w:tcBorders>
              <w:top w:val="single" w:sz="6" w:space="0" w:color="000000"/>
              <w:bottom w:val="single" w:sz="6" w:space="0" w:color="000000"/>
            </w:tcBorders>
            <w:vAlign w:val="center"/>
          </w:tcPr>
          <w:p w:rsidR="00780F3E" w:rsidRDefault="0012709A">
            <w:pPr>
              <w:pStyle w:val="TableParagraph"/>
              <w:spacing w:line="500" w:lineRule="exact"/>
              <w:jc w:val="center"/>
              <w:rPr>
                <w:rFonts w:ascii="宋体"/>
                <w:sz w:val="21"/>
                <w:lang w:eastAsia="zh-CN"/>
              </w:rPr>
            </w:pPr>
            <w:r>
              <w:rPr>
                <w:rFonts w:ascii="Times New Roman" w:hint="eastAsia"/>
                <w:b/>
              </w:rPr>
              <w:t>需要补充的其他内容</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500" w:lineRule="exact"/>
              <w:jc w:val="center"/>
              <w:rPr>
                <w:rFonts w:ascii="宋体"/>
                <w:b/>
                <w:bCs/>
                <w:sz w:val="21"/>
                <w:lang w:eastAsia="zh-CN"/>
              </w:rPr>
            </w:pPr>
            <w:r>
              <w:rPr>
                <w:rFonts w:ascii="宋体" w:hAnsi="宋体"/>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780F3E" w:rsidRDefault="0012709A">
            <w:pPr>
              <w:wordWrap w:val="0"/>
              <w:topLinePunct/>
              <w:spacing w:line="400" w:lineRule="exact"/>
              <w:ind w:rightChars="69" w:right="152"/>
              <w:rPr>
                <w:sz w:val="21"/>
                <w:szCs w:val="21"/>
                <w:lang w:eastAsia="zh-CN"/>
              </w:rPr>
            </w:pPr>
            <w:r>
              <w:rPr>
                <w:rFonts w:hint="eastAsia"/>
                <w:sz w:val="21"/>
                <w:szCs w:val="21"/>
                <w:lang w:eastAsia="zh-CN"/>
              </w:rPr>
              <w:t>招标文件的组成</w:t>
            </w:r>
          </w:p>
          <w:p w:rsidR="00780F3E" w:rsidRDefault="0012709A">
            <w:pPr>
              <w:wordWrap w:val="0"/>
              <w:topLinePunct/>
              <w:spacing w:line="400" w:lineRule="exact"/>
              <w:ind w:rightChars="69" w:right="152"/>
              <w:rPr>
                <w:sz w:val="21"/>
                <w:szCs w:val="21"/>
                <w:lang w:eastAsia="zh-CN"/>
              </w:rPr>
            </w:pPr>
            <w:r>
              <w:rPr>
                <w:rFonts w:hint="eastAsia"/>
                <w:sz w:val="21"/>
                <w:szCs w:val="21"/>
                <w:lang w:eastAsia="zh-CN"/>
              </w:rPr>
              <w:t>本款补充：</w:t>
            </w:r>
          </w:p>
          <w:p w:rsidR="00780F3E" w:rsidRDefault="0012709A">
            <w:pPr>
              <w:pStyle w:val="TableParagraph"/>
              <w:spacing w:line="500" w:lineRule="exact"/>
              <w:ind w:firstLineChars="200" w:firstLine="420"/>
              <w:rPr>
                <w:rFonts w:ascii="宋体"/>
                <w:sz w:val="21"/>
                <w:lang w:eastAsia="zh-CN"/>
              </w:rPr>
            </w:pPr>
            <w:r>
              <w:rPr>
                <w:rFonts w:hint="eastAsia"/>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line="500" w:lineRule="exact"/>
              <w:jc w:val="center"/>
              <w:rPr>
                <w:rFonts w:ascii="宋体"/>
                <w:b/>
                <w:bCs/>
                <w:sz w:val="21"/>
                <w:szCs w:val="21"/>
                <w:lang w:eastAsia="zh-CN"/>
              </w:rPr>
            </w:pPr>
            <w:r>
              <w:rPr>
                <w:rFonts w:ascii="宋体" w:hAnsi="宋体"/>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780F3E" w:rsidRDefault="0012709A">
            <w:pPr>
              <w:pStyle w:val="TableParagraph"/>
              <w:spacing w:line="500" w:lineRule="exact"/>
              <w:ind w:firstLineChars="200" w:firstLine="420"/>
              <w:rPr>
                <w:rFonts w:ascii="宋体"/>
                <w:sz w:val="21"/>
                <w:szCs w:val="21"/>
                <w:lang w:eastAsia="zh-CN"/>
              </w:rPr>
            </w:pPr>
            <w:r>
              <w:rPr>
                <w:rFonts w:ascii="Times New Roman" w:hint="eastAsia"/>
                <w:sz w:val="21"/>
                <w:szCs w:val="21"/>
                <w:lang w:eastAsia="zh-CN"/>
              </w:rPr>
              <w:t>招标文件所指复印件均指彩色（黑白）复印件或彩色（黑白）扫描件（仅限正本），投标文件副本可以是正本的黑白复印件。</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780F3E" w:rsidRDefault="0012709A">
            <w:pPr>
              <w:topLinePunct/>
              <w:spacing w:line="400" w:lineRule="exact"/>
              <w:ind w:rightChars="69" w:right="152" w:firstLineChars="200" w:firstLine="420"/>
              <w:rPr>
                <w:sz w:val="21"/>
                <w:szCs w:val="21"/>
                <w:lang w:eastAsia="zh-CN"/>
              </w:rPr>
            </w:pPr>
            <w:r>
              <w:rPr>
                <w:rFonts w:hint="eastAsia"/>
                <w:sz w:val="21"/>
                <w:szCs w:val="21"/>
                <w:lang w:eastAsia="zh-CN"/>
              </w:rPr>
              <w:t>国家、江西省有关施工安全等管理方面的法律、法规及规章制度及有关部门等关于安全生产的管理规定是本项目合同条款构成内容，施工期间承包人必须严格执行。</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780F3E" w:rsidRDefault="0012709A">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w:t>
            </w:r>
            <w:r>
              <w:rPr>
                <w:rFonts w:hint="eastAsia"/>
                <w:sz w:val="21"/>
                <w:szCs w:val="21"/>
                <w:lang w:eastAsia="zh-CN"/>
              </w:rPr>
              <w:lastRenderedPageBreak/>
              <w:t>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hAnsi="宋体" w:hint="eastAsia"/>
                <w:sz w:val="21"/>
                <w:szCs w:val="21"/>
                <w:lang w:eastAsia="zh-CN"/>
              </w:rPr>
              <w:t>】</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Default"/>
              <w:spacing w:line="400" w:lineRule="exact"/>
              <w:jc w:val="center"/>
              <w:rPr>
                <w:rFonts w:ascii="Times New Roman"/>
                <w:b/>
                <w:color w:val="auto"/>
                <w:sz w:val="21"/>
                <w:szCs w:val="21"/>
              </w:rPr>
            </w:pPr>
            <w:r>
              <w:rPr>
                <w:rFonts w:ascii="Times New Roman"/>
                <w:b/>
                <w:color w:val="auto"/>
                <w:sz w:val="21"/>
                <w:szCs w:val="21"/>
              </w:rPr>
              <w:lastRenderedPageBreak/>
              <w:t>5</w:t>
            </w:r>
          </w:p>
        </w:tc>
        <w:tc>
          <w:tcPr>
            <w:tcW w:w="8066" w:type="dxa"/>
            <w:gridSpan w:val="2"/>
            <w:tcBorders>
              <w:top w:val="single" w:sz="6" w:space="0" w:color="000000"/>
              <w:left w:val="single" w:sz="6" w:space="0" w:color="000000"/>
              <w:bottom w:val="single" w:sz="6" w:space="0" w:color="000000"/>
            </w:tcBorders>
            <w:vAlign w:val="center"/>
          </w:tcPr>
          <w:p w:rsidR="00780F3E" w:rsidRDefault="0012709A">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780F3E">
        <w:trPr>
          <w:trHeight w:val="1159"/>
        </w:trPr>
        <w:tc>
          <w:tcPr>
            <w:tcW w:w="1112" w:type="dxa"/>
            <w:tcBorders>
              <w:top w:val="single" w:sz="6" w:space="0" w:color="000000"/>
              <w:bottom w:val="single" w:sz="6" w:space="0" w:color="000000"/>
              <w:right w:val="single" w:sz="6" w:space="0" w:color="000000"/>
            </w:tcBorders>
            <w:vAlign w:val="center"/>
          </w:tcPr>
          <w:p w:rsidR="00780F3E" w:rsidRDefault="0012709A">
            <w:pPr>
              <w:pStyle w:val="TableParagraph"/>
              <w:spacing w:before="1" w:line="242" w:lineRule="auto"/>
              <w:ind w:left="524" w:right="358"/>
              <w:jc w:val="center"/>
              <w:rPr>
                <w:b/>
                <w:sz w:val="21"/>
              </w:rPr>
            </w:pPr>
            <w:r>
              <w:rPr>
                <w:rFonts w:ascii="宋体" w:hAnsi="宋体" w:hint="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780F3E" w:rsidRDefault="0012709A">
            <w:pPr>
              <w:pStyle w:val="TableParagraph"/>
              <w:spacing w:line="400" w:lineRule="exact"/>
              <w:rPr>
                <w:rFonts w:ascii="宋体"/>
                <w:b/>
                <w:w w:val="95"/>
                <w:sz w:val="21"/>
                <w:szCs w:val="21"/>
                <w:lang w:eastAsia="zh-CN"/>
              </w:rPr>
            </w:pPr>
            <w:r>
              <w:rPr>
                <w:rFonts w:ascii="宋体" w:hAnsi="宋体"/>
                <w:b/>
                <w:w w:val="95"/>
                <w:sz w:val="21"/>
                <w:szCs w:val="21"/>
                <w:lang w:eastAsia="zh-CN"/>
              </w:rPr>
              <w:t>1</w:t>
            </w:r>
            <w:r>
              <w:rPr>
                <w:rFonts w:ascii="宋体" w:hAnsi="宋体" w:hint="eastAsia"/>
                <w:b/>
                <w:w w:val="95"/>
                <w:sz w:val="21"/>
                <w:szCs w:val="21"/>
                <w:lang w:eastAsia="zh-CN"/>
              </w:rPr>
              <w:t>、投标人开标须查验的证明材料：</w:t>
            </w:r>
          </w:p>
          <w:p w:rsidR="00780F3E" w:rsidRDefault="0012709A">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780F3E" w:rsidRDefault="0012709A">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780F3E" w:rsidRDefault="0012709A">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780F3E" w:rsidRDefault="0012709A">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780F3E" w:rsidRDefault="0012709A">
            <w:pPr>
              <w:pStyle w:val="TableParagraph"/>
              <w:spacing w:line="400" w:lineRule="exact"/>
              <w:rPr>
                <w:rFonts w:ascii="宋体"/>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780F3E" w:rsidRDefault="00780F3E">
      <w:pPr>
        <w:spacing w:before="10"/>
        <w:rPr>
          <w:rFonts w:ascii="Times New Roman" w:hAnsi="Times New Roman"/>
          <w:sz w:val="7"/>
          <w:szCs w:val="7"/>
          <w:lang w:eastAsia="zh-CN"/>
        </w:rPr>
      </w:pPr>
    </w:p>
    <w:p w:rsidR="00780F3E" w:rsidRDefault="00780F3E">
      <w:pPr>
        <w:spacing w:before="10"/>
        <w:rPr>
          <w:rFonts w:ascii="Times New Roman" w:hAnsi="Times New Roman"/>
          <w:sz w:val="7"/>
          <w:szCs w:val="7"/>
          <w:lang w:eastAsia="zh-CN"/>
        </w:rPr>
      </w:pPr>
    </w:p>
    <w:p w:rsidR="00780F3E" w:rsidRDefault="00780F3E">
      <w:pPr>
        <w:spacing w:before="10"/>
        <w:rPr>
          <w:rFonts w:ascii="Times New Roman" w:hAnsi="Times New Roman"/>
          <w:sz w:val="7"/>
          <w:szCs w:val="7"/>
          <w:lang w:eastAsia="zh-CN"/>
        </w:rPr>
      </w:pPr>
    </w:p>
    <w:p w:rsidR="00780F3E" w:rsidRDefault="00780F3E">
      <w:pPr>
        <w:spacing w:before="10"/>
        <w:rPr>
          <w:rFonts w:ascii="Times New Roman" w:hAnsi="Times New Roman"/>
          <w:sz w:val="7"/>
          <w:szCs w:val="7"/>
          <w:lang w:eastAsia="zh-CN"/>
        </w:rPr>
      </w:pPr>
    </w:p>
    <w:p w:rsidR="00780F3E" w:rsidRDefault="00780F3E">
      <w:pPr>
        <w:spacing w:before="10"/>
        <w:rPr>
          <w:rFonts w:ascii="Times New Roman" w:hAnsi="Times New Roman"/>
          <w:sz w:val="7"/>
          <w:szCs w:val="7"/>
          <w:lang w:eastAsia="zh-CN"/>
        </w:rPr>
      </w:pPr>
    </w:p>
    <w:p w:rsidR="00780F3E" w:rsidRDefault="00780F3E">
      <w:pPr>
        <w:spacing w:before="18"/>
        <w:rPr>
          <w:rFonts w:ascii="宋体" w:cs="宋体"/>
          <w:b/>
          <w:bCs/>
          <w:sz w:val="24"/>
          <w:szCs w:val="24"/>
          <w:lang w:eastAsia="zh-CN"/>
        </w:rPr>
      </w:pPr>
    </w:p>
    <w:p w:rsidR="00780F3E" w:rsidRDefault="0012709A">
      <w:pPr>
        <w:spacing w:line="500" w:lineRule="exact"/>
        <w:rPr>
          <w:rFonts w:ascii="宋体" w:cs="宋体"/>
          <w:sz w:val="24"/>
          <w:szCs w:val="24"/>
          <w:lang w:eastAsia="zh-CN"/>
        </w:rPr>
      </w:pPr>
      <w:r>
        <w:rPr>
          <w:rFonts w:ascii="宋体" w:hAnsi="宋体" w:cs="宋体"/>
          <w:b/>
          <w:bCs/>
          <w:sz w:val="24"/>
          <w:szCs w:val="24"/>
          <w:lang w:eastAsia="zh-CN"/>
        </w:rPr>
        <w:t>1.</w:t>
      </w:r>
      <w:r>
        <w:rPr>
          <w:rFonts w:ascii="宋体" w:hAnsi="宋体" w:cs="宋体" w:hint="eastAsia"/>
          <w:b/>
          <w:bCs/>
          <w:sz w:val="24"/>
          <w:szCs w:val="24"/>
          <w:lang w:eastAsia="zh-CN"/>
        </w:rPr>
        <w:t>总则</w:t>
      </w:r>
    </w:p>
    <w:p w:rsidR="00780F3E" w:rsidRDefault="0012709A">
      <w:pPr>
        <w:pStyle w:val="a7"/>
        <w:spacing w:before="0" w:line="500" w:lineRule="exact"/>
        <w:ind w:left="0"/>
        <w:rPr>
          <w:lang w:eastAsia="zh-CN"/>
        </w:rPr>
      </w:pPr>
      <w:bookmarkStart w:id="21" w:name="1.1_项目概况"/>
      <w:bookmarkEnd w:id="21"/>
      <w:r>
        <w:rPr>
          <w:b/>
          <w:lang w:eastAsia="zh-CN"/>
        </w:rPr>
        <w:t>1.1</w:t>
      </w:r>
      <w:r>
        <w:rPr>
          <w:lang w:eastAsia="zh-CN"/>
        </w:rPr>
        <w:t xml:space="preserve"> </w:t>
      </w:r>
      <w:r>
        <w:rPr>
          <w:rFonts w:hint="eastAsia"/>
          <w:lang w:eastAsia="zh-CN"/>
        </w:rPr>
        <w:t>投标人不得存在下列情形之一：</w:t>
      </w:r>
    </w:p>
    <w:p w:rsidR="00780F3E" w:rsidRDefault="0012709A">
      <w:pPr>
        <w:pStyle w:val="a7"/>
        <w:spacing w:before="0" w:line="500" w:lineRule="exact"/>
        <w:ind w:left="0"/>
        <w:rPr>
          <w:lang w:eastAsia="zh-CN"/>
        </w:rPr>
      </w:pPr>
      <w:r>
        <w:rPr>
          <w:rFonts w:hint="eastAsia"/>
          <w:lang w:eastAsia="zh-CN"/>
        </w:rPr>
        <w:t>（</w:t>
      </w:r>
      <w:r>
        <w:rPr>
          <w:lang w:eastAsia="zh-CN"/>
        </w:rPr>
        <w:t>1</w:t>
      </w:r>
      <w:r>
        <w:rPr>
          <w:rFonts w:hint="eastAsia"/>
          <w:lang w:eastAsia="zh-CN"/>
        </w:rPr>
        <w:t>）被责令停业的；</w:t>
      </w:r>
    </w:p>
    <w:p w:rsidR="00780F3E" w:rsidRDefault="0012709A">
      <w:pPr>
        <w:pStyle w:val="a7"/>
        <w:spacing w:before="0" w:line="500" w:lineRule="exact"/>
        <w:ind w:left="0"/>
        <w:rPr>
          <w:lang w:eastAsia="zh-CN"/>
        </w:rPr>
      </w:pPr>
      <w:r>
        <w:rPr>
          <w:rFonts w:hint="eastAsia"/>
          <w:lang w:eastAsia="zh-CN"/>
        </w:rPr>
        <w:t>（</w:t>
      </w:r>
      <w:r>
        <w:rPr>
          <w:lang w:eastAsia="zh-CN"/>
        </w:rPr>
        <w:t>2</w:t>
      </w:r>
      <w:r>
        <w:rPr>
          <w:rFonts w:hint="eastAsia"/>
          <w:lang w:eastAsia="zh-CN"/>
        </w:rPr>
        <w:t>）被暂停或取消投标资格的；</w:t>
      </w:r>
    </w:p>
    <w:p w:rsidR="00780F3E" w:rsidRDefault="0012709A">
      <w:pPr>
        <w:pStyle w:val="a7"/>
        <w:spacing w:before="0" w:line="500" w:lineRule="exact"/>
        <w:ind w:left="0"/>
        <w:rPr>
          <w:lang w:eastAsia="zh-CN"/>
        </w:rPr>
      </w:pPr>
      <w:r>
        <w:rPr>
          <w:rFonts w:hint="eastAsia"/>
          <w:lang w:eastAsia="zh-CN"/>
        </w:rPr>
        <w:t>（</w:t>
      </w:r>
      <w:r>
        <w:rPr>
          <w:lang w:eastAsia="zh-CN"/>
        </w:rPr>
        <w:t>3</w:t>
      </w:r>
      <w:r>
        <w:rPr>
          <w:rFonts w:hint="eastAsia"/>
          <w:lang w:eastAsia="zh-CN"/>
        </w:rPr>
        <w:t>）财产被接管或冻结的；</w:t>
      </w:r>
    </w:p>
    <w:p w:rsidR="00780F3E" w:rsidRDefault="0012709A">
      <w:pPr>
        <w:pStyle w:val="a7"/>
        <w:spacing w:before="0" w:line="500" w:lineRule="exact"/>
        <w:ind w:left="0"/>
        <w:rPr>
          <w:lang w:eastAsia="zh-CN"/>
        </w:rPr>
      </w:pPr>
      <w:r>
        <w:rPr>
          <w:rFonts w:hint="eastAsia"/>
          <w:lang w:eastAsia="zh-CN"/>
        </w:rPr>
        <w:t>（</w:t>
      </w:r>
      <w:r>
        <w:rPr>
          <w:lang w:eastAsia="zh-CN"/>
        </w:rPr>
        <w:t>4</w:t>
      </w:r>
      <w:r>
        <w:rPr>
          <w:rFonts w:hint="eastAsia"/>
          <w:lang w:eastAsia="zh-CN"/>
        </w:rPr>
        <w:t>）在最近三年内有骗取中标或严重违约或重大工程质量问题的；</w:t>
      </w:r>
    </w:p>
    <w:p w:rsidR="00780F3E" w:rsidRDefault="0012709A">
      <w:pPr>
        <w:pStyle w:val="a7"/>
        <w:spacing w:before="0" w:line="500" w:lineRule="exact"/>
        <w:ind w:left="0"/>
        <w:rPr>
          <w:lang w:eastAsia="zh-CN"/>
        </w:rPr>
      </w:pPr>
      <w:r>
        <w:rPr>
          <w:rFonts w:hint="eastAsia"/>
          <w:lang w:eastAsia="zh-CN"/>
        </w:rPr>
        <w:t>（</w:t>
      </w:r>
      <w:r>
        <w:rPr>
          <w:lang w:eastAsia="zh-CN"/>
        </w:rPr>
        <w:t>5</w:t>
      </w:r>
      <w:r>
        <w:rPr>
          <w:rFonts w:hint="eastAsia"/>
          <w:lang w:eastAsia="zh-CN"/>
        </w:rPr>
        <w:t>）涉及正在诉讼的案件，或涉及正在诉讼的案件但经审查委员会认定会对承担本项目造成重大影响；</w:t>
      </w:r>
    </w:p>
    <w:p w:rsidR="00780F3E" w:rsidRDefault="0012709A">
      <w:pPr>
        <w:pStyle w:val="a7"/>
        <w:spacing w:before="0" w:line="500" w:lineRule="exact"/>
        <w:ind w:left="0"/>
        <w:rPr>
          <w:lang w:eastAsia="zh-CN"/>
        </w:rPr>
      </w:pPr>
      <w:r>
        <w:rPr>
          <w:rFonts w:hint="eastAsia"/>
          <w:lang w:eastAsia="zh-CN"/>
        </w:rPr>
        <w:t>（</w:t>
      </w:r>
      <w:r>
        <w:rPr>
          <w:lang w:eastAsia="zh-CN"/>
        </w:rPr>
        <w:t>6</w:t>
      </w:r>
      <w:r>
        <w:rPr>
          <w:rFonts w:hint="eastAsia"/>
          <w:lang w:eastAsia="zh-CN"/>
        </w:rPr>
        <w:t>）被省级及以上主管部门取消项目所在地的投标资格或禁止进入该区域建设市场且处于有效期内；</w:t>
      </w:r>
    </w:p>
    <w:p w:rsidR="00780F3E" w:rsidRDefault="0012709A">
      <w:pPr>
        <w:spacing w:line="500" w:lineRule="exact"/>
        <w:rPr>
          <w:rFonts w:ascii="宋体" w:cs="宋体"/>
          <w:sz w:val="24"/>
          <w:szCs w:val="24"/>
          <w:lang w:eastAsia="zh-CN"/>
        </w:rPr>
      </w:pPr>
      <w:bookmarkStart w:id="22" w:name="1.5_费用承担"/>
      <w:bookmarkEnd w:id="22"/>
      <w:r>
        <w:rPr>
          <w:rFonts w:ascii="宋体" w:hAnsi="宋体" w:cs="宋体"/>
          <w:b/>
          <w:bCs/>
          <w:sz w:val="24"/>
          <w:szCs w:val="24"/>
          <w:lang w:eastAsia="zh-CN"/>
        </w:rPr>
        <w:t>1.2</w:t>
      </w:r>
      <w:r>
        <w:rPr>
          <w:rFonts w:ascii="宋体" w:hAnsi="宋体" w:cs="宋体" w:hint="eastAsia"/>
          <w:b/>
          <w:bCs/>
          <w:sz w:val="24"/>
          <w:szCs w:val="24"/>
          <w:lang w:eastAsia="zh-CN"/>
        </w:rPr>
        <w:t>费用承担</w:t>
      </w:r>
    </w:p>
    <w:p w:rsidR="00780F3E" w:rsidRDefault="0012709A">
      <w:pPr>
        <w:spacing w:line="500" w:lineRule="exact"/>
        <w:rPr>
          <w:rFonts w:ascii="宋体" w:cs="宋体"/>
          <w:sz w:val="24"/>
          <w:szCs w:val="24"/>
          <w:lang w:eastAsia="zh-CN"/>
        </w:rPr>
      </w:pPr>
      <w:r>
        <w:rPr>
          <w:rFonts w:ascii="宋体" w:hAnsi="宋体" w:cs="宋体" w:hint="eastAsia"/>
          <w:sz w:val="24"/>
          <w:szCs w:val="24"/>
          <w:lang w:eastAsia="zh-CN"/>
        </w:rPr>
        <w:t>投标人准备和参加投标活动发生的费用自理。</w:t>
      </w:r>
    </w:p>
    <w:p w:rsidR="00780F3E" w:rsidRDefault="0012709A">
      <w:pPr>
        <w:spacing w:line="500" w:lineRule="exact"/>
        <w:rPr>
          <w:rFonts w:ascii="宋体" w:cs="宋体"/>
          <w:sz w:val="24"/>
          <w:szCs w:val="24"/>
          <w:lang w:eastAsia="zh-CN"/>
        </w:rPr>
      </w:pPr>
      <w:bookmarkStart w:id="23" w:name="1.6_保密"/>
      <w:bookmarkEnd w:id="23"/>
      <w:r>
        <w:rPr>
          <w:rFonts w:ascii="宋体" w:hAnsi="宋体" w:cs="宋体"/>
          <w:b/>
          <w:bCs/>
          <w:sz w:val="24"/>
          <w:szCs w:val="24"/>
          <w:lang w:eastAsia="zh-CN"/>
        </w:rPr>
        <w:t>1.3</w:t>
      </w:r>
      <w:r>
        <w:rPr>
          <w:rFonts w:ascii="宋体" w:hAnsi="宋体" w:cs="宋体" w:hint="eastAsia"/>
          <w:b/>
          <w:bCs/>
          <w:sz w:val="24"/>
          <w:szCs w:val="24"/>
          <w:lang w:eastAsia="zh-CN"/>
        </w:rPr>
        <w:t>保密</w:t>
      </w:r>
    </w:p>
    <w:p w:rsidR="00780F3E" w:rsidRDefault="0012709A">
      <w:pPr>
        <w:pStyle w:val="a7"/>
        <w:spacing w:before="0" w:line="500" w:lineRule="exact"/>
        <w:ind w:left="0"/>
        <w:rPr>
          <w:lang w:eastAsia="zh-CN"/>
        </w:rPr>
      </w:pPr>
      <w:r>
        <w:rPr>
          <w:rFonts w:hint="eastAsia"/>
          <w:lang w:eastAsia="zh-CN"/>
        </w:rPr>
        <w:t>参与招标投标活动的各方应对招标文件和投标文件中的商业和技术等秘密保密，违者应</w:t>
      </w:r>
      <w:r>
        <w:rPr>
          <w:rFonts w:hint="eastAsia"/>
          <w:lang w:eastAsia="zh-CN"/>
        </w:rPr>
        <w:lastRenderedPageBreak/>
        <w:t>对由此造成的后果承担法律责任。</w:t>
      </w:r>
    </w:p>
    <w:p w:rsidR="00780F3E" w:rsidRDefault="0012709A">
      <w:pPr>
        <w:spacing w:line="500" w:lineRule="exact"/>
        <w:rPr>
          <w:rFonts w:ascii="宋体" w:cs="宋体"/>
          <w:b/>
          <w:bCs/>
          <w:w w:val="99"/>
          <w:sz w:val="24"/>
          <w:szCs w:val="24"/>
          <w:lang w:eastAsia="zh-CN"/>
        </w:rPr>
      </w:pPr>
      <w:bookmarkStart w:id="24" w:name="1.7_语言文字"/>
      <w:bookmarkEnd w:id="24"/>
      <w:r>
        <w:rPr>
          <w:rFonts w:ascii="宋体" w:hAnsi="宋体" w:cs="宋体"/>
          <w:b/>
          <w:bCs/>
          <w:sz w:val="24"/>
          <w:szCs w:val="24"/>
          <w:lang w:eastAsia="zh-CN"/>
        </w:rPr>
        <w:t>1.4</w:t>
      </w:r>
      <w:r>
        <w:rPr>
          <w:rFonts w:ascii="宋体" w:hAnsi="宋体" w:cs="宋体" w:hint="eastAsia"/>
          <w:b/>
          <w:bCs/>
          <w:sz w:val="24"/>
          <w:szCs w:val="24"/>
          <w:lang w:eastAsia="zh-CN"/>
        </w:rPr>
        <w:t>语言文字</w:t>
      </w:r>
    </w:p>
    <w:p w:rsidR="00780F3E" w:rsidRDefault="0012709A">
      <w:pPr>
        <w:spacing w:line="500" w:lineRule="exact"/>
        <w:rPr>
          <w:rFonts w:ascii="宋体"/>
          <w:lang w:eastAsia="zh-CN"/>
        </w:rPr>
      </w:pPr>
      <w:r>
        <w:rPr>
          <w:rFonts w:ascii="宋体" w:hAnsi="宋体" w:cs="宋体" w:hint="eastAsia"/>
          <w:sz w:val="24"/>
          <w:szCs w:val="24"/>
          <w:lang w:eastAsia="zh-CN"/>
        </w:rPr>
        <w:t>除专用术语外，与招标投标有关的语言均使用中文。必要时专用术语应附有中文</w:t>
      </w:r>
      <w:r>
        <w:rPr>
          <w:rFonts w:ascii="宋体" w:hAnsi="宋体" w:hint="eastAsia"/>
          <w:sz w:val="24"/>
          <w:szCs w:val="24"/>
          <w:lang w:eastAsia="zh-CN"/>
        </w:rPr>
        <w:t>注释。</w:t>
      </w:r>
    </w:p>
    <w:p w:rsidR="00780F3E" w:rsidRDefault="0012709A">
      <w:pPr>
        <w:spacing w:line="500" w:lineRule="exact"/>
        <w:rPr>
          <w:rFonts w:ascii="宋体" w:cs="宋体"/>
          <w:b/>
          <w:bCs/>
          <w:w w:val="99"/>
          <w:sz w:val="24"/>
          <w:szCs w:val="24"/>
          <w:lang w:eastAsia="zh-CN"/>
        </w:rPr>
      </w:pPr>
      <w:bookmarkStart w:id="25" w:name="1.8_计量单位"/>
      <w:bookmarkEnd w:id="25"/>
      <w:r>
        <w:rPr>
          <w:rFonts w:ascii="宋体" w:hAnsi="宋体" w:cs="宋体"/>
          <w:b/>
          <w:bCs/>
          <w:sz w:val="24"/>
          <w:szCs w:val="24"/>
          <w:lang w:eastAsia="zh-CN"/>
        </w:rPr>
        <w:t>1.5</w:t>
      </w:r>
      <w:r>
        <w:rPr>
          <w:rFonts w:ascii="宋体" w:hAnsi="宋体" w:cs="宋体" w:hint="eastAsia"/>
          <w:b/>
          <w:bCs/>
          <w:sz w:val="24"/>
          <w:szCs w:val="24"/>
          <w:lang w:eastAsia="zh-CN"/>
        </w:rPr>
        <w:t>计量单位</w:t>
      </w:r>
    </w:p>
    <w:p w:rsidR="00780F3E" w:rsidRDefault="0012709A">
      <w:pPr>
        <w:spacing w:line="500" w:lineRule="exact"/>
        <w:rPr>
          <w:rFonts w:ascii="宋体" w:cs="宋体"/>
          <w:sz w:val="24"/>
          <w:szCs w:val="24"/>
          <w:lang w:eastAsia="zh-CN"/>
        </w:rPr>
      </w:pPr>
      <w:r>
        <w:rPr>
          <w:rFonts w:ascii="宋体" w:hAnsi="宋体" w:cs="宋体" w:hint="eastAsia"/>
          <w:sz w:val="24"/>
          <w:szCs w:val="24"/>
          <w:lang w:eastAsia="zh-CN"/>
        </w:rPr>
        <w:t>所有计量均采用中华人民共和国法定计量单位。</w:t>
      </w:r>
      <w:r>
        <w:rPr>
          <w:rFonts w:ascii="宋体" w:hAnsi="宋体" w:cs="宋体"/>
          <w:sz w:val="24"/>
          <w:szCs w:val="24"/>
          <w:lang w:eastAsia="zh-CN"/>
        </w:rPr>
        <w:t xml:space="preserve"> </w:t>
      </w:r>
      <w:bookmarkStart w:id="26" w:name="1.9_踏勘现场"/>
      <w:bookmarkEnd w:id="26"/>
    </w:p>
    <w:p w:rsidR="00780F3E" w:rsidRDefault="0012709A">
      <w:pPr>
        <w:spacing w:line="500" w:lineRule="exact"/>
        <w:rPr>
          <w:rFonts w:ascii="宋体" w:cs="宋体"/>
          <w:sz w:val="24"/>
          <w:szCs w:val="24"/>
          <w:lang w:eastAsia="zh-CN"/>
        </w:rPr>
      </w:pPr>
      <w:r>
        <w:rPr>
          <w:rFonts w:ascii="宋体" w:hAnsi="宋体" w:cs="宋体"/>
          <w:b/>
          <w:bCs/>
          <w:sz w:val="24"/>
          <w:szCs w:val="24"/>
          <w:lang w:eastAsia="zh-CN"/>
        </w:rPr>
        <w:t>1.6</w:t>
      </w:r>
      <w:r>
        <w:rPr>
          <w:rFonts w:ascii="宋体" w:hAnsi="宋体" w:cs="宋体" w:hint="eastAsia"/>
          <w:b/>
          <w:bCs/>
          <w:sz w:val="24"/>
          <w:szCs w:val="24"/>
          <w:lang w:eastAsia="zh-CN"/>
        </w:rPr>
        <w:t>踏勘现场</w:t>
      </w:r>
    </w:p>
    <w:p w:rsidR="00780F3E" w:rsidRDefault="0012709A">
      <w:pPr>
        <w:pStyle w:val="a7"/>
        <w:spacing w:before="0" w:line="500" w:lineRule="exact"/>
        <w:ind w:left="0"/>
        <w:rPr>
          <w:lang w:eastAsia="zh-CN"/>
        </w:rPr>
      </w:pPr>
      <w:r>
        <w:rPr>
          <w:lang w:eastAsia="zh-CN"/>
        </w:rPr>
        <w:t xml:space="preserve">1.6.1 </w:t>
      </w:r>
      <w:r>
        <w:rPr>
          <w:rFonts w:hint="eastAsia"/>
          <w:lang w:eastAsia="zh-CN"/>
        </w:rPr>
        <w:t>投标人须知前附表规定：自行组织踏勘现场，招标人不组织投标人踏勘项目现场。</w:t>
      </w:r>
    </w:p>
    <w:p w:rsidR="00780F3E" w:rsidRDefault="0012709A">
      <w:pPr>
        <w:pStyle w:val="a7"/>
        <w:spacing w:before="0" w:line="500" w:lineRule="exact"/>
        <w:ind w:left="0"/>
        <w:rPr>
          <w:lang w:eastAsia="zh-CN"/>
        </w:rPr>
      </w:pPr>
      <w:r>
        <w:rPr>
          <w:lang w:eastAsia="zh-CN"/>
        </w:rPr>
        <w:t xml:space="preserve">1.6.2 </w:t>
      </w:r>
      <w:r>
        <w:rPr>
          <w:rFonts w:hint="eastAsia"/>
          <w:lang w:eastAsia="zh-CN"/>
        </w:rPr>
        <w:t>投标人踏勘现场发生的费用自理。</w:t>
      </w:r>
    </w:p>
    <w:p w:rsidR="00780F3E" w:rsidRDefault="0012709A">
      <w:pPr>
        <w:pStyle w:val="a7"/>
        <w:spacing w:before="0" w:line="500" w:lineRule="exact"/>
        <w:ind w:left="0"/>
        <w:rPr>
          <w:lang w:eastAsia="zh-CN"/>
        </w:rPr>
      </w:pPr>
      <w:r>
        <w:rPr>
          <w:lang w:eastAsia="zh-CN"/>
        </w:rPr>
        <w:t xml:space="preserve">1.6.3 </w:t>
      </w:r>
      <w:r>
        <w:rPr>
          <w:rFonts w:hint="eastAsia"/>
          <w:lang w:eastAsia="zh-CN"/>
        </w:rPr>
        <w:t>除招标人的原因外，投标人自行负责在踏勘现场中所发生的人员伤亡和财产损失。</w:t>
      </w:r>
    </w:p>
    <w:p w:rsidR="00780F3E" w:rsidRDefault="0012709A">
      <w:pPr>
        <w:pStyle w:val="a7"/>
        <w:spacing w:before="0" w:line="500" w:lineRule="exact"/>
        <w:ind w:left="0"/>
        <w:rPr>
          <w:lang w:eastAsia="zh-CN"/>
        </w:rPr>
      </w:pPr>
      <w:r>
        <w:rPr>
          <w:lang w:eastAsia="zh-CN"/>
        </w:rPr>
        <w:t xml:space="preserve">1.6.4 </w:t>
      </w:r>
      <w:r>
        <w:rPr>
          <w:rFonts w:hint="eastAsia"/>
          <w:lang w:eastAsia="zh-CN"/>
        </w:rPr>
        <w:t>招标人在踏勘现场中介绍的工程场地和相关的周边环境情况，供投标人在编制投标文件时参考，招标人不对投标人据此作出的判断和决策负责。</w:t>
      </w:r>
    </w:p>
    <w:p w:rsidR="00780F3E" w:rsidRDefault="0012709A">
      <w:pPr>
        <w:pStyle w:val="a7"/>
        <w:spacing w:before="0" w:line="500" w:lineRule="exact"/>
        <w:ind w:left="0"/>
        <w:jc w:val="both"/>
        <w:rPr>
          <w:lang w:eastAsia="zh-CN"/>
        </w:rPr>
      </w:pPr>
      <w:r>
        <w:rPr>
          <w:lang w:eastAsia="zh-CN"/>
        </w:rPr>
        <w:t xml:space="preserve">1.6.5 </w:t>
      </w:r>
      <w:r>
        <w:rPr>
          <w:rFonts w:hint="eastAsia"/>
          <w:lang w:eastAsia="zh-CN"/>
        </w:rPr>
        <w:t>招标人提供的本合同工程相关参考资料，并不构成合同文件的组成部分，投标人应对自己对上述资料的解释、推论和应用负责，招标人不对投标人据此作出的判断和决策承担任何责任。</w:t>
      </w:r>
      <w:bookmarkStart w:id="27" w:name="1.10_投标预备会"/>
      <w:bookmarkEnd w:id="27"/>
    </w:p>
    <w:p w:rsidR="00780F3E" w:rsidRDefault="0012709A">
      <w:pPr>
        <w:spacing w:line="500" w:lineRule="exact"/>
        <w:rPr>
          <w:rFonts w:ascii="宋体" w:cs="宋体"/>
          <w:b/>
          <w:bCs/>
          <w:w w:val="99"/>
          <w:sz w:val="24"/>
          <w:szCs w:val="24"/>
          <w:lang w:eastAsia="zh-CN"/>
        </w:rPr>
      </w:pPr>
      <w:bookmarkStart w:id="28" w:name="1.11_分包"/>
      <w:bookmarkEnd w:id="28"/>
      <w:r>
        <w:rPr>
          <w:rFonts w:ascii="宋体" w:hAnsi="宋体" w:cs="宋体"/>
          <w:b/>
          <w:bCs/>
          <w:sz w:val="24"/>
          <w:szCs w:val="24"/>
          <w:lang w:eastAsia="zh-CN"/>
        </w:rPr>
        <w:t>1.7</w:t>
      </w:r>
      <w:r>
        <w:rPr>
          <w:rFonts w:ascii="宋体" w:hAnsi="宋体" w:cs="宋体" w:hint="eastAsia"/>
          <w:b/>
          <w:bCs/>
          <w:sz w:val="24"/>
          <w:szCs w:val="24"/>
          <w:lang w:eastAsia="zh-CN"/>
        </w:rPr>
        <w:t>分包</w:t>
      </w:r>
    </w:p>
    <w:p w:rsidR="00780F3E" w:rsidRDefault="0012709A">
      <w:pPr>
        <w:spacing w:line="500" w:lineRule="exact"/>
        <w:rPr>
          <w:rFonts w:ascii="宋体" w:cs="宋体"/>
          <w:sz w:val="24"/>
          <w:szCs w:val="24"/>
          <w:lang w:eastAsia="zh-CN"/>
        </w:rPr>
      </w:pPr>
      <w:r>
        <w:rPr>
          <w:rFonts w:ascii="宋体" w:hAnsi="宋体" w:cs="宋体" w:hint="eastAsia"/>
          <w:sz w:val="24"/>
          <w:szCs w:val="24"/>
          <w:lang w:eastAsia="zh-CN"/>
        </w:rPr>
        <w:t>本项目严禁转包和分包。</w:t>
      </w:r>
    </w:p>
    <w:p w:rsidR="00780F3E" w:rsidRDefault="0012709A">
      <w:pPr>
        <w:pStyle w:val="a7"/>
        <w:spacing w:before="0" w:line="500" w:lineRule="exact"/>
        <w:ind w:left="0"/>
        <w:rPr>
          <w:rFonts w:cs="宋体"/>
          <w:b/>
          <w:bCs/>
          <w:w w:val="99"/>
          <w:lang w:eastAsia="zh-CN"/>
        </w:rPr>
      </w:pPr>
      <w:bookmarkStart w:id="29" w:name="1.12_偏离"/>
      <w:bookmarkEnd w:id="29"/>
      <w:r>
        <w:rPr>
          <w:rFonts w:cs="宋体"/>
          <w:b/>
          <w:bCs/>
          <w:lang w:eastAsia="zh-CN"/>
        </w:rPr>
        <w:t>1.8</w:t>
      </w:r>
      <w:r>
        <w:rPr>
          <w:rFonts w:cs="宋体" w:hint="eastAsia"/>
          <w:b/>
          <w:bCs/>
          <w:lang w:eastAsia="zh-CN"/>
        </w:rPr>
        <w:t>偏离</w:t>
      </w:r>
    </w:p>
    <w:p w:rsidR="00780F3E" w:rsidRDefault="0012709A">
      <w:pPr>
        <w:pStyle w:val="a7"/>
        <w:spacing w:before="0" w:line="500" w:lineRule="exact"/>
        <w:ind w:left="0"/>
        <w:rPr>
          <w:lang w:eastAsia="zh-CN"/>
        </w:rPr>
      </w:pPr>
      <w:r>
        <w:rPr>
          <w:rFonts w:hint="eastAsia"/>
          <w:lang w:eastAsia="zh-CN"/>
        </w:rPr>
        <w:t>无偏离。</w:t>
      </w:r>
    </w:p>
    <w:p w:rsidR="00780F3E" w:rsidRDefault="0012709A">
      <w:pPr>
        <w:spacing w:line="500" w:lineRule="exact"/>
        <w:rPr>
          <w:rFonts w:ascii="宋体" w:cs="宋体"/>
          <w:sz w:val="24"/>
          <w:szCs w:val="24"/>
          <w:lang w:eastAsia="zh-CN"/>
        </w:rPr>
      </w:pPr>
      <w:bookmarkStart w:id="30" w:name="2._招标文件"/>
      <w:bookmarkEnd w:id="30"/>
      <w:r>
        <w:rPr>
          <w:rFonts w:ascii="宋体" w:hAnsi="宋体" w:cs="宋体"/>
          <w:b/>
          <w:bCs/>
          <w:sz w:val="24"/>
          <w:szCs w:val="24"/>
          <w:lang w:eastAsia="zh-CN"/>
        </w:rPr>
        <w:t>2.</w:t>
      </w:r>
      <w:r>
        <w:rPr>
          <w:rFonts w:ascii="宋体" w:hAnsi="宋体" w:cs="宋体" w:hint="eastAsia"/>
          <w:b/>
          <w:bCs/>
          <w:sz w:val="24"/>
          <w:szCs w:val="24"/>
          <w:lang w:eastAsia="zh-CN"/>
        </w:rPr>
        <w:t>招标文件</w:t>
      </w:r>
    </w:p>
    <w:p w:rsidR="00780F3E" w:rsidRDefault="0012709A">
      <w:pPr>
        <w:spacing w:line="500" w:lineRule="exact"/>
        <w:rPr>
          <w:rFonts w:ascii="宋体" w:cs="宋体"/>
          <w:b/>
          <w:bCs/>
          <w:sz w:val="24"/>
          <w:szCs w:val="24"/>
          <w:lang w:eastAsia="zh-CN"/>
        </w:rPr>
      </w:pPr>
      <w:bookmarkStart w:id="31" w:name="2.1_招标文件的组成"/>
      <w:bookmarkEnd w:id="31"/>
      <w:r>
        <w:rPr>
          <w:rFonts w:ascii="宋体" w:hAnsi="宋体" w:cs="宋体"/>
          <w:b/>
          <w:bCs/>
          <w:sz w:val="24"/>
          <w:szCs w:val="24"/>
          <w:lang w:eastAsia="zh-CN"/>
        </w:rPr>
        <w:t>2.1</w:t>
      </w:r>
      <w:r>
        <w:rPr>
          <w:rFonts w:ascii="宋体" w:hAnsi="宋体" w:cs="宋体" w:hint="eastAsia"/>
          <w:b/>
          <w:bCs/>
          <w:sz w:val="24"/>
          <w:szCs w:val="24"/>
          <w:lang w:eastAsia="zh-CN"/>
        </w:rPr>
        <w:t>招标文件的组成</w:t>
      </w:r>
    </w:p>
    <w:p w:rsidR="00780F3E" w:rsidRDefault="0012709A">
      <w:pPr>
        <w:spacing w:line="500" w:lineRule="exact"/>
        <w:rPr>
          <w:rFonts w:ascii="宋体" w:cs="宋体"/>
          <w:sz w:val="24"/>
          <w:szCs w:val="24"/>
          <w:lang w:eastAsia="zh-CN"/>
        </w:rPr>
      </w:pPr>
      <w:r>
        <w:rPr>
          <w:rFonts w:ascii="宋体" w:hAnsi="宋体" w:cs="宋体" w:hint="eastAsia"/>
          <w:sz w:val="24"/>
          <w:szCs w:val="24"/>
          <w:lang w:eastAsia="zh-CN"/>
        </w:rPr>
        <w:t>本招标文件包括：</w:t>
      </w:r>
    </w:p>
    <w:p w:rsidR="00780F3E" w:rsidRDefault="0012709A">
      <w:pPr>
        <w:pStyle w:val="a7"/>
        <w:spacing w:before="0" w:line="500" w:lineRule="exact"/>
        <w:ind w:left="0"/>
        <w:rPr>
          <w:lang w:eastAsia="zh-CN"/>
        </w:rPr>
      </w:pPr>
      <w:r>
        <w:rPr>
          <w:rFonts w:hint="eastAsia"/>
          <w:lang w:eastAsia="zh-CN"/>
        </w:rPr>
        <w:t>（</w:t>
      </w:r>
      <w:r>
        <w:rPr>
          <w:lang w:eastAsia="zh-CN"/>
        </w:rPr>
        <w:t>1</w:t>
      </w:r>
      <w:r>
        <w:rPr>
          <w:rFonts w:hint="eastAsia"/>
          <w:lang w:eastAsia="zh-CN"/>
        </w:rPr>
        <w:t>）招标公告；</w:t>
      </w:r>
    </w:p>
    <w:p w:rsidR="00780F3E" w:rsidRDefault="0012709A">
      <w:pPr>
        <w:pStyle w:val="a7"/>
        <w:spacing w:before="0" w:line="500" w:lineRule="exact"/>
        <w:ind w:left="0"/>
        <w:rPr>
          <w:lang w:eastAsia="zh-CN"/>
        </w:rPr>
      </w:pPr>
      <w:r>
        <w:rPr>
          <w:rFonts w:hint="eastAsia"/>
          <w:lang w:eastAsia="zh-CN"/>
        </w:rPr>
        <w:t>（</w:t>
      </w:r>
      <w:r>
        <w:rPr>
          <w:lang w:eastAsia="zh-CN"/>
        </w:rPr>
        <w:t>2</w:t>
      </w:r>
      <w:r>
        <w:rPr>
          <w:rFonts w:hint="eastAsia"/>
          <w:lang w:eastAsia="zh-CN"/>
        </w:rPr>
        <w:t>）投标人须知；</w:t>
      </w:r>
    </w:p>
    <w:p w:rsidR="00780F3E" w:rsidRDefault="0012709A">
      <w:pPr>
        <w:pStyle w:val="a7"/>
        <w:spacing w:before="0" w:line="500" w:lineRule="exact"/>
        <w:ind w:left="0"/>
        <w:rPr>
          <w:lang w:eastAsia="zh-CN"/>
        </w:rPr>
      </w:pPr>
      <w:r>
        <w:rPr>
          <w:rFonts w:hint="eastAsia"/>
          <w:lang w:eastAsia="zh-CN"/>
        </w:rPr>
        <w:t>（</w:t>
      </w:r>
      <w:r>
        <w:rPr>
          <w:lang w:eastAsia="zh-CN"/>
        </w:rPr>
        <w:t>3</w:t>
      </w:r>
      <w:r>
        <w:rPr>
          <w:rFonts w:hint="eastAsia"/>
          <w:lang w:eastAsia="zh-CN"/>
        </w:rPr>
        <w:t>）评标办法；</w:t>
      </w:r>
    </w:p>
    <w:p w:rsidR="00780F3E" w:rsidRDefault="0012709A">
      <w:pPr>
        <w:pStyle w:val="a7"/>
        <w:spacing w:before="0" w:line="500" w:lineRule="exact"/>
        <w:ind w:left="0"/>
        <w:rPr>
          <w:lang w:eastAsia="zh-CN"/>
        </w:rPr>
      </w:pPr>
      <w:r>
        <w:rPr>
          <w:rFonts w:hint="eastAsia"/>
          <w:lang w:eastAsia="zh-CN"/>
        </w:rPr>
        <w:t>（</w:t>
      </w:r>
      <w:r>
        <w:rPr>
          <w:lang w:eastAsia="zh-CN"/>
        </w:rPr>
        <w:t>4</w:t>
      </w:r>
      <w:r>
        <w:rPr>
          <w:rFonts w:hint="eastAsia"/>
          <w:lang w:eastAsia="zh-CN"/>
        </w:rPr>
        <w:t>）合同条款及格式；</w:t>
      </w:r>
    </w:p>
    <w:p w:rsidR="00780F3E" w:rsidRDefault="0012709A">
      <w:pPr>
        <w:pStyle w:val="a7"/>
        <w:spacing w:before="0" w:line="500" w:lineRule="exact"/>
        <w:ind w:left="0"/>
        <w:rPr>
          <w:lang w:eastAsia="zh-CN"/>
        </w:rPr>
      </w:pPr>
      <w:r>
        <w:rPr>
          <w:rFonts w:hint="eastAsia"/>
          <w:lang w:eastAsia="zh-CN"/>
        </w:rPr>
        <w:t>（</w:t>
      </w:r>
      <w:r>
        <w:rPr>
          <w:lang w:eastAsia="zh-CN"/>
        </w:rPr>
        <w:t>5</w:t>
      </w:r>
      <w:r>
        <w:rPr>
          <w:rFonts w:hint="eastAsia"/>
          <w:lang w:eastAsia="zh-CN"/>
        </w:rPr>
        <w:t>）工程量清单；</w:t>
      </w:r>
    </w:p>
    <w:p w:rsidR="00780F3E" w:rsidRDefault="0012709A">
      <w:pPr>
        <w:pStyle w:val="a7"/>
        <w:spacing w:before="0" w:line="500" w:lineRule="exact"/>
        <w:ind w:left="0"/>
        <w:rPr>
          <w:lang w:eastAsia="zh-CN"/>
        </w:rPr>
      </w:pPr>
      <w:r>
        <w:rPr>
          <w:rFonts w:hint="eastAsia"/>
          <w:lang w:eastAsia="zh-CN"/>
        </w:rPr>
        <w:t>（</w:t>
      </w:r>
      <w:r>
        <w:rPr>
          <w:lang w:eastAsia="zh-CN"/>
        </w:rPr>
        <w:t>6</w:t>
      </w:r>
      <w:r>
        <w:rPr>
          <w:rFonts w:hint="eastAsia"/>
          <w:lang w:eastAsia="zh-CN"/>
        </w:rPr>
        <w:t>）图纸（如有）；</w:t>
      </w:r>
    </w:p>
    <w:p w:rsidR="00780F3E" w:rsidRDefault="0012709A">
      <w:pPr>
        <w:pStyle w:val="a7"/>
        <w:spacing w:before="0" w:line="500" w:lineRule="exact"/>
        <w:ind w:left="0"/>
        <w:rPr>
          <w:lang w:eastAsia="zh-CN"/>
        </w:rPr>
      </w:pPr>
      <w:r>
        <w:rPr>
          <w:rFonts w:hint="eastAsia"/>
          <w:lang w:eastAsia="zh-CN"/>
        </w:rPr>
        <w:t>（</w:t>
      </w:r>
      <w:r>
        <w:rPr>
          <w:lang w:eastAsia="zh-CN"/>
        </w:rPr>
        <w:t>7</w:t>
      </w:r>
      <w:r>
        <w:rPr>
          <w:rFonts w:hint="eastAsia"/>
          <w:lang w:eastAsia="zh-CN"/>
        </w:rPr>
        <w:t>）技术规范；</w:t>
      </w:r>
    </w:p>
    <w:p w:rsidR="00780F3E" w:rsidRDefault="0012709A">
      <w:pPr>
        <w:pStyle w:val="a7"/>
        <w:spacing w:before="0" w:line="500" w:lineRule="exact"/>
        <w:ind w:left="0"/>
        <w:rPr>
          <w:lang w:eastAsia="zh-CN"/>
        </w:rPr>
      </w:pPr>
      <w:r>
        <w:rPr>
          <w:rFonts w:hint="eastAsia"/>
          <w:lang w:eastAsia="zh-CN"/>
        </w:rPr>
        <w:lastRenderedPageBreak/>
        <w:t>（</w:t>
      </w:r>
      <w:r>
        <w:rPr>
          <w:lang w:eastAsia="zh-CN"/>
        </w:rPr>
        <w:t>8</w:t>
      </w:r>
      <w:r>
        <w:rPr>
          <w:rFonts w:hint="eastAsia"/>
          <w:lang w:eastAsia="zh-CN"/>
        </w:rPr>
        <w:t>）投标文件格式；</w:t>
      </w:r>
    </w:p>
    <w:p w:rsidR="00780F3E" w:rsidRDefault="0012709A">
      <w:pPr>
        <w:pStyle w:val="a7"/>
        <w:spacing w:before="0" w:line="500" w:lineRule="exact"/>
        <w:ind w:left="0"/>
        <w:rPr>
          <w:lang w:eastAsia="zh-CN"/>
        </w:rPr>
      </w:pPr>
      <w:r>
        <w:rPr>
          <w:rFonts w:hint="eastAsia"/>
          <w:lang w:eastAsia="zh-CN"/>
        </w:rPr>
        <w:t>根据本章第</w:t>
      </w:r>
      <w:r>
        <w:rPr>
          <w:lang w:eastAsia="zh-CN"/>
        </w:rPr>
        <w:t>2.2</w:t>
      </w:r>
      <w:r>
        <w:rPr>
          <w:rFonts w:hint="eastAsia"/>
          <w:lang w:eastAsia="zh-CN"/>
        </w:rPr>
        <w:t>款和第</w:t>
      </w:r>
      <w:r>
        <w:rPr>
          <w:lang w:eastAsia="zh-CN"/>
        </w:rPr>
        <w:t>2.3</w:t>
      </w:r>
      <w:r>
        <w:rPr>
          <w:rFonts w:hint="eastAsia"/>
          <w:lang w:eastAsia="zh-CN"/>
        </w:rPr>
        <w:t>款对招标文件所作的澄清、修改，构成招标文件的组成部分。当招标文件、招标文件的澄清或修改等在同一内容的表述上不一致时，以最后发出的书面文件为准。</w:t>
      </w:r>
    </w:p>
    <w:p w:rsidR="00780F3E" w:rsidRDefault="0012709A">
      <w:pPr>
        <w:spacing w:line="500" w:lineRule="exact"/>
        <w:rPr>
          <w:rFonts w:ascii="宋体" w:cs="宋体"/>
          <w:sz w:val="24"/>
          <w:szCs w:val="24"/>
          <w:lang w:eastAsia="zh-CN"/>
        </w:rPr>
      </w:pPr>
      <w:bookmarkStart w:id="32" w:name="2.2_招标文件的澄清"/>
      <w:bookmarkEnd w:id="32"/>
      <w:r>
        <w:rPr>
          <w:rFonts w:ascii="宋体" w:hAnsi="宋体" w:cs="宋体"/>
          <w:b/>
          <w:bCs/>
          <w:sz w:val="24"/>
          <w:szCs w:val="24"/>
          <w:lang w:eastAsia="zh-CN"/>
        </w:rPr>
        <w:t>2.2</w:t>
      </w:r>
      <w:r>
        <w:rPr>
          <w:rFonts w:ascii="宋体" w:hAnsi="宋体" w:cs="宋体" w:hint="eastAsia"/>
          <w:b/>
          <w:bCs/>
          <w:sz w:val="24"/>
          <w:szCs w:val="24"/>
          <w:lang w:eastAsia="zh-CN"/>
        </w:rPr>
        <w:t>招标文件的澄清</w:t>
      </w:r>
    </w:p>
    <w:p w:rsidR="00780F3E" w:rsidRDefault="0012709A">
      <w:pPr>
        <w:pStyle w:val="a7"/>
        <w:spacing w:before="0" w:line="500" w:lineRule="exact"/>
        <w:ind w:left="0"/>
        <w:jc w:val="both"/>
        <w:rPr>
          <w:lang w:eastAsia="zh-CN"/>
        </w:rPr>
      </w:pPr>
      <w:r>
        <w:rPr>
          <w:lang w:eastAsia="zh-CN"/>
        </w:rPr>
        <w:t xml:space="preserve">2.2.1 </w:t>
      </w:r>
      <w:r>
        <w:rPr>
          <w:rFonts w:hint="eastAsia"/>
          <w:lang w:eastAsia="zh-CN"/>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780F3E" w:rsidRDefault="0012709A">
      <w:pPr>
        <w:pStyle w:val="a7"/>
        <w:spacing w:before="0" w:line="500" w:lineRule="exact"/>
        <w:ind w:left="0"/>
        <w:jc w:val="both"/>
        <w:rPr>
          <w:lang w:eastAsia="zh-CN"/>
        </w:rPr>
      </w:pPr>
      <w:r>
        <w:rPr>
          <w:lang w:eastAsia="zh-CN"/>
        </w:rPr>
        <w:t xml:space="preserve">2.2.2 </w:t>
      </w:r>
      <w:r>
        <w:rPr>
          <w:rFonts w:hint="eastAsia"/>
          <w:lang w:eastAsia="zh-CN"/>
        </w:rPr>
        <w:t>招标文件的澄清将在投标人须知前附表规定的投标截止时间</w:t>
      </w:r>
      <w:r>
        <w:rPr>
          <w:lang w:eastAsia="zh-CN"/>
        </w:rPr>
        <w:t>1</w:t>
      </w:r>
      <w:r>
        <w:rPr>
          <w:rFonts w:hint="eastAsia"/>
          <w:lang w:eastAsia="zh-CN"/>
        </w:rPr>
        <w:t>天前以网上发布形式，但不指明澄清问题的来源。如果澄清发出的时间距投标截止时间不足</w:t>
      </w:r>
      <w:r>
        <w:rPr>
          <w:lang w:eastAsia="zh-CN"/>
        </w:rPr>
        <w:t>1</w:t>
      </w:r>
      <w:r>
        <w:rPr>
          <w:rFonts w:hint="eastAsia"/>
          <w:lang w:eastAsia="zh-CN"/>
        </w:rPr>
        <w:t>天，相应延长投标截止时间。</w:t>
      </w:r>
    </w:p>
    <w:p w:rsidR="00780F3E" w:rsidRDefault="0012709A">
      <w:pPr>
        <w:pStyle w:val="a7"/>
        <w:spacing w:before="0" w:line="500" w:lineRule="exact"/>
        <w:ind w:left="0"/>
        <w:rPr>
          <w:lang w:eastAsia="zh-CN"/>
        </w:rPr>
      </w:pPr>
      <w:r>
        <w:rPr>
          <w:lang w:eastAsia="zh-CN"/>
        </w:rPr>
        <w:t xml:space="preserve">2.2.3 </w:t>
      </w:r>
      <w:r>
        <w:rPr>
          <w:rFonts w:hint="eastAsia"/>
          <w:lang w:eastAsia="zh-CN"/>
        </w:rPr>
        <w:t>投标人在收到澄清后，应在投标人须知前附表规定的时间内确认已收到该澄清。</w:t>
      </w:r>
    </w:p>
    <w:p w:rsidR="00780F3E" w:rsidRDefault="0012709A">
      <w:pPr>
        <w:autoSpaceDE w:val="0"/>
        <w:autoSpaceDN w:val="0"/>
        <w:adjustRightInd w:val="0"/>
        <w:spacing w:line="416" w:lineRule="exact"/>
        <w:rPr>
          <w:rFonts w:ascii="宋体"/>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780F3E" w:rsidRDefault="0012709A">
      <w:pPr>
        <w:spacing w:line="500" w:lineRule="exact"/>
        <w:rPr>
          <w:rFonts w:ascii="宋体" w:cs="宋体"/>
          <w:b/>
          <w:bCs/>
          <w:sz w:val="24"/>
          <w:szCs w:val="24"/>
          <w:lang w:eastAsia="zh-CN"/>
        </w:rPr>
      </w:pPr>
      <w:bookmarkStart w:id="33" w:name="2.3_招标文件的修改"/>
      <w:bookmarkEnd w:id="33"/>
      <w:r>
        <w:rPr>
          <w:rFonts w:ascii="宋体" w:hAnsi="宋体" w:cs="宋体"/>
          <w:b/>
          <w:bCs/>
          <w:sz w:val="24"/>
          <w:szCs w:val="24"/>
          <w:lang w:eastAsia="zh-CN"/>
        </w:rPr>
        <w:t>2.3</w:t>
      </w:r>
      <w:r>
        <w:rPr>
          <w:rFonts w:ascii="宋体" w:hAnsi="宋体" w:cs="宋体" w:hint="eastAsia"/>
          <w:b/>
          <w:bCs/>
          <w:sz w:val="24"/>
          <w:szCs w:val="24"/>
          <w:lang w:eastAsia="zh-CN"/>
        </w:rPr>
        <w:t>招标文件的修改</w:t>
      </w:r>
    </w:p>
    <w:p w:rsidR="00780F3E" w:rsidRDefault="0012709A">
      <w:pPr>
        <w:pStyle w:val="a7"/>
        <w:spacing w:before="0" w:line="500" w:lineRule="exact"/>
        <w:ind w:left="0"/>
        <w:rPr>
          <w:lang w:eastAsia="zh-CN"/>
        </w:rPr>
      </w:pPr>
      <w:r>
        <w:rPr>
          <w:lang w:eastAsia="zh-CN"/>
        </w:rPr>
        <w:t xml:space="preserve">2.3.1 </w:t>
      </w:r>
      <w:r>
        <w:rPr>
          <w:rFonts w:hint="eastAsia"/>
          <w:lang w:eastAsia="zh-CN"/>
        </w:rPr>
        <w:t>在投标截止时间</w:t>
      </w:r>
      <w:r>
        <w:rPr>
          <w:lang w:eastAsia="zh-CN"/>
        </w:rPr>
        <w:t>1</w:t>
      </w:r>
      <w:r>
        <w:rPr>
          <w:rFonts w:hint="eastAsia"/>
          <w:lang w:eastAsia="zh-CN"/>
        </w:rPr>
        <w:t>天前，招标人可以补遗书形式修改招标文件，</w:t>
      </w:r>
      <w:r>
        <w:rPr>
          <w:rFonts w:hint="eastAsia"/>
          <w:bCs/>
          <w:color w:val="000000"/>
          <w:lang w:eastAsia="zh-CN"/>
        </w:rPr>
        <w:t>潜在投标人随时关注并及时下载有关补充材料，否则，由此造成的后果由投标人自负</w:t>
      </w:r>
      <w:r>
        <w:rPr>
          <w:rFonts w:hint="eastAsia"/>
          <w:lang w:eastAsia="zh-CN"/>
        </w:rPr>
        <w:t>。如果修改招标文件的时间距投标截止时间不足</w:t>
      </w:r>
      <w:r>
        <w:rPr>
          <w:lang w:eastAsia="zh-CN"/>
        </w:rPr>
        <w:t>1</w:t>
      </w:r>
      <w:r>
        <w:rPr>
          <w:rFonts w:hint="eastAsia"/>
          <w:lang w:eastAsia="zh-CN"/>
        </w:rPr>
        <w:t>天，相应延长投标截止时间。</w:t>
      </w:r>
    </w:p>
    <w:p w:rsidR="00780F3E" w:rsidRDefault="0012709A">
      <w:pPr>
        <w:pStyle w:val="a7"/>
        <w:spacing w:before="0" w:line="500" w:lineRule="exact"/>
        <w:ind w:left="0"/>
        <w:rPr>
          <w:lang w:eastAsia="zh-CN"/>
        </w:rPr>
      </w:pPr>
      <w:r>
        <w:rPr>
          <w:lang w:eastAsia="zh-CN"/>
        </w:rPr>
        <w:t xml:space="preserve">2.3.2 </w:t>
      </w:r>
      <w:r>
        <w:rPr>
          <w:rFonts w:hint="eastAsia"/>
          <w:lang w:eastAsia="zh-CN"/>
        </w:rPr>
        <w:t>投标人收到修改内容后，</w:t>
      </w:r>
      <w:bookmarkStart w:id="34" w:name="3._投标文件"/>
      <w:bookmarkEnd w:id="34"/>
      <w:r>
        <w:rPr>
          <w:rFonts w:hint="eastAsia"/>
          <w:lang w:eastAsia="zh-CN"/>
        </w:rPr>
        <w:t>应在投标人须知前附表规定的时间内确认已收到该修改。</w:t>
      </w:r>
    </w:p>
    <w:p w:rsidR="00780F3E" w:rsidRDefault="0012709A">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780F3E" w:rsidRDefault="0012709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1 </w:t>
      </w:r>
      <w:r>
        <w:rPr>
          <w:rFonts w:ascii="宋体" w:cs="宋体" w:hint="eastAsia"/>
          <w:color w:val="000000"/>
          <w:sz w:val="24"/>
          <w:lang w:eastAsia="zh-CN"/>
        </w:rPr>
        <w:t>日内作出答复；作出答复前，将暂停招标投标活动。</w:t>
      </w:r>
    </w:p>
    <w:p w:rsidR="00780F3E" w:rsidRDefault="0012709A">
      <w:pPr>
        <w:pStyle w:val="a7"/>
        <w:spacing w:before="0" w:line="500" w:lineRule="exact"/>
        <w:ind w:left="0"/>
        <w:rPr>
          <w:rFonts w:cs="宋体"/>
          <w:lang w:eastAsia="zh-CN"/>
        </w:rPr>
      </w:pPr>
      <w:r>
        <w:rPr>
          <w:rFonts w:cs="宋体"/>
          <w:b/>
          <w:bCs/>
          <w:lang w:eastAsia="zh-CN"/>
        </w:rPr>
        <w:t>3.</w:t>
      </w:r>
      <w:r>
        <w:rPr>
          <w:rFonts w:cs="宋体" w:hint="eastAsia"/>
          <w:b/>
          <w:bCs/>
          <w:lang w:eastAsia="zh-CN"/>
        </w:rPr>
        <w:t>投标文件</w:t>
      </w:r>
    </w:p>
    <w:p w:rsidR="00780F3E" w:rsidRDefault="0012709A">
      <w:pPr>
        <w:spacing w:line="500" w:lineRule="exact"/>
        <w:rPr>
          <w:rFonts w:ascii="宋体" w:cs="宋体"/>
          <w:sz w:val="24"/>
          <w:szCs w:val="24"/>
          <w:lang w:eastAsia="zh-CN"/>
        </w:rPr>
      </w:pPr>
      <w:bookmarkStart w:id="35" w:name="3.1_投标文件的组成"/>
      <w:bookmarkEnd w:id="35"/>
      <w:r>
        <w:rPr>
          <w:rFonts w:ascii="宋体" w:hAnsi="宋体" w:cs="宋体"/>
          <w:b/>
          <w:bCs/>
          <w:sz w:val="24"/>
          <w:szCs w:val="24"/>
          <w:lang w:eastAsia="zh-CN"/>
        </w:rPr>
        <w:t>3.1</w:t>
      </w:r>
      <w:r>
        <w:rPr>
          <w:rFonts w:ascii="宋体" w:hAnsi="宋体" w:cs="宋体" w:hint="eastAsia"/>
          <w:b/>
          <w:bCs/>
          <w:sz w:val="24"/>
          <w:szCs w:val="24"/>
          <w:lang w:eastAsia="zh-CN"/>
        </w:rPr>
        <w:t>投标文件的组成</w:t>
      </w:r>
    </w:p>
    <w:p w:rsidR="00780F3E" w:rsidRDefault="0012709A">
      <w:pPr>
        <w:pStyle w:val="a7"/>
        <w:spacing w:before="0" w:line="500" w:lineRule="exact"/>
        <w:ind w:left="0"/>
        <w:rPr>
          <w:lang w:eastAsia="zh-CN"/>
        </w:rPr>
      </w:pPr>
      <w:r>
        <w:rPr>
          <w:lang w:eastAsia="zh-CN"/>
        </w:rPr>
        <w:t xml:space="preserve">3.1.1 </w:t>
      </w:r>
      <w:r>
        <w:rPr>
          <w:rFonts w:hint="eastAsia"/>
          <w:lang w:eastAsia="zh-CN"/>
        </w:rPr>
        <w:t>投标文件应包括下列内容：</w:t>
      </w:r>
    </w:p>
    <w:p w:rsidR="00780F3E" w:rsidRDefault="0012709A">
      <w:pPr>
        <w:adjustRightInd w:val="0"/>
        <w:snapToGrid w:val="0"/>
        <w:spacing w:line="500" w:lineRule="exact"/>
        <w:rPr>
          <w:rFonts w:ascii="宋体" w:cs="宋体"/>
          <w:sz w:val="24"/>
          <w:szCs w:val="24"/>
          <w:lang w:eastAsia="zh-CN"/>
        </w:rPr>
      </w:pPr>
      <w:bookmarkStart w:id="36" w:name="3.2_投标报价"/>
      <w:bookmarkEnd w:id="36"/>
      <w:r>
        <w:rPr>
          <w:rFonts w:ascii="宋体" w:hAnsi="宋体" w:cs="宋体" w:hint="eastAsia"/>
          <w:sz w:val="24"/>
          <w:szCs w:val="24"/>
          <w:lang w:eastAsia="zh-CN"/>
        </w:rPr>
        <w:t>（</w:t>
      </w:r>
      <w:r>
        <w:rPr>
          <w:rFonts w:ascii="宋体" w:hAnsi="宋体" w:cs="宋体"/>
          <w:sz w:val="24"/>
          <w:szCs w:val="24"/>
          <w:lang w:eastAsia="zh-CN"/>
        </w:rPr>
        <w:t>1</w:t>
      </w:r>
      <w:r>
        <w:rPr>
          <w:rFonts w:ascii="宋体" w:hAnsi="宋体" w:cs="宋体" w:hint="eastAsia"/>
          <w:sz w:val="24"/>
          <w:szCs w:val="24"/>
          <w:lang w:eastAsia="zh-CN"/>
        </w:rPr>
        <w:t>）投标函及投标函附录</w:t>
      </w:r>
      <w:r>
        <w:rPr>
          <w:rFonts w:ascii="宋体" w:hAnsi="宋体" w:cs="宋体"/>
          <w:sz w:val="24"/>
          <w:szCs w:val="24"/>
          <w:lang w:eastAsia="zh-CN"/>
        </w:rPr>
        <w:t xml:space="preserve"> </w:t>
      </w:r>
    </w:p>
    <w:p w:rsidR="00780F3E" w:rsidRDefault="0012709A">
      <w:pPr>
        <w:adjustRightInd w:val="0"/>
        <w:snapToGrid w:val="0"/>
        <w:spacing w:line="500" w:lineRule="exact"/>
        <w:rPr>
          <w:rFonts w:ascii="宋体" w:cs="宋体"/>
          <w:spacing w:val="-1"/>
          <w:sz w:val="23"/>
          <w:szCs w:val="23"/>
          <w:lang w:eastAsia="zh-CN"/>
        </w:rPr>
      </w:pPr>
      <w:r>
        <w:rPr>
          <w:rFonts w:ascii="宋体" w:hAnsi="宋体" w:cs="宋体" w:hint="eastAsia"/>
          <w:spacing w:val="-1"/>
          <w:sz w:val="23"/>
          <w:szCs w:val="23"/>
          <w:lang w:eastAsia="zh-CN"/>
        </w:rPr>
        <w:t>（</w:t>
      </w:r>
      <w:r>
        <w:rPr>
          <w:rFonts w:ascii="宋体" w:hAnsi="宋体" w:cs="宋体"/>
          <w:spacing w:val="-1"/>
          <w:sz w:val="23"/>
          <w:szCs w:val="23"/>
          <w:lang w:eastAsia="zh-CN"/>
        </w:rPr>
        <w:t>2</w:t>
      </w:r>
      <w:r>
        <w:rPr>
          <w:rFonts w:ascii="宋体" w:hAnsi="宋体" w:cs="宋体" w:hint="eastAsia"/>
          <w:spacing w:val="-1"/>
          <w:sz w:val="23"/>
          <w:szCs w:val="23"/>
          <w:lang w:eastAsia="zh-CN"/>
        </w:rPr>
        <w:t>）授权委托书或法定代表人身份证明</w:t>
      </w:r>
    </w:p>
    <w:p w:rsidR="00780F3E" w:rsidRDefault="0012709A">
      <w:pPr>
        <w:pStyle w:val="a7"/>
        <w:adjustRightInd w:val="0"/>
        <w:snapToGrid w:val="0"/>
        <w:spacing w:before="0" w:line="500" w:lineRule="exact"/>
        <w:ind w:left="0"/>
        <w:rPr>
          <w:lang w:eastAsia="zh-CN"/>
        </w:rPr>
      </w:pPr>
      <w:r>
        <w:rPr>
          <w:rFonts w:hint="eastAsia"/>
          <w:lang w:eastAsia="zh-CN"/>
        </w:rPr>
        <w:lastRenderedPageBreak/>
        <w:t>（</w:t>
      </w:r>
      <w:r>
        <w:rPr>
          <w:lang w:eastAsia="zh-CN"/>
        </w:rPr>
        <w:t>3</w:t>
      </w:r>
      <w:r>
        <w:rPr>
          <w:rFonts w:hint="eastAsia"/>
          <w:lang w:eastAsia="zh-CN"/>
        </w:rPr>
        <w:t>）投标保证金</w:t>
      </w:r>
    </w:p>
    <w:p w:rsidR="00780F3E" w:rsidRDefault="0012709A">
      <w:pPr>
        <w:pStyle w:val="a7"/>
        <w:adjustRightInd w:val="0"/>
        <w:snapToGrid w:val="0"/>
        <w:spacing w:before="0" w:line="500" w:lineRule="exact"/>
        <w:ind w:left="0"/>
        <w:rPr>
          <w:lang w:eastAsia="zh-CN"/>
        </w:rPr>
      </w:pPr>
      <w:r>
        <w:rPr>
          <w:rFonts w:hint="eastAsia"/>
          <w:lang w:eastAsia="zh-CN"/>
        </w:rPr>
        <w:t>（</w:t>
      </w:r>
      <w:r>
        <w:rPr>
          <w:lang w:eastAsia="zh-CN"/>
        </w:rPr>
        <w:t>4</w:t>
      </w:r>
      <w:r>
        <w:rPr>
          <w:rFonts w:hint="eastAsia"/>
          <w:lang w:eastAsia="zh-CN"/>
        </w:rPr>
        <w:t>）承诺函</w:t>
      </w:r>
    </w:p>
    <w:p w:rsidR="00780F3E" w:rsidRDefault="0012709A">
      <w:pPr>
        <w:pStyle w:val="a7"/>
        <w:adjustRightInd w:val="0"/>
        <w:snapToGrid w:val="0"/>
        <w:spacing w:before="0" w:line="500" w:lineRule="exact"/>
        <w:ind w:left="0"/>
        <w:rPr>
          <w:lang w:eastAsia="zh-CN"/>
        </w:rPr>
      </w:pPr>
      <w:r>
        <w:rPr>
          <w:rFonts w:hint="eastAsia"/>
          <w:lang w:eastAsia="zh-CN"/>
        </w:rPr>
        <w:t>（</w:t>
      </w:r>
      <w:r>
        <w:rPr>
          <w:lang w:eastAsia="zh-CN"/>
        </w:rPr>
        <w:t>5</w:t>
      </w:r>
      <w:r>
        <w:rPr>
          <w:rFonts w:hint="eastAsia"/>
          <w:lang w:eastAsia="zh-CN"/>
        </w:rPr>
        <w:t>）</w:t>
      </w:r>
      <w:r>
        <w:rPr>
          <w:rFonts w:cs="宋体" w:hint="eastAsia"/>
          <w:lang w:eastAsia="zh-CN"/>
        </w:rPr>
        <w:t>其他资料</w:t>
      </w:r>
    </w:p>
    <w:p w:rsidR="00780F3E" w:rsidRDefault="0012709A">
      <w:pPr>
        <w:pStyle w:val="a7"/>
        <w:adjustRightInd w:val="0"/>
        <w:snapToGrid w:val="0"/>
        <w:spacing w:before="0" w:line="500" w:lineRule="exact"/>
        <w:ind w:left="0"/>
        <w:rPr>
          <w:lang w:eastAsia="zh-CN"/>
        </w:rPr>
      </w:pPr>
      <w:r>
        <w:rPr>
          <w:rFonts w:hint="eastAsia"/>
          <w:lang w:eastAsia="zh-CN"/>
        </w:rPr>
        <w:t>（</w:t>
      </w:r>
      <w:r>
        <w:rPr>
          <w:lang w:eastAsia="zh-CN"/>
        </w:rPr>
        <w:t>6</w:t>
      </w:r>
      <w:r>
        <w:rPr>
          <w:rFonts w:hint="eastAsia"/>
          <w:lang w:eastAsia="zh-CN"/>
        </w:rPr>
        <w:t>）</w:t>
      </w:r>
      <w:r>
        <w:rPr>
          <w:rFonts w:cs="宋体" w:hint="eastAsia"/>
          <w:lang w:eastAsia="zh-CN"/>
        </w:rPr>
        <w:t>已标价工程量清单</w:t>
      </w:r>
    </w:p>
    <w:p w:rsidR="00780F3E" w:rsidRDefault="0012709A">
      <w:pPr>
        <w:spacing w:line="500" w:lineRule="exact"/>
        <w:rPr>
          <w:rFonts w:ascii="宋体" w:cs="宋体"/>
          <w:sz w:val="24"/>
          <w:szCs w:val="24"/>
          <w:lang w:eastAsia="zh-CN"/>
        </w:rPr>
      </w:pPr>
      <w:bookmarkStart w:id="37" w:name="3.4_投标保证金"/>
      <w:bookmarkStart w:id="38" w:name="3.3_投标有效期"/>
      <w:bookmarkEnd w:id="37"/>
      <w:bookmarkEnd w:id="38"/>
      <w:r>
        <w:rPr>
          <w:rFonts w:ascii="宋体" w:hAnsi="宋体" w:cs="宋体"/>
          <w:b/>
          <w:bCs/>
          <w:sz w:val="24"/>
          <w:szCs w:val="24"/>
          <w:lang w:eastAsia="zh-CN"/>
        </w:rPr>
        <w:t>3.2</w:t>
      </w:r>
      <w:r>
        <w:rPr>
          <w:rFonts w:ascii="宋体" w:hAnsi="宋体" w:cs="宋体" w:hint="eastAsia"/>
          <w:b/>
          <w:bCs/>
          <w:sz w:val="24"/>
          <w:szCs w:val="24"/>
          <w:lang w:eastAsia="zh-CN"/>
        </w:rPr>
        <w:t>投标保证金</w:t>
      </w:r>
    </w:p>
    <w:p w:rsidR="00780F3E" w:rsidRDefault="0012709A">
      <w:pPr>
        <w:pStyle w:val="a7"/>
        <w:spacing w:before="0" w:line="500" w:lineRule="exact"/>
        <w:ind w:left="0"/>
        <w:rPr>
          <w:lang w:eastAsia="zh-CN"/>
        </w:rPr>
      </w:pPr>
      <w:r>
        <w:rPr>
          <w:rFonts w:hint="eastAsia"/>
          <w:lang w:eastAsia="zh-CN"/>
        </w:rPr>
        <w:t>有下列情形之一的，投标保证金将不予退还：</w:t>
      </w:r>
    </w:p>
    <w:p w:rsidR="00780F3E" w:rsidRDefault="0012709A">
      <w:pPr>
        <w:pStyle w:val="a7"/>
        <w:spacing w:before="0" w:line="500" w:lineRule="exact"/>
        <w:ind w:left="0"/>
        <w:rPr>
          <w:lang w:eastAsia="zh-CN"/>
        </w:rPr>
      </w:pPr>
      <w:r>
        <w:rPr>
          <w:rFonts w:hint="eastAsia"/>
          <w:lang w:eastAsia="zh-CN"/>
        </w:rPr>
        <w:t>（</w:t>
      </w:r>
      <w:r>
        <w:rPr>
          <w:lang w:eastAsia="zh-CN"/>
        </w:rPr>
        <w:t>1</w:t>
      </w:r>
      <w:r>
        <w:rPr>
          <w:rFonts w:hint="eastAsia"/>
          <w:lang w:eastAsia="zh-CN"/>
        </w:rPr>
        <w:t>）投标人在规定的投标有效期内撤销或修改其投标文件；</w:t>
      </w:r>
    </w:p>
    <w:p w:rsidR="00780F3E" w:rsidRDefault="0012709A">
      <w:pPr>
        <w:pStyle w:val="a7"/>
        <w:spacing w:before="0" w:line="500" w:lineRule="exact"/>
        <w:ind w:left="0"/>
        <w:rPr>
          <w:lang w:eastAsia="zh-CN"/>
        </w:rPr>
      </w:pPr>
      <w:r>
        <w:rPr>
          <w:rFonts w:hint="eastAsia"/>
          <w:lang w:eastAsia="zh-CN"/>
        </w:rPr>
        <w:t>（</w:t>
      </w:r>
      <w:r>
        <w:rPr>
          <w:lang w:eastAsia="zh-CN"/>
        </w:rPr>
        <w:t>2</w:t>
      </w:r>
      <w:r>
        <w:rPr>
          <w:rFonts w:hint="eastAsia"/>
          <w:lang w:eastAsia="zh-CN"/>
        </w:rPr>
        <w:t>）中标人在收到中标通知后，无正当理由拒签合同协议书或未按招标文件规定提交履约保证金；</w:t>
      </w:r>
    </w:p>
    <w:p w:rsidR="00780F3E" w:rsidRDefault="0012709A">
      <w:pPr>
        <w:pStyle w:val="a7"/>
        <w:spacing w:before="0" w:line="500" w:lineRule="exact"/>
        <w:ind w:left="0"/>
        <w:rPr>
          <w:lang w:eastAsia="zh-CN"/>
        </w:rPr>
      </w:pPr>
      <w:r>
        <w:rPr>
          <w:rFonts w:hint="eastAsia"/>
          <w:lang w:eastAsia="zh-CN"/>
        </w:rPr>
        <w:t>（</w:t>
      </w:r>
      <w:r>
        <w:rPr>
          <w:lang w:eastAsia="zh-CN"/>
        </w:rPr>
        <w:t>3</w:t>
      </w:r>
      <w:r>
        <w:rPr>
          <w:rFonts w:hint="eastAsia"/>
          <w:lang w:eastAsia="zh-CN"/>
        </w:rPr>
        <w:t>）投标人不接受依据评标办法的规定对其投标文件中细微偏差进行澄清和补正；</w:t>
      </w:r>
    </w:p>
    <w:p w:rsidR="00780F3E" w:rsidRDefault="0012709A">
      <w:pPr>
        <w:spacing w:line="500" w:lineRule="exact"/>
        <w:rPr>
          <w:rFonts w:ascii="宋体" w:cs="宋体"/>
          <w:sz w:val="24"/>
          <w:szCs w:val="24"/>
          <w:lang w:eastAsia="zh-CN"/>
        </w:rPr>
      </w:pPr>
      <w:r>
        <w:rPr>
          <w:rFonts w:ascii="宋体" w:hAnsi="宋体" w:cs="宋体" w:hint="eastAsia"/>
          <w:sz w:val="24"/>
          <w:szCs w:val="24"/>
          <w:lang w:eastAsia="zh-CN"/>
        </w:rPr>
        <w:t>（</w:t>
      </w:r>
      <w:r>
        <w:rPr>
          <w:rFonts w:ascii="宋体" w:hAnsi="宋体" w:cs="宋体"/>
          <w:sz w:val="24"/>
          <w:szCs w:val="24"/>
          <w:lang w:eastAsia="zh-CN"/>
        </w:rPr>
        <w:t>4</w:t>
      </w:r>
      <w:r>
        <w:rPr>
          <w:rFonts w:ascii="宋体" w:hAnsi="宋体" w:cs="宋体" w:hint="eastAsia"/>
          <w:sz w:val="24"/>
          <w:szCs w:val="24"/>
          <w:lang w:eastAsia="zh-CN"/>
        </w:rPr>
        <w:t>）投标人提交了虚假资料。</w:t>
      </w:r>
      <w:r>
        <w:rPr>
          <w:rFonts w:ascii="宋体" w:hAnsi="宋体" w:cs="宋体"/>
          <w:sz w:val="24"/>
          <w:szCs w:val="24"/>
          <w:lang w:eastAsia="zh-CN"/>
        </w:rPr>
        <w:t xml:space="preserve"> </w:t>
      </w:r>
      <w:bookmarkStart w:id="39" w:name="3.5_资格审查资料"/>
      <w:bookmarkEnd w:id="39"/>
    </w:p>
    <w:p w:rsidR="00780F3E" w:rsidRDefault="0012709A">
      <w:pPr>
        <w:spacing w:line="500" w:lineRule="exact"/>
        <w:rPr>
          <w:rFonts w:ascii="宋体" w:cs="宋体"/>
          <w:sz w:val="24"/>
          <w:szCs w:val="24"/>
          <w:lang w:eastAsia="zh-CN"/>
        </w:rPr>
      </w:pPr>
      <w:bookmarkStart w:id="40" w:name="3.7_投标文件的编制"/>
      <w:bookmarkEnd w:id="40"/>
      <w:r>
        <w:rPr>
          <w:rFonts w:ascii="宋体" w:hAnsi="宋体" w:cs="宋体"/>
          <w:b/>
          <w:bCs/>
          <w:sz w:val="24"/>
          <w:szCs w:val="24"/>
          <w:lang w:eastAsia="zh-CN"/>
        </w:rPr>
        <w:t>3.3</w:t>
      </w:r>
      <w:r>
        <w:rPr>
          <w:rFonts w:ascii="宋体" w:hAnsi="宋体" w:cs="宋体" w:hint="eastAsia"/>
          <w:b/>
          <w:bCs/>
          <w:sz w:val="24"/>
          <w:szCs w:val="24"/>
          <w:lang w:eastAsia="zh-CN"/>
        </w:rPr>
        <w:t>投标文件的编制</w:t>
      </w:r>
    </w:p>
    <w:p w:rsidR="00780F3E" w:rsidRDefault="0012709A">
      <w:pPr>
        <w:pStyle w:val="a7"/>
        <w:spacing w:before="0" w:line="500" w:lineRule="exact"/>
        <w:ind w:left="0"/>
        <w:jc w:val="both"/>
        <w:rPr>
          <w:lang w:eastAsia="zh-CN"/>
        </w:rPr>
      </w:pPr>
      <w:r>
        <w:rPr>
          <w:lang w:eastAsia="zh-CN"/>
        </w:rPr>
        <w:t xml:space="preserve">3.3.1 </w:t>
      </w:r>
      <w:r>
        <w:rPr>
          <w:rFonts w:hint="eastAsia"/>
          <w:lang w:eastAsia="zh-CN"/>
        </w:rPr>
        <w:t>投标文件应按第九章“投标文件格式”进行编写，如有必要，可以增加附页，作为投标文件的组成部分。其中，投标函附录在满足招标文件实质性要求的基础上，可以提出比招标文件要求更有利于招标人的承诺。</w:t>
      </w:r>
    </w:p>
    <w:p w:rsidR="00780F3E" w:rsidRDefault="0012709A">
      <w:pPr>
        <w:pStyle w:val="a7"/>
        <w:spacing w:before="0" w:line="500" w:lineRule="exact"/>
        <w:ind w:left="0"/>
        <w:jc w:val="both"/>
        <w:rPr>
          <w:lang w:eastAsia="zh-CN"/>
        </w:rPr>
      </w:pPr>
      <w:r>
        <w:rPr>
          <w:lang w:eastAsia="zh-CN"/>
        </w:rPr>
        <w:t xml:space="preserve">3.3.2 </w:t>
      </w:r>
      <w:r>
        <w:rPr>
          <w:rFonts w:hint="eastAsia"/>
          <w:lang w:eastAsia="zh-CN"/>
        </w:rPr>
        <w:t>投标文件应当对招标文件有关工期、投标有效期、质量要求、技术标准和要求、招标范围等实质性内容作出响应。</w:t>
      </w:r>
    </w:p>
    <w:p w:rsidR="00780F3E" w:rsidRDefault="0012709A">
      <w:pPr>
        <w:spacing w:line="500" w:lineRule="exact"/>
        <w:rPr>
          <w:rFonts w:ascii="宋体" w:cs="宋体"/>
          <w:sz w:val="24"/>
          <w:szCs w:val="24"/>
          <w:lang w:eastAsia="zh-CN"/>
        </w:rPr>
      </w:pPr>
      <w:bookmarkStart w:id="41" w:name="6._评标"/>
      <w:bookmarkEnd w:id="41"/>
      <w:r>
        <w:rPr>
          <w:rFonts w:ascii="宋体" w:hAnsi="宋体" w:cs="宋体"/>
          <w:b/>
          <w:bCs/>
          <w:sz w:val="24"/>
          <w:szCs w:val="24"/>
          <w:lang w:eastAsia="zh-CN"/>
        </w:rPr>
        <w:t>4</w:t>
      </w:r>
      <w:r>
        <w:rPr>
          <w:rFonts w:ascii="宋体" w:cs="宋体"/>
          <w:b/>
          <w:bCs/>
          <w:sz w:val="24"/>
          <w:szCs w:val="24"/>
          <w:lang w:eastAsia="zh-CN"/>
        </w:rPr>
        <w:t>.</w:t>
      </w:r>
      <w:r>
        <w:rPr>
          <w:rFonts w:ascii="宋体" w:hAnsi="宋体" w:cs="宋体" w:hint="eastAsia"/>
          <w:b/>
          <w:bCs/>
          <w:sz w:val="24"/>
          <w:szCs w:val="24"/>
          <w:lang w:eastAsia="zh-CN"/>
        </w:rPr>
        <w:t>评标</w:t>
      </w:r>
    </w:p>
    <w:p w:rsidR="00780F3E" w:rsidRDefault="0012709A">
      <w:pPr>
        <w:pStyle w:val="a7"/>
        <w:spacing w:before="0" w:line="500" w:lineRule="exact"/>
        <w:ind w:left="0"/>
        <w:rPr>
          <w:lang w:eastAsia="zh-CN"/>
        </w:rPr>
      </w:pPr>
      <w:bookmarkStart w:id="42" w:name="6.1_评标委员会"/>
      <w:bookmarkEnd w:id="42"/>
      <w:r>
        <w:rPr>
          <w:rFonts w:hint="eastAsia"/>
          <w:lang w:eastAsia="zh-CN"/>
        </w:rPr>
        <w:t>招标人将在发布招标公告的网站公示各标段中标候选人，接受社会监督。</w:t>
      </w:r>
    </w:p>
    <w:p w:rsidR="00780F3E" w:rsidRDefault="0012709A">
      <w:pPr>
        <w:spacing w:line="500" w:lineRule="exact"/>
        <w:rPr>
          <w:rFonts w:ascii="宋体" w:cs="宋体"/>
          <w:sz w:val="24"/>
          <w:szCs w:val="24"/>
          <w:lang w:eastAsia="zh-CN"/>
        </w:rPr>
      </w:pPr>
      <w:bookmarkStart w:id="43" w:name="7._合同授予"/>
      <w:bookmarkEnd w:id="43"/>
      <w:r>
        <w:rPr>
          <w:rFonts w:ascii="宋体" w:hAnsi="宋体" w:cs="宋体"/>
          <w:b/>
          <w:bCs/>
          <w:sz w:val="24"/>
          <w:szCs w:val="24"/>
          <w:lang w:eastAsia="zh-CN"/>
        </w:rPr>
        <w:t>5</w:t>
      </w:r>
      <w:r>
        <w:rPr>
          <w:rFonts w:ascii="宋体" w:cs="宋体"/>
          <w:b/>
          <w:bCs/>
          <w:sz w:val="24"/>
          <w:szCs w:val="24"/>
          <w:lang w:eastAsia="zh-CN"/>
        </w:rPr>
        <w:t>.</w:t>
      </w:r>
      <w:r>
        <w:rPr>
          <w:rFonts w:ascii="宋体" w:hAnsi="宋体" w:cs="宋体" w:hint="eastAsia"/>
          <w:b/>
          <w:bCs/>
          <w:sz w:val="24"/>
          <w:szCs w:val="24"/>
          <w:lang w:eastAsia="zh-CN"/>
        </w:rPr>
        <w:t>合同授予</w:t>
      </w:r>
    </w:p>
    <w:p w:rsidR="00780F3E" w:rsidRDefault="0012709A">
      <w:pPr>
        <w:spacing w:line="440" w:lineRule="exact"/>
        <w:rPr>
          <w:rFonts w:ascii="宋体"/>
          <w:bCs/>
          <w:sz w:val="24"/>
          <w:lang w:eastAsia="zh-CN"/>
        </w:rPr>
      </w:pPr>
      <w:bookmarkStart w:id="44" w:name="7.1_定标方式"/>
      <w:bookmarkEnd w:id="44"/>
      <w:r>
        <w:rPr>
          <w:rFonts w:ascii="宋体" w:hAnsi="宋体"/>
          <w:bCs/>
          <w:sz w:val="24"/>
          <w:lang w:eastAsia="zh-CN"/>
        </w:rPr>
        <w:t xml:space="preserve">5.1  </w:t>
      </w:r>
      <w:r>
        <w:rPr>
          <w:rFonts w:ascii="宋体" w:hAnsi="宋体" w:hint="eastAsia"/>
          <w:bCs/>
          <w:sz w:val="24"/>
          <w:lang w:eastAsia="zh-CN"/>
        </w:rPr>
        <w:t>评标结果异议</w:t>
      </w:r>
    </w:p>
    <w:p w:rsidR="00780F3E" w:rsidRDefault="0012709A">
      <w:pPr>
        <w:spacing w:line="440" w:lineRule="exact"/>
        <w:ind w:firstLineChars="196" w:firstLine="472"/>
        <w:rPr>
          <w:rFonts w:ascii="宋体" w:cs="宋体"/>
          <w:color w:val="000000"/>
          <w:sz w:val="24"/>
          <w:lang w:eastAsia="zh-CN"/>
        </w:rPr>
      </w:pPr>
      <w:r>
        <w:rPr>
          <w:rFonts w:ascii="宋体" w:hAnsi="宋体"/>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780F3E" w:rsidRDefault="0012709A">
      <w:pPr>
        <w:autoSpaceDE w:val="0"/>
        <w:autoSpaceDN w:val="0"/>
        <w:adjustRightInd w:val="0"/>
        <w:spacing w:line="440" w:lineRule="exact"/>
        <w:rPr>
          <w:rFonts w:ascii="宋体"/>
          <w:bCs/>
          <w:sz w:val="24"/>
          <w:lang w:eastAsia="zh-CN"/>
        </w:rPr>
      </w:pPr>
      <w:r>
        <w:rPr>
          <w:rFonts w:ascii="宋体" w:hAnsi="宋体"/>
          <w:bCs/>
          <w:sz w:val="24"/>
          <w:lang w:eastAsia="zh-CN"/>
        </w:rPr>
        <w:t xml:space="preserve">5.2 </w:t>
      </w:r>
      <w:r>
        <w:rPr>
          <w:rFonts w:ascii="宋体" w:hAnsi="宋体" w:hint="eastAsia"/>
          <w:bCs/>
          <w:sz w:val="24"/>
          <w:lang w:eastAsia="zh-CN"/>
        </w:rPr>
        <w:t>中标候选人履约能力审查</w:t>
      </w:r>
    </w:p>
    <w:p w:rsidR="00780F3E" w:rsidRDefault="0012709A">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780F3E" w:rsidRDefault="0012709A">
      <w:pPr>
        <w:spacing w:line="440" w:lineRule="exact"/>
        <w:rPr>
          <w:rFonts w:ascii="宋体"/>
          <w:b/>
          <w:sz w:val="24"/>
          <w:lang w:eastAsia="zh-CN"/>
        </w:rPr>
      </w:pPr>
      <w:r>
        <w:rPr>
          <w:rFonts w:ascii="宋体" w:hAnsi="宋体"/>
          <w:b/>
          <w:sz w:val="24"/>
          <w:lang w:eastAsia="zh-CN"/>
        </w:rPr>
        <w:t xml:space="preserve">5.3  </w:t>
      </w:r>
      <w:r>
        <w:rPr>
          <w:rFonts w:ascii="宋体" w:hAnsi="宋体" w:hint="eastAsia"/>
          <w:b/>
          <w:sz w:val="24"/>
          <w:lang w:eastAsia="zh-CN"/>
        </w:rPr>
        <w:t>中标结果公告</w:t>
      </w:r>
    </w:p>
    <w:p w:rsidR="00780F3E" w:rsidRDefault="0012709A">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hint="eastAsia"/>
          <w:sz w:val="24"/>
          <w:lang w:eastAsia="zh-CN"/>
        </w:rPr>
        <w:t>将在发布招标公告的网站公示各标段中标结果</w:t>
      </w:r>
      <w:r>
        <w:rPr>
          <w:rFonts w:ascii="宋体" w:cs="宋体" w:hint="eastAsia"/>
          <w:color w:val="000000"/>
          <w:sz w:val="24"/>
          <w:lang w:eastAsia="zh-CN"/>
        </w:rPr>
        <w:t>。</w:t>
      </w:r>
    </w:p>
    <w:p w:rsidR="00780F3E" w:rsidRDefault="0012709A">
      <w:pPr>
        <w:pStyle w:val="a7"/>
        <w:spacing w:before="0" w:line="500" w:lineRule="exact"/>
        <w:ind w:left="0"/>
        <w:rPr>
          <w:lang w:eastAsia="zh-CN"/>
        </w:rPr>
      </w:pPr>
      <w:bookmarkStart w:id="45" w:name="7.4_签订合同"/>
      <w:bookmarkStart w:id="46" w:name="7.3_履约担保"/>
      <w:bookmarkStart w:id="47" w:name="7.2_中标通知"/>
      <w:bookmarkEnd w:id="45"/>
      <w:bookmarkEnd w:id="46"/>
      <w:bookmarkEnd w:id="47"/>
      <w:r>
        <w:rPr>
          <w:lang w:eastAsia="zh-CN"/>
        </w:rPr>
        <w:lastRenderedPageBreak/>
        <w:t xml:space="preserve">5.4 </w:t>
      </w:r>
      <w:r>
        <w:rPr>
          <w:rFonts w:hint="eastAsia"/>
          <w:lang w:eastAsia="zh-CN"/>
        </w:rPr>
        <w:t>履约保证金</w:t>
      </w:r>
    </w:p>
    <w:p w:rsidR="00780F3E" w:rsidRDefault="0012709A">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780F3E" w:rsidRDefault="0012709A">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780F3E" w:rsidRDefault="0012709A">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780F3E" w:rsidRDefault="0012709A">
      <w:pPr>
        <w:pStyle w:val="a7"/>
        <w:spacing w:before="0" w:line="500" w:lineRule="exact"/>
        <w:ind w:left="0"/>
        <w:rPr>
          <w:lang w:eastAsia="zh-CN"/>
        </w:rPr>
      </w:pPr>
      <w:r>
        <w:rPr>
          <w:lang w:eastAsia="zh-CN"/>
        </w:rPr>
        <w:t xml:space="preserve">5.5 </w:t>
      </w:r>
      <w:r>
        <w:rPr>
          <w:rFonts w:hint="eastAsia"/>
          <w:lang w:eastAsia="zh-CN"/>
        </w:rPr>
        <w:t>签订合同</w:t>
      </w:r>
    </w:p>
    <w:p w:rsidR="00780F3E" w:rsidRDefault="0012709A">
      <w:pPr>
        <w:pStyle w:val="a7"/>
        <w:spacing w:before="0" w:line="500" w:lineRule="exact"/>
        <w:ind w:left="0"/>
        <w:rPr>
          <w:lang w:eastAsia="zh-CN"/>
        </w:rPr>
      </w:pPr>
      <w:r>
        <w:rPr>
          <w:lang w:eastAsia="zh-CN"/>
        </w:rPr>
        <w:t xml:space="preserve">5.5.1 </w:t>
      </w:r>
      <w:r>
        <w:rPr>
          <w:rFonts w:hint="eastAsia"/>
          <w:lang w:eastAsia="zh-CN"/>
        </w:rPr>
        <w:t>招标人和中标人应当自中标通知发出之日起</w:t>
      </w:r>
      <w:r>
        <w:rPr>
          <w:lang w:eastAsia="zh-CN"/>
        </w:rPr>
        <w:t>10</w:t>
      </w:r>
      <w:r>
        <w:rPr>
          <w:rFonts w:hint="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780F3E" w:rsidRDefault="0012709A">
      <w:pPr>
        <w:pStyle w:val="a7"/>
        <w:spacing w:before="0" w:line="500" w:lineRule="exact"/>
        <w:ind w:left="0"/>
        <w:rPr>
          <w:lang w:eastAsia="zh-CN"/>
        </w:rPr>
      </w:pPr>
      <w:r>
        <w:rPr>
          <w:lang w:eastAsia="zh-CN"/>
        </w:rPr>
        <w:t>5.5.2</w:t>
      </w:r>
      <w:r>
        <w:rPr>
          <w:rFonts w:hint="eastAsia"/>
          <w:lang w:eastAsia="zh-CN"/>
        </w:rPr>
        <w:t>发出中标通知后，招标人无正当理由拒签合同的，招标人向中标人退还投标保证金；给中标人造成损失的，还应当赔偿损失。</w:t>
      </w:r>
    </w:p>
    <w:p w:rsidR="00780F3E" w:rsidRDefault="0012709A">
      <w:pPr>
        <w:pStyle w:val="a7"/>
        <w:spacing w:before="0" w:line="500" w:lineRule="exact"/>
        <w:ind w:left="0"/>
        <w:rPr>
          <w:lang w:eastAsia="zh-CN"/>
        </w:rPr>
      </w:pPr>
      <w:r>
        <w:rPr>
          <w:lang w:eastAsia="zh-CN"/>
        </w:rPr>
        <w:t xml:space="preserve">5.5.3 </w:t>
      </w:r>
      <w:r>
        <w:rPr>
          <w:rFonts w:hint="eastAsia"/>
          <w:lang w:eastAsia="zh-CN"/>
        </w:rPr>
        <w:t>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780F3E" w:rsidRDefault="0012709A">
      <w:pPr>
        <w:pStyle w:val="a7"/>
        <w:spacing w:before="0" w:line="500" w:lineRule="exact"/>
        <w:ind w:left="0"/>
        <w:jc w:val="both"/>
        <w:rPr>
          <w:lang w:eastAsia="zh-CN"/>
        </w:rPr>
      </w:pPr>
      <w:r>
        <w:rPr>
          <w:lang w:eastAsia="zh-CN"/>
        </w:rPr>
        <w:t xml:space="preserve">5.5.4 </w:t>
      </w:r>
      <w:r>
        <w:rPr>
          <w:rFonts w:hint="eastAsia"/>
          <w:lang w:eastAsia="zh-CN"/>
        </w:rPr>
        <w:t>如果根据招标文件规定，招标人取消了中标人的中标资格，在此情况下按规定重新组织招标。</w:t>
      </w:r>
    </w:p>
    <w:p w:rsidR="00780F3E" w:rsidRDefault="0012709A">
      <w:pPr>
        <w:spacing w:line="460" w:lineRule="exact"/>
        <w:rPr>
          <w:rFonts w:ascii="宋体" w:cs="宋体"/>
          <w:sz w:val="24"/>
          <w:szCs w:val="24"/>
          <w:lang w:eastAsia="zh-CN"/>
        </w:rPr>
      </w:pPr>
      <w:bookmarkStart w:id="48" w:name="9._纪律和监督"/>
      <w:bookmarkStart w:id="49" w:name="8._重新招标和不再招标"/>
      <w:bookmarkEnd w:id="48"/>
      <w:bookmarkEnd w:id="49"/>
      <w:r>
        <w:rPr>
          <w:rFonts w:ascii="宋体" w:hAnsi="宋体" w:cs="宋体" w:hint="eastAsia"/>
          <w:b/>
          <w:bCs/>
          <w:sz w:val="24"/>
          <w:szCs w:val="24"/>
          <w:lang w:eastAsia="zh-CN"/>
        </w:rPr>
        <w:t>6</w:t>
      </w:r>
      <w:r>
        <w:rPr>
          <w:rFonts w:ascii="宋体" w:hAnsi="宋体" w:cs="宋体"/>
          <w:b/>
          <w:bCs/>
          <w:sz w:val="24"/>
          <w:szCs w:val="24"/>
          <w:lang w:eastAsia="zh-CN"/>
        </w:rPr>
        <w:t>.</w:t>
      </w:r>
      <w:r>
        <w:rPr>
          <w:rFonts w:ascii="宋体" w:hAnsi="宋体" w:cs="宋体" w:hint="eastAsia"/>
          <w:b/>
          <w:bCs/>
          <w:sz w:val="24"/>
          <w:szCs w:val="24"/>
          <w:lang w:eastAsia="zh-CN"/>
        </w:rPr>
        <w:t>纪律和监督</w:t>
      </w:r>
    </w:p>
    <w:p w:rsidR="00780F3E" w:rsidRDefault="0012709A">
      <w:pPr>
        <w:pStyle w:val="a7"/>
        <w:spacing w:before="0" w:line="460" w:lineRule="exact"/>
        <w:ind w:left="0"/>
        <w:jc w:val="both"/>
        <w:rPr>
          <w:rFonts w:asciiTheme="minorEastAsia" w:eastAsiaTheme="minorEastAsia" w:hAnsiTheme="minorEastAsia"/>
          <w:lang w:eastAsia="zh-CN"/>
        </w:rPr>
      </w:pPr>
      <w:bookmarkStart w:id="50" w:name="9.1_对招标人的纪律要求"/>
      <w:bookmarkEnd w:id="50"/>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780F3E" w:rsidRDefault="0012709A">
      <w:pPr>
        <w:pStyle w:val="a7"/>
        <w:spacing w:before="0" w:line="460" w:lineRule="exact"/>
        <w:ind w:left="0"/>
        <w:rPr>
          <w:rFonts w:asciiTheme="minorEastAsia" w:eastAsiaTheme="minorEastAsia" w:hAnsiTheme="minorEastAsia"/>
          <w:lang w:eastAsia="zh-CN"/>
        </w:rPr>
      </w:pPr>
      <w:bookmarkStart w:id="51" w:name="9.3_对评标委员会成员的纪律要求"/>
      <w:bookmarkEnd w:id="51"/>
      <w:r>
        <w:rPr>
          <w:rFonts w:asciiTheme="minorEastAsia" w:eastAsiaTheme="minorEastAsia" w:hAnsiTheme="minorEastAsia"/>
          <w:lang w:eastAsia="zh-CN"/>
        </w:rPr>
        <w:t xml:space="preserve">6.3 对评标委员会成员的纪律要求 </w:t>
      </w:r>
    </w:p>
    <w:p w:rsidR="00780F3E" w:rsidRDefault="0012709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780F3E" w:rsidRDefault="0012709A">
      <w:pPr>
        <w:pStyle w:val="a7"/>
        <w:spacing w:before="0" w:line="460" w:lineRule="exact"/>
        <w:ind w:left="0"/>
        <w:rPr>
          <w:rFonts w:asciiTheme="minorEastAsia" w:eastAsiaTheme="minorEastAsia" w:hAnsiTheme="minorEastAsia"/>
          <w:lang w:eastAsia="zh-CN"/>
        </w:rPr>
      </w:pPr>
      <w:bookmarkStart w:id="52" w:name="9.4_对与评标活动有关的工作人员的纪律要求"/>
      <w:bookmarkEnd w:id="52"/>
      <w:r>
        <w:rPr>
          <w:rFonts w:asciiTheme="minorEastAsia" w:eastAsiaTheme="minorEastAsia" w:hAnsiTheme="minorEastAsia"/>
          <w:lang w:eastAsia="zh-CN"/>
        </w:rPr>
        <w:t>6.4 对与评标活动有关的工作人员的纪律要求</w:t>
      </w:r>
    </w:p>
    <w:p w:rsidR="00780F3E" w:rsidRDefault="0012709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w:t>
      </w:r>
      <w:r>
        <w:rPr>
          <w:rFonts w:asciiTheme="minorEastAsia" w:eastAsiaTheme="minorEastAsia" w:hAnsiTheme="minorEastAsia"/>
          <w:lang w:eastAsia="zh-CN"/>
        </w:rPr>
        <w:lastRenderedPageBreak/>
        <w:t>标文件的评审和比较、中标候选人的推荐情况以及评标有关的其他情况。在评标活动中，与评标活动有关的工作人员不得擅离职守，影响评标程序正常进行。</w:t>
      </w:r>
    </w:p>
    <w:p w:rsidR="00780F3E" w:rsidRDefault="0012709A">
      <w:pPr>
        <w:pStyle w:val="a7"/>
        <w:spacing w:before="0" w:line="460" w:lineRule="exact"/>
        <w:ind w:left="0"/>
        <w:rPr>
          <w:rFonts w:asciiTheme="minorEastAsia" w:eastAsiaTheme="minorEastAsia" w:hAnsiTheme="minorEastAsia"/>
          <w:lang w:eastAsia="zh-CN"/>
        </w:rPr>
      </w:pPr>
      <w:bookmarkStart w:id="53" w:name="9.5_投诉"/>
      <w:bookmarkEnd w:id="53"/>
      <w:r>
        <w:rPr>
          <w:rFonts w:asciiTheme="minorEastAsia" w:eastAsiaTheme="minorEastAsia" w:hAnsiTheme="minorEastAsia"/>
          <w:lang w:eastAsia="zh-CN"/>
        </w:rPr>
        <w:t>6.5 投诉</w:t>
      </w:r>
    </w:p>
    <w:p w:rsidR="00780F3E" w:rsidRDefault="0012709A">
      <w:pPr>
        <w:pStyle w:val="a7"/>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投诉人和其它利害关系人认为本次招标活动不符合法律、行政法规规定的，可以自知道或应当知道之日起3日内向有关行政监督部门投诉。投诉应有明确的请求和必要的证明材料。</w:t>
      </w:r>
    </w:p>
    <w:p w:rsidR="00780F3E" w:rsidRDefault="0012709A">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780F3E" w:rsidRDefault="0012709A">
      <w:pPr>
        <w:spacing w:line="460" w:lineRule="exact"/>
        <w:ind w:left="100"/>
        <w:rPr>
          <w:rFonts w:ascii="宋体" w:cs="宋体"/>
          <w:sz w:val="24"/>
          <w:szCs w:val="24"/>
          <w:lang w:eastAsia="zh-CN"/>
        </w:rPr>
      </w:pPr>
      <w:r>
        <w:rPr>
          <w:rFonts w:ascii="宋体" w:hAnsi="宋体" w:cs="宋体" w:hint="eastAsia"/>
          <w:b/>
          <w:bCs/>
          <w:sz w:val="24"/>
          <w:szCs w:val="24"/>
          <w:lang w:eastAsia="zh-CN"/>
        </w:rPr>
        <w:t>7</w:t>
      </w:r>
      <w:r>
        <w:rPr>
          <w:rFonts w:ascii="宋体" w:hAnsi="宋体" w:cs="宋体"/>
          <w:b/>
          <w:bCs/>
          <w:sz w:val="24"/>
          <w:szCs w:val="24"/>
          <w:lang w:eastAsia="zh-CN"/>
        </w:rPr>
        <w:t>.</w:t>
      </w:r>
      <w:r>
        <w:rPr>
          <w:rFonts w:ascii="宋体" w:hAnsi="宋体" w:cs="宋体" w:hint="eastAsia"/>
          <w:b/>
          <w:bCs/>
          <w:sz w:val="24"/>
          <w:szCs w:val="24"/>
          <w:lang w:eastAsia="zh-CN"/>
        </w:rPr>
        <w:t>需要补充的其他内容</w:t>
      </w:r>
    </w:p>
    <w:p w:rsidR="00780F3E" w:rsidRDefault="0012709A">
      <w:pPr>
        <w:pStyle w:val="a7"/>
        <w:spacing w:before="0" w:line="460" w:lineRule="exact"/>
        <w:rPr>
          <w:color w:val="FF0000"/>
          <w:lang w:eastAsia="zh-CN"/>
        </w:rPr>
      </w:pPr>
      <w:bookmarkStart w:id="54" w:name="10.1自购买招标文件之日起，投标人应保证其提供的联系方式（电话、传真、电子邮件"/>
      <w:bookmarkEnd w:id="54"/>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hint="eastAsia"/>
          <w:bCs/>
          <w:color w:val="000000"/>
          <w:lang w:eastAsia="zh-CN"/>
        </w:rPr>
        <w:t>（</w:t>
      </w:r>
      <w:r>
        <w:rPr>
          <w:bCs/>
          <w:color w:val="000000"/>
          <w:lang w:eastAsia="zh-CN"/>
        </w:rPr>
        <w:t>http://www.jxxdlq.com/</w:t>
      </w:r>
      <w:r>
        <w:rPr>
          <w:rFonts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780F3E" w:rsidRDefault="0012709A">
      <w:pPr>
        <w:pStyle w:val="a7"/>
        <w:spacing w:before="0" w:line="460" w:lineRule="exact"/>
        <w:rPr>
          <w:lang w:eastAsia="zh-CN"/>
        </w:rPr>
      </w:pPr>
      <w:r>
        <w:rPr>
          <w:lang w:eastAsia="zh-CN"/>
        </w:rPr>
        <w:t>需要补充的其他内容：见投标人须知前附表。</w:t>
      </w:r>
    </w:p>
    <w:p w:rsidR="00780F3E" w:rsidRDefault="00780F3E">
      <w:pPr>
        <w:pStyle w:val="a7"/>
        <w:spacing w:before="0" w:line="500" w:lineRule="exact"/>
        <w:ind w:left="0"/>
        <w:rPr>
          <w:lang w:eastAsia="zh-CN"/>
        </w:rPr>
      </w:pPr>
    </w:p>
    <w:p w:rsidR="00780F3E" w:rsidRDefault="00780F3E">
      <w:pPr>
        <w:spacing w:line="360" w:lineRule="exact"/>
        <w:ind w:left="240"/>
        <w:rPr>
          <w:rFonts w:ascii="宋体" w:cs="宋体"/>
          <w:b/>
          <w:bCs/>
          <w:spacing w:val="-1"/>
          <w:sz w:val="28"/>
          <w:szCs w:val="28"/>
          <w:lang w:eastAsia="zh-CN"/>
        </w:rPr>
      </w:pPr>
      <w:bookmarkStart w:id="55" w:name="10._需要补充的其他内容"/>
      <w:bookmarkStart w:id="56" w:name="附表一：开标记录表"/>
      <w:bookmarkEnd w:id="55"/>
      <w:bookmarkEnd w:id="56"/>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780F3E">
      <w:pPr>
        <w:spacing w:line="360" w:lineRule="exact"/>
        <w:ind w:left="240"/>
        <w:rPr>
          <w:rFonts w:ascii="宋体" w:cs="宋体"/>
          <w:b/>
          <w:bCs/>
          <w:spacing w:val="-1"/>
          <w:sz w:val="28"/>
          <w:szCs w:val="28"/>
          <w:lang w:eastAsia="zh-CN"/>
        </w:rPr>
      </w:pPr>
    </w:p>
    <w:p w:rsidR="00780F3E" w:rsidRDefault="0012709A">
      <w:pPr>
        <w:rPr>
          <w:rFonts w:ascii="宋体" w:cs="宋体"/>
          <w:b/>
          <w:bCs/>
          <w:spacing w:val="-1"/>
          <w:sz w:val="28"/>
          <w:szCs w:val="28"/>
          <w:lang w:eastAsia="zh-CN"/>
        </w:rPr>
      </w:pPr>
      <w:r>
        <w:rPr>
          <w:rFonts w:ascii="宋体" w:cs="宋体"/>
          <w:b/>
          <w:bCs/>
          <w:spacing w:val="-1"/>
          <w:sz w:val="28"/>
          <w:szCs w:val="28"/>
          <w:lang w:eastAsia="zh-CN"/>
        </w:rPr>
        <w:br w:type="page"/>
      </w:r>
    </w:p>
    <w:p w:rsidR="00780F3E" w:rsidRDefault="0012709A">
      <w:pPr>
        <w:spacing w:line="360" w:lineRule="exact"/>
        <w:ind w:left="240"/>
        <w:rPr>
          <w:rFonts w:ascii="宋体" w:cs="宋体"/>
          <w:b/>
          <w:bCs/>
          <w:spacing w:val="-1"/>
          <w:sz w:val="28"/>
          <w:szCs w:val="28"/>
          <w:lang w:eastAsia="zh-CN"/>
        </w:rPr>
      </w:pPr>
      <w:r>
        <w:rPr>
          <w:rFonts w:ascii="宋体" w:hAnsi="宋体" w:cs="宋体" w:hint="eastAsia"/>
          <w:b/>
          <w:bCs/>
          <w:spacing w:val="-1"/>
          <w:sz w:val="28"/>
          <w:szCs w:val="28"/>
          <w:lang w:eastAsia="zh-CN"/>
        </w:rPr>
        <w:t>附表一：开标记录表</w:t>
      </w:r>
    </w:p>
    <w:p w:rsidR="00780F3E" w:rsidRDefault="0012709A">
      <w:pPr>
        <w:tabs>
          <w:tab w:val="left" w:pos="1475"/>
        </w:tabs>
        <w:ind w:left="240"/>
        <w:rPr>
          <w:rFonts w:ascii="宋体" w:cs="宋体"/>
          <w:sz w:val="28"/>
          <w:szCs w:val="28"/>
          <w:lang w:eastAsia="zh-CN"/>
        </w:rPr>
      </w:pPr>
      <w:r>
        <w:rPr>
          <w:rFonts w:ascii="Times New Roman" w:hAnsi="Times New Roman"/>
          <w:b/>
          <w:bCs/>
          <w:sz w:val="28"/>
          <w:szCs w:val="28"/>
          <w:u w:val="single" w:color="000000"/>
          <w:lang w:eastAsia="zh-CN"/>
        </w:rPr>
        <w:tab/>
      </w:r>
      <w:r>
        <w:rPr>
          <w:rFonts w:ascii="Times New Roman" w:hAnsi="Times New Roman" w:hint="eastAsia"/>
          <w:b/>
          <w:bCs/>
          <w:sz w:val="28"/>
          <w:szCs w:val="28"/>
          <w:lang w:eastAsia="zh-CN"/>
        </w:rPr>
        <w:t>（项目名称）</w:t>
      </w:r>
      <w:r>
        <w:rPr>
          <w:rFonts w:ascii="宋体" w:hAnsi="宋体" w:cs="宋体" w:hint="eastAsia"/>
          <w:b/>
          <w:bCs/>
          <w:sz w:val="28"/>
          <w:szCs w:val="28"/>
          <w:lang w:eastAsia="zh-CN"/>
        </w:rPr>
        <w:t>开标记录表</w:t>
      </w:r>
    </w:p>
    <w:p w:rsidR="00780F3E" w:rsidRDefault="0012709A">
      <w:pPr>
        <w:pStyle w:val="a7"/>
        <w:tabs>
          <w:tab w:val="left" w:pos="6619"/>
          <w:tab w:val="left" w:pos="7255"/>
          <w:tab w:val="left" w:pos="7891"/>
          <w:tab w:val="left" w:pos="8527"/>
        </w:tabs>
        <w:spacing w:before="26" w:line="313" w:lineRule="exact"/>
        <w:jc w:val="right"/>
        <w:rPr>
          <w:lang w:eastAsia="zh-CN"/>
        </w:rPr>
      </w:pPr>
      <w:r>
        <w:rPr>
          <w:rFonts w:hint="eastAsia"/>
          <w:spacing w:val="6"/>
          <w:lang w:eastAsia="zh-CN"/>
        </w:rPr>
        <w:t>开标时间：</w:t>
      </w:r>
      <w:r>
        <w:rPr>
          <w:rFonts w:hint="eastAsia"/>
          <w:lang w:eastAsia="zh-CN"/>
        </w:rPr>
        <w:t>年月日时分</w:t>
      </w:r>
    </w:p>
    <w:p w:rsidR="00780F3E" w:rsidRDefault="00780F3E">
      <w:pPr>
        <w:spacing w:before="10"/>
        <w:rPr>
          <w:rFonts w:ascii="宋体" w:cs="宋体"/>
          <w:sz w:val="2"/>
          <w:szCs w:val="2"/>
          <w:lang w:eastAsia="zh-CN"/>
        </w:rPr>
      </w:pPr>
    </w:p>
    <w:tbl>
      <w:tblPr>
        <w:tblW w:w="0" w:type="auto"/>
        <w:tblInd w:w="15" w:type="dxa"/>
        <w:tblLayout w:type="fixed"/>
        <w:tblCellMar>
          <w:left w:w="0" w:type="dxa"/>
          <w:right w:w="0" w:type="dxa"/>
        </w:tblCellMar>
        <w:tblLook w:val="04A0"/>
      </w:tblPr>
      <w:tblGrid>
        <w:gridCol w:w="741"/>
        <w:gridCol w:w="2018"/>
        <w:gridCol w:w="1316"/>
        <w:gridCol w:w="1326"/>
        <w:gridCol w:w="1288"/>
        <w:gridCol w:w="1325"/>
        <w:gridCol w:w="1324"/>
      </w:tblGrid>
      <w:tr w:rsidR="00780F3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780F3E" w:rsidRDefault="0012709A">
            <w:pPr>
              <w:pStyle w:val="TableParagraph"/>
              <w:spacing w:line="276" w:lineRule="exact"/>
              <w:ind w:left="184"/>
              <w:rPr>
                <w:rFonts w:ascii="宋体" w:cs="宋体"/>
                <w:sz w:val="24"/>
                <w:szCs w:val="24"/>
              </w:rPr>
            </w:pPr>
            <w:r>
              <w:rPr>
                <w:rFonts w:ascii="宋体" w:hAnsi="宋体" w:cs="宋体" w:hint="eastAsia"/>
                <w:b/>
                <w:bCs/>
                <w:w w:val="99"/>
                <w:sz w:val="24"/>
                <w:szCs w:val="24"/>
              </w:rPr>
              <w:t>序</w:t>
            </w:r>
          </w:p>
          <w:p w:rsidR="00780F3E" w:rsidRDefault="0012709A">
            <w:pPr>
              <w:pStyle w:val="TableParagraph"/>
              <w:spacing w:line="312" w:lineRule="exact"/>
              <w:ind w:left="184"/>
              <w:rPr>
                <w:rFonts w:ascii="宋体" w:cs="宋体"/>
                <w:sz w:val="24"/>
                <w:szCs w:val="24"/>
              </w:rPr>
            </w:pPr>
            <w:r>
              <w:rPr>
                <w:rFonts w:ascii="宋体" w:hAnsi="宋体" w:cs="宋体" w:hint="eastAsia"/>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780F3E" w:rsidRDefault="0012709A">
            <w:pPr>
              <w:pStyle w:val="TableParagraph"/>
              <w:spacing w:before="117"/>
              <w:ind w:left="640"/>
              <w:rPr>
                <w:rFonts w:ascii="宋体" w:cs="宋体"/>
                <w:sz w:val="24"/>
                <w:szCs w:val="24"/>
              </w:rPr>
            </w:pPr>
            <w:r>
              <w:rPr>
                <w:rFonts w:ascii="宋体" w:hAnsi="宋体" w:cs="宋体" w:hint="eastAsia"/>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780F3E" w:rsidRDefault="0012709A">
            <w:pPr>
              <w:pStyle w:val="TableParagraph"/>
              <w:spacing w:before="117"/>
              <w:ind w:left="167"/>
              <w:rPr>
                <w:rFonts w:ascii="宋体" w:cs="宋体"/>
                <w:sz w:val="24"/>
                <w:szCs w:val="24"/>
              </w:rPr>
            </w:pPr>
            <w:r>
              <w:rPr>
                <w:rFonts w:ascii="宋体" w:hAnsi="宋体" w:cs="宋体" w:hint="eastAsia"/>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780F3E" w:rsidRDefault="0012709A">
            <w:pPr>
              <w:pStyle w:val="TableParagraph"/>
              <w:spacing w:before="117"/>
              <w:ind w:left="174"/>
              <w:rPr>
                <w:rFonts w:ascii="宋体" w:cs="宋体"/>
                <w:sz w:val="24"/>
                <w:szCs w:val="24"/>
              </w:rPr>
            </w:pPr>
            <w:r>
              <w:rPr>
                <w:rFonts w:ascii="宋体" w:hAnsi="宋体" w:cs="宋体" w:hint="eastAsia"/>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780F3E" w:rsidRDefault="0012709A">
            <w:pPr>
              <w:pStyle w:val="TableParagraph"/>
              <w:spacing w:line="276" w:lineRule="exact"/>
              <w:ind w:right="1"/>
              <w:jc w:val="center"/>
              <w:rPr>
                <w:rFonts w:ascii="宋体" w:cs="宋体"/>
                <w:sz w:val="24"/>
                <w:szCs w:val="24"/>
              </w:rPr>
            </w:pPr>
            <w:r>
              <w:rPr>
                <w:rFonts w:ascii="宋体" w:hAnsi="宋体" w:cs="宋体" w:hint="eastAsia"/>
                <w:b/>
                <w:bCs/>
                <w:sz w:val="24"/>
                <w:szCs w:val="24"/>
              </w:rPr>
              <w:t>投标</w:t>
            </w:r>
          </w:p>
          <w:p w:rsidR="00780F3E" w:rsidRDefault="0012709A">
            <w:pPr>
              <w:pStyle w:val="TableParagraph"/>
              <w:spacing w:line="312" w:lineRule="exact"/>
              <w:ind w:left="1"/>
              <w:jc w:val="center"/>
              <w:rPr>
                <w:rFonts w:ascii="宋体" w:cs="宋体"/>
                <w:sz w:val="24"/>
                <w:szCs w:val="24"/>
              </w:rPr>
            </w:pPr>
            <w:r>
              <w:rPr>
                <w:rFonts w:ascii="宋体" w:hAnsi="宋体" w:cs="宋体" w:hint="eastAsia"/>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780F3E" w:rsidRDefault="0012709A">
            <w:pPr>
              <w:pStyle w:val="TableParagraph"/>
              <w:spacing w:before="117"/>
              <w:ind w:left="411"/>
              <w:rPr>
                <w:rFonts w:ascii="宋体" w:cs="宋体"/>
                <w:sz w:val="24"/>
                <w:szCs w:val="24"/>
              </w:rPr>
            </w:pPr>
            <w:r>
              <w:rPr>
                <w:rFonts w:ascii="宋体" w:hAnsi="宋体" w:cs="宋体" w:hint="eastAsia"/>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780F3E" w:rsidRDefault="0012709A">
            <w:pPr>
              <w:pStyle w:val="TableParagraph"/>
              <w:spacing w:before="117"/>
              <w:ind w:left="411"/>
              <w:rPr>
                <w:rFonts w:ascii="宋体" w:cs="宋体"/>
                <w:sz w:val="24"/>
                <w:szCs w:val="24"/>
              </w:rPr>
            </w:pPr>
            <w:r>
              <w:rPr>
                <w:rFonts w:ascii="宋体" w:hAnsi="宋体" w:cs="宋体" w:hint="eastAsia"/>
                <w:b/>
                <w:bCs/>
                <w:sz w:val="24"/>
                <w:szCs w:val="24"/>
              </w:rPr>
              <w:t>签名</w:t>
            </w:r>
          </w:p>
        </w:tc>
      </w:tr>
      <w:tr w:rsidR="00780F3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780F3E" w:rsidRDefault="00780F3E"/>
        </w:tc>
        <w:tc>
          <w:tcPr>
            <w:tcW w:w="2018" w:type="dxa"/>
            <w:tcBorders>
              <w:top w:val="single" w:sz="8" w:space="0" w:color="000000"/>
              <w:left w:val="single" w:sz="8" w:space="0" w:color="000000"/>
              <w:bottom w:val="single" w:sz="8" w:space="0" w:color="000000"/>
              <w:right w:val="single" w:sz="8" w:space="0" w:color="000000"/>
            </w:tcBorders>
          </w:tcPr>
          <w:p w:rsidR="00780F3E" w:rsidRDefault="00780F3E"/>
        </w:tc>
        <w:tc>
          <w:tcPr>
            <w:tcW w:w="1316" w:type="dxa"/>
            <w:tcBorders>
              <w:top w:val="single" w:sz="8" w:space="0" w:color="000000"/>
              <w:left w:val="single" w:sz="8" w:space="0" w:color="000000"/>
              <w:bottom w:val="single" w:sz="8" w:space="0" w:color="000000"/>
              <w:right w:val="single" w:sz="8" w:space="0" w:color="000000"/>
            </w:tcBorders>
          </w:tcPr>
          <w:p w:rsidR="00780F3E" w:rsidRDefault="00780F3E"/>
        </w:tc>
        <w:tc>
          <w:tcPr>
            <w:tcW w:w="1326" w:type="dxa"/>
            <w:tcBorders>
              <w:top w:val="single" w:sz="8" w:space="0" w:color="000000"/>
              <w:left w:val="single" w:sz="8" w:space="0" w:color="000000"/>
              <w:bottom w:val="single" w:sz="8" w:space="0" w:color="000000"/>
              <w:right w:val="single" w:sz="8" w:space="0" w:color="000000"/>
            </w:tcBorders>
          </w:tcPr>
          <w:p w:rsidR="00780F3E" w:rsidRDefault="00780F3E"/>
        </w:tc>
        <w:tc>
          <w:tcPr>
            <w:tcW w:w="1288" w:type="dxa"/>
            <w:tcBorders>
              <w:top w:val="single" w:sz="8" w:space="0" w:color="000000"/>
              <w:left w:val="single" w:sz="8" w:space="0" w:color="000000"/>
              <w:bottom w:val="single" w:sz="8" w:space="0" w:color="000000"/>
              <w:right w:val="single" w:sz="8" w:space="0" w:color="000000"/>
            </w:tcBorders>
          </w:tcPr>
          <w:p w:rsidR="00780F3E" w:rsidRDefault="00780F3E"/>
        </w:tc>
        <w:tc>
          <w:tcPr>
            <w:tcW w:w="1325" w:type="dxa"/>
            <w:tcBorders>
              <w:top w:val="single" w:sz="8" w:space="0" w:color="000000"/>
              <w:left w:val="single" w:sz="8" w:space="0" w:color="000000"/>
              <w:bottom w:val="single" w:sz="8" w:space="0" w:color="000000"/>
              <w:right w:val="single" w:sz="8" w:space="0" w:color="000000"/>
            </w:tcBorders>
          </w:tcPr>
          <w:p w:rsidR="00780F3E" w:rsidRDefault="00780F3E"/>
        </w:tc>
        <w:tc>
          <w:tcPr>
            <w:tcW w:w="1324" w:type="dxa"/>
            <w:tcBorders>
              <w:top w:val="single" w:sz="8" w:space="0" w:color="000000"/>
              <w:left w:val="single" w:sz="8" w:space="0" w:color="000000"/>
              <w:bottom w:val="single" w:sz="8" w:space="0" w:color="000000"/>
              <w:right w:val="single" w:sz="12" w:space="0" w:color="000000"/>
            </w:tcBorders>
          </w:tcPr>
          <w:p w:rsidR="00780F3E" w:rsidRDefault="00780F3E"/>
        </w:tc>
      </w:tr>
      <w:tr w:rsidR="00780F3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780F3E" w:rsidRDefault="00780F3E"/>
        </w:tc>
        <w:tc>
          <w:tcPr>
            <w:tcW w:w="2018" w:type="dxa"/>
            <w:tcBorders>
              <w:top w:val="single" w:sz="8" w:space="0" w:color="000000"/>
              <w:left w:val="single" w:sz="8" w:space="0" w:color="000000"/>
              <w:bottom w:val="single" w:sz="12" w:space="0" w:color="000000"/>
              <w:right w:val="single" w:sz="8" w:space="0" w:color="000000"/>
            </w:tcBorders>
          </w:tcPr>
          <w:p w:rsidR="00780F3E" w:rsidRDefault="00780F3E"/>
        </w:tc>
        <w:tc>
          <w:tcPr>
            <w:tcW w:w="1316" w:type="dxa"/>
            <w:tcBorders>
              <w:top w:val="single" w:sz="8" w:space="0" w:color="000000"/>
              <w:left w:val="single" w:sz="8" w:space="0" w:color="000000"/>
              <w:bottom w:val="single" w:sz="12" w:space="0" w:color="000000"/>
              <w:right w:val="single" w:sz="8" w:space="0" w:color="000000"/>
            </w:tcBorders>
          </w:tcPr>
          <w:p w:rsidR="00780F3E" w:rsidRDefault="00780F3E"/>
        </w:tc>
        <w:tc>
          <w:tcPr>
            <w:tcW w:w="1326" w:type="dxa"/>
            <w:tcBorders>
              <w:top w:val="single" w:sz="8" w:space="0" w:color="000000"/>
              <w:left w:val="single" w:sz="8" w:space="0" w:color="000000"/>
              <w:bottom w:val="single" w:sz="12" w:space="0" w:color="000000"/>
              <w:right w:val="single" w:sz="8" w:space="0" w:color="000000"/>
            </w:tcBorders>
          </w:tcPr>
          <w:p w:rsidR="00780F3E" w:rsidRDefault="00780F3E"/>
        </w:tc>
        <w:tc>
          <w:tcPr>
            <w:tcW w:w="1288" w:type="dxa"/>
            <w:tcBorders>
              <w:top w:val="single" w:sz="8" w:space="0" w:color="000000"/>
              <w:left w:val="single" w:sz="8" w:space="0" w:color="000000"/>
              <w:bottom w:val="single" w:sz="12" w:space="0" w:color="000000"/>
              <w:right w:val="single" w:sz="8" w:space="0" w:color="000000"/>
            </w:tcBorders>
          </w:tcPr>
          <w:p w:rsidR="00780F3E" w:rsidRDefault="00780F3E"/>
        </w:tc>
        <w:tc>
          <w:tcPr>
            <w:tcW w:w="1325" w:type="dxa"/>
            <w:tcBorders>
              <w:top w:val="single" w:sz="8" w:space="0" w:color="000000"/>
              <w:left w:val="single" w:sz="8" w:space="0" w:color="000000"/>
              <w:bottom w:val="single" w:sz="12" w:space="0" w:color="000000"/>
              <w:right w:val="single" w:sz="8" w:space="0" w:color="000000"/>
            </w:tcBorders>
          </w:tcPr>
          <w:p w:rsidR="00780F3E" w:rsidRDefault="00780F3E"/>
        </w:tc>
        <w:tc>
          <w:tcPr>
            <w:tcW w:w="1324" w:type="dxa"/>
            <w:tcBorders>
              <w:top w:val="single" w:sz="8" w:space="0" w:color="000000"/>
              <w:left w:val="single" w:sz="8" w:space="0" w:color="000000"/>
              <w:bottom w:val="single" w:sz="12" w:space="0" w:color="000000"/>
              <w:right w:val="single" w:sz="12" w:space="0" w:color="000000"/>
            </w:tcBorders>
          </w:tcPr>
          <w:p w:rsidR="00780F3E" w:rsidRDefault="00780F3E"/>
        </w:tc>
      </w:tr>
    </w:tbl>
    <w:p w:rsidR="00780F3E" w:rsidRDefault="0012709A">
      <w:pPr>
        <w:pStyle w:val="a7"/>
        <w:tabs>
          <w:tab w:val="left" w:pos="2759"/>
          <w:tab w:val="left" w:pos="5279"/>
        </w:tabs>
        <w:spacing w:before="0" w:line="276" w:lineRule="exact"/>
        <w:ind w:left="24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pStyle w:val="a7"/>
        <w:tabs>
          <w:tab w:val="left" w:pos="2759"/>
          <w:tab w:val="left" w:pos="5279"/>
        </w:tabs>
        <w:spacing w:before="0" w:line="276" w:lineRule="exact"/>
        <w:ind w:left="0"/>
        <w:rPr>
          <w:lang w:eastAsia="zh-CN"/>
        </w:rPr>
      </w:pPr>
    </w:p>
    <w:p w:rsidR="00780F3E" w:rsidRDefault="00780F3E">
      <w:pPr>
        <w:pStyle w:val="a7"/>
        <w:tabs>
          <w:tab w:val="left" w:pos="2759"/>
          <w:tab w:val="left" w:pos="5279"/>
        </w:tabs>
        <w:spacing w:before="0" w:line="276" w:lineRule="exact"/>
        <w:ind w:left="240"/>
        <w:rPr>
          <w:lang w:eastAsia="zh-CN"/>
        </w:rPr>
      </w:pPr>
    </w:p>
    <w:p w:rsidR="00780F3E" w:rsidRDefault="00780F3E">
      <w:pPr>
        <w:spacing w:before="7"/>
        <w:rPr>
          <w:rFonts w:ascii="宋体" w:cs="宋体"/>
          <w:sz w:val="23"/>
          <w:szCs w:val="23"/>
          <w:lang w:eastAsia="zh-CN"/>
        </w:rPr>
      </w:pPr>
    </w:p>
    <w:p w:rsidR="00780F3E" w:rsidRDefault="00780F3E">
      <w:pPr>
        <w:spacing w:before="7"/>
        <w:rPr>
          <w:rFonts w:ascii="宋体" w:cs="宋体"/>
          <w:sz w:val="23"/>
          <w:szCs w:val="23"/>
          <w:lang w:eastAsia="zh-CN"/>
        </w:rPr>
      </w:pPr>
    </w:p>
    <w:p w:rsidR="00780F3E" w:rsidRDefault="0012709A">
      <w:pPr>
        <w:rPr>
          <w:rFonts w:ascii="宋体" w:cs="宋体"/>
          <w:b/>
          <w:bCs/>
          <w:sz w:val="28"/>
          <w:szCs w:val="28"/>
          <w:lang w:eastAsia="zh-CN"/>
        </w:rPr>
      </w:pPr>
      <w:bookmarkStart w:id="57" w:name="附表二：开标记录表"/>
      <w:bookmarkEnd w:id="57"/>
      <w:r>
        <w:rPr>
          <w:rFonts w:ascii="宋体" w:cs="宋体"/>
          <w:b/>
          <w:bCs/>
          <w:sz w:val="28"/>
          <w:szCs w:val="28"/>
          <w:lang w:eastAsia="zh-CN"/>
        </w:rPr>
        <w:br w:type="page"/>
      </w:r>
    </w:p>
    <w:p w:rsidR="00780F3E" w:rsidRDefault="0012709A">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w:t>
      </w:r>
      <w:r>
        <w:rPr>
          <w:rFonts w:ascii="宋体" w:hAnsi="宋体" w:cs="黑体" w:hint="eastAsia"/>
          <w:b/>
          <w:bCs/>
          <w:sz w:val="28"/>
          <w:szCs w:val="28"/>
          <w:lang w:eastAsia="zh-CN"/>
        </w:rPr>
        <w:t>二</w:t>
      </w:r>
      <w:r>
        <w:rPr>
          <w:rFonts w:ascii="宋体" w:hAnsi="宋体" w:cs="宋体" w:hint="eastAsia"/>
          <w:b/>
          <w:bCs/>
          <w:sz w:val="28"/>
          <w:szCs w:val="28"/>
          <w:lang w:eastAsia="zh-CN"/>
        </w:rPr>
        <w:t>：开标记录表</w:t>
      </w:r>
    </w:p>
    <w:p w:rsidR="00780F3E" w:rsidRDefault="00780F3E">
      <w:pPr>
        <w:spacing w:line="360" w:lineRule="exact"/>
        <w:jc w:val="both"/>
        <w:rPr>
          <w:rFonts w:ascii="宋体" w:cs="宋体"/>
          <w:sz w:val="28"/>
          <w:szCs w:val="28"/>
          <w:lang w:eastAsia="zh-CN"/>
        </w:rPr>
      </w:pPr>
    </w:p>
    <w:p w:rsidR="00780F3E" w:rsidRDefault="00780F3E">
      <w:pPr>
        <w:spacing w:before="7"/>
        <w:rPr>
          <w:rFonts w:ascii="宋体" w:cs="宋体"/>
          <w:b/>
          <w:bCs/>
          <w:sz w:val="27"/>
          <w:szCs w:val="27"/>
          <w:lang w:eastAsia="zh-CN"/>
        </w:rPr>
      </w:pPr>
    </w:p>
    <w:p w:rsidR="00780F3E" w:rsidRDefault="0012709A">
      <w:pPr>
        <w:tabs>
          <w:tab w:val="left" w:pos="4160"/>
        </w:tabs>
        <w:rPr>
          <w:rFonts w:ascii="宋体" w:cs="宋体"/>
          <w:b/>
          <w:bCs/>
          <w:sz w:val="28"/>
          <w:szCs w:val="28"/>
          <w:lang w:eastAsia="zh-CN"/>
        </w:rPr>
      </w:pPr>
      <w:r>
        <w:rPr>
          <w:rFonts w:ascii="Times New Roman" w:hAnsi="Times New Roman"/>
          <w:b/>
          <w:bCs/>
          <w:sz w:val="28"/>
          <w:szCs w:val="28"/>
          <w:u w:val="single" w:color="000000"/>
          <w:lang w:eastAsia="zh-CN"/>
        </w:rPr>
        <w:tab/>
      </w:r>
      <w:r>
        <w:rPr>
          <w:rFonts w:ascii="宋体" w:hAnsi="宋体" w:hint="eastAsia"/>
          <w:b/>
          <w:bCs/>
          <w:sz w:val="28"/>
          <w:szCs w:val="28"/>
          <w:lang w:eastAsia="zh-CN"/>
        </w:rPr>
        <w:t>（项目名称）</w:t>
      </w:r>
      <w:r>
        <w:rPr>
          <w:rFonts w:ascii="宋体" w:hAnsi="宋体" w:cs="宋体" w:hint="eastAsia"/>
          <w:b/>
          <w:bCs/>
          <w:sz w:val="28"/>
          <w:szCs w:val="28"/>
          <w:lang w:eastAsia="zh-CN"/>
        </w:rPr>
        <w:t>（报价及工程量清单）</w:t>
      </w:r>
    </w:p>
    <w:p w:rsidR="00780F3E" w:rsidRDefault="0012709A">
      <w:pPr>
        <w:tabs>
          <w:tab w:val="left" w:pos="4160"/>
        </w:tabs>
        <w:jc w:val="center"/>
        <w:rPr>
          <w:rFonts w:ascii="宋体" w:cs="宋体"/>
          <w:b/>
          <w:bCs/>
          <w:sz w:val="28"/>
          <w:szCs w:val="28"/>
          <w:lang w:eastAsia="zh-CN"/>
        </w:rPr>
      </w:pPr>
      <w:r>
        <w:rPr>
          <w:rFonts w:ascii="宋体" w:hAnsi="宋体" w:cs="宋体" w:hint="eastAsia"/>
          <w:b/>
          <w:bCs/>
          <w:sz w:val="28"/>
          <w:szCs w:val="28"/>
          <w:lang w:eastAsia="zh-CN"/>
        </w:rPr>
        <w:t>开标记录表</w:t>
      </w:r>
    </w:p>
    <w:p w:rsidR="00780F3E" w:rsidRDefault="00780F3E">
      <w:pPr>
        <w:tabs>
          <w:tab w:val="left" w:pos="4160"/>
        </w:tabs>
        <w:jc w:val="center"/>
        <w:rPr>
          <w:rFonts w:ascii="宋体" w:cs="宋体"/>
          <w:b/>
          <w:bCs/>
          <w:sz w:val="28"/>
          <w:szCs w:val="28"/>
          <w:lang w:eastAsia="zh-CN"/>
        </w:rPr>
      </w:pPr>
    </w:p>
    <w:p w:rsidR="00780F3E" w:rsidRDefault="0012709A">
      <w:pPr>
        <w:pStyle w:val="a7"/>
        <w:tabs>
          <w:tab w:val="left" w:pos="6719"/>
          <w:tab w:val="left" w:pos="7319"/>
          <w:tab w:val="left" w:pos="7919"/>
          <w:tab w:val="left" w:pos="8519"/>
          <w:tab w:val="left" w:pos="9119"/>
        </w:tabs>
        <w:spacing w:before="0"/>
        <w:ind w:left="5039"/>
        <w:rPr>
          <w:lang w:eastAsia="zh-CN"/>
        </w:rPr>
      </w:pPr>
      <w:r>
        <w:rPr>
          <w:rFonts w:hint="eastAsia"/>
          <w:lang w:eastAsia="zh-CN"/>
        </w:rPr>
        <w:t>开标时间：</w:t>
      </w:r>
      <w:r>
        <w:rPr>
          <w:lang w:eastAsia="zh-CN"/>
        </w:rPr>
        <w:t xml:space="preserve"> </w:t>
      </w: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r>
        <w:rPr>
          <w:lang w:eastAsia="zh-CN"/>
        </w:rPr>
        <w:tab/>
      </w:r>
      <w:r>
        <w:rPr>
          <w:rFonts w:hint="eastAsia"/>
          <w:lang w:eastAsia="zh-CN"/>
        </w:rPr>
        <w:t>时</w:t>
      </w:r>
      <w:r>
        <w:rPr>
          <w:lang w:eastAsia="zh-CN"/>
        </w:rPr>
        <w:tab/>
      </w:r>
      <w:r>
        <w:rPr>
          <w:rFonts w:hint="eastAsia"/>
          <w:lang w:eastAsia="zh-CN"/>
        </w:rPr>
        <w:t>分</w:t>
      </w:r>
    </w:p>
    <w:p w:rsidR="00780F3E" w:rsidRDefault="00780F3E">
      <w:pPr>
        <w:spacing w:before="9"/>
        <w:rPr>
          <w:rFonts w:ascii="宋体" w:cs="宋体"/>
          <w:sz w:val="16"/>
          <w:szCs w:val="16"/>
          <w:lang w:eastAsia="zh-CN"/>
        </w:rPr>
      </w:pPr>
    </w:p>
    <w:tbl>
      <w:tblPr>
        <w:tblW w:w="0" w:type="auto"/>
        <w:tblInd w:w="101" w:type="dxa"/>
        <w:tblLayout w:type="fixed"/>
        <w:tblCellMar>
          <w:left w:w="0" w:type="dxa"/>
          <w:right w:w="0" w:type="dxa"/>
        </w:tblCellMar>
        <w:tblLook w:val="04A0"/>
      </w:tblPr>
      <w:tblGrid>
        <w:gridCol w:w="1014"/>
        <w:gridCol w:w="1014"/>
        <w:gridCol w:w="1014"/>
        <w:gridCol w:w="1290"/>
        <w:gridCol w:w="1254"/>
        <w:gridCol w:w="1402"/>
        <w:gridCol w:w="1034"/>
        <w:gridCol w:w="1028"/>
      </w:tblGrid>
      <w:tr w:rsidR="00780F3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780F3E" w:rsidRDefault="00780F3E">
            <w:pPr>
              <w:pStyle w:val="TableParagraph"/>
              <w:spacing w:before="2"/>
              <w:rPr>
                <w:rFonts w:ascii="宋体" w:cs="宋体"/>
                <w:sz w:val="18"/>
                <w:szCs w:val="18"/>
                <w:lang w:eastAsia="zh-CN"/>
              </w:rPr>
            </w:pPr>
          </w:p>
          <w:p w:rsidR="00780F3E" w:rsidRDefault="0012709A">
            <w:pPr>
              <w:pStyle w:val="TableParagraph"/>
              <w:ind w:left="257"/>
              <w:rPr>
                <w:rFonts w:ascii="宋体" w:cs="宋体"/>
                <w:sz w:val="24"/>
                <w:szCs w:val="24"/>
              </w:rPr>
            </w:pPr>
            <w:r>
              <w:rPr>
                <w:rFonts w:ascii="宋体" w:hAnsi="宋体" w:cs="宋体" w:hint="eastAsia"/>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780F3E" w:rsidRDefault="00780F3E">
            <w:pPr>
              <w:pStyle w:val="TableParagraph"/>
              <w:spacing w:before="2"/>
              <w:rPr>
                <w:rFonts w:ascii="宋体" w:cs="宋体"/>
                <w:sz w:val="18"/>
                <w:szCs w:val="18"/>
              </w:rPr>
            </w:pPr>
          </w:p>
          <w:p w:rsidR="00780F3E" w:rsidRDefault="0012709A">
            <w:pPr>
              <w:pStyle w:val="TableParagraph"/>
              <w:ind w:left="138"/>
              <w:rPr>
                <w:rFonts w:ascii="宋体" w:cs="宋体"/>
                <w:sz w:val="24"/>
                <w:szCs w:val="24"/>
              </w:rPr>
            </w:pPr>
            <w:r>
              <w:rPr>
                <w:rFonts w:ascii="宋体" w:hAnsi="宋体" w:cs="宋体" w:hint="eastAsia"/>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780F3E" w:rsidRDefault="00780F3E">
            <w:pPr>
              <w:pStyle w:val="TableParagraph"/>
              <w:spacing w:before="2"/>
              <w:rPr>
                <w:rFonts w:ascii="宋体" w:cs="宋体"/>
                <w:sz w:val="18"/>
                <w:szCs w:val="18"/>
              </w:rPr>
            </w:pPr>
          </w:p>
          <w:p w:rsidR="00780F3E" w:rsidRDefault="0012709A">
            <w:pPr>
              <w:pStyle w:val="TableParagraph"/>
              <w:ind w:left="19"/>
              <w:rPr>
                <w:rFonts w:ascii="宋体" w:cs="宋体"/>
                <w:sz w:val="24"/>
                <w:szCs w:val="24"/>
              </w:rPr>
            </w:pPr>
            <w:r>
              <w:rPr>
                <w:rFonts w:ascii="宋体" w:hAnsi="宋体" w:cs="宋体" w:hint="eastAsia"/>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780F3E" w:rsidRDefault="00780F3E">
            <w:pPr>
              <w:pStyle w:val="TableParagraph"/>
              <w:spacing w:before="2"/>
              <w:rPr>
                <w:rFonts w:ascii="宋体" w:cs="宋体"/>
                <w:sz w:val="18"/>
                <w:szCs w:val="18"/>
              </w:rPr>
            </w:pPr>
          </w:p>
          <w:p w:rsidR="00780F3E" w:rsidRDefault="0012709A">
            <w:pPr>
              <w:pStyle w:val="TableParagraph"/>
              <w:ind w:left="157"/>
              <w:rPr>
                <w:rFonts w:ascii="宋体" w:cs="宋体"/>
                <w:sz w:val="24"/>
                <w:szCs w:val="24"/>
              </w:rPr>
            </w:pPr>
            <w:r>
              <w:rPr>
                <w:rFonts w:ascii="宋体" w:hAnsi="宋体" w:cs="宋体" w:hint="eastAsia"/>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780F3E" w:rsidRDefault="0012709A">
            <w:pPr>
              <w:pStyle w:val="TableParagraph"/>
              <w:spacing w:before="81" w:line="313" w:lineRule="exact"/>
              <w:ind w:left="2"/>
              <w:jc w:val="center"/>
              <w:rPr>
                <w:rFonts w:ascii="宋体" w:cs="宋体"/>
                <w:sz w:val="24"/>
                <w:szCs w:val="24"/>
              </w:rPr>
            </w:pPr>
            <w:r>
              <w:rPr>
                <w:rFonts w:ascii="宋体" w:hAnsi="宋体" w:cs="宋体" w:hint="eastAsia"/>
                <w:b/>
                <w:bCs/>
                <w:sz w:val="24"/>
                <w:szCs w:val="24"/>
              </w:rPr>
              <w:t>投标报价</w:t>
            </w:r>
          </w:p>
          <w:p w:rsidR="00780F3E" w:rsidRDefault="0012709A">
            <w:pPr>
              <w:pStyle w:val="TableParagraph"/>
              <w:spacing w:line="313" w:lineRule="exact"/>
              <w:ind w:left="2"/>
              <w:jc w:val="center"/>
              <w:rPr>
                <w:rFonts w:ascii="宋体" w:cs="宋体"/>
                <w:sz w:val="24"/>
                <w:szCs w:val="24"/>
              </w:rPr>
            </w:pPr>
            <w:r>
              <w:rPr>
                <w:rFonts w:ascii="宋体" w:hAnsi="宋体" w:cs="宋体" w:hint="eastAsia"/>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780F3E" w:rsidRDefault="0012709A">
            <w:pPr>
              <w:pStyle w:val="TableParagraph"/>
              <w:spacing w:before="112" w:line="312" w:lineRule="exact"/>
              <w:ind w:left="333" w:right="87" w:hanging="240"/>
              <w:rPr>
                <w:rFonts w:ascii="宋体" w:cs="宋体"/>
                <w:sz w:val="24"/>
                <w:szCs w:val="24"/>
              </w:rPr>
            </w:pPr>
            <w:r>
              <w:rPr>
                <w:rFonts w:ascii="宋体" w:hAnsi="宋体" w:cs="宋体" w:hint="eastAsia"/>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780F3E" w:rsidRDefault="00780F3E">
            <w:pPr>
              <w:pStyle w:val="TableParagraph"/>
              <w:spacing w:before="2"/>
              <w:rPr>
                <w:rFonts w:ascii="宋体" w:cs="宋体"/>
                <w:sz w:val="18"/>
                <w:szCs w:val="18"/>
              </w:rPr>
            </w:pPr>
          </w:p>
          <w:p w:rsidR="00780F3E" w:rsidRDefault="0012709A">
            <w:pPr>
              <w:pStyle w:val="TableParagraph"/>
              <w:ind w:left="270"/>
              <w:rPr>
                <w:rFonts w:ascii="宋体" w:cs="宋体"/>
                <w:sz w:val="24"/>
                <w:szCs w:val="24"/>
              </w:rPr>
            </w:pPr>
            <w:r>
              <w:rPr>
                <w:rFonts w:ascii="宋体" w:hAnsi="宋体" w:cs="宋体" w:hint="eastAsia"/>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780F3E" w:rsidRDefault="00780F3E">
            <w:pPr>
              <w:pStyle w:val="TableParagraph"/>
              <w:spacing w:before="2"/>
              <w:rPr>
                <w:rFonts w:ascii="宋体" w:cs="宋体"/>
                <w:sz w:val="18"/>
                <w:szCs w:val="18"/>
              </w:rPr>
            </w:pPr>
          </w:p>
          <w:p w:rsidR="00780F3E" w:rsidRDefault="0012709A">
            <w:pPr>
              <w:pStyle w:val="TableParagraph"/>
              <w:ind w:left="263"/>
              <w:rPr>
                <w:rFonts w:ascii="宋体" w:cs="宋体"/>
                <w:sz w:val="24"/>
                <w:szCs w:val="24"/>
              </w:rPr>
            </w:pPr>
            <w:r>
              <w:rPr>
                <w:rFonts w:ascii="宋体" w:hAnsi="宋体" w:cs="宋体" w:hint="eastAsia"/>
                <w:b/>
                <w:bCs/>
                <w:sz w:val="24"/>
                <w:szCs w:val="24"/>
              </w:rPr>
              <w:t>签名</w:t>
            </w:r>
          </w:p>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014" w:type="dxa"/>
            <w:tcBorders>
              <w:top w:val="single" w:sz="6" w:space="0" w:color="000000"/>
              <w:left w:val="single" w:sz="6" w:space="0" w:color="000000"/>
              <w:bottom w:val="single" w:sz="6" w:space="0" w:color="000000"/>
              <w:right w:val="single" w:sz="6" w:space="0" w:color="000000"/>
            </w:tcBorders>
          </w:tcPr>
          <w:p w:rsidR="00780F3E" w:rsidRDefault="00780F3E"/>
        </w:tc>
        <w:tc>
          <w:tcPr>
            <w:tcW w:w="1290" w:type="dxa"/>
            <w:tcBorders>
              <w:top w:val="single" w:sz="6" w:space="0" w:color="000000"/>
              <w:left w:val="single" w:sz="6" w:space="0" w:color="000000"/>
              <w:bottom w:val="single" w:sz="6" w:space="0" w:color="000000"/>
              <w:right w:val="single" w:sz="6" w:space="0" w:color="000000"/>
            </w:tcBorders>
          </w:tcPr>
          <w:p w:rsidR="00780F3E" w:rsidRDefault="00780F3E"/>
        </w:tc>
        <w:tc>
          <w:tcPr>
            <w:tcW w:w="1254" w:type="dxa"/>
            <w:tcBorders>
              <w:top w:val="single" w:sz="6" w:space="0" w:color="000000"/>
              <w:left w:val="single" w:sz="6" w:space="0" w:color="000000"/>
              <w:bottom w:val="single" w:sz="6" w:space="0" w:color="000000"/>
              <w:right w:val="single" w:sz="6" w:space="0" w:color="000000"/>
            </w:tcBorders>
          </w:tcPr>
          <w:p w:rsidR="00780F3E" w:rsidRDefault="00780F3E"/>
        </w:tc>
        <w:tc>
          <w:tcPr>
            <w:tcW w:w="1402" w:type="dxa"/>
            <w:tcBorders>
              <w:top w:val="single" w:sz="6" w:space="0" w:color="000000"/>
              <w:left w:val="single" w:sz="6" w:space="0" w:color="000000"/>
              <w:bottom w:val="single" w:sz="6" w:space="0" w:color="000000"/>
              <w:right w:val="single" w:sz="6" w:space="0" w:color="000000"/>
            </w:tcBorders>
          </w:tcPr>
          <w:p w:rsidR="00780F3E" w:rsidRDefault="00780F3E"/>
        </w:tc>
        <w:tc>
          <w:tcPr>
            <w:tcW w:w="1034" w:type="dxa"/>
            <w:tcBorders>
              <w:top w:val="single" w:sz="6" w:space="0" w:color="000000"/>
              <w:left w:val="single" w:sz="6" w:space="0" w:color="000000"/>
              <w:bottom w:val="single" w:sz="6" w:space="0" w:color="000000"/>
              <w:right w:val="single" w:sz="6" w:space="0" w:color="000000"/>
            </w:tcBorders>
          </w:tcPr>
          <w:p w:rsidR="00780F3E" w:rsidRDefault="00780F3E"/>
        </w:tc>
        <w:tc>
          <w:tcPr>
            <w:tcW w:w="1028" w:type="dxa"/>
            <w:tcBorders>
              <w:top w:val="single" w:sz="6" w:space="0" w:color="000000"/>
              <w:left w:val="single" w:sz="6" w:space="0" w:color="000000"/>
              <w:bottom w:val="single" w:sz="6" w:space="0" w:color="000000"/>
              <w:right w:val="single" w:sz="12" w:space="0" w:color="000000"/>
            </w:tcBorders>
          </w:tcPr>
          <w:p w:rsidR="00780F3E" w:rsidRDefault="00780F3E"/>
        </w:tc>
      </w:tr>
      <w:tr w:rsidR="00780F3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780F3E" w:rsidRDefault="0012709A">
            <w:pPr>
              <w:pStyle w:val="TableParagraph"/>
              <w:spacing w:before="128"/>
              <w:ind w:left="1164"/>
              <w:jc w:val="center"/>
              <w:rPr>
                <w:rFonts w:ascii="宋体" w:cs="宋体"/>
                <w:color w:val="FF0000"/>
                <w:sz w:val="21"/>
                <w:szCs w:val="21"/>
              </w:rPr>
            </w:pPr>
            <w:r>
              <w:rPr>
                <w:rFonts w:ascii="宋体" w:hAnsi="宋体" w:cs="宋体" w:hint="eastAsia"/>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780F3E" w:rsidRDefault="0012709A">
            <w:pPr>
              <w:pStyle w:val="TableParagraph"/>
              <w:jc w:val="center"/>
              <w:rPr>
                <w:rFonts w:ascii="宋体" w:cs="宋体"/>
                <w:color w:val="FF0000"/>
                <w:sz w:val="21"/>
                <w:szCs w:val="21"/>
              </w:rPr>
            </w:pPr>
            <w:r>
              <w:rPr>
                <w:rFonts w:ascii="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780F3E" w:rsidRDefault="00780F3E"/>
        </w:tc>
        <w:tc>
          <w:tcPr>
            <w:tcW w:w="1034" w:type="dxa"/>
            <w:tcBorders>
              <w:top w:val="single" w:sz="6" w:space="0" w:color="000000"/>
              <w:left w:val="single" w:sz="6" w:space="0" w:color="000000"/>
              <w:bottom w:val="single" w:sz="12" w:space="0" w:color="000000"/>
              <w:right w:val="single" w:sz="6" w:space="0" w:color="000000"/>
            </w:tcBorders>
          </w:tcPr>
          <w:p w:rsidR="00780F3E" w:rsidRDefault="00780F3E"/>
        </w:tc>
        <w:tc>
          <w:tcPr>
            <w:tcW w:w="1028" w:type="dxa"/>
            <w:tcBorders>
              <w:top w:val="single" w:sz="6" w:space="0" w:color="000000"/>
              <w:left w:val="single" w:sz="6" w:space="0" w:color="000000"/>
              <w:bottom w:val="single" w:sz="12" w:space="0" w:color="000000"/>
              <w:right w:val="single" w:sz="12" w:space="0" w:color="000000"/>
            </w:tcBorders>
          </w:tcPr>
          <w:p w:rsidR="00780F3E" w:rsidRDefault="00780F3E"/>
        </w:tc>
      </w:tr>
    </w:tbl>
    <w:p w:rsidR="00780F3E" w:rsidRDefault="00780F3E">
      <w:pPr>
        <w:spacing w:before="12"/>
        <w:rPr>
          <w:rFonts w:ascii="宋体" w:cs="宋体"/>
          <w:sz w:val="18"/>
          <w:szCs w:val="18"/>
        </w:rPr>
      </w:pPr>
    </w:p>
    <w:p w:rsidR="00780F3E" w:rsidRDefault="0012709A">
      <w:pPr>
        <w:pStyle w:val="a7"/>
        <w:tabs>
          <w:tab w:val="left" w:pos="939"/>
          <w:tab w:val="left" w:pos="1659"/>
          <w:tab w:val="left" w:pos="3099"/>
          <w:tab w:val="left" w:pos="4899"/>
        </w:tabs>
        <w:spacing w:before="0" w:line="478" w:lineRule="auto"/>
        <w:ind w:left="0"/>
        <w:rPr>
          <w:lang w:eastAsia="zh-CN"/>
        </w:rPr>
      </w:pPr>
      <w:r>
        <w:rPr>
          <w:rFonts w:hint="eastAsia"/>
          <w:lang w:eastAsia="zh-CN"/>
        </w:rPr>
        <w:t>招标人代表：</w:t>
      </w:r>
      <w:r>
        <w:rPr>
          <w:lang w:eastAsia="zh-CN"/>
        </w:rPr>
        <w:tab/>
      </w:r>
      <w:r>
        <w:rPr>
          <w:rFonts w:hint="eastAsia"/>
          <w:lang w:eastAsia="zh-CN"/>
        </w:rPr>
        <w:t>记录人：</w:t>
      </w:r>
      <w:r>
        <w:rPr>
          <w:lang w:eastAsia="zh-CN"/>
        </w:rPr>
        <w:tab/>
      </w:r>
      <w:r>
        <w:rPr>
          <w:rFonts w:hint="eastAsia"/>
          <w:lang w:eastAsia="zh-CN"/>
        </w:rPr>
        <w:t>监标人：</w:t>
      </w:r>
      <w:r>
        <w:rPr>
          <w:lang w:eastAsia="zh-CN"/>
        </w:rPr>
        <w:t xml:space="preserve"> </w:t>
      </w:r>
    </w:p>
    <w:p w:rsidR="00780F3E" w:rsidRDefault="00780F3E">
      <w:pPr>
        <w:pStyle w:val="a7"/>
        <w:tabs>
          <w:tab w:val="left" w:pos="939"/>
          <w:tab w:val="left" w:pos="1659"/>
          <w:tab w:val="left" w:pos="3099"/>
          <w:tab w:val="left" w:pos="4899"/>
        </w:tabs>
        <w:spacing w:before="0" w:line="477" w:lineRule="auto"/>
        <w:ind w:left="340" w:right="3599"/>
        <w:rPr>
          <w:lang w:eastAsia="zh-CN"/>
        </w:rPr>
      </w:pPr>
    </w:p>
    <w:p w:rsidR="00780F3E" w:rsidRDefault="00780F3E">
      <w:pPr>
        <w:pStyle w:val="a7"/>
        <w:tabs>
          <w:tab w:val="left" w:pos="939"/>
          <w:tab w:val="left" w:pos="1659"/>
          <w:tab w:val="left" w:pos="3099"/>
          <w:tab w:val="left" w:pos="4899"/>
        </w:tabs>
        <w:spacing w:before="0" w:line="477" w:lineRule="auto"/>
        <w:ind w:left="340" w:right="3599"/>
        <w:rPr>
          <w:lang w:eastAsia="zh-CN"/>
        </w:rPr>
      </w:pPr>
    </w:p>
    <w:p w:rsidR="00780F3E" w:rsidRDefault="00780F3E">
      <w:pPr>
        <w:pStyle w:val="a7"/>
        <w:tabs>
          <w:tab w:val="left" w:pos="939"/>
          <w:tab w:val="left" w:pos="1659"/>
          <w:tab w:val="left" w:pos="3099"/>
          <w:tab w:val="left" w:pos="4899"/>
        </w:tabs>
        <w:spacing w:before="0" w:line="477" w:lineRule="auto"/>
        <w:ind w:left="0" w:right="3599"/>
        <w:rPr>
          <w:lang w:eastAsia="zh-CN"/>
        </w:rPr>
      </w:pPr>
    </w:p>
    <w:p w:rsidR="00780F3E" w:rsidRDefault="0012709A">
      <w:pPr>
        <w:rPr>
          <w:rFonts w:ascii="宋体" w:cs="宋体"/>
          <w:b/>
          <w:bCs/>
          <w:sz w:val="28"/>
          <w:szCs w:val="28"/>
          <w:lang w:eastAsia="zh-CN"/>
        </w:rPr>
      </w:pPr>
      <w:bookmarkStart w:id="58" w:name="附表三：问题澄清通知"/>
      <w:bookmarkEnd w:id="58"/>
      <w:r>
        <w:rPr>
          <w:rFonts w:ascii="宋体" w:cs="宋体"/>
          <w:b/>
          <w:bCs/>
          <w:sz w:val="28"/>
          <w:szCs w:val="28"/>
          <w:lang w:eastAsia="zh-CN"/>
        </w:rPr>
        <w:br w:type="page"/>
      </w:r>
    </w:p>
    <w:p w:rsidR="00780F3E" w:rsidRDefault="0012709A">
      <w:pPr>
        <w:spacing w:line="360" w:lineRule="exact"/>
        <w:ind w:left="240"/>
        <w:rPr>
          <w:rFonts w:ascii="宋体" w:cs="宋体"/>
          <w:b/>
          <w:bCs/>
          <w:spacing w:val="-1"/>
          <w:sz w:val="28"/>
          <w:szCs w:val="28"/>
          <w:lang w:eastAsia="zh-CN"/>
        </w:rPr>
      </w:pPr>
      <w:r>
        <w:rPr>
          <w:rFonts w:ascii="宋体" w:hAnsi="宋体" w:cs="宋体" w:hint="eastAsia"/>
          <w:b/>
          <w:bCs/>
          <w:sz w:val="28"/>
          <w:szCs w:val="28"/>
          <w:lang w:eastAsia="zh-CN"/>
        </w:rPr>
        <w:t>附表三：问题澄清通知</w:t>
      </w:r>
    </w:p>
    <w:p w:rsidR="00780F3E" w:rsidRDefault="00780F3E">
      <w:pPr>
        <w:spacing w:line="360" w:lineRule="exact"/>
        <w:jc w:val="both"/>
        <w:rPr>
          <w:rFonts w:ascii="宋体" w:cs="宋体"/>
          <w:b/>
          <w:bCs/>
          <w:sz w:val="28"/>
          <w:szCs w:val="28"/>
          <w:lang w:eastAsia="zh-CN"/>
        </w:rPr>
      </w:pPr>
    </w:p>
    <w:p w:rsidR="00780F3E" w:rsidRDefault="00780F3E">
      <w:pPr>
        <w:rPr>
          <w:rFonts w:ascii="宋体" w:cs="宋体"/>
          <w:b/>
          <w:bCs/>
          <w:sz w:val="21"/>
          <w:szCs w:val="21"/>
          <w:lang w:eastAsia="zh-CN"/>
        </w:rPr>
      </w:pPr>
    </w:p>
    <w:p w:rsidR="00780F3E" w:rsidRDefault="0012709A">
      <w:pPr>
        <w:spacing w:line="475" w:lineRule="auto"/>
        <w:jc w:val="center"/>
        <w:rPr>
          <w:rFonts w:ascii="宋体" w:cs="宋体"/>
          <w:b/>
          <w:bCs/>
          <w:spacing w:val="-47"/>
          <w:w w:val="95"/>
          <w:sz w:val="24"/>
          <w:szCs w:val="24"/>
          <w:lang w:eastAsia="zh-CN"/>
        </w:rPr>
      </w:pPr>
      <w:r>
        <w:rPr>
          <w:rFonts w:ascii="宋体" w:hAnsi="宋体" w:cs="宋体" w:hint="eastAsia"/>
          <w:b/>
          <w:bCs/>
          <w:w w:val="95"/>
          <w:sz w:val="24"/>
          <w:szCs w:val="24"/>
          <w:lang w:eastAsia="zh-CN"/>
        </w:rPr>
        <w:t>问题澄清通知</w:t>
      </w:r>
    </w:p>
    <w:p w:rsidR="00780F3E" w:rsidRDefault="0012709A">
      <w:pPr>
        <w:spacing w:line="475" w:lineRule="auto"/>
        <w:jc w:val="center"/>
        <w:rPr>
          <w:rFonts w:ascii="宋体" w:cs="宋体"/>
          <w:sz w:val="24"/>
          <w:szCs w:val="24"/>
          <w:lang w:eastAsia="zh-CN"/>
        </w:rPr>
      </w:pPr>
      <w:r>
        <w:rPr>
          <w:rFonts w:ascii="宋体" w:hAnsi="宋体" w:cs="宋体" w:hint="eastAsia"/>
          <w:sz w:val="24"/>
          <w:szCs w:val="24"/>
          <w:lang w:eastAsia="zh-CN"/>
        </w:rPr>
        <w:t>编号：</w:t>
      </w:r>
    </w:p>
    <w:p w:rsidR="00780F3E" w:rsidRDefault="0012709A">
      <w:pPr>
        <w:pStyle w:val="a7"/>
        <w:tabs>
          <w:tab w:val="left" w:pos="819"/>
        </w:tabs>
        <w:spacing w:before="72"/>
        <w:ind w:right="20"/>
        <w:rPr>
          <w:lang w:eastAsia="zh-CN"/>
        </w:rPr>
      </w:pPr>
      <w:r>
        <w:rPr>
          <w:rFonts w:ascii="Times New Roman" w:hAnsi="Times New Roman"/>
          <w:u w:val="single" w:color="000000"/>
          <w:lang w:eastAsia="zh-CN"/>
        </w:rPr>
        <w:tab/>
      </w:r>
      <w:r>
        <w:rPr>
          <w:rFonts w:hint="eastAsia"/>
          <w:u w:val="single" w:color="000000"/>
          <w:lang w:eastAsia="zh-CN"/>
        </w:rPr>
        <w:t>（投标人名称）</w:t>
      </w:r>
      <w:r>
        <w:rPr>
          <w:rFonts w:hint="eastAsia"/>
          <w:lang w:eastAsia="zh-CN"/>
        </w:rPr>
        <w:t>：</w:t>
      </w:r>
    </w:p>
    <w:p w:rsidR="00780F3E" w:rsidRDefault="00780F3E">
      <w:pPr>
        <w:spacing w:before="10"/>
        <w:rPr>
          <w:rFonts w:ascii="宋体" w:cs="宋体"/>
          <w:sz w:val="29"/>
          <w:szCs w:val="29"/>
          <w:lang w:eastAsia="zh-CN"/>
        </w:rPr>
      </w:pPr>
    </w:p>
    <w:p w:rsidR="00780F3E" w:rsidRDefault="0012709A">
      <w:pPr>
        <w:pStyle w:val="a7"/>
        <w:spacing w:before="0" w:line="304" w:lineRule="auto"/>
        <w:ind w:leftChars="45" w:left="99" w:right="20" w:firstLineChars="300" w:firstLine="720"/>
        <w:rPr>
          <w:lang w:eastAsia="zh-CN"/>
        </w:rPr>
      </w:pPr>
      <w:r>
        <w:rPr>
          <w:rFonts w:hint="eastAsia"/>
          <w:lang w:eastAsia="zh-CN"/>
        </w:rPr>
        <w:t>（项目名称）施工招标的评标委员会，对你方的投标文件进行了仔细的审查，现需你方对下列问题以书面形式予以澄清：</w:t>
      </w:r>
    </w:p>
    <w:p w:rsidR="00780F3E" w:rsidRDefault="00780F3E">
      <w:pPr>
        <w:spacing w:before="7"/>
        <w:rPr>
          <w:rFonts w:ascii="宋体" w:cs="宋体"/>
          <w:sz w:val="25"/>
          <w:szCs w:val="25"/>
          <w:lang w:eastAsia="zh-CN"/>
        </w:rPr>
      </w:pPr>
    </w:p>
    <w:p w:rsidR="00780F3E" w:rsidRDefault="0012709A">
      <w:pPr>
        <w:pStyle w:val="a7"/>
        <w:spacing w:before="0"/>
        <w:ind w:left="580" w:right="20"/>
        <w:rPr>
          <w:lang w:eastAsia="zh-CN"/>
        </w:rPr>
      </w:pPr>
      <w:r>
        <w:rPr>
          <w:lang w:eastAsia="zh-CN"/>
        </w:rPr>
        <w:t>1.</w:t>
      </w:r>
    </w:p>
    <w:p w:rsidR="00780F3E" w:rsidRDefault="00780F3E">
      <w:pPr>
        <w:rPr>
          <w:rFonts w:ascii="宋体" w:cs="宋体"/>
          <w:sz w:val="24"/>
          <w:szCs w:val="24"/>
          <w:lang w:eastAsia="zh-CN"/>
        </w:rPr>
      </w:pPr>
    </w:p>
    <w:p w:rsidR="00780F3E" w:rsidRDefault="0012709A">
      <w:pPr>
        <w:pStyle w:val="a7"/>
        <w:spacing w:before="171"/>
        <w:ind w:left="580" w:right="20"/>
        <w:rPr>
          <w:lang w:eastAsia="zh-CN"/>
        </w:rPr>
      </w:pPr>
      <w:r>
        <w:rPr>
          <w:lang w:eastAsia="zh-CN"/>
        </w:rPr>
        <w:t>2.</w:t>
      </w:r>
    </w:p>
    <w:p w:rsidR="00780F3E" w:rsidRDefault="00780F3E">
      <w:pPr>
        <w:spacing w:before="3"/>
        <w:rPr>
          <w:rFonts w:ascii="宋体" w:cs="宋体"/>
          <w:sz w:val="24"/>
          <w:szCs w:val="24"/>
          <w:lang w:eastAsia="zh-CN"/>
        </w:rPr>
      </w:pPr>
    </w:p>
    <w:p w:rsidR="00780F3E" w:rsidRDefault="0012709A">
      <w:pPr>
        <w:pStyle w:val="a7"/>
        <w:spacing w:before="0"/>
        <w:ind w:right="20"/>
        <w:rPr>
          <w:lang w:eastAsia="zh-CN"/>
        </w:rPr>
      </w:pPr>
      <w:r>
        <w:rPr>
          <w:lang w:eastAsia="zh-CN"/>
        </w:rPr>
        <w:t>......</w:t>
      </w:r>
    </w:p>
    <w:p w:rsidR="00780F3E" w:rsidRDefault="00780F3E">
      <w:pPr>
        <w:spacing w:before="10"/>
        <w:rPr>
          <w:rFonts w:ascii="宋体" w:cs="宋体"/>
          <w:sz w:val="29"/>
          <w:szCs w:val="29"/>
          <w:lang w:eastAsia="zh-CN"/>
        </w:rPr>
      </w:pPr>
    </w:p>
    <w:p w:rsidR="00780F3E" w:rsidRDefault="0012709A">
      <w:pPr>
        <w:pStyle w:val="a7"/>
        <w:spacing w:before="0" w:line="307" w:lineRule="auto"/>
        <w:ind w:right="20" w:firstLine="480"/>
        <w:rPr>
          <w:lang w:eastAsia="zh-CN"/>
        </w:rPr>
      </w:pPr>
      <w:r>
        <w:rPr>
          <w:rFonts w:hint="eastAsia"/>
          <w:lang w:eastAsia="zh-CN"/>
        </w:rPr>
        <w:t>请将上述问题的澄清于年月日时前递交至（详细地址）或传真至（传真号码）。采用传真方式的，应在年月日时前将原件递交至（详细地址）。</w:t>
      </w:r>
    </w:p>
    <w:p w:rsidR="00780F3E" w:rsidRDefault="00780F3E">
      <w:pPr>
        <w:rPr>
          <w:rFonts w:ascii="宋体" w:cs="宋体"/>
          <w:sz w:val="20"/>
          <w:szCs w:val="20"/>
          <w:lang w:eastAsia="zh-CN"/>
        </w:rPr>
      </w:pPr>
    </w:p>
    <w:p w:rsidR="00780F3E" w:rsidRDefault="00780F3E">
      <w:pPr>
        <w:rPr>
          <w:rFonts w:ascii="宋体" w:cs="宋体"/>
          <w:sz w:val="20"/>
          <w:szCs w:val="20"/>
          <w:lang w:eastAsia="zh-CN"/>
        </w:rPr>
      </w:pPr>
    </w:p>
    <w:p w:rsidR="00780F3E" w:rsidRDefault="00780F3E">
      <w:pPr>
        <w:rPr>
          <w:rFonts w:ascii="宋体" w:cs="宋体"/>
          <w:sz w:val="20"/>
          <w:szCs w:val="20"/>
          <w:lang w:eastAsia="zh-CN"/>
        </w:rPr>
      </w:pPr>
    </w:p>
    <w:p w:rsidR="00780F3E" w:rsidRDefault="00780F3E">
      <w:pPr>
        <w:spacing w:before="6"/>
        <w:rPr>
          <w:rFonts w:ascii="宋体" w:cs="宋体"/>
          <w:sz w:val="28"/>
          <w:szCs w:val="28"/>
          <w:lang w:eastAsia="zh-CN"/>
        </w:rPr>
      </w:pPr>
    </w:p>
    <w:p w:rsidR="00780F3E" w:rsidRDefault="00780F3E">
      <w:pPr>
        <w:spacing w:before="6"/>
        <w:rPr>
          <w:rFonts w:ascii="宋体" w:cs="宋体"/>
          <w:sz w:val="28"/>
          <w:szCs w:val="28"/>
          <w:lang w:eastAsia="zh-CN"/>
        </w:rPr>
      </w:pPr>
    </w:p>
    <w:p w:rsidR="00780F3E" w:rsidRDefault="00780F3E">
      <w:pPr>
        <w:spacing w:before="6"/>
        <w:rPr>
          <w:rFonts w:ascii="宋体" w:cs="宋体"/>
          <w:sz w:val="28"/>
          <w:szCs w:val="28"/>
          <w:lang w:eastAsia="zh-CN"/>
        </w:rPr>
      </w:pPr>
    </w:p>
    <w:p w:rsidR="00780F3E" w:rsidRDefault="0012709A">
      <w:pPr>
        <w:pStyle w:val="a7"/>
        <w:adjustRightInd w:val="0"/>
        <w:spacing w:before="0"/>
        <w:ind w:left="0"/>
        <w:rPr>
          <w:u w:val="single" w:color="000000"/>
          <w:lang w:eastAsia="zh-CN"/>
        </w:rPr>
      </w:pPr>
      <w:r>
        <w:rPr>
          <w:rFonts w:hint="eastAsia"/>
          <w:u w:val="single" w:color="000000"/>
          <w:lang w:eastAsia="zh-CN"/>
        </w:rPr>
        <w:t>（项目名称）施工招标评标委员会</w:t>
      </w:r>
    </w:p>
    <w:p w:rsidR="00780F3E" w:rsidRDefault="00780F3E">
      <w:pPr>
        <w:pStyle w:val="a7"/>
        <w:adjustRightInd w:val="0"/>
        <w:spacing w:before="0"/>
        <w:ind w:left="0"/>
        <w:jc w:val="right"/>
        <w:rPr>
          <w:u w:val="single" w:color="000000"/>
          <w:lang w:eastAsia="zh-CN"/>
        </w:rPr>
      </w:pPr>
    </w:p>
    <w:p w:rsidR="00780F3E" w:rsidRDefault="00780F3E">
      <w:pPr>
        <w:pStyle w:val="a7"/>
        <w:adjustRightInd w:val="0"/>
        <w:spacing w:before="0"/>
        <w:ind w:left="0"/>
        <w:jc w:val="right"/>
        <w:rPr>
          <w:lang w:eastAsia="zh-CN"/>
        </w:rPr>
      </w:pPr>
    </w:p>
    <w:p w:rsidR="00780F3E" w:rsidRDefault="00780F3E">
      <w:pPr>
        <w:spacing w:before="11"/>
        <w:rPr>
          <w:lang w:eastAsia="zh-CN"/>
        </w:rPr>
      </w:pPr>
    </w:p>
    <w:p w:rsidR="00780F3E" w:rsidRDefault="00780F3E">
      <w:pPr>
        <w:spacing w:before="11"/>
        <w:rPr>
          <w:lang w:eastAsia="zh-CN"/>
        </w:rPr>
      </w:pPr>
    </w:p>
    <w:p w:rsidR="00780F3E" w:rsidRDefault="00780F3E">
      <w:pPr>
        <w:spacing w:before="11"/>
        <w:rPr>
          <w:lang w:eastAsia="zh-CN"/>
        </w:rPr>
      </w:pPr>
    </w:p>
    <w:p w:rsidR="00780F3E" w:rsidRDefault="00780F3E">
      <w:pPr>
        <w:spacing w:before="11"/>
        <w:rPr>
          <w:lang w:eastAsia="zh-CN"/>
        </w:rPr>
      </w:pPr>
    </w:p>
    <w:p w:rsidR="00780F3E" w:rsidRDefault="0012709A">
      <w:pPr>
        <w:spacing w:before="11"/>
        <w:rPr>
          <w:lang w:eastAsia="zh-CN"/>
        </w:rPr>
      </w:pPr>
      <w:r>
        <w:rPr>
          <w:rFonts w:hint="eastAsia"/>
          <w:u w:val="single" w:color="000000"/>
          <w:lang w:eastAsia="zh-CN"/>
        </w:rPr>
        <w:t>招标人：（盖单位章）</w:t>
      </w:r>
    </w:p>
    <w:p w:rsidR="00780F3E" w:rsidRDefault="00780F3E">
      <w:pPr>
        <w:rPr>
          <w:rFonts w:ascii="宋体" w:cs="宋体"/>
          <w:sz w:val="20"/>
          <w:szCs w:val="20"/>
          <w:lang w:eastAsia="zh-CN"/>
        </w:rPr>
      </w:pPr>
    </w:p>
    <w:p w:rsidR="00780F3E" w:rsidRDefault="00780F3E">
      <w:pPr>
        <w:spacing w:before="5"/>
        <w:rPr>
          <w:rFonts w:ascii="宋体" w:cs="宋体"/>
          <w:sz w:val="25"/>
          <w:szCs w:val="25"/>
          <w:lang w:eastAsia="zh-CN"/>
        </w:rPr>
      </w:pPr>
    </w:p>
    <w:p w:rsidR="00780F3E" w:rsidRDefault="0012709A">
      <w:pPr>
        <w:pStyle w:val="a7"/>
        <w:tabs>
          <w:tab w:val="left" w:pos="479"/>
          <w:tab w:val="left" w:pos="959"/>
        </w:tabs>
        <w:spacing w:before="26"/>
        <w:ind w:left="0" w:right="479"/>
        <w:jc w:val="right"/>
        <w:rPr>
          <w:lang w:eastAsia="zh-CN"/>
        </w:rPr>
      </w:pPr>
      <w:r>
        <w:rPr>
          <w:rFonts w:hint="eastAsia"/>
          <w:lang w:eastAsia="zh-CN"/>
        </w:rPr>
        <w:t>年</w:t>
      </w:r>
      <w:r>
        <w:rPr>
          <w:lang w:eastAsia="zh-CN"/>
        </w:rPr>
        <w:tab/>
      </w:r>
      <w:r>
        <w:rPr>
          <w:rFonts w:hint="eastAsia"/>
          <w:lang w:eastAsia="zh-CN"/>
        </w:rPr>
        <w:t>月</w:t>
      </w:r>
      <w:r>
        <w:rPr>
          <w:lang w:eastAsia="zh-CN"/>
        </w:rPr>
        <w:tab/>
      </w:r>
      <w:r>
        <w:rPr>
          <w:rFonts w:hint="eastAsia"/>
          <w:lang w:eastAsia="zh-CN"/>
        </w:rPr>
        <w:t>日</w:t>
      </w: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pStyle w:val="a7"/>
        <w:tabs>
          <w:tab w:val="left" w:pos="479"/>
          <w:tab w:val="left" w:pos="959"/>
        </w:tabs>
        <w:spacing w:before="26"/>
        <w:ind w:left="0" w:right="479"/>
        <w:jc w:val="right"/>
        <w:rPr>
          <w:lang w:eastAsia="zh-CN"/>
        </w:rPr>
      </w:pPr>
    </w:p>
    <w:p w:rsidR="00780F3E" w:rsidRDefault="00780F3E">
      <w:pPr>
        <w:spacing w:line="360" w:lineRule="exact"/>
        <w:jc w:val="both"/>
        <w:rPr>
          <w:rFonts w:ascii="宋体" w:cs="宋体"/>
          <w:b/>
          <w:bCs/>
          <w:sz w:val="28"/>
          <w:szCs w:val="28"/>
          <w:lang w:eastAsia="zh-CN"/>
        </w:rPr>
      </w:pPr>
      <w:bookmarkStart w:id="59" w:name="附表四：问题的澄清"/>
      <w:bookmarkEnd w:id="59"/>
    </w:p>
    <w:p w:rsidR="00780F3E" w:rsidRDefault="0012709A">
      <w:pPr>
        <w:spacing w:line="360" w:lineRule="exact"/>
        <w:jc w:val="both"/>
        <w:rPr>
          <w:rFonts w:ascii="宋体" w:cs="宋体"/>
          <w:b/>
          <w:bCs/>
          <w:sz w:val="28"/>
          <w:szCs w:val="28"/>
          <w:lang w:eastAsia="zh-CN"/>
        </w:rPr>
      </w:pPr>
      <w:r>
        <w:rPr>
          <w:rFonts w:ascii="宋体" w:hAnsi="宋体" w:cs="宋体" w:hint="eastAsia"/>
          <w:b/>
          <w:bCs/>
          <w:sz w:val="28"/>
          <w:szCs w:val="28"/>
          <w:lang w:eastAsia="zh-CN"/>
        </w:rPr>
        <w:t>附表四：问题的澄清</w:t>
      </w:r>
    </w:p>
    <w:p w:rsidR="00780F3E" w:rsidRDefault="00780F3E">
      <w:pPr>
        <w:spacing w:before="9"/>
        <w:rPr>
          <w:rFonts w:ascii="宋体" w:cs="宋体"/>
          <w:b/>
          <w:bCs/>
          <w:sz w:val="21"/>
          <w:szCs w:val="21"/>
          <w:lang w:eastAsia="zh-CN"/>
        </w:rPr>
      </w:pPr>
    </w:p>
    <w:p w:rsidR="00780F3E" w:rsidRDefault="0012709A">
      <w:pPr>
        <w:spacing w:before="26"/>
        <w:ind w:left="3989" w:right="3646"/>
        <w:jc w:val="center"/>
        <w:rPr>
          <w:rFonts w:ascii="宋体" w:cs="宋体"/>
          <w:sz w:val="24"/>
          <w:szCs w:val="24"/>
          <w:lang w:eastAsia="zh-CN"/>
        </w:rPr>
      </w:pPr>
      <w:r>
        <w:rPr>
          <w:rFonts w:ascii="宋体" w:hAnsi="宋体" w:cs="宋体" w:hint="eastAsia"/>
          <w:b/>
          <w:bCs/>
          <w:sz w:val="24"/>
          <w:szCs w:val="24"/>
          <w:lang w:eastAsia="zh-CN"/>
        </w:rPr>
        <w:t>问题的澄清</w:t>
      </w:r>
    </w:p>
    <w:p w:rsidR="00780F3E" w:rsidRDefault="00780F3E">
      <w:pPr>
        <w:spacing w:before="7"/>
        <w:rPr>
          <w:rFonts w:ascii="宋体" w:cs="宋体"/>
          <w:b/>
          <w:bCs/>
          <w:sz w:val="23"/>
          <w:szCs w:val="23"/>
          <w:lang w:eastAsia="zh-CN"/>
        </w:rPr>
      </w:pPr>
    </w:p>
    <w:p w:rsidR="00780F3E" w:rsidRDefault="0012709A">
      <w:pPr>
        <w:pStyle w:val="a7"/>
        <w:spacing w:before="0"/>
        <w:ind w:left="3985" w:right="3646"/>
        <w:jc w:val="center"/>
        <w:rPr>
          <w:lang w:eastAsia="zh-CN"/>
        </w:rPr>
      </w:pPr>
      <w:r>
        <w:rPr>
          <w:rFonts w:hint="eastAsia"/>
          <w:lang w:eastAsia="zh-CN"/>
        </w:rPr>
        <w:t>编号：</w:t>
      </w:r>
    </w:p>
    <w:p w:rsidR="00780F3E" w:rsidRDefault="0012709A">
      <w:pPr>
        <w:pStyle w:val="a7"/>
        <w:spacing w:before="77" w:line="609" w:lineRule="auto"/>
        <w:ind w:left="580" w:right="3040"/>
        <w:rPr>
          <w:lang w:eastAsia="zh-CN"/>
        </w:rPr>
      </w:pPr>
      <w:r>
        <w:rPr>
          <w:rFonts w:hint="eastAsia"/>
          <w:lang w:eastAsia="zh-CN"/>
        </w:rPr>
        <w:t>（项目名称）施工招标评标委员会：</w:t>
      </w:r>
      <w:r>
        <w:rPr>
          <w:lang w:eastAsia="zh-CN"/>
        </w:rPr>
        <w:t xml:space="preserve"> </w:t>
      </w:r>
    </w:p>
    <w:p w:rsidR="00780F3E" w:rsidRDefault="0012709A">
      <w:pPr>
        <w:pStyle w:val="a7"/>
        <w:spacing w:before="0" w:line="610" w:lineRule="auto"/>
        <w:ind w:left="0"/>
        <w:rPr>
          <w:lang w:eastAsia="zh-CN"/>
        </w:rPr>
      </w:pPr>
      <w:r>
        <w:rPr>
          <w:rFonts w:hint="eastAsia"/>
          <w:lang w:eastAsia="zh-CN"/>
        </w:rPr>
        <w:t>问题澄清通知（编号：）已收悉，现澄清如下：</w:t>
      </w:r>
    </w:p>
    <w:p w:rsidR="00780F3E" w:rsidRDefault="0012709A">
      <w:pPr>
        <w:pStyle w:val="a7"/>
        <w:spacing w:before="0" w:line="610" w:lineRule="auto"/>
        <w:ind w:left="0"/>
        <w:rPr>
          <w:lang w:eastAsia="zh-CN"/>
        </w:rPr>
      </w:pPr>
      <w:r>
        <w:rPr>
          <w:lang w:eastAsia="zh-CN"/>
        </w:rPr>
        <w:t xml:space="preserve"> 1.</w:t>
      </w:r>
    </w:p>
    <w:p w:rsidR="00780F3E" w:rsidRDefault="0012709A">
      <w:pPr>
        <w:pStyle w:val="a7"/>
        <w:spacing w:before="118"/>
        <w:ind w:right="3040"/>
        <w:rPr>
          <w:lang w:eastAsia="zh-CN"/>
        </w:rPr>
      </w:pPr>
      <w:r>
        <w:rPr>
          <w:lang w:eastAsia="zh-CN"/>
        </w:rPr>
        <w:t>2.</w:t>
      </w:r>
    </w:p>
    <w:p w:rsidR="00780F3E" w:rsidRDefault="00780F3E">
      <w:pPr>
        <w:spacing w:before="3"/>
        <w:rPr>
          <w:rFonts w:ascii="宋体" w:cs="宋体"/>
          <w:sz w:val="24"/>
          <w:szCs w:val="24"/>
          <w:lang w:eastAsia="zh-CN"/>
        </w:rPr>
      </w:pPr>
    </w:p>
    <w:p w:rsidR="00780F3E" w:rsidRDefault="0012709A">
      <w:pPr>
        <w:pStyle w:val="a7"/>
        <w:spacing w:before="0"/>
        <w:ind w:right="3040"/>
        <w:rPr>
          <w:lang w:eastAsia="zh-CN"/>
        </w:rPr>
      </w:pPr>
      <w:r>
        <w:rPr>
          <w:lang w:eastAsia="zh-CN"/>
        </w:rPr>
        <w:t>.....</w:t>
      </w: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spacing w:before="13"/>
        <w:rPr>
          <w:rFonts w:ascii="宋体" w:cs="宋体"/>
          <w:sz w:val="30"/>
          <w:szCs w:val="30"/>
          <w:lang w:eastAsia="zh-CN"/>
        </w:rPr>
      </w:pPr>
    </w:p>
    <w:p w:rsidR="00780F3E" w:rsidRDefault="0012709A">
      <w:pPr>
        <w:pStyle w:val="a7"/>
        <w:spacing w:before="0" w:line="336" w:lineRule="auto"/>
        <w:ind w:left="0"/>
        <w:jc w:val="right"/>
        <w:rPr>
          <w:lang w:eastAsia="zh-CN"/>
        </w:rPr>
      </w:pPr>
      <w:r>
        <w:rPr>
          <w:rFonts w:hint="eastAsia"/>
          <w:lang w:eastAsia="zh-CN"/>
        </w:rPr>
        <w:t>投标人：（盖单位章）</w:t>
      </w:r>
      <w:r>
        <w:rPr>
          <w:lang w:eastAsia="zh-CN"/>
        </w:rPr>
        <w:t xml:space="preserve"> </w:t>
      </w:r>
    </w:p>
    <w:p w:rsidR="00780F3E" w:rsidRDefault="0012709A">
      <w:pPr>
        <w:pStyle w:val="a7"/>
        <w:spacing w:before="0" w:line="336" w:lineRule="auto"/>
        <w:ind w:left="0"/>
        <w:jc w:val="right"/>
        <w:rPr>
          <w:lang w:eastAsia="zh-CN"/>
        </w:rPr>
      </w:pPr>
      <w:r>
        <w:rPr>
          <w:rFonts w:hint="eastAsia"/>
          <w:lang w:eastAsia="zh-CN"/>
        </w:rPr>
        <w:t>法定代表人或其委托代理人：（签字）</w:t>
      </w:r>
    </w:p>
    <w:p w:rsidR="00780F3E" w:rsidRDefault="00780F3E">
      <w:pPr>
        <w:jc w:val="right"/>
        <w:rPr>
          <w:rFonts w:ascii="宋体" w:cs="宋体"/>
          <w:sz w:val="17"/>
          <w:szCs w:val="17"/>
          <w:lang w:eastAsia="zh-CN"/>
        </w:rPr>
      </w:pPr>
    </w:p>
    <w:p w:rsidR="00780F3E" w:rsidRDefault="0012709A">
      <w:pPr>
        <w:pStyle w:val="a7"/>
        <w:tabs>
          <w:tab w:val="left" w:pos="1059"/>
          <w:tab w:val="left" w:pos="1539"/>
        </w:tabs>
        <w:wordWrap w:val="0"/>
        <w:spacing w:before="0"/>
        <w:ind w:left="0"/>
        <w:jc w:val="right"/>
        <w:rPr>
          <w:lang w:eastAsia="zh-CN"/>
        </w:rPr>
      </w:pPr>
      <w:r>
        <w:rPr>
          <w:rFonts w:hint="eastAsia"/>
          <w:lang w:eastAsia="zh-CN"/>
        </w:rPr>
        <w:t>年月日</w:t>
      </w: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spacing w:before="0"/>
        <w:ind w:left="0"/>
        <w:jc w:val="right"/>
        <w:rPr>
          <w:lang w:eastAsia="zh-CN"/>
        </w:rPr>
      </w:pPr>
    </w:p>
    <w:p w:rsidR="00780F3E" w:rsidRDefault="00780F3E">
      <w:pPr>
        <w:pStyle w:val="a7"/>
        <w:tabs>
          <w:tab w:val="left" w:pos="1059"/>
          <w:tab w:val="left" w:pos="1539"/>
        </w:tabs>
        <w:spacing w:before="0"/>
        <w:ind w:left="0"/>
        <w:jc w:val="right"/>
        <w:rPr>
          <w:lang w:eastAsia="zh-CN"/>
        </w:rPr>
      </w:pPr>
    </w:p>
    <w:p w:rsidR="00780F3E" w:rsidRDefault="00780F3E">
      <w:pPr>
        <w:pStyle w:val="a7"/>
        <w:tabs>
          <w:tab w:val="left" w:pos="1059"/>
          <w:tab w:val="left" w:pos="1539"/>
        </w:tabs>
        <w:spacing w:before="0"/>
        <w:ind w:left="0"/>
        <w:jc w:val="right"/>
        <w:rPr>
          <w:lang w:eastAsia="zh-CN"/>
        </w:rPr>
      </w:pPr>
    </w:p>
    <w:p w:rsidR="00780F3E" w:rsidRDefault="00780F3E">
      <w:pPr>
        <w:pStyle w:val="a7"/>
        <w:tabs>
          <w:tab w:val="left" w:pos="1059"/>
          <w:tab w:val="left" w:pos="1539"/>
        </w:tabs>
        <w:wordWrap w:val="0"/>
        <w:spacing w:before="0"/>
        <w:ind w:left="0"/>
        <w:jc w:val="right"/>
        <w:rPr>
          <w:lang w:eastAsia="zh-CN"/>
        </w:rPr>
      </w:pPr>
    </w:p>
    <w:p w:rsidR="00780F3E" w:rsidRDefault="00780F3E">
      <w:pPr>
        <w:pStyle w:val="a7"/>
        <w:tabs>
          <w:tab w:val="left" w:pos="1059"/>
          <w:tab w:val="left" w:pos="1539"/>
        </w:tabs>
        <w:spacing w:before="0"/>
        <w:ind w:left="0"/>
        <w:jc w:val="right"/>
        <w:rPr>
          <w:lang w:eastAsia="zh-CN"/>
        </w:rPr>
      </w:pPr>
    </w:p>
    <w:p w:rsidR="00780F3E" w:rsidRDefault="00780F3E">
      <w:pPr>
        <w:pStyle w:val="a7"/>
        <w:tabs>
          <w:tab w:val="left" w:pos="1059"/>
          <w:tab w:val="left" w:pos="1539"/>
        </w:tabs>
        <w:spacing w:before="0"/>
        <w:ind w:left="0"/>
        <w:jc w:val="both"/>
        <w:rPr>
          <w:lang w:eastAsia="zh-CN"/>
        </w:rPr>
      </w:pPr>
    </w:p>
    <w:p w:rsidR="00780F3E" w:rsidRDefault="0012709A">
      <w:pPr>
        <w:tabs>
          <w:tab w:val="left" w:pos="2781"/>
        </w:tabs>
        <w:spacing w:line="458" w:lineRule="auto"/>
        <w:ind w:left="357" w:firstLine="1140"/>
        <w:rPr>
          <w:rFonts w:ascii="宋体" w:cs="宋体"/>
          <w:b/>
          <w:bCs/>
          <w:w w:val="95"/>
          <w:sz w:val="36"/>
          <w:szCs w:val="36"/>
          <w:lang w:eastAsia="zh-CN"/>
        </w:rPr>
      </w:pPr>
      <w:r>
        <w:rPr>
          <w:rFonts w:ascii="宋体" w:hAnsi="宋体" w:cs="宋体" w:hint="eastAsia"/>
          <w:b/>
          <w:bCs/>
          <w:w w:val="95"/>
          <w:sz w:val="36"/>
          <w:szCs w:val="36"/>
          <w:lang w:eastAsia="zh-CN"/>
        </w:rPr>
        <w:t>第三章</w:t>
      </w:r>
      <w:r>
        <w:rPr>
          <w:rFonts w:ascii="宋体" w:cs="宋体"/>
          <w:b/>
          <w:bCs/>
          <w:w w:val="95"/>
          <w:sz w:val="36"/>
          <w:szCs w:val="36"/>
          <w:lang w:eastAsia="zh-CN"/>
        </w:rPr>
        <w:tab/>
      </w:r>
      <w:bookmarkStart w:id="60" w:name="第三章_评标办法（报价承诺法(单信封形式)）"/>
      <w:bookmarkEnd w:id="60"/>
      <w:r>
        <w:rPr>
          <w:rFonts w:ascii="宋体" w:hAnsi="宋体" w:cs="宋体" w:hint="eastAsia"/>
          <w:b/>
          <w:bCs/>
          <w:w w:val="95"/>
          <w:sz w:val="36"/>
          <w:szCs w:val="36"/>
          <w:lang w:eastAsia="zh-CN"/>
        </w:rPr>
        <w:t>评标办法报价承诺法</w:t>
      </w:r>
      <w:bookmarkStart w:id="61" w:name="评标办法前附表"/>
      <w:bookmarkEnd w:id="61"/>
    </w:p>
    <w:p w:rsidR="00780F3E" w:rsidRDefault="0012709A">
      <w:pPr>
        <w:tabs>
          <w:tab w:val="left" w:pos="2781"/>
        </w:tabs>
        <w:spacing w:line="458" w:lineRule="auto"/>
        <w:ind w:left="360" w:right="1496" w:firstLine="1137"/>
        <w:jc w:val="center"/>
        <w:rPr>
          <w:rFonts w:ascii="宋体" w:cs="宋体"/>
          <w:b/>
          <w:bCs/>
          <w:sz w:val="28"/>
          <w:szCs w:val="28"/>
          <w:lang w:eastAsia="zh-CN"/>
        </w:rPr>
      </w:pPr>
      <w:r>
        <w:rPr>
          <w:rFonts w:ascii="宋体" w:hAnsi="宋体" w:cs="宋体" w:hint="eastAsia"/>
          <w:b/>
          <w:bCs/>
          <w:sz w:val="28"/>
          <w:szCs w:val="28"/>
          <w:lang w:eastAsia="zh-CN"/>
        </w:rPr>
        <w:t>评标办法前附表</w:t>
      </w:r>
    </w:p>
    <w:tbl>
      <w:tblPr>
        <w:tblW w:w="9201" w:type="dxa"/>
        <w:tblInd w:w="114" w:type="dxa"/>
        <w:tblLayout w:type="fixed"/>
        <w:tblCellMar>
          <w:left w:w="0" w:type="dxa"/>
          <w:right w:w="0" w:type="dxa"/>
        </w:tblCellMar>
        <w:tblLook w:val="04A0"/>
      </w:tblPr>
      <w:tblGrid>
        <w:gridCol w:w="1996"/>
        <w:gridCol w:w="7205"/>
      </w:tblGrid>
      <w:tr w:rsidR="00780F3E">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780F3E" w:rsidRDefault="0012709A">
            <w:pPr>
              <w:pStyle w:val="TableParagraph"/>
              <w:spacing w:before="84"/>
              <w:ind w:left="628"/>
              <w:rPr>
                <w:rFonts w:ascii="宋体" w:cs="宋体"/>
                <w:sz w:val="24"/>
                <w:szCs w:val="24"/>
              </w:rPr>
            </w:pPr>
            <w:r>
              <w:rPr>
                <w:rFonts w:ascii="宋体" w:hAnsi="宋体" w:cs="宋体" w:hint="eastAsia"/>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780F3E" w:rsidRDefault="0012709A">
            <w:pPr>
              <w:pStyle w:val="TableParagraph"/>
              <w:spacing w:before="84"/>
              <w:ind w:left="5"/>
              <w:jc w:val="center"/>
              <w:rPr>
                <w:rFonts w:ascii="宋体" w:cs="宋体"/>
                <w:sz w:val="24"/>
                <w:szCs w:val="24"/>
              </w:rPr>
            </w:pPr>
            <w:r>
              <w:rPr>
                <w:rFonts w:ascii="宋体" w:hAnsi="宋体" w:cs="宋体" w:hint="eastAsia"/>
                <w:b/>
                <w:bCs/>
                <w:sz w:val="24"/>
                <w:szCs w:val="24"/>
              </w:rPr>
              <w:t>评审因素与评审标准</w:t>
            </w:r>
          </w:p>
        </w:tc>
      </w:tr>
      <w:tr w:rsidR="00780F3E">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780F3E" w:rsidRDefault="0012709A">
            <w:pPr>
              <w:jc w:val="center"/>
              <w:rPr>
                <w:b/>
                <w:sz w:val="28"/>
                <w:szCs w:val="28"/>
              </w:rPr>
            </w:pPr>
            <w:r>
              <w:rPr>
                <w:rFonts w:hint="eastAsia"/>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780F3E" w:rsidRDefault="0012709A">
            <w:pPr>
              <w:pStyle w:val="TableParagraph"/>
              <w:spacing w:line="500" w:lineRule="exact"/>
              <w:rPr>
                <w:rFonts w:ascii="宋体" w:cs="宋体"/>
                <w:sz w:val="24"/>
                <w:szCs w:val="24"/>
                <w:lang w:eastAsia="zh-CN"/>
              </w:rPr>
            </w:pPr>
            <w:r>
              <w:rPr>
                <w:rFonts w:ascii="宋体" w:hAnsi="宋体" w:cs="宋体" w:hint="eastAsia"/>
                <w:b/>
                <w:bCs/>
                <w:w w:val="99"/>
                <w:sz w:val="24"/>
                <w:szCs w:val="24"/>
                <w:lang w:eastAsia="zh-CN"/>
              </w:rPr>
              <w:t>一、投</w:t>
            </w:r>
            <w:r>
              <w:rPr>
                <w:rFonts w:ascii="宋体" w:hAnsi="宋体" w:cs="宋体" w:hint="eastAsia"/>
                <w:b/>
                <w:bCs/>
                <w:spacing w:val="2"/>
                <w:w w:val="99"/>
                <w:sz w:val="24"/>
                <w:szCs w:val="24"/>
                <w:lang w:eastAsia="zh-CN"/>
              </w:rPr>
              <w:t>标</w:t>
            </w:r>
            <w:r>
              <w:rPr>
                <w:rFonts w:ascii="宋体" w:hAnsi="宋体" w:cs="宋体" w:hint="eastAsia"/>
                <w:b/>
                <w:bCs/>
                <w:w w:val="99"/>
                <w:sz w:val="24"/>
                <w:szCs w:val="24"/>
                <w:lang w:eastAsia="zh-CN"/>
              </w:rPr>
              <w:t>文</w:t>
            </w:r>
            <w:r>
              <w:rPr>
                <w:rFonts w:ascii="宋体" w:hAnsi="宋体" w:cs="宋体" w:hint="eastAsia"/>
                <w:b/>
                <w:bCs/>
                <w:spacing w:val="2"/>
                <w:w w:val="99"/>
                <w:sz w:val="24"/>
                <w:szCs w:val="24"/>
                <w:lang w:eastAsia="zh-CN"/>
              </w:rPr>
              <w:t>件</w:t>
            </w:r>
            <w:r>
              <w:rPr>
                <w:rFonts w:ascii="宋体" w:hAnsi="宋体" w:cs="宋体" w:hint="eastAsia"/>
                <w:b/>
                <w:bCs/>
                <w:w w:val="99"/>
                <w:sz w:val="24"/>
                <w:szCs w:val="24"/>
                <w:lang w:eastAsia="zh-CN"/>
              </w:rPr>
              <w:t>按照</w:t>
            </w:r>
            <w:r>
              <w:rPr>
                <w:rFonts w:ascii="宋体" w:hAnsi="宋体" w:cs="宋体" w:hint="eastAsia"/>
                <w:b/>
                <w:bCs/>
                <w:spacing w:val="2"/>
                <w:w w:val="99"/>
                <w:sz w:val="24"/>
                <w:szCs w:val="24"/>
                <w:lang w:eastAsia="zh-CN"/>
              </w:rPr>
              <w:t>招</w:t>
            </w:r>
            <w:r>
              <w:rPr>
                <w:rFonts w:ascii="宋体" w:hAnsi="宋体" w:cs="宋体" w:hint="eastAsia"/>
                <w:b/>
                <w:bCs/>
                <w:w w:val="99"/>
                <w:sz w:val="24"/>
                <w:szCs w:val="24"/>
                <w:lang w:eastAsia="zh-CN"/>
              </w:rPr>
              <w:t>标</w:t>
            </w:r>
            <w:r>
              <w:rPr>
                <w:rFonts w:ascii="宋体" w:hAnsi="宋体" w:cs="宋体" w:hint="eastAsia"/>
                <w:b/>
                <w:bCs/>
                <w:spacing w:val="2"/>
                <w:w w:val="99"/>
                <w:sz w:val="24"/>
                <w:szCs w:val="24"/>
                <w:lang w:eastAsia="zh-CN"/>
              </w:rPr>
              <w:t>文</w:t>
            </w:r>
            <w:r>
              <w:rPr>
                <w:rFonts w:ascii="宋体" w:hAnsi="宋体" w:cs="宋体" w:hint="eastAsia"/>
                <w:b/>
                <w:bCs/>
                <w:w w:val="99"/>
                <w:sz w:val="24"/>
                <w:szCs w:val="24"/>
                <w:lang w:eastAsia="zh-CN"/>
              </w:rPr>
              <w:t>件规</w:t>
            </w:r>
            <w:r>
              <w:rPr>
                <w:rFonts w:ascii="宋体" w:hAnsi="宋体" w:cs="宋体" w:hint="eastAsia"/>
                <w:b/>
                <w:bCs/>
                <w:spacing w:val="2"/>
                <w:w w:val="99"/>
                <w:sz w:val="24"/>
                <w:szCs w:val="24"/>
                <w:lang w:eastAsia="zh-CN"/>
              </w:rPr>
              <w:t>定</w:t>
            </w:r>
            <w:r>
              <w:rPr>
                <w:rFonts w:ascii="宋体" w:hAnsi="宋体" w:cs="宋体" w:hint="eastAsia"/>
                <w:b/>
                <w:bCs/>
                <w:w w:val="99"/>
                <w:sz w:val="24"/>
                <w:szCs w:val="24"/>
                <w:lang w:eastAsia="zh-CN"/>
              </w:rPr>
              <w:t>的格</w:t>
            </w:r>
            <w:r>
              <w:rPr>
                <w:rFonts w:ascii="宋体" w:hAnsi="宋体" w:cs="宋体" w:hint="eastAsia"/>
                <w:b/>
                <w:bCs/>
                <w:spacing w:val="2"/>
                <w:w w:val="99"/>
                <w:sz w:val="24"/>
                <w:szCs w:val="24"/>
                <w:lang w:eastAsia="zh-CN"/>
              </w:rPr>
              <w:t>式</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内</w:t>
            </w:r>
            <w:r>
              <w:rPr>
                <w:rFonts w:ascii="宋体" w:hAnsi="宋体" w:cs="宋体" w:hint="eastAsia"/>
                <w:b/>
                <w:bCs/>
                <w:w w:val="99"/>
                <w:sz w:val="24"/>
                <w:szCs w:val="24"/>
                <w:lang w:eastAsia="zh-CN"/>
              </w:rPr>
              <w:t>容填</w:t>
            </w:r>
            <w:r>
              <w:rPr>
                <w:rFonts w:ascii="宋体" w:hAnsi="宋体" w:cs="宋体" w:hint="eastAsia"/>
                <w:b/>
                <w:bCs/>
                <w:spacing w:val="2"/>
                <w:w w:val="99"/>
                <w:sz w:val="24"/>
                <w:szCs w:val="24"/>
                <w:lang w:eastAsia="zh-CN"/>
              </w:rPr>
              <w:t>写</w:t>
            </w:r>
            <w:r>
              <w:rPr>
                <w:rFonts w:ascii="宋体" w:hAnsi="宋体" w:cs="宋体" w:hint="eastAsia"/>
                <w:b/>
                <w:bCs/>
                <w:w w:val="99"/>
                <w:sz w:val="24"/>
                <w:szCs w:val="24"/>
                <w:lang w:eastAsia="zh-CN"/>
              </w:rPr>
              <w:t>，</w:t>
            </w:r>
            <w:r>
              <w:rPr>
                <w:rFonts w:ascii="宋体" w:hAnsi="宋体" w:cs="宋体" w:hint="eastAsia"/>
                <w:b/>
                <w:bCs/>
                <w:spacing w:val="2"/>
                <w:w w:val="99"/>
                <w:sz w:val="24"/>
                <w:szCs w:val="24"/>
                <w:lang w:eastAsia="zh-CN"/>
              </w:rPr>
              <w:t>字</w:t>
            </w:r>
            <w:r>
              <w:rPr>
                <w:rFonts w:ascii="宋体" w:hAnsi="宋体" w:cs="宋体" w:hint="eastAsia"/>
                <w:b/>
                <w:bCs/>
                <w:w w:val="99"/>
                <w:sz w:val="24"/>
                <w:szCs w:val="24"/>
                <w:lang w:eastAsia="zh-CN"/>
              </w:rPr>
              <w:t>迹清</w:t>
            </w:r>
            <w:r>
              <w:rPr>
                <w:rFonts w:ascii="宋体" w:hAnsi="宋体" w:cs="宋体" w:hint="eastAsia"/>
                <w:b/>
                <w:bCs/>
                <w:spacing w:val="2"/>
                <w:w w:val="99"/>
                <w:sz w:val="24"/>
                <w:szCs w:val="24"/>
                <w:lang w:eastAsia="zh-CN"/>
              </w:rPr>
              <w:t>晰</w:t>
            </w:r>
            <w:r>
              <w:rPr>
                <w:rFonts w:ascii="宋体" w:hAnsi="宋体" w:cs="宋体" w:hint="eastAsia"/>
                <w:b/>
                <w:bCs/>
                <w:w w:val="99"/>
                <w:sz w:val="24"/>
                <w:szCs w:val="24"/>
                <w:lang w:eastAsia="zh-CN"/>
              </w:rPr>
              <w:t>可</w:t>
            </w:r>
            <w:r>
              <w:rPr>
                <w:rFonts w:ascii="宋体" w:hAnsi="宋体" w:cs="宋体" w:hint="eastAsia"/>
                <w:b/>
                <w:bCs/>
                <w:spacing w:val="2"/>
                <w:w w:val="99"/>
                <w:sz w:val="24"/>
                <w:szCs w:val="24"/>
                <w:lang w:eastAsia="zh-CN"/>
              </w:rPr>
              <w:t>辨</w:t>
            </w:r>
            <w:r>
              <w:rPr>
                <w:rFonts w:ascii="宋体" w:hAnsi="宋体" w:cs="宋体" w:hint="eastAsia"/>
                <w:b/>
                <w:bCs/>
                <w:w w:val="99"/>
                <w:sz w:val="24"/>
                <w:szCs w:val="24"/>
                <w:lang w:eastAsia="zh-CN"/>
              </w:rPr>
              <w:t>：</w:t>
            </w:r>
          </w:p>
          <w:p w:rsidR="00780F3E" w:rsidRDefault="0012709A">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1</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按</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填</w:t>
            </w:r>
            <w:r>
              <w:rPr>
                <w:rFonts w:ascii="宋体" w:hAnsi="宋体" w:cs="宋体" w:hint="eastAsia"/>
                <w:spacing w:val="-1"/>
                <w:w w:val="99"/>
                <w:sz w:val="24"/>
                <w:szCs w:val="24"/>
                <w:lang w:eastAsia="zh-CN"/>
              </w:rPr>
              <w:t>报</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项</w:t>
            </w:r>
            <w:r>
              <w:rPr>
                <w:rFonts w:ascii="宋体" w:hAnsi="宋体" w:cs="宋体" w:hint="eastAsia"/>
                <w:spacing w:val="2"/>
                <w:w w:val="99"/>
                <w:sz w:val="24"/>
                <w:szCs w:val="24"/>
                <w:lang w:eastAsia="zh-CN"/>
              </w:rPr>
              <w:t>目</w:t>
            </w:r>
            <w:r>
              <w:rPr>
                <w:rFonts w:ascii="宋体" w:hAnsi="宋体" w:cs="宋体" w:hint="eastAsia"/>
                <w:spacing w:val="-1"/>
                <w:w w:val="99"/>
                <w:sz w:val="24"/>
                <w:szCs w:val="24"/>
                <w:lang w:eastAsia="zh-CN"/>
              </w:rPr>
              <w:t>名</w:t>
            </w:r>
            <w:r>
              <w:rPr>
                <w:rFonts w:ascii="宋体" w:hAnsi="宋体" w:cs="宋体" w:hint="eastAsia"/>
                <w:spacing w:val="2"/>
                <w:w w:val="99"/>
                <w:sz w:val="24"/>
                <w:szCs w:val="24"/>
                <w:lang w:eastAsia="zh-CN"/>
              </w:rPr>
              <w:t>称</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补</w:t>
            </w:r>
            <w:r>
              <w:rPr>
                <w:rFonts w:ascii="宋体" w:hAnsi="宋体" w:cs="宋体" w:hint="eastAsia"/>
                <w:spacing w:val="-1"/>
                <w:w w:val="99"/>
                <w:sz w:val="24"/>
                <w:szCs w:val="24"/>
                <w:lang w:eastAsia="zh-CN"/>
              </w:rPr>
              <w:t>遗</w:t>
            </w:r>
            <w:r>
              <w:rPr>
                <w:rFonts w:ascii="宋体" w:hAnsi="宋体" w:cs="宋体" w:hint="eastAsia"/>
                <w:spacing w:val="2"/>
                <w:w w:val="99"/>
                <w:sz w:val="24"/>
                <w:szCs w:val="24"/>
                <w:lang w:eastAsia="zh-CN"/>
              </w:rPr>
              <w:t>书</w:t>
            </w:r>
            <w:r>
              <w:rPr>
                <w:rFonts w:ascii="宋体" w:hAnsi="宋体" w:cs="宋体" w:hint="eastAsia"/>
                <w:spacing w:val="-1"/>
                <w:w w:val="99"/>
                <w:sz w:val="24"/>
                <w:szCs w:val="24"/>
                <w:lang w:eastAsia="zh-CN"/>
              </w:rPr>
              <w:t>编</w:t>
            </w:r>
            <w:r>
              <w:rPr>
                <w:rFonts w:ascii="宋体" w:hAnsi="宋体" w:cs="宋体" w:hint="eastAsia"/>
                <w:spacing w:val="2"/>
                <w:w w:val="99"/>
                <w:sz w:val="24"/>
                <w:szCs w:val="24"/>
                <w:lang w:eastAsia="zh-CN"/>
              </w:rPr>
              <w:t>号</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如</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工</w:t>
            </w:r>
            <w:r>
              <w:rPr>
                <w:rFonts w:ascii="宋体" w:hAnsi="宋体" w:cs="宋体" w:hint="eastAsia"/>
                <w:w w:val="99"/>
                <w:sz w:val="24"/>
                <w:szCs w:val="24"/>
                <w:lang w:eastAsia="zh-CN"/>
              </w:rPr>
              <w:t>期</w:t>
            </w:r>
            <w:r>
              <w:rPr>
                <w:rFonts w:ascii="宋体" w:hAnsi="宋体" w:cs="宋体" w:hint="eastAsia"/>
                <w:spacing w:val="-1"/>
                <w:w w:val="99"/>
                <w:sz w:val="24"/>
                <w:szCs w:val="24"/>
                <w:lang w:eastAsia="zh-CN"/>
              </w:rPr>
              <w:t>等</w:t>
            </w:r>
            <w:r>
              <w:rPr>
                <w:rFonts w:ascii="宋体" w:hAnsi="宋体" w:cs="宋体" w:hint="eastAsia"/>
                <w:w w:val="99"/>
                <w:sz w:val="24"/>
                <w:szCs w:val="24"/>
                <w:lang w:eastAsia="zh-CN"/>
              </w:rPr>
              <w:t>；</w:t>
            </w:r>
          </w:p>
          <w:p w:rsidR="00780F3E" w:rsidRDefault="0012709A">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2</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函</w:t>
            </w:r>
            <w:r>
              <w:rPr>
                <w:rFonts w:ascii="宋体" w:hAnsi="宋体" w:cs="宋体" w:hint="eastAsia"/>
                <w:spacing w:val="-1"/>
                <w:w w:val="99"/>
                <w:sz w:val="24"/>
                <w:szCs w:val="24"/>
                <w:lang w:eastAsia="zh-CN"/>
              </w:rPr>
              <w:t>附</w:t>
            </w:r>
            <w:r>
              <w:rPr>
                <w:rFonts w:ascii="宋体" w:hAnsi="宋体" w:cs="宋体" w:hint="eastAsia"/>
                <w:spacing w:val="2"/>
                <w:w w:val="99"/>
                <w:sz w:val="24"/>
                <w:szCs w:val="24"/>
                <w:lang w:eastAsia="zh-CN"/>
              </w:rPr>
              <w:t>录</w:t>
            </w:r>
            <w:r>
              <w:rPr>
                <w:rFonts w:ascii="宋体" w:hAnsi="宋体" w:cs="宋体" w:hint="eastAsia"/>
                <w:spacing w:val="-1"/>
                <w:w w:val="99"/>
                <w:sz w:val="24"/>
                <w:szCs w:val="24"/>
                <w:lang w:eastAsia="zh-CN"/>
              </w:rPr>
              <w:t>的</w:t>
            </w:r>
            <w:r>
              <w:rPr>
                <w:rFonts w:ascii="宋体" w:hAnsi="宋体" w:cs="宋体" w:hint="eastAsia"/>
                <w:spacing w:val="2"/>
                <w:w w:val="99"/>
                <w:sz w:val="24"/>
                <w:szCs w:val="24"/>
                <w:lang w:eastAsia="zh-CN"/>
              </w:rPr>
              <w:t>所</w:t>
            </w:r>
            <w:r>
              <w:rPr>
                <w:rFonts w:ascii="宋体" w:hAnsi="宋体" w:cs="宋体" w:hint="eastAsia"/>
                <w:spacing w:val="-1"/>
                <w:w w:val="99"/>
                <w:sz w:val="24"/>
                <w:szCs w:val="24"/>
                <w:lang w:eastAsia="zh-CN"/>
              </w:rPr>
              <w:t>有</w:t>
            </w:r>
            <w:r>
              <w:rPr>
                <w:rFonts w:ascii="宋体" w:hAnsi="宋体" w:cs="宋体" w:hint="eastAsia"/>
                <w:spacing w:val="2"/>
                <w:w w:val="99"/>
                <w:sz w:val="24"/>
                <w:szCs w:val="24"/>
                <w:lang w:eastAsia="zh-CN"/>
              </w:rPr>
              <w:t>数</w:t>
            </w:r>
            <w:r>
              <w:rPr>
                <w:rFonts w:ascii="宋体" w:hAnsi="宋体" w:cs="宋体" w:hint="eastAsia"/>
                <w:spacing w:val="-1"/>
                <w:w w:val="99"/>
                <w:sz w:val="24"/>
                <w:szCs w:val="24"/>
                <w:lang w:eastAsia="zh-CN"/>
              </w:rPr>
              <w:t>据</w:t>
            </w:r>
            <w:r>
              <w:rPr>
                <w:rFonts w:ascii="宋体" w:hAnsi="宋体" w:cs="宋体" w:hint="eastAsia"/>
                <w:spacing w:val="2"/>
                <w:w w:val="99"/>
                <w:sz w:val="24"/>
                <w:szCs w:val="24"/>
                <w:lang w:eastAsia="zh-CN"/>
              </w:rPr>
              <w:t>均</w:t>
            </w:r>
            <w:r>
              <w:rPr>
                <w:rFonts w:ascii="宋体" w:hAnsi="宋体" w:cs="宋体" w:hint="eastAsia"/>
                <w:spacing w:val="-1"/>
                <w:w w:val="99"/>
                <w:sz w:val="24"/>
                <w:szCs w:val="24"/>
                <w:lang w:eastAsia="zh-CN"/>
              </w:rPr>
              <w:t>符</w:t>
            </w:r>
            <w:r>
              <w:rPr>
                <w:rFonts w:ascii="宋体" w:hAnsi="宋体" w:cs="宋体" w:hint="eastAsia"/>
                <w:spacing w:val="2"/>
                <w:w w:val="99"/>
                <w:sz w:val="24"/>
                <w:szCs w:val="24"/>
                <w:lang w:eastAsia="zh-CN"/>
              </w:rPr>
              <w:t>合</w:t>
            </w:r>
            <w:r>
              <w:rPr>
                <w:rFonts w:ascii="宋体" w:hAnsi="宋体" w:cs="宋体" w:hint="eastAsia"/>
                <w:spacing w:val="-1"/>
                <w:w w:val="99"/>
                <w:sz w:val="24"/>
                <w:szCs w:val="24"/>
                <w:lang w:eastAsia="zh-CN"/>
              </w:rPr>
              <w:t>招</w:t>
            </w:r>
            <w:r>
              <w:rPr>
                <w:rFonts w:ascii="宋体" w:hAnsi="宋体" w:cs="宋体" w:hint="eastAsia"/>
                <w:spacing w:val="2"/>
                <w:w w:val="99"/>
                <w:sz w:val="24"/>
                <w:szCs w:val="24"/>
                <w:lang w:eastAsia="zh-CN"/>
              </w:rPr>
              <w:t>标</w:t>
            </w:r>
            <w:r>
              <w:rPr>
                <w:rFonts w:ascii="宋体" w:hAnsi="宋体" w:cs="宋体" w:hint="eastAsia"/>
                <w:spacing w:val="-1"/>
                <w:w w:val="99"/>
                <w:sz w:val="24"/>
                <w:szCs w:val="24"/>
                <w:lang w:eastAsia="zh-CN"/>
              </w:rPr>
              <w:t>文</w:t>
            </w:r>
            <w:r>
              <w:rPr>
                <w:rFonts w:ascii="宋体" w:hAnsi="宋体" w:cs="宋体" w:hint="eastAsia"/>
                <w:spacing w:val="2"/>
                <w:w w:val="99"/>
                <w:sz w:val="24"/>
                <w:szCs w:val="24"/>
                <w:lang w:eastAsia="zh-CN"/>
              </w:rPr>
              <w:t>件</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w w:val="99"/>
                <w:sz w:val="24"/>
                <w:szCs w:val="24"/>
                <w:lang w:eastAsia="zh-CN"/>
              </w:rPr>
              <w:t>；</w:t>
            </w:r>
          </w:p>
          <w:p w:rsidR="00780F3E" w:rsidRDefault="0012709A">
            <w:pPr>
              <w:pStyle w:val="TableParagraph"/>
              <w:spacing w:line="500" w:lineRule="exact"/>
              <w:rPr>
                <w:rFonts w:ascii="宋体" w:cs="宋体"/>
                <w:sz w:val="24"/>
                <w:szCs w:val="24"/>
                <w:lang w:eastAsia="zh-CN"/>
              </w:rPr>
            </w:pPr>
            <w:r>
              <w:rPr>
                <w:rFonts w:ascii="宋体" w:hAnsi="宋体" w:cs="宋体"/>
                <w:spacing w:val="1"/>
                <w:w w:val="99"/>
                <w:sz w:val="24"/>
                <w:szCs w:val="24"/>
                <w:lang w:eastAsia="zh-CN"/>
              </w:rPr>
              <w:t>3</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照</w:t>
            </w:r>
            <w:r>
              <w:rPr>
                <w:rFonts w:ascii="宋体" w:hAnsi="宋体" w:cs="宋体" w:hint="eastAsia"/>
                <w:spacing w:val="2"/>
                <w:w w:val="99"/>
                <w:sz w:val="24"/>
                <w:szCs w:val="24"/>
                <w:lang w:eastAsia="zh-CN"/>
              </w:rPr>
              <w:t>招</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规</w:t>
            </w:r>
            <w:r>
              <w:rPr>
                <w:rFonts w:ascii="宋体" w:hAnsi="宋体" w:cs="宋体" w:hint="eastAsia"/>
                <w:spacing w:val="-1"/>
                <w:w w:val="99"/>
                <w:sz w:val="24"/>
                <w:szCs w:val="24"/>
                <w:lang w:eastAsia="zh-CN"/>
              </w:rPr>
              <w:t>定</w:t>
            </w:r>
            <w:r>
              <w:rPr>
                <w:rFonts w:ascii="宋体" w:hAnsi="宋体" w:cs="宋体" w:hint="eastAsia"/>
                <w:spacing w:val="2"/>
                <w:w w:val="99"/>
                <w:sz w:val="24"/>
                <w:szCs w:val="24"/>
                <w:lang w:eastAsia="zh-CN"/>
              </w:rPr>
              <w:t>的</w:t>
            </w:r>
            <w:r>
              <w:rPr>
                <w:rFonts w:ascii="宋体" w:hAnsi="宋体" w:cs="宋体" w:hint="eastAsia"/>
                <w:spacing w:val="-1"/>
                <w:w w:val="99"/>
                <w:sz w:val="24"/>
                <w:szCs w:val="24"/>
                <w:lang w:eastAsia="zh-CN"/>
              </w:rPr>
              <w:t>格</w:t>
            </w:r>
            <w:r>
              <w:rPr>
                <w:rFonts w:ascii="宋体" w:hAnsi="宋体" w:cs="宋体" w:hint="eastAsia"/>
                <w:spacing w:val="2"/>
                <w:w w:val="99"/>
                <w:sz w:val="24"/>
                <w:szCs w:val="24"/>
                <w:lang w:eastAsia="zh-CN"/>
              </w:rPr>
              <w:t>式</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内</w:t>
            </w:r>
            <w:r>
              <w:rPr>
                <w:rFonts w:ascii="宋体" w:hAnsi="宋体" w:cs="宋体" w:hint="eastAsia"/>
                <w:spacing w:val="-1"/>
                <w:w w:val="99"/>
                <w:sz w:val="24"/>
                <w:szCs w:val="24"/>
                <w:lang w:eastAsia="zh-CN"/>
              </w:rPr>
              <w:t>容</w:t>
            </w:r>
            <w:r>
              <w:rPr>
                <w:rFonts w:ascii="宋体" w:hAnsi="宋体" w:cs="宋体" w:hint="eastAsia"/>
                <w:spacing w:val="2"/>
                <w:w w:val="99"/>
                <w:sz w:val="24"/>
                <w:szCs w:val="24"/>
                <w:lang w:eastAsia="zh-CN"/>
              </w:rPr>
              <w:t>编</w:t>
            </w:r>
            <w:r>
              <w:rPr>
                <w:rFonts w:ascii="宋体" w:hAnsi="宋体" w:cs="宋体" w:hint="eastAsia"/>
                <w:spacing w:val="-1"/>
                <w:w w:val="99"/>
                <w:sz w:val="24"/>
                <w:szCs w:val="24"/>
                <w:lang w:eastAsia="zh-CN"/>
              </w:rPr>
              <w:t>制</w:t>
            </w:r>
            <w:r>
              <w:rPr>
                <w:rFonts w:ascii="宋体" w:hAnsi="宋体" w:cs="宋体" w:hint="eastAsia"/>
                <w:spacing w:val="2"/>
                <w:w w:val="99"/>
                <w:sz w:val="24"/>
                <w:szCs w:val="24"/>
                <w:lang w:eastAsia="zh-CN"/>
              </w:rPr>
              <w:t>了</w:t>
            </w:r>
            <w:r>
              <w:rPr>
                <w:rFonts w:ascii="宋体" w:hAnsi="宋体" w:cs="宋体" w:hint="eastAsia"/>
                <w:spacing w:val="-1"/>
                <w:w w:val="99"/>
                <w:sz w:val="24"/>
                <w:szCs w:val="24"/>
                <w:lang w:eastAsia="zh-CN"/>
              </w:rPr>
              <w:t>方</w:t>
            </w:r>
            <w:r>
              <w:rPr>
                <w:rFonts w:ascii="宋体" w:hAnsi="宋体" w:cs="宋体" w:hint="eastAsia"/>
                <w:spacing w:val="2"/>
                <w:w w:val="99"/>
                <w:sz w:val="24"/>
                <w:szCs w:val="24"/>
                <w:lang w:eastAsia="zh-CN"/>
              </w:rPr>
              <w:t>案</w:t>
            </w:r>
            <w:r>
              <w:rPr>
                <w:rFonts w:ascii="宋体" w:hAnsi="宋体" w:cs="宋体" w:hint="eastAsia"/>
                <w:spacing w:val="-1"/>
                <w:w w:val="99"/>
                <w:sz w:val="24"/>
                <w:szCs w:val="24"/>
                <w:lang w:eastAsia="zh-CN"/>
              </w:rPr>
              <w:t>及</w:t>
            </w:r>
            <w:r>
              <w:rPr>
                <w:rFonts w:ascii="宋体" w:hAnsi="宋体" w:cs="宋体" w:hint="eastAsia"/>
                <w:spacing w:val="2"/>
                <w:w w:val="99"/>
                <w:sz w:val="24"/>
                <w:szCs w:val="24"/>
                <w:lang w:eastAsia="zh-CN"/>
              </w:rPr>
              <w:t>相</w:t>
            </w:r>
            <w:r>
              <w:rPr>
                <w:rFonts w:ascii="宋体" w:hAnsi="宋体" w:cs="宋体" w:hint="eastAsia"/>
                <w:spacing w:val="-1"/>
                <w:w w:val="99"/>
                <w:sz w:val="24"/>
                <w:szCs w:val="24"/>
                <w:lang w:eastAsia="zh-CN"/>
              </w:rPr>
              <w:t>关</w:t>
            </w:r>
            <w:r>
              <w:rPr>
                <w:rFonts w:ascii="宋体" w:hAnsi="宋体" w:cs="宋体" w:hint="eastAsia"/>
                <w:spacing w:val="2"/>
                <w:w w:val="99"/>
                <w:sz w:val="24"/>
                <w:szCs w:val="24"/>
                <w:lang w:eastAsia="zh-CN"/>
              </w:rPr>
              <w:t>图</w:t>
            </w:r>
            <w:r>
              <w:rPr>
                <w:rFonts w:ascii="宋体" w:hAnsi="宋体" w:cs="宋体" w:hint="eastAsia"/>
                <w:spacing w:val="-1"/>
                <w:w w:val="99"/>
                <w:sz w:val="24"/>
                <w:szCs w:val="24"/>
                <w:lang w:eastAsia="zh-CN"/>
              </w:rPr>
              <w:t>表</w:t>
            </w:r>
            <w:r>
              <w:rPr>
                <w:rFonts w:ascii="宋体" w:hAnsi="宋体" w:cs="宋体" w:hint="eastAsia"/>
                <w:w w:val="99"/>
                <w:sz w:val="24"/>
                <w:szCs w:val="24"/>
                <w:lang w:eastAsia="zh-CN"/>
              </w:rPr>
              <w:t>；</w:t>
            </w:r>
          </w:p>
          <w:p w:rsidR="00780F3E" w:rsidRDefault="0012709A">
            <w:pPr>
              <w:pStyle w:val="TableParagraph"/>
              <w:spacing w:line="500" w:lineRule="exact"/>
              <w:rPr>
                <w:rFonts w:ascii="宋体" w:cs="宋体"/>
                <w:w w:val="99"/>
                <w:sz w:val="24"/>
                <w:szCs w:val="24"/>
                <w:lang w:eastAsia="zh-CN"/>
              </w:rPr>
            </w:pPr>
            <w:r>
              <w:rPr>
                <w:rFonts w:ascii="宋体" w:hAnsi="宋体" w:cs="宋体"/>
                <w:spacing w:val="1"/>
                <w:w w:val="99"/>
                <w:sz w:val="24"/>
                <w:szCs w:val="24"/>
                <w:lang w:eastAsia="zh-CN"/>
              </w:rPr>
              <w:t>4</w:t>
            </w:r>
            <w:r>
              <w:rPr>
                <w:rFonts w:ascii="宋体" w:hAnsi="宋体" w:cs="宋体" w:hint="eastAsia"/>
                <w:spacing w:val="1"/>
                <w:w w:val="99"/>
                <w:sz w:val="24"/>
                <w:szCs w:val="24"/>
                <w:lang w:eastAsia="zh-CN"/>
              </w:rPr>
              <w:t>、</w:t>
            </w:r>
            <w:r>
              <w:rPr>
                <w:rFonts w:ascii="宋体" w:hAnsi="宋体" w:cs="宋体" w:hint="eastAsia"/>
                <w:spacing w:val="2"/>
                <w:w w:val="99"/>
                <w:sz w:val="24"/>
                <w:szCs w:val="24"/>
                <w:lang w:eastAsia="zh-CN"/>
              </w:rPr>
              <w:t>投</w:t>
            </w:r>
            <w:r>
              <w:rPr>
                <w:rFonts w:ascii="宋体" w:hAnsi="宋体" w:cs="宋体" w:hint="eastAsia"/>
                <w:spacing w:val="-1"/>
                <w:w w:val="99"/>
                <w:sz w:val="24"/>
                <w:szCs w:val="24"/>
                <w:lang w:eastAsia="zh-CN"/>
              </w:rPr>
              <w:t>标</w:t>
            </w:r>
            <w:r>
              <w:rPr>
                <w:rFonts w:ascii="宋体" w:hAnsi="宋体" w:cs="宋体" w:hint="eastAsia"/>
                <w:spacing w:val="2"/>
                <w:w w:val="99"/>
                <w:sz w:val="24"/>
                <w:szCs w:val="24"/>
                <w:lang w:eastAsia="zh-CN"/>
              </w:rPr>
              <w:t>文</w:t>
            </w:r>
            <w:r>
              <w:rPr>
                <w:rFonts w:ascii="宋体" w:hAnsi="宋体" w:cs="宋体" w:hint="eastAsia"/>
                <w:spacing w:val="-1"/>
                <w:w w:val="99"/>
                <w:sz w:val="24"/>
                <w:szCs w:val="24"/>
                <w:lang w:eastAsia="zh-CN"/>
              </w:rPr>
              <w:t>件</w:t>
            </w:r>
            <w:r>
              <w:rPr>
                <w:rFonts w:ascii="宋体" w:hAnsi="宋体" w:cs="宋体" w:hint="eastAsia"/>
                <w:spacing w:val="2"/>
                <w:w w:val="99"/>
                <w:sz w:val="24"/>
                <w:szCs w:val="24"/>
                <w:lang w:eastAsia="zh-CN"/>
              </w:rPr>
              <w:t>组</w:t>
            </w:r>
            <w:r>
              <w:rPr>
                <w:rFonts w:ascii="宋体" w:hAnsi="宋体" w:cs="宋体" w:hint="eastAsia"/>
                <w:spacing w:val="-1"/>
                <w:w w:val="99"/>
                <w:sz w:val="24"/>
                <w:szCs w:val="24"/>
                <w:lang w:eastAsia="zh-CN"/>
              </w:rPr>
              <w:t>成</w:t>
            </w:r>
            <w:r>
              <w:rPr>
                <w:rFonts w:ascii="宋体" w:hAnsi="宋体" w:cs="宋体" w:hint="eastAsia"/>
                <w:spacing w:val="2"/>
                <w:w w:val="99"/>
                <w:sz w:val="24"/>
                <w:szCs w:val="24"/>
                <w:lang w:eastAsia="zh-CN"/>
              </w:rPr>
              <w:t>齐</w:t>
            </w:r>
            <w:r>
              <w:rPr>
                <w:rFonts w:ascii="宋体" w:hAnsi="宋体" w:cs="宋体" w:hint="eastAsia"/>
                <w:spacing w:val="-1"/>
                <w:w w:val="99"/>
                <w:sz w:val="24"/>
                <w:szCs w:val="24"/>
                <w:lang w:eastAsia="zh-CN"/>
              </w:rPr>
              <w:t>全</w:t>
            </w:r>
            <w:r>
              <w:rPr>
                <w:rFonts w:ascii="宋体" w:hAnsi="宋体" w:cs="宋体" w:hint="eastAsia"/>
                <w:spacing w:val="2"/>
                <w:w w:val="99"/>
                <w:sz w:val="24"/>
                <w:szCs w:val="24"/>
                <w:lang w:eastAsia="zh-CN"/>
              </w:rPr>
              <w:t>完</w:t>
            </w:r>
            <w:r>
              <w:rPr>
                <w:rFonts w:ascii="宋体" w:hAnsi="宋体" w:cs="宋体" w:hint="eastAsia"/>
                <w:spacing w:val="-1"/>
                <w:w w:val="99"/>
                <w:sz w:val="24"/>
                <w:szCs w:val="24"/>
                <w:lang w:eastAsia="zh-CN"/>
              </w:rPr>
              <w:t>整</w:t>
            </w:r>
            <w:r>
              <w:rPr>
                <w:rFonts w:ascii="宋体" w:hAnsi="宋体" w:cs="宋体" w:hint="eastAsia"/>
                <w:spacing w:val="2"/>
                <w:w w:val="99"/>
                <w:sz w:val="24"/>
                <w:szCs w:val="24"/>
                <w:lang w:eastAsia="zh-CN"/>
              </w:rPr>
              <w:t>，</w:t>
            </w:r>
            <w:r>
              <w:rPr>
                <w:rFonts w:ascii="宋体" w:hAnsi="宋体" w:cs="宋体" w:hint="eastAsia"/>
                <w:spacing w:val="-1"/>
                <w:w w:val="99"/>
                <w:sz w:val="24"/>
                <w:szCs w:val="24"/>
                <w:lang w:eastAsia="zh-CN"/>
              </w:rPr>
              <w:t>内</w:t>
            </w:r>
            <w:r>
              <w:rPr>
                <w:rFonts w:ascii="宋体" w:hAnsi="宋体" w:cs="宋体" w:hint="eastAsia"/>
                <w:spacing w:val="2"/>
                <w:w w:val="99"/>
                <w:sz w:val="24"/>
                <w:szCs w:val="24"/>
                <w:lang w:eastAsia="zh-CN"/>
              </w:rPr>
              <w:t>容</w:t>
            </w:r>
            <w:r>
              <w:rPr>
                <w:rFonts w:ascii="宋体" w:hAnsi="宋体" w:cs="宋体" w:hint="eastAsia"/>
                <w:spacing w:val="-1"/>
                <w:w w:val="99"/>
                <w:sz w:val="24"/>
                <w:szCs w:val="24"/>
                <w:lang w:eastAsia="zh-CN"/>
              </w:rPr>
              <w:t>均</w:t>
            </w:r>
            <w:r>
              <w:rPr>
                <w:rFonts w:ascii="宋体" w:hAnsi="宋体" w:cs="宋体" w:hint="eastAsia"/>
                <w:spacing w:val="2"/>
                <w:w w:val="99"/>
                <w:sz w:val="24"/>
                <w:szCs w:val="24"/>
                <w:lang w:eastAsia="zh-CN"/>
              </w:rPr>
              <w:t>按</w:t>
            </w:r>
            <w:r>
              <w:rPr>
                <w:rFonts w:ascii="宋体" w:hAnsi="宋体" w:cs="宋体" w:hint="eastAsia"/>
                <w:spacing w:val="-1"/>
                <w:w w:val="99"/>
                <w:sz w:val="24"/>
                <w:szCs w:val="24"/>
                <w:lang w:eastAsia="zh-CN"/>
              </w:rPr>
              <w:t>规</w:t>
            </w:r>
            <w:r>
              <w:rPr>
                <w:rFonts w:ascii="宋体" w:hAnsi="宋体" w:cs="宋体" w:hint="eastAsia"/>
                <w:spacing w:val="2"/>
                <w:w w:val="99"/>
                <w:sz w:val="24"/>
                <w:szCs w:val="24"/>
                <w:lang w:eastAsia="zh-CN"/>
              </w:rPr>
              <w:t>定</w:t>
            </w:r>
            <w:r>
              <w:rPr>
                <w:rFonts w:ascii="宋体" w:hAnsi="宋体" w:cs="宋体" w:hint="eastAsia"/>
                <w:spacing w:val="-1"/>
                <w:w w:val="99"/>
                <w:sz w:val="24"/>
                <w:szCs w:val="24"/>
                <w:lang w:eastAsia="zh-CN"/>
              </w:rPr>
              <w:t>填</w:t>
            </w:r>
            <w:r>
              <w:rPr>
                <w:rFonts w:ascii="宋体" w:hAnsi="宋体" w:cs="宋体" w:hint="eastAsia"/>
                <w:spacing w:val="2"/>
                <w:w w:val="99"/>
                <w:sz w:val="24"/>
                <w:szCs w:val="24"/>
                <w:lang w:eastAsia="zh-CN"/>
              </w:rPr>
              <w:t>写</w:t>
            </w:r>
            <w:r>
              <w:rPr>
                <w:rFonts w:ascii="宋体" w:hAnsi="宋体" w:cs="宋体" w:hint="eastAsia"/>
                <w:w w:val="99"/>
                <w:sz w:val="24"/>
                <w:szCs w:val="24"/>
                <w:lang w:eastAsia="zh-CN"/>
              </w:rPr>
              <w:t>。</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二、投标文件上法定代表人或其授权代理人的签字、投标人的单位章盖章齐全，符合招标文件规定：</w:t>
            </w:r>
          </w:p>
          <w:p w:rsidR="00780F3E" w:rsidRDefault="0012709A">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780F3E" w:rsidRDefault="0012709A">
            <w:pPr>
              <w:pStyle w:val="TableParagraph"/>
              <w:spacing w:line="500" w:lineRule="exact"/>
              <w:ind w:firstLineChars="200" w:firstLine="482"/>
              <w:rPr>
                <w:rFonts w:ascii="宋体" w:cs="宋体"/>
                <w:b/>
                <w:color w:val="FF0000"/>
                <w:sz w:val="24"/>
                <w:szCs w:val="24"/>
                <w:lang w:eastAsia="zh-CN"/>
              </w:rPr>
            </w:pPr>
            <w:r>
              <w:rPr>
                <w:rFonts w:ascii="宋体" w:hAnsi="宋体" w:cs="宋体" w:hint="eastAsia"/>
                <w:b/>
                <w:color w:val="FF0000"/>
                <w:sz w:val="24"/>
                <w:szCs w:val="24"/>
                <w:lang w:eastAsia="zh-CN"/>
              </w:rPr>
              <w:t>投标文件必须逐页由投标人法定代表人或其委托代理人签名并加盖单位公章。</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三、投标人按照招标文件规定的金额、形式、时效和内容提供了投标担保：</w:t>
            </w:r>
          </w:p>
          <w:p w:rsidR="00780F3E" w:rsidRDefault="0012709A">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1</w:t>
            </w:r>
            <w:r>
              <w:rPr>
                <w:rFonts w:ascii="宋体" w:hAnsi="宋体" w:cs="宋体" w:hint="eastAsia"/>
                <w:sz w:val="24"/>
                <w:szCs w:val="24"/>
                <w:lang w:eastAsia="zh-CN"/>
              </w:rPr>
              <w:t>、投标担保金额符合招标文件规定的金额；</w:t>
            </w:r>
          </w:p>
          <w:p w:rsidR="00780F3E" w:rsidRDefault="0012709A">
            <w:pPr>
              <w:pStyle w:val="TableParagraph"/>
              <w:spacing w:line="500" w:lineRule="exact"/>
              <w:ind w:firstLineChars="200" w:firstLine="480"/>
              <w:rPr>
                <w:rFonts w:ascii="宋体" w:cs="宋体"/>
                <w:sz w:val="24"/>
                <w:szCs w:val="24"/>
                <w:lang w:eastAsia="zh-CN"/>
              </w:rPr>
            </w:pPr>
            <w:r>
              <w:rPr>
                <w:rFonts w:ascii="宋体" w:hAnsi="宋体" w:cs="宋体"/>
                <w:sz w:val="24"/>
                <w:szCs w:val="24"/>
                <w:lang w:eastAsia="zh-CN"/>
              </w:rPr>
              <w:t>2</w:t>
            </w:r>
            <w:r>
              <w:rPr>
                <w:rFonts w:ascii="宋体" w:hAnsi="宋体" w:cs="宋体" w:hint="eastAsia"/>
                <w:sz w:val="24"/>
                <w:szCs w:val="24"/>
                <w:lang w:eastAsia="zh-CN"/>
              </w:rPr>
              <w:t>、投标保证金采用电汇形式的，投标人在投标人须知前附表规定的时间之前，将投标保证金由投标人的基本账户一次性汇入招标人指定账户；</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四、投标人法定代表人的授权代理人，需提交附有法定代表人身份证明的授权委托书，并符合下列要求：</w:t>
            </w:r>
          </w:p>
          <w:p w:rsidR="00780F3E" w:rsidRDefault="0012709A">
            <w:pPr>
              <w:pStyle w:val="TableParagraph"/>
              <w:spacing w:line="500" w:lineRule="exact"/>
              <w:ind w:firstLineChars="200" w:firstLine="480"/>
              <w:rPr>
                <w:rFonts w:ascii="宋体" w:hAnsi="宋体" w:cs="宋体"/>
                <w:sz w:val="24"/>
                <w:szCs w:val="24"/>
                <w:lang w:eastAsia="zh-CN"/>
              </w:rPr>
            </w:pPr>
            <w:r>
              <w:rPr>
                <w:rFonts w:ascii="宋体" w:hAnsi="宋体" w:cs="宋体" w:hint="eastAsia"/>
                <w:sz w:val="24"/>
                <w:szCs w:val="24"/>
                <w:lang w:eastAsia="zh-CN"/>
              </w:rPr>
              <w:t>授权人和被授权人均在授权书上亲笔签名，不得使用印章、签</w:t>
            </w:r>
            <w:r>
              <w:rPr>
                <w:rFonts w:ascii="宋体" w:hAnsi="宋体" w:cs="宋体" w:hint="eastAsia"/>
                <w:sz w:val="24"/>
                <w:szCs w:val="24"/>
                <w:lang w:eastAsia="zh-CN"/>
              </w:rPr>
              <w:lastRenderedPageBreak/>
              <w:t>名章或其他电子制版签名代替。</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五、投标人法定代表人若亲自签署投标文件的，提供了法定代表人身份证明，并符合下列要求：</w:t>
            </w:r>
          </w:p>
          <w:p w:rsidR="00780F3E" w:rsidRDefault="0012709A">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法定代表人在法定代表人身份证明上亲笔签名，不得使用印章、签名章或其他电子制版签名代替。</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六、投标文件载明的招标项目完成期限未超过招标文件规定的时限。</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七、投标文件未附有招标人不能接受的条件。</w:t>
            </w:r>
          </w:p>
          <w:p w:rsidR="00780F3E" w:rsidRDefault="0012709A">
            <w:pPr>
              <w:pStyle w:val="TableParagraph"/>
              <w:spacing w:line="500" w:lineRule="exact"/>
              <w:rPr>
                <w:rFonts w:ascii="宋体" w:cs="宋体"/>
                <w:b/>
                <w:sz w:val="24"/>
                <w:szCs w:val="24"/>
                <w:lang w:eastAsia="zh-CN"/>
              </w:rPr>
            </w:pPr>
            <w:r>
              <w:rPr>
                <w:rFonts w:ascii="宋体" w:hAnsi="宋体" w:cs="宋体" w:hint="eastAsia"/>
                <w:b/>
                <w:sz w:val="24"/>
                <w:szCs w:val="24"/>
                <w:lang w:eastAsia="zh-CN"/>
              </w:rPr>
              <w:t>八、投标文件正、副本数符合投标人须知规定。</w:t>
            </w:r>
          </w:p>
          <w:p w:rsidR="00780F3E" w:rsidRDefault="0012709A">
            <w:pPr>
              <w:pStyle w:val="TableParagraph"/>
              <w:spacing w:line="500" w:lineRule="exact"/>
              <w:ind w:firstLineChars="200" w:firstLine="480"/>
              <w:rPr>
                <w:rFonts w:ascii="宋体" w:cs="宋体"/>
                <w:sz w:val="24"/>
                <w:szCs w:val="24"/>
                <w:lang w:eastAsia="zh-CN"/>
              </w:rPr>
            </w:pPr>
            <w:r>
              <w:rPr>
                <w:rFonts w:ascii="宋体" w:hAnsi="宋体" w:cs="宋体" w:hint="eastAsia"/>
                <w:sz w:val="24"/>
                <w:szCs w:val="24"/>
                <w:lang w:eastAsia="zh-CN"/>
              </w:rPr>
              <w:t>投标文件未满足以上任一条件的，其投标视为无效，评标委员会将否决其投标。</w:t>
            </w:r>
          </w:p>
        </w:tc>
      </w:tr>
      <w:tr w:rsidR="00780F3E">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780F3E" w:rsidRDefault="0012709A">
            <w:pPr>
              <w:jc w:val="center"/>
              <w:rPr>
                <w:b/>
                <w:sz w:val="28"/>
                <w:szCs w:val="28"/>
              </w:rPr>
            </w:pPr>
            <w:r>
              <w:rPr>
                <w:rFonts w:hint="eastAsia"/>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780F3E" w:rsidRDefault="0012709A">
            <w:pPr>
              <w:pStyle w:val="TableParagraph"/>
              <w:spacing w:line="500" w:lineRule="exact"/>
              <w:ind w:firstLine="473"/>
              <w:rPr>
                <w:rFonts w:ascii="宋体" w:cs="宋体"/>
                <w:bCs/>
                <w:w w:val="99"/>
                <w:sz w:val="24"/>
                <w:szCs w:val="24"/>
                <w:lang w:eastAsia="zh-CN"/>
              </w:rPr>
            </w:pPr>
            <w:r>
              <w:rPr>
                <w:rFonts w:ascii="宋体" w:hAnsi="宋体" w:cs="宋体"/>
                <w:bCs/>
                <w:w w:val="99"/>
                <w:sz w:val="24"/>
                <w:szCs w:val="24"/>
                <w:lang w:eastAsia="zh-CN"/>
              </w:rPr>
              <w:t>1</w:t>
            </w:r>
            <w:r>
              <w:rPr>
                <w:rFonts w:ascii="宋体" w:hAnsi="宋体" w:cs="宋体" w:hint="eastAsia"/>
                <w:bCs/>
                <w:w w:val="99"/>
                <w:sz w:val="24"/>
                <w:szCs w:val="24"/>
                <w:lang w:eastAsia="zh-CN"/>
              </w:rPr>
              <w:t>、投标文件按照招标文件规定的格式、内容填写，字迹清晰可辨：</w:t>
            </w:r>
          </w:p>
          <w:p w:rsidR="00780F3E" w:rsidRDefault="0012709A" w:rsidP="0012709A">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2</w:t>
            </w:r>
            <w:r>
              <w:rPr>
                <w:rFonts w:ascii="宋体" w:hAnsi="宋体" w:cs="宋体" w:hint="eastAsia"/>
                <w:bCs/>
                <w:w w:val="99"/>
                <w:sz w:val="24"/>
                <w:szCs w:val="24"/>
                <w:lang w:eastAsia="zh-CN"/>
              </w:rPr>
              <w:t>、只有一个投标报价，不能提出选择性报价，且投标价响应招标要约价；</w:t>
            </w:r>
          </w:p>
          <w:p w:rsidR="00780F3E" w:rsidRDefault="0012709A" w:rsidP="0012709A">
            <w:pPr>
              <w:pStyle w:val="TableParagraph"/>
              <w:spacing w:line="500" w:lineRule="exact"/>
              <w:ind w:firstLineChars="200" w:firstLine="473"/>
              <w:rPr>
                <w:rFonts w:ascii="宋体" w:cs="宋体"/>
                <w:bCs/>
                <w:w w:val="99"/>
                <w:sz w:val="24"/>
                <w:szCs w:val="24"/>
                <w:lang w:eastAsia="zh-CN"/>
              </w:rPr>
            </w:pPr>
            <w:r>
              <w:rPr>
                <w:rFonts w:ascii="宋体" w:hAnsi="宋体" w:cs="宋体"/>
                <w:bCs/>
                <w:w w:val="99"/>
                <w:sz w:val="24"/>
                <w:szCs w:val="24"/>
                <w:lang w:eastAsia="zh-CN"/>
              </w:rPr>
              <w:t>3</w:t>
            </w:r>
            <w:r>
              <w:rPr>
                <w:rFonts w:ascii="宋体" w:hAnsi="宋体" w:cs="宋体" w:hint="eastAsia"/>
                <w:bCs/>
                <w:w w:val="99"/>
                <w:sz w:val="24"/>
                <w:szCs w:val="24"/>
                <w:lang w:eastAsia="zh-CN"/>
              </w:rPr>
              <w:t>、投标函填写的投标价大写金额与小写金额不一致，以大写金额为准。</w:t>
            </w:r>
          </w:p>
          <w:p w:rsidR="00780F3E" w:rsidRDefault="0012709A" w:rsidP="0012709A">
            <w:pPr>
              <w:pStyle w:val="TableParagraph"/>
              <w:spacing w:line="500" w:lineRule="exact"/>
              <w:ind w:firstLineChars="200" w:firstLine="478"/>
              <w:rPr>
                <w:rFonts w:ascii="宋体" w:cs="宋体"/>
                <w:b/>
                <w:bCs/>
                <w:color w:val="FF0000"/>
                <w:w w:val="99"/>
                <w:sz w:val="24"/>
                <w:szCs w:val="24"/>
                <w:lang w:eastAsia="zh-CN"/>
              </w:rPr>
            </w:pPr>
            <w:r>
              <w:rPr>
                <w:rFonts w:ascii="宋体" w:hAnsi="宋体" w:cs="宋体" w:hint="eastAsia"/>
                <w:b/>
                <w:bCs/>
                <w:color w:val="FF0000"/>
                <w:w w:val="99"/>
                <w:sz w:val="24"/>
                <w:szCs w:val="24"/>
                <w:lang w:eastAsia="zh-CN"/>
              </w:rPr>
              <w:t>投标文件未满足以上任一条件的，其投标视为无效，评标委员会将否决其投标。</w:t>
            </w:r>
          </w:p>
          <w:p w:rsidR="00780F3E" w:rsidRDefault="00780F3E">
            <w:pPr>
              <w:pStyle w:val="TableParagraph"/>
              <w:spacing w:line="500" w:lineRule="exact"/>
              <w:rPr>
                <w:rFonts w:ascii="宋体" w:cs="宋体"/>
                <w:bCs/>
                <w:w w:val="99"/>
                <w:sz w:val="24"/>
                <w:szCs w:val="24"/>
                <w:lang w:eastAsia="zh-CN"/>
              </w:rPr>
            </w:pPr>
          </w:p>
        </w:tc>
      </w:tr>
    </w:tbl>
    <w:p w:rsidR="00780F3E" w:rsidRDefault="00780F3E">
      <w:pPr>
        <w:pStyle w:val="21"/>
        <w:spacing w:line="500" w:lineRule="exact"/>
        <w:ind w:left="0"/>
        <w:rPr>
          <w:sz w:val="28"/>
          <w:szCs w:val="28"/>
          <w:lang w:eastAsia="zh-CN"/>
        </w:rPr>
      </w:pPr>
      <w:bookmarkStart w:id="62" w:name="1._评标方法"/>
      <w:bookmarkEnd w:id="62"/>
    </w:p>
    <w:p w:rsidR="00CF4008" w:rsidRDefault="00CF4008">
      <w:pPr>
        <w:pStyle w:val="21"/>
        <w:spacing w:line="500" w:lineRule="exact"/>
        <w:ind w:left="0"/>
        <w:rPr>
          <w:sz w:val="28"/>
          <w:szCs w:val="28"/>
          <w:lang w:eastAsia="zh-CN"/>
        </w:rPr>
      </w:pPr>
    </w:p>
    <w:p w:rsidR="00CF4008" w:rsidRDefault="00CF4008">
      <w:pPr>
        <w:pStyle w:val="21"/>
        <w:spacing w:line="500" w:lineRule="exact"/>
        <w:ind w:left="0"/>
        <w:rPr>
          <w:sz w:val="28"/>
          <w:szCs w:val="28"/>
          <w:lang w:eastAsia="zh-CN"/>
        </w:rPr>
      </w:pPr>
    </w:p>
    <w:p w:rsidR="00CF4008" w:rsidRDefault="00CF4008">
      <w:pPr>
        <w:pStyle w:val="21"/>
        <w:spacing w:line="500" w:lineRule="exact"/>
        <w:ind w:left="0"/>
        <w:rPr>
          <w:sz w:val="28"/>
          <w:szCs w:val="28"/>
          <w:lang w:eastAsia="zh-CN"/>
        </w:rPr>
      </w:pPr>
    </w:p>
    <w:p w:rsidR="00780F3E" w:rsidRDefault="00780F3E">
      <w:pPr>
        <w:pStyle w:val="21"/>
        <w:spacing w:line="500" w:lineRule="exact"/>
        <w:ind w:left="0"/>
        <w:rPr>
          <w:sz w:val="28"/>
          <w:szCs w:val="28"/>
          <w:lang w:eastAsia="zh-CN"/>
        </w:rPr>
      </w:pPr>
    </w:p>
    <w:p w:rsidR="00780F3E" w:rsidRDefault="0012709A">
      <w:pPr>
        <w:pStyle w:val="21"/>
        <w:spacing w:line="500" w:lineRule="exact"/>
        <w:ind w:left="0"/>
        <w:rPr>
          <w:b w:val="0"/>
          <w:bCs w:val="0"/>
          <w:sz w:val="28"/>
          <w:szCs w:val="28"/>
          <w:lang w:eastAsia="zh-CN"/>
        </w:rPr>
      </w:pPr>
      <w:r>
        <w:rPr>
          <w:sz w:val="28"/>
          <w:szCs w:val="28"/>
          <w:lang w:eastAsia="zh-CN"/>
        </w:rPr>
        <w:t>1.</w:t>
      </w:r>
      <w:r>
        <w:rPr>
          <w:rFonts w:hint="eastAsia"/>
          <w:sz w:val="28"/>
          <w:szCs w:val="28"/>
          <w:lang w:eastAsia="zh-CN"/>
        </w:rPr>
        <w:t>评标方法</w:t>
      </w:r>
    </w:p>
    <w:p w:rsidR="00780F3E" w:rsidRDefault="0012709A">
      <w:pPr>
        <w:pStyle w:val="a7"/>
        <w:spacing w:before="0" w:line="500" w:lineRule="exact"/>
        <w:ind w:left="0"/>
        <w:rPr>
          <w:lang w:eastAsia="zh-CN"/>
        </w:rPr>
      </w:pPr>
      <w:r>
        <w:rPr>
          <w:rFonts w:hint="eastAsia"/>
          <w:lang w:eastAsia="zh-CN"/>
        </w:rPr>
        <w:t>本次评标采用报价承诺法。</w:t>
      </w:r>
    </w:p>
    <w:p w:rsidR="00780F3E" w:rsidRDefault="0012709A">
      <w:pPr>
        <w:pStyle w:val="21"/>
        <w:spacing w:line="500" w:lineRule="exact"/>
        <w:ind w:left="0"/>
        <w:rPr>
          <w:b w:val="0"/>
          <w:bCs w:val="0"/>
          <w:sz w:val="28"/>
          <w:szCs w:val="28"/>
          <w:lang w:eastAsia="zh-CN"/>
        </w:rPr>
      </w:pPr>
      <w:bookmarkStart w:id="63" w:name="2._评审标准"/>
      <w:bookmarkEnd w:id="63"/>
      <w:r>
        <w:rPr>
          <w:sz w:val="28"/>
          <w:szCs w:val="28"/>
          <w:lang w:eastAsia="zh-CN"/>
        </w:rPr>
        <w:t>2.</w:t>
      </w:r>
      <w:r>
        <w:rPr>
          <w:rFonts w:hint="eastAsia"/>
          <w:sz w:val="28"/>
          <w:szCs w:val="28"/>
          <w:lang w:eastAsia="zh-CN"/>
        </w:rPr>
        <w:t>评审标准</w:t>
      </w:r>
    </w:p>
    <w:p w:rsidR="00780F3E" w:rsidRDefault="0012709A">
      <w:pPr>
        <w:spacing w:line="500" w:lineRule="exact"/>
        <w:rPr>
          <w:rFonts w:ascii="宋体" w:cs="宋体"/>
          <w:sz w:val="24"/>
          <w:szCs w:val="24"/>
          <w:lang w:eastAsia="zh-CN"/>
        </w:rPr>
      </w:pPr>
      <w:r>
        <w:rPr>
          <w:rFonts w:ascii="宋体" w:hAnsi="宋体" w:cs="宋体"/>
          <w:b/>
          <w:bCs/>
          <w:sz w:val="24"/>
          <w:szCs w:val="24"/>
          <w:lang w:eastAsia="zh-CN"/>
        </w:rPr>
        <w:lastRenderedPageBreak/>
        <w:t>2.1</w:t>
      </w:r>
      <w:r>
        <w:rPr>
          <w:rFonts w:ascii="宋体" w:hAnsi="宋体" w:cs="宋体" w:hint="eastAsia"/>
          <w:b/>
          <w:bCs/>
          <w:sz w:val="24"/>
          <w:szCs w:val="24"/>
          <w:lang w:eastAsia="zh-CN"/>
        </w:rPr>
        <w:t>初步评审标准</w:t>
      </w:r>
    </w:p>
    <w:p w:rsidR="00780F3E" w:rsidRDefault="0012709A">
      <w:pPr>
        <w:pStyle w:val="a7"/>
        <w:spacing w:before="0" w:line="500" w:lineRule="exact"/>
        <w:ind w:left="0"/>
        <w:rPr>
          <w:lang w:eastAsia="zh-CN"/>
        </w:rPr>
      </w:pPr>
      <w:r>
        <w:rPr>
          <w:lang w:eastAsia="zh-CN"/>
        </w:rPr>
        <w:t xml:space="preserve">2.1.1 </w:t>
      </w:r>
      <w:r>
        <w:rPr>
          <w:rFonts w:hint="eastAsia"/>
          <w:lang w:eastAsia="zh-CN"/>
        </w:rPr>
        <w:t>符合性评审标准：见评标办法前附表。</w:t>
      </w:r>
    </w:p>
    <w:p w:rsidR="00780F3E" w:rsidRDefault="0012709A">
      <w:pPr>
        <w:pStyle w:val="a7"/>
        <w:spacing w:before="0" w:line="500" w:lineRule="exact"/>
        <w:ind w:left="0"/>
        <w:rPr>
          <w:lang w:eastAsia="zh-CN"/>
        </w:rPr>
      </w:pPr>
      <w:r>
        <w:rPr>
          <w:lang w:eastAsia="zh-CN"/>
        </w:rPr>
        <w:t xml:space="preserve">2.1.2 </w:t>
      </w:r>
      <w:r>
        <w:rPr>
          <w:rFonts w:hint="eastAsia"/>
          <w:lang w:eastAsia="zh-CN"/>
        </w:rPr>
        <w:t>投标报价评审标准：见评标办法前附表。</w:t>
      </w:r>
    </w:p>
    <w:p w:rsidR="00780F3E" w:rsidRDefault="0012709A">
      <w:pPr>
        <w:pStyle w:val="21"/>
        <w:spacing w:line="500" w:lineRule="exact"/>
        <w:ind w:left="0"/>
        <w:rPr>
          <w:b w:val="0"/>
          <w:bCs w:val="0"/>
          <w:sz w:val="28"/>
          <w:szCs w:val="28"/>
          <w:lang w:eastAsia="zh-CN"/>
        </w:rPr>
      </w:pPr>
      <w:bookmarkStart w:id="64" w:name="3._评标程序"/>
      <w:bookmarkEnd w:id="64"/>
      <w:r>
        <w:rPr>
          <w:sz w:val="28"/>
          <w:szCs w:val="28"/>
          <w:lang w:eastAsia="zh-CN"/>
        </w:rPr>
        <w:t>3.</w:t>
      </w:r>
      <w:r>
        <w:rPr>
          <w:rFonts w:hint="eastAsia"/>
          <w:sz w:val="28"/>
          <w:szCs w:val="28"/>
          <w:lang w:eastAsia="zh-CN"/>
        </w:rPr>
        <w:t>评标程序</w:t>
      </w:r>
    </w:p>
    <w:p w:rsidR="00780F3E" w:rsidRDefault="0012709A">
      <w:pPr>
        <w:spacing w:line="500" w:lineRule="exact"/>
        <w:rPr>
          <w:rFonts w:ascii="宋体" w:cs="宋体"/>
          <w:sz w:val="24"/>
          <w:szCs w:val="24"/>
          <w:lang w:eastAsia="zh-CN"/>
        </w:rPr>
      </w:pPr>
      <w:r>
        <w:rPr>
          <w:rFonts w:ascii="宋体" w:hAnsi="宋体" w:cs="宋体"/>
          <w:bCs/>
          <w:sz w:val="24"/>
          <w:szCs w:val="24"/>
          <w:lang w:eastAsia="zh-CN"/>
        </w:rPr>
        <w:t>3.1</w:t>
      </w:r>
      <w:r>
        <w:rPr>
          <w:rFonts w:ascii="宋体" w:hAnsi="宋体" w:cs="宋体" w:hint="eastAsia"/>
          <w:bCs/>
          <w:sz w:val="24"/>
          <w:szCs w:val="24"/>
          <w:lang w:eastAsia="zh-CN"/>
        </w:rPr>
        <w:t>初步评审</w:t>
      </w:r>
    </w:p>
    <w:p w:rsidR="00780F3E" w:rsidRDefault="0012709A">
      <w:pPr>
        <w:tabs>
          <w:tab w:val="left" w:pos="1424"/>
        </w:tabs>
        <w:spacing w:line="500" w:lineRule="exact"/>
        <w:rPr>
          <w:rFonts w:ascii="宋体" w:cs="宋体"/>
          <w:sz w:val="24"/>
          <w:szCs w:val="24"/>
          <w:lang w:eastAsia="zh-CN"/>
        </w:rPr>
      </w:pPr>
      <w:r>
        <w:rPr>
          <w:rFonts w:ascii="宋体" w:hAnsi="宋体" w:cs="宋体" w:hint="eastAsia"/>
          <w:b/>
          <w:bCs/>
          <w:sz w:val="24"/>
          <w:szCs w:val="24"/>
          <w:lang w:eastAsia="zh-CN"/>
        </w:rPr>
        <w:t>投标人有以下情形之一的，其投标作废标处理：</w:t>
      </w:r>
    </w:p>
    <w:p w:rsidR="00780F3E" w:rsidRDefault="0012709A">
      <w:pPr>
        <w:pStyle w:val="a7"/>
        <w:spacing w:before="0" w:line="500" w:lineRule="exact"/>
        <w:ind w:left="0"/>
        <w:rPr>
          <w:lang w:eastAsia="zh-CN"/>
        </w:rPr>
      </w:pPr>
      <w:r>
        <w:rPr>
          <w:rFonts w:hint="eastAsia"/>
          <w:lang w:eastAsia="zh-CN"/>
        </w:rPr>
        <w:t>（</w:t>
      </w:r>
      <w:r>
        <w:rPr>
          <w:lang w:eastAsia="zh-CN"/>
        </w:rPr>
        <w:t>1</w:t>
      </w:r>
      <w:r>
        <w:rPr>
          <w:rFonts w:hint="eastAsia"/>
          <w:lang w:eastAsia="zh-CN"/>
        </w:rPr>
        <w:t>）串通投标或弄虚作假或有其他违法行为的；</w:t>
      </w:r>
    </w:p>
    <w:p w:rsidR="00780F3E" w:rsidRDefault="0012709A">
      <w:pPr>
        <w:pStyle w:val="a7"/>
        <w:spacing w:before="0" w:line="500" w:lineRule="exact"/>
        <w:ind w:left="0"/>
        <w:rPr>
          <w:lang w:eastAsia="zh-CN"/>
        </w:rPr>
      </w:pPr>
      <w:r>
        <w:rPr>
          <w:rFonts w:hint="eastAsia"/>
          <w:lang w:eastAsia="zh-CN"/>
        </w:rPr>
        <w:t>（</w:t>
      </w:r>
      <w:r>
        <w:rPr>
          <w:lang w:eastAsia="zh-CN"/>
        </w:rPr>
        <w:t>2</w:t>
      </w:r>
      <w:r>
        <w:rPr>
          <w:rFonts w:hint="eastAsia"/>
          <w:lang w:eastAsia="zh-CN"/>
        </w:rPr>
        <w:t>）不按评标委员会要求澄清、说明或补正的。</w:t>
      </w:r>
    </w:p>
    <w:p w:rsidR="00780F3E" w:rsidRDefault="0012709A">
      <w:pPr>
        <w:tabs>
          <w:tab w:val="left" w:pos="803"/>
        </w:tabs>
        <w:spacing w:line="500" w:lineRule="exact"/>
        <w:rPr>
          <w:rFonts w:ascii="宋体" w:cs="宋体"/>
          <w:sz w:val="24"/>
          <w:szCs w:val="24"/>
          <w:lang w:eastAsia="zh-CN"/>
        </w:rPr>
      </w:pPr>
      <w:r>
        <w:rPr>
          <w:rFonts w:ascii="宋体" w:hAnsi="宋体" w:cs="宋体"/>
          <w:b/>
          <w:bCs/>
          <w:sz w:val="24"/>
          <w:szCs w:val="24"/>
          <w:lang w:eastAsia="zh-CN"/>
        </w:rPr>
        <w:t>3.2</w:t>
      </w:r>
      <w:r>
        <w:rPr>
          <w:rFonts w:ascii="宋体" w:hAnsi="宋体" w:cs="宋体" w:hint="eastAsia"/>
          <w:b/>
          <w:bCs/>
          <w:sz w:val="24"/>
          <w:szCs w:val="24"/>
          <w:lang w:eastAsia="zh-CN"/>
        </w:rPr>
        <w:t>投标文件的澄清和补正</w:t>
      </w:r>
    </w:p>
    <w:p w:rsidR="00780F3E" w:rsidRDefault="0012709A">
      <w:pPr>
        <w:pStyle w:val="a7"/>
        <w:spacing w:before="0" w:line="500" w:lineRule="exact"/>
        <w:ind w:left="0"/>
        <w:rPr>
          <w:lang w:eastAsia="zh-CN"/>
        </w:rPr>
      </w:pPr>
      <w:r>
        <w:rPr>
          <w:lang w:eastAsia="zh-CN"/>
        </w:rPr>
        <w:t>3.2.1</w:t>
      </w:r>
      <w:r>
        <w:rPr>
          <w:rFonts w:hint="eastAsia"/>
          <w:lang w:eastAsia="zh-CN"/>
        </w:rPr>
        <w:t>在评标过程中，评标委员会可以书面形式要求投标人对所提交投标文件中不明确的内容进行书面澄清或说明进行补正。评标委员会不接受投标人主动提出的澄清、说明或补正。</w:t>
      </w:r>
    </w:p>
    <w:p w:rsidR="00780F3E" w:rsidRDefault="0012709A">
      <w:pPr>
        <w:pStyle w:val="a7"/>
        <w:spacing w:before="0" w:line="500" w:lineRule="exact"/>
        <w:ind w:left="0"/>
        <w:rPr>
          <w:lang w:eastAsia="zh-CN"/>
        </w:rPr>
      </w:pPr>
      <w:r>
        <w:rPr>
          <w:lang w:eastAsia="zh-CN"/>
        </w:rPr>
        <w:t xml:space="preserve">3.2.2 </w:t>
      </w:r>
      <w:r>
        <w:rPr>
          <w:rFonts w:hint="eastAsia"/>
          <w:lang w:eastAsia="zh-CN"/>
        </w:rPr>
        <w:t>澄清、说明和补正不得改变投标文件的实质性内容（算术性错误修正的除</w:t>
      </w:r>
    </w:p>
    <w:p w:rsidR="00780F3E" w:rsidRDefault="0012709A">
      <w:pPr>
        <w:pStyle w:val="a7"/>
        <w:spacing w:before="0" w:line="500" w:lineRule="exact"/>
        <w:ind w:left="0"/>
        <w:rPr>
          <w:lang w:eastAsia="zh-CN"/>
        </w:rPr>
      </w:pPr>
      <w:r>
        <w:rPr>
          <w:rFonts w:hint="eastAsia"/>
          <w:lang w:eastAsia="zh-CN"/>
        </w:rPr>
        <w:t>外）。投标人的书面澄清、说明和补正属于投标文件的组成部分。</w:t>
      </w:r>
    </w:p>
    <w:p w:rsidR="00780F3E" w:rsidRDefault="0012709A">
      <w:pPr>
        <w:pStyle w:val="a7"/>
        <w:spacing w:before="0" w:line="500" w:lineRule="exact"/>
        <w:ind w:left="0"/>
        <w:rPr>
          <w:lang w:eastAsia="zh-CN"/>
        </w:rPr>
      </w:pPr>
      <w:r>
        <w:rPr>
          <w:lang w:eastAsia="zh-CN"/>
        </w:rPr>
        <w:t xml:space="preserve">3.2.3 </w:t>
      </w:r>
      <w:r>
        <w:rPr>
          <w:rFonts w:hint="eastAsia"/>
          <w:lang w:eastAsia="zh-CN"/>
        </w:rPr>
        <w:t>评标委员会对投标人提交的澄清、说明或补正有疑问的，可以要求投标人进一步澄清、说明或补正，直至满足评标委员会的要求。</w:t>
      </w:r>
    </w:p>
    <w:p w:rsidR="00780F3E" w:rsidRDefault="0012709A">
      <w:pPr>
        <w:pStyle w:val="a7"/>
        <w:spacing w:before="0" w:line="500" w:lineRule="exact"/>
        <w:ind w:left="0"/>
        <w:rPr>
          <w:lang w:eastAsia="zh-CN"/>
        </w:rPr>
      </w:pPr>
      <w:r>
        <w:rPr>
          <w:lang w:eastAsia="zh-CN"/>
        </w:rPr>
        <w:t xml:space="preserve">3.2.4 </w:t>
      </w:r>
      <w:r>
        <w:rPr>
          <w:rFonts w:hint="eastAsia"/>
          <w:lang w:eastAsia="zh-CN"/>
        </w:rPr>
        <w:t>凡超出招标文件规定的或给发包人带来未曾要求的利益的变化、偏差或其他因素在评标时不予考虑。</w:t>
      </w:r>
    </w:p>
    <w:p w:rsidR="00780F3E" w:rsidRDefault="0012709A">
      <w:pPr>
        <w:tabs>
          <w:tab w:val="left" w:pos="535"/>
        </w:tabs>
        <w:spacing w:line="500" w:lineRule="exact"/>
        <w:rPr>
          <w:rFonts w:ascii="宋体" w:cs="宋体"/>
          <w:sz w:val="24"/>
          <w:szCs w:val="24"/>
          <w:lang w:eastAsia="zh-CN"/>
        </w:rPr>
      </w:pPr>
      <w:r>
        <w:rPr>
          <w:rFonts w:ascii="宋体" w:hAnsi="宋体" w:cs="宋体"/>
          <w:b/>
          <w:bCs/>
          <w:sz w:val="24"/>
          <w:szCs w:val="24"/>
          <w:lang w:eastAsia="zh-CN"/>
        </w:rPr>
        <w:t>3.3</w:t>
      </w:r>
      <w:r>
        <w:rPr>
          <w:rFonts w:ascii="宋体" w:cs="宋体"/>
          <w:b/>
          <w:bCs/>
          <w:sz w:val="24"/>
          <w:szCs w:val="24"/>
          <w:lang w:eastAsia="zh-CN"/>
        </w:rPr>
        <w:tab/>
      </w:r>
      <w:r>
        <w:rPr>
          <w:rFonts w:ascii="宋体" w:hAnsi="宋体" w:cs="宋体" w:hint="eastAsia"/>
          <w:b/>
          <w:bCs/>
          <w:sz w:val="24"/>
          <w:szCs w:val="24"/>
          <w:lang w:eastAsia="zh-CN"/>
        </w:rPr>
        <w:t>评标结果</w:t>
      </w:r>
    </w:p>
    <w:p w:rsidR="00780F3E" w:rsidRDefault="0012709A">
      <w:pPr>
        <w:pStyle w:val="a7"/>
        <w:spacing w:before="0" w:line="500" w:lineRule="exact"/>
        <w:ind w:left="0"/>
        <w:rPr>
          <w:lang w:eastAsia="zh-CN"/>
        </w:rPr>
      </w:pPr>
      <w:r>
        <w:rPr>
          <w:rFonts w:hint="eastAsia"/>
          <w:lang w:eastAsia="zh-CN"/>
        </w:rPr>
        <w:t>评标委员会完成评标后，应当向招标人提交书面评标报告。</w:t>
      </w: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both"/>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780F3E">
      <w:pPr>
        <w:tabs>
          <w:tab w:val="left" w:pos="3727"/>
        </w:tabs>
        <w:spacing w:line="500" w:lineRule="exact"/>
        <w:jc w:val="center"/>
        <w:rPr>
          <w:rFonts w:ascii="宋体" w:cs="宋体"/>
          <w:b/>
          <w:bCs/>
          <w:spacing w:val="4"/>
          <w:sz w:val="36"/>
          <w:szCs w:val="36"/>
          <w:lang w:eastAsia="zh-CN"/>
        </w:rPr>
      </w:pPr>
    </w:p>
    <w:p w:rsidR="00780F3E" w:rsidRDefault="0012709A">
      <w:pPr>
        <w:tabs>
          <w:tab w:val="left" w:pos="3727"/>
        </w:tabs>
        <w:spacing w:line="500" w:lineRule="exact"/>
        <w:jc w:val="center"/>
        <w:rPr>
          <w:rFonts w:ascii="宋体" w:cs="宋体"/>
          <w:sz w:val="36"/>
          <w:szCs w:val="36"/>
          <w:lang w:eastAsia="zh-CN"/>
        </w:rPr>
      </w:pPr>
      <w:r>
        <w:rPr>
          <w:rFonts w:ascii="宋体" w:hAnsi="宋体" w:cs="宋体" w:hint="eastAsia"/>
          <w:b/>
          <w:bCs/>
          <w:spacing w:val="4"/>
          <w:sz w:val="36"/>
          <w:szCs w:val="36"/>
          <w:lang w:eastAsia="zh-CN"/>
        </w:rPr>
        <w:t>第四章</w:t>
      </w:r>
      <w:bookmarkStart w:id="65" w:name="第四章___合同条款及格式"/>
      <w:bookmarkEnd w:id="65"/>
      <w:r>
        <w:rPr>
          <w:rFonts w:ascii="宋体" w:hAnsi="宋体" w:cs="宋体" w:hint="eastAsia"/>
          <w:b/>
          <w:bCs/>
          <w:spacing w:val="4"/>
          <w:w w:val="105"/>
          <w:sz w:val="36"/>
          <w:szCs w:val="36"/>
          <w:lang w:eastAsia="zh-CN"/>
        </w:rPr>
        <w:t>合同条款及格式</w:t>
      </w:r>
    </w:p>
    <w:p w:rsidR="00780F3E" w:rsidRDefault="00780F3E">
      <w:pPr>
        <w:spacing w:line="500" w:lineRule="exact"/>
        <w:rPr>
          <w:rFonts w:ascii="宋体"/>
          <w:sz w:val="21"/>
          <w:lang w:eastAsia="zh-CN"/>
        </w:rPr>
      </w:pPr>
      <w:bookmarkStart w:id="66" w:name="第一节__通用合同条款"/>
      <w:bookmarkEnd w:id="66"/>
    </w:p>
    <w:p w:rsidR="00780F3E" w:rsidRDefault="00780F3E">
      <w:pPr>
        <w:ind w:left="78"/>
        <w:jc w:val="center"/>
        <w:rPr>
          <w:rFonts w:ascii="宋体" w:cs="宋体"/>
          <w:b/>
          <w:bCs/>
          <w:sz w:val="24"/>
          <w:szCs w:val="24"/>
          <w:lang w:eastAsia="zh-CN"/>
        </w:rPr>
      </w:pPr>
      <w:bookmarkStart w:id="67" w:name="附件一_合同协议书"/>
      <w:bookmarkStart w:id="68" w:name="第三节__合同附件格式"/>
      <w:bookmarkEnd w:id="67"/>
      <w:bookmarkEnd w:id="68"/>
    </w:p>
    <w:p w:rsidR="00780F3E" w:rsidRDefault="00DF3A9A">
      <w:pPr>
        <w:spacing w:line="500" w:lineRule="exact"/>
        <w:rPr>
          <w:rFonts w:ascii="宋体" w:cs="宋体"/>
          <w:b/>
          <w:bCs/>
          <w:w w:val="105"/>
          <w:sz w:val="24"/>
          <w:szCs w:val="24"/>
          <w:lang w:eastAsia="zh-CN"/>
        </w:rPr>
      </w:pPr>
      <w:r w:rsidRPr="00DF3A9A">
        <w:rPr>
          <w:lang w:eastAsia="zh-CN"/>
        </w:rPr>
        <w:pict>
          <v:rect id="_x0000_s1026" style="position:absolute;margin-left:210.3pt;margin-top:17.45pt;width:226.2pt;height:23.4pt;z-index:251657728"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rsidR="0012709A" w:rsidRDefault="0012709A">
                  <w:pPr>
                    <w:rPr>
                      <w:b/>
                      <w:lang w:eastAsia="zh-CN"/>
                    </w:rPr>
                  </w:pPr>
                  <w:r>
                    <w:rPr>
                      <w:rFonts w:hint="eastAsia"/>
                      <w:b/>
                      <w:lang w:eastAsia="zh-CN"/>
                    </w:rPr>
                    <w:t>编号：项目简称</w:t>
                  </w:r>
                  <w:r>
                    <w:rPr>
                      <w:b/>
                      <w:lang w:eastAsia="zh-CN"/>
                    </w:rPr>
                    <w:t>-</w:t>
                  </w:r>
                  <w:r>
                    <w:rPr>
                      <w:rFonts w:hint="eastAsia"/>
                      <w:b/>
                      <w:lang w:eastAsia="zh-CN"/>
                    </w:rPr>
                    <w:t>安全设施</w:t>
                  </w:r>
                  <w:r>
                    <w:rPr>
                      <w:rFonts w:hint="eastAsia"/>
                      <w:b/>
                      <w:lang w:eastAsia="zh-CN"/>
                    </w:rPr>
                    <w:t>AQSS</w:t>
                  </w:r>
                  <w:r>
                    <w:rPr>
                      <w:b/>
                      <w:lang w:eastAsia="zh-CN"/>
                    </w:rPr>
                    <w:t xml:space="preserve"> -</w:t>
                  </w:r>
                  <w:r>
                    <w:rPr>
                      <w:rFonts w:hint="eastAsia"/>
                      <w:b/>
                      <w:lang w:eastAsia="zh-CN"/>
                    </w:rPr>
                    <w:t>流水号</w:t>
                  </w:r>
                </w:p>
              </w:txbxContent>
            </v:textbox>
          </v:rect>
        </w:pict>
      </w:r>
      <w:r w:rsidR="0012709A">
        <w:rPr>
          <w:rFonts w:ascii="宋体" w:hAnsi="宋体" w:cs="宋体" w:hint="eastAsia"/>
          <w:b/>
          <w:bCs/>
          <w:w w:val="105"/>
          <w:sz w:val="24"/>
          <w:szCs w:val="24"/>
          <w:lang w:eastAsia="zh-CN"/>
        </w:rPr>
        <w:t>附件一</w:t>
      </w:r>
      <w:r w:rsidR="0012709A">
        <w:rPr>
          <w:rFonts w:ascii="宋体" w:hAnsi="宋体" w:cs="宋体"/>
          <w:b/>
          <w:bCs/>
          <w:w w:val="105"/>
          <w:sz w:val="24"/>
          <w:szCs w:val="24"/>
          <w:lang w:eastAsia="zh-CN"/>
        </w:rPr>
        <w:t xml:space="preserve"> </w:t>
      </w:r>
      <w:r w:rsidR="0012709A">
        <w:rPr>
          <w:rFonts w:ascii="宋体" w:hAnsi="宋体" w:cs="宋体" w:hint="eastAsia"/>
          <w:b/>
          <w:bCs/>
          <w:w w:val="105"/>
          <w:sz w:val="24"/>
          <w:szCs w:val="24"/>
          <w:lang w:eastAsia="zh-CN"/>
        </w:rPr>
        <w:t>合同协议书</w:t>
      </w:r>
    </w:p>
    <w:p w:rsidR="00780F3E" w:rsidRDefault="0012709A">
      <w:pPr>
        <w:spacing w:line="300" w:lineRule="auto"/>
        <w:jc w:val="center"/>
        <w:rPr>
          <w:sz w:val="28"/>
          <w:lang w:eastAsia="zh-CN"/>
        </w:rPr>
      </w:pPr>
      <w:r>
        <w:rPr>
          <w:sz w:val="28"/>
          <w:lang w:eastAsia="zh-CN"/>
        </w:rPr>
        <w:t xml:space="preserve">                      </w:t>
      </w:r>
    </w:p>
    <w:p w:rsidR="00780F3E" w:rsidRDefault="00780F3E">
      <w:pPr>
        <w:spacing w:line="300" w:lineRule="auto"/>
        <w:jc w:val="center"/>
        <w:rPr>
          <w:sz w:val="28"/>
          <w:lang w:eastAsia="zh-CN"/>
        </w:rPr>
      </w:pPr>
    </w:p>
    <w:p w:rsidR="00780F3E" w:rsidRDefault="00780F3E">
      <w:pPr>
        <w:spacing w:line="300" w:lineRule="auto"/>
        <w:jc w:val="center"/>
        <w:rPr>
          <w:sz w:val="30"/>
          <w:lang w:eastAsia="zh-CN"/>
        </w:rPr>
      </w:pPr>
    </w:p>
    <w:p w:rsidR="00780F3E" w:rsidRDefault="00780F3E">
      <w:pPr>
        <w:spacing w:line="300" w:lineRule="auto"/>
        <w:jc w:val="center"/>
        <w:rPr>
          <w:sz w:val="30"/>
          <w:lang w:eastAsia="zh-CN"/>
        </w:rPr>
      </w:pPr>
    </w:p>
    <w:p w:rsidR="00780F3E" w:rsidRDefault="00780F3E">
      <w:pPr>
        <w:spacing w:line="300" w:lineRule="auto"/>
        <w:jc w:val="center"/>
        <w:rPr>
          <w:sz w:val="30"/>
          <w:lang w:eastAsia="zh-CN"/>
        </w:rPr>
      </w:pPr>
    </w:p>
    <w:p w:rsidR="00780F3E" w:rsidRDefault="0012709A" w:rsidP="00A97E16">
      <w:pPr>
        <w:keepNext/>
        <w:keepLines/>
        <w:spacing w:beforeLines="50" w:afterLines="50"/>
        <w:jc w:val="center"/>
        <w:outlineLvl w:val="0"/>
        <w:rPr>
          <w:rFonts w:ascii="Times New Roman" w:eastAsia="黑体" w:hAnsi="Times New Roman"/>
          <w:b/>
          <w:bCs/>
          <w:kern w:val="44"/>
          <w:sz w:val="36"/>
          <w:szCs w:val="44"/>
          <w:lang w:eastAsia="zh-CN"/>
        </w:rPr>
      </w:pPr>
      <w:bookmarkStart w:id="69" w:name="_Toc131299803"/>
      <w:r>
        <w:rPr>
          <w:rFonts w:ascii="Times New Roman" w:eastAsia="黑体" w:hAnsi="Times New Roman" w:hint="eastAsia"/>
          <w:b/>
          <w:bCs/>
          <w:kern w:val="44"/>
          <w:sz w:val="36"/>
          <w:szCs w:val="44"/>
          <w:lang w:eastAsia="zh-CN"/>
        </w:rPr>
        <w:t>建设工程</w:t>
      </w:r>
    </w:p>
    <w:p w:rsidR="00780F3E" w:rsidRDefault="0012709A" w:rsidP="00A97E16">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劳务分包合同</w:t>
      </w:r>
      <w:bookmarkEnd w:id="69"/>
    </w:p>
    <w:p w:rsidR="00780F3E" w:rsidRDefault="0012709A" w:rsidP="00A97E16">
      <w:pPr>
        <w:keepNext/>
        <w:keepLines/>
        <w:spacing w:beforeLines="50" w:afterLines="50"/>
        <w:jc w:val="center"/>
        <w:outlineLvl w:val="0"/>
        <w:rPr>
          <w:rFonts w:ascii="Times New Roman" w:eastAsia="黑体" w:hAnsi="Times New Roman"/>
          <w:b/>
          <w:bCs/>
          <w:kern w:val="44"/>
          <w:sz w:val="36"/>
          <w:szCs w:val="44"/>
          <w:lang w:eastAsia="zh-CN"/>
        </w:rPr>
      </w:pPr>
      <w:r>
        <w:rPr>
          <w:rFonts w:ascii="Times New Roman" w:eastAsia="黑体" w:hAnsi="Times New Roman" w:hint="eastAsia"/>
          <w:b/>
          <w:bCs/>
          <w:kern w:val="44"/>
          <w:sz w:val="36"/>
          <w:szCs w:val="44"/>
          <w:lang w:eastAsia="zh-CN"/>
        </w:rPr>
        <w:t>（</w:t>
      </w:r>
      <w:r>
        <w:rPr>
          <w:rFonts w:ascii="宋体" w:hAnsi="宋体" w:hint="eastAsia"/>
          <w:b/>
          <w:color w:val="000000"/>
          <w:sz w:val="36"/>
          <w:szCs w:val="36"/>
          <w:lang w:eastAsia="zh-CN"/>
        </w:rPr>
        <w:t>安全设施及预埋管线工程</w:t>
      </w:r>
      <w:r>
        <w:rPr>
          <w:rFonts w:ascii="Times New Roman" w:eastAsia="黑体" w:hAnsi="Times New Roman" w:hint="eastAsia"/>
          <w:b/>
          <w:bCs/>
          <w:kern w:val="44"/>
          <w:sz w:val="36"/>
          <w:szCs w:val="44"/>
          <w:lang w:eastAsia="zh-CN"/>
        </w:rPr>
        <w:t>）</w:t>
      </w:r>
    </w:p>
    <w:p w:rsidR="00780F3E" w:rsidRDefault="00780F3E">
      <w:pPr>
        <w:spacing w:line="300" w:lineRule="auto"/>
        <w:jc w:val="center"/>
        <w:rPr>
          <w:rFonts w:eastAsia="黑体"/>
          <w:b/>
          <w:bCs/>
          <w:sz w:val="44"/>
          <w:szCs w:val="44"/>
          <w:lang w:eastAsia="zh-CN"/>
        </w:rPr>
      </w:pPr>
    </w:p>
    <w:p w:rsidR="00780F3E" w:rsidRDefault="00780F3E">
      <w:pPr>
        <w:spacing w:line="300" w:lineRule="auto"/>
        <w:jc w:val="center"/>
        <w:rPr>
          <w:rFonts w:eastAsia="黑体"/>
          <w:b/>
          <w:bCs/>
          <w:sz w:val="44"/>
          <w:lang w:eastAsia="zh-CN"/>
        </w:rPr>
      </w:pPr>
    </w:p>
    <w:p w:rsidR="00780F3E" w:rsidRDefault="00780F3E">
      <w:pPr>
        <w:spacing w:line="300" w:lineRule="auto"/>
        <w:rPr>
          <w:rFonts w:eastAsia="黑体"/>
          <w:b/>
          <w:bCs/>
          <w:sz w:val="44"/>
          <w:lang w:eastAsia="zh-CN"/>
        </w:rPr>
      </w:pPr>
    </w:p>
    <w:p w:rsidR="00780F3E" w:rsidRDefault="00780F3E">
      <w:pPr>
        <w:spacing w:line="480" w:lineRule="auto"/>
        <w:rPr>
          <w:sz w:val="30"/>
          <w:lang w:eastAsia="zh-CN"/>
        </w:rPr>
      </w:pPr>
    </w:p>
    <w:p w:rsidR="00780F3E" w:rsidRDefault="0012709A">
      <w:pPr>
        <w:spacing w:line="480" w:lineRule="auto"/>
        <w:rPr>
          <w:sz w:val="30"/>
          <w:lang w:eastAsia="zh-CN"/>
        </w:rPr>
      </w:pPr>
      <w:r>
        <w:rPr>
          <w:sz w:val="30"/>
          <w:lang w:eastAsia="zh-CN"/>
        </w:rPr>
        <w:t xml:space="preserve">        </w:t>
      </w:r>
    </w:p>
    <w:p w:rsidR="00780F3E" w:rsidRDefault="00780F3E">
      <w:pPr>
        <w:spacing w:line="480" w:lineRule="auto"/>
        <w:rPr>
          <w:sz w:val="30"/>
          <w:lang w:eastAsia="zh-CN"/>
        </w:rPr>
      </w:pPr>
    </w:p>
    <w:p w:rsidR="00780F3E" w:rsidRDefault="0012709A">
      <w:pPr>
        <w:spacing w:line="480" w:lineRule="auto"/>
        <w:rPr>
          <w:sz w:val="30"/>
          <w:u w:val="single"/>
          <w:lang w:eastAsia="zh-CN"/>
        </w:rPr>
      </w:pPr>
      <w:r>
        <w:rPr>
          <w:sz w:val="30"/>
          <w:lang w:eastAsia="zh-CN"/>
        </w:rPr>
        <w:t xml:space="preserve">  </w:t>
      </w:r>
    </w:p>
    <w:p w:rsidR="00780F3E" w:rsidRDefault="0012709A">
      <w:pPr>
        <w:spacing w:line="480" w:lineRule="auto"/>
        <w:rPr>
          <w:sz w:val="24"/>
          <w:u w:val="single"/>
          <w:lang w:eastAsia="zh-CN"/>
        </w:rPr>
      </w:pPr>
      <w:r>
        <w:rPr>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780F3E" w:rsidRDefault="0012709A">
      <w:pPr>
        <w:spacing w:line="480" w:lineRule="auto"/>
        <w:rPr>
          <w:sz w:val="30"/>
          <w:u w:val="single"/>
          <w:lang w:eastAsia="zh-CN"/>
        </w:rPr>
      </w:pPr>
      <w:r>
        <w:rPr>
          <w:sz w:val="24"/>
          <w:lang w:eastAsia="zh-CN"/>
        </w:rPr>
        <w:t xml:space="preserve">   </w:t>
      </w:r>
      <w:r>
        <w:rPr>
          <w:rFonts w:hint="eastAsia"/>
          <w:sz w:val="24"/>
          <w:lang w:eastAsia="zh-CN"/>
        </w:rPr>
        <w:t>乙方（全称）：</w:t>
      </w:r>
      <w:r>
        <w:rPr>
          <w:sz w:val="24"/>
          <w:u w:val="single"/>
          <w:lang w:eastAsia="zh-CN"/>
        </w:rPr>
        <w:t xml:space="preserve">                              </w:t>
      </w:r>
    </w:p>
    <w:p w:rsidR="00780F3E" w:rsidRDefault="00780F3E">
      <w:pPr>
        <w:spacing w:line="300" w:lineRule="auto"/>
        <w:jc w:val="center"/>
        <w:rPr>
          <w:sz w:val="30"/>
          <w:lang w:eastAsia="zh-CN"/>
        </w:rPr>
      </w:pPr>
    </w:p>
    <w:p w:rsidR="00780F3E" w:rsidRDefault="00780F3E">
      <w:pPr>
        <w:spacing w:line="300" w:lineRule="auto"/>
        <w:jc w:val="center"/>
        <w:rPr>
          <w:sz w:val="30"/>
          <w:lang w:eastAsia="zh-CN"/>
        </w:rPr>
      </w:pPr>
    </w:p>
    <w:p w:rsidR="00780F3E" w:rsidRDefault="00780F3E">
      <w:pPr>
        <w:spacing w:line="300" w:lineRule="auto"/>
        <w:jc w:val="center"/>
        <w:rPr>
          <w:rFonts w:ascii="宋体"/>
          <w:bCs/>
          <w:sz w:val="32"/>
          <w:lang w:eastAsia="zh-CN"/>
        </w:rPr>
      </w:pPr>
    </w:p>
    <w:p w:rsidR="00780F3E" w:rsidRDefault="0012709A">
      <w:pPr>
        <w:spacing w:line="300" w:lineRule="auto"/>
        <w:jc w:val="center"/>
        <w:rPr>
          <w:rFonts w:ascii="宋体"/>
          <w:bCs/>
          <w:sz w:val="32"/>
          <w:lang w:eastAsia="zh-CN"/>
        </w:rPr>
      </w:pPr>
      <w:r>
        <w:rPr>
          <w:rFonts w:ascii="宋体" w:hAnsi="宋体" w:hint="eastAsia"/>
          <w:bCs/>
          <w:sz w:val="32"/>
          <w:lang w:eastAsia="zh-CN"/>
        </w:rPr>
        <w:t>年</w:t>
      </w:r>
      <w:r>
        <w:rPr>
          <w:rFonts w:ascii="宋体" w:hAnsi="宋体"/>
          <w:bCs/>
          <w:sz w:val="32"/>
          <w:lang w:eastAsia="zh-CN"/>
        </w:rPr>
        <w:t xml:space="preserve">   </w:t>
      </w:r>
      <w:r>
        <w:rPr>
          <w:rFonts w:ascii="宋体" w:hAnsi="宋体" w:hint="eastAsia"/>
          <w:bCs/>
          <w:sz w:val="32"/>
          <w:lang w:eastAsia="zh-CN"/>
        </w:rPr>
        <w:t>月</w:t>
      </w:r>
    </w:p>
    <w:p w:rsidR="00780F3E" w:rsidRDefault="0012709A">
      <w:pPr>
        <w:spacing w:line="300" w:lineRule="auto"/>
        <w:jc w:val="center"/>
        <w:rPr>
          <w:b/>
          <w:bCs/>
          <w:sz w:val="30"/>
          <w:szCs w:val="30"/>
          <w:lang w:eastAsia="zh-CN"/>
        </w:rPr>
      </w:pPr>
      <w:r>
        <w:rPr>
          <w:sz w:val="30"/>
          <w:lang w:eastAsia="zh-CN"/>
        </w:rPr>
        <w:br w:type="page"/>
      </w:r>
      <w:r>
        <w:rPr>
          <w:b/>
          <w:bCs/>
          <w:sz w:val="30"/>
          <w:szCs w:val="30"/>
          <w:lang w:eastAsia="zh-CN"/>
        </w:rPr>
        <w:lastRenderedPageBreak/>
        <w:t xml:space="preserve"> </w:t>
      </w:r>
      <w:r>
        <w:rPr>
          <w:rFonts w:hint="eastAsia"/>
          <w:b/>
          <w:bCs/>
          <w:sz w:val="30"/>
          <w:szCs w:val="30"/>
          <w:lang w:eastAsia="zh-CN"/>
        </w:rPr>
        <w:t>工程劳务分包合同</w:t>
      </w:r>
    </w:p>
    <w:p w:rsidR="00780F3E" w:rsidRDefault="0012709A">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780F3E" w:rsidRDefault="0012709A">
      <w:pPr>
        <w:spacing w:line="400" w:lineRule="exact"/>
        <w:rPr>
          <w:lang w:eastAsia="zh-CN"/>
        </w:rPr>
      </w:pPr>
      <w:r>
        <w:rPr>
          <w:rFonts w:hint="eastAsia"/>
          <w:sz w:val="24"/>
          <w:lang w:eastAsia="zh-CN"/>
        </w:rPr>
        <w:t>乙方（全称）：</w:t>
      </w:r>
      <w:r>
        <w:rPr>
          <w:sz w:val="24"/>
          <w:u w:val="single"/>
          <w:lang w:eastAsia="zh-CN"/>
        </w:rPr>
        <w:t xml:space="preserve"> XX</w:t>
      </w:r>
      <w:r>
        <w:rPr>
          <w:rFonts w:hint="eastAsia"/>
          <w:sz w:val="24"/>
          <w:u w:val="single"/>
          <w:lang w:eastAsia="zh-CN"/>
        </w:rPr>
        <w:t>公司</w:t>
      </w:r>
      <w:r>
        <w:rPr>
          <w:sz w:val="24"/>
          <w:u w:val="single"/>
          <w:lang w:eastAsia="zh-CN"/>
        </w:rPr>
        <w:t xml:space="preserve">                      </w:t>
      </w:r>
    </w:p>
    <w:p w:rsidR="00780F3E" w:rsidRDefault="0012709A">
      <w:pPr>
        <w:spacing w:line="400" w:lineRule="exact"/>
        <w:ind w:firstLineChars="200" w:firstLine="440"/>
        <w:rPr>
          <w:rFonts w:ascii="宋体"/>
          <w:szCs w:val="21"/>
          <w:lang w:eastAsia="zh-CN"/>
        </w:rPr>
      </w:pPr>
      <w:r>
        <w:rPr>
          <w:rFonts w:ascii="宋体" w:hAnsi="宋体" w:hint="eastAsia"/>
          <w:szCs w:val="21"/>
          <w:lang w:eastAsia="zh-CN"/>
        </w:rPr>
        <w:t>为了完成</w:t>
      </w:r>
      <w:r>
        <w:rPr>
          <w:rFonts w:ascii="宋体" w:hAnsi="宋体"/>
          <w:szCs w:val="21"/>
          <w:u w:val="single"/>
          <w:lang w:eastAsia="zh-CN"/>
        </w:rPr>
        <w:t xml:space="preserve">     XX      </w:t>
      </w:r>
      <w:r>
        <w:rPr>
          <w:rFonts w:ascii="宋体" w:hAnsi="宋体" w:hint="eastAsia"/>
          <w:szCs w:val="21"/>
          <w:lang w:eastAsia="zh-CN"/>
        </w:rPr>
        <w:t>工程的建设任务</w:t>
      </w:r>
      <w:r>
        <w:rPr>
          <w:rFonts w:ascii="宋体" w:hAnsi="宋体"/>
          <w:szCs w:val="21"/>
          <w:lang w:eastAsia="zh-CN"/>
        </w:rPr>
        <w:t xml:space="preserve"> </w:t>
      </w:r>
      <w:r>
        <w:rPr>
          <w:rFonts w:ascii="宋体" w:hAnsi="宋体" w:hint="eastAsia"/>
          <w:szCs w:val="21"/>
          <w:lang w:eastAsia="zh-CN"/>
        </w:rPr>
        <w:t>，</w:t>
      </w:r>
      <w:r>
        <w:rPr>
          <w:rFonts w:ascii="宋体" w:hAnsi="宋体" w:hint="eastAsia"/>
          <w:b/>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780F3E" w:rsidRDefault="0012709A">
      <w:pPr>
        <w:spacing w:line="400" w:lineRule="exact"/>
        <w:ind w:firstLineChars="196" w:firstLine="433"/>
        <w:rPr>
          <w:rFonts w:ascii="宋体"/>
          <w:b/>
          <w:szCs w:val="21"/>
          <w:lang w:eastAsia="zh-CN"/>
        </w:rPr>
      </w:pPr>
      <w:r>
        <w:rPr>
          <w:rFonts w:ascii="宋体" w:hAnsi="宋体" w:hint="eastAsia"/>
          <w:b/>
          <w:szCs w:val="21"/>
          <w:lang w:eastAsia="zh-CN"/>
        </w:rPr>
        <w:t>一、组成分包合同的文件包括</w:t>
      </w:r>
    </w:p>
    <w:p w:rsidR="00780F3E" w:rsidRDefault="0012709A">
      <w:pPr>
        <w:spacing w:line="400" w:lineRule="exact"/>
        <w:ind w:firstLineChars="196" w:firstLine="431"/>
        <w:rPr>
          <w:rFonts w:ascii="宋体"/>
          <w:szCs w:val="21"/>
          <w:lang w:eastAsia="zh-CN"/>
        </w:rPr>
      </w:pPr>
      <w:r>
        <w:rPr>
          <w:rFonts w:ascii="宋体" w:hAnsi="宋体" w:hint="eastAsia"/>
          <w:szCs w:val="21"/>
          <w:lang w:eastAsia="zh-CN"/>
        </w:rPr>
        <w:t>下列文件视为构成并作为阅读和理解本合同的组成部分：</w:t>
      </w:r>
    </w:p>
    <w:p w:rsidR="00780F3E" w:rsidRDefault="0012709A">
      <w:pPr>
        <w:spacing w:line="400" w:lineRule="exact"/>
        <w:ind w:firstLineChars="200" w:firstLine="440"/>
        <w:rPr>
          <w:rFonts w:ascii="宋体"/>
          <w:szCs w:val="21"/>
          <w:lang w:eastAsia="zh-CN"/>
        </w:rPr>
      </w:pPr>
      <w:r>
        <w:rPr>
          <w:rFonts w:ascii="宋体" w:hAnsi="宋体"/>
          <w:szCs w:val="21"/>
          <w:lang w:eastAsia="zh-CN"/>
        </w:rPr>
        <w:t>1.1</w:t>
      </w:r>
      <w:r>
        <w:rPr>
          <w:rFonts w:ascii="宋体" w:hAnsi="宋体" w:hint="eastAsia"/>
          <w:szCs w:val="21"/>
          <w:lang w:eastAsia="zh-CN"/>
        </w:rPr>
        <w:t>本合同协议书及附件（含评标期间和合同谈判过程中的澄清文件和补充资料）；</w:t>
      </w:r>
    </w:p>
    <w:p w:rsidR="00780F3E" w:rsidRDefault="0012709A">
      <w:pPr>
        <w:spacing w:line="400" w:lineRule="exact"/>
        <w:ind w:firstLineChars="200" w:firstLine="440"/>
        <w:rPr>
          <w:rFonts w:ascii="宋体"/>
          <w:szCs w:val="21"/>
          <w:lang w:eastAsia="zh-CN"/>
        </w:rPr>
      </w:pPr>
      <w:r>
        <w:rPr>
          <w:rFonts w:ascii="宋体" w:hAnsi="宋体"/>
          <w:szCs w:val="21"/>
          <w:lang w:eastAsia="zh-CN"/>
        </w:rPr>
        <w:t>1.2</w:t>
      </w:r>
      <w:r>
        <w:rPr>
          <w:rFonts w:ascii="宋体" w:hAnsi="宋体" w:hint="eastAsia"/>
          <w:szCs w:val="21"/>
          <w:lang w:eastAsia="zh-CN"/>
        </w:rPr>
        <w:t>安全生产合同；</w:t>
      </w:r>
    </w:p>
    <w:p w:rsidR="00780F3E" w:rsidRDefault="0012709A">
      <w:pPr>
        <w:spacing w:line="400" w:lineRule="exact"/>
        <w:ind w:firstLineChars="200" w:firstLine="440"/>
        <w:rPr>
          <w:rFonts w:ascii="宋体"/>
          <w:szCs w:val="21"/>
          <w:lang w:eastAsia="zh-CN"/>
        </w:rPr>
      </w:pPr>
      <w:r>
        <w:rPr>
          <w:rFonts w:ascii="宋体" w:hAnsi="宋体"/>
          <w:szCs w:val="21"/>
          <w:lang w:eastAsia="zh-CN"/>
        </w:rPr>
        <w:t>1.3</w:t>
      </w:r>
      <w:r>
        <w:rPr>
          <w:rFonts w:ascii="宋体" w:hAnsi="宋体" w:hint="eastAsia"/>
          <w:szCs w:val="21"/>
          <w:lang w:eastAsia="zh-CN"/>
        </w:rPr>
        <w:t>廉政合同；</w:t>
      </w:r>
    </w:p>
    <w:p w:rsidR="00780F3E" w:rsidRDefault="0012709A">
      <w:pPr>
        <w:spacing w:line="400" w:lineRule="exact"/>
        <w:ind w:firstLineChars="200" w:firstLine="440"/>
        <w:rPr>
          <w:rFonts w:ascii="宋体"/>
          <w:szCs w:val="21"/>
          <w:lang w:eastAsia="zh-CN"/>
        </w:rPr>
      </w:pPr>
      <w:r>
        <w:rPr>
          <w:rFonts w:ascii="宋体" w:hAnsi="宋体"/>
          <w:szCs w:val="21"/>
          <w:lang w:eastAsia="zh-CN"/>
        </w:rPr>
        <w:t>1.4</w:t>
      </w:r>
      <w:r>
        <w:rPr>
          <w:rFonts w:ascii="宋体" w:hAnsi="宋体" w:hint="eastAsia"/>
          <w:szCs w:val="21"/>
          <w:lang w:eastAsia="zh-CN"/>
        </w:rPr>
        <w:t>中标通知书</w:t>
      </w:r>
    </w:p>
    <w:p w:rsidR="00780F3E" w:rsidRDefault="0012709A">
      <w:pPr>
        <w:spacing w:line="400" w:lineRule="exact"/>
        <w:ind w:firstLineChars="200" w:firstLine="440"/>
        <w:rPr>
          <w:rFonts w:ascii="宋体"/>
          <w:szCs w:val="21"/>
          <w:lang w:eastAsia="zh-CN"/>
        </w:rPr>
      </w:pPr>
      <w:r>
        <w:rPr>
          <w:rFonts w:ascii="宋体" w:hAnsi="宋体"/>
          <w:szCs w:val="21"/>
          <w:lang w:eastAsia="zh-CN"/>
        </w:rPr>
        <w:t>1.5</w:t>
      </w:r>
      <w:r>
        <w:rPr>
          <w:rFonts w:ascii="宋体" w:hAnsi="宋体" w:hint="eastAsia"/>
          <w:szCs w:val="21"/>
          <w:lang w:eastAsia="zh-CN"/>
        </w:rPr>
        <w:t>投标函及投标函附录</w:t>
      </w:r>
    </w:p>
    <w:p w:rsidR="00780F3E" w:rsidRDefault="0012709A">
      <w:pPr>
        <w:spacing w:line="400" w:lineRule="exact"/>
        <w:ind w:firstLineChars="200" w:firstLine="440"/>
        <w:rPr>
          <w:rFonts w:ascii="宋体"/>
          <w:szCs w:val="21"/>
          <w:lang w:eastAsia="zh-CN"/>
        </w:rPr>
      </w:pPr>
      <w:r>
        <w:rPr>
          <w:rFonts w:ascii="宋体" w:hAnsi="宋体"/>
          <w:szCs w:val="21"/>
          <w:lang w:eastAsia="zh-CN"/>
        </w:rPr>
        <w:t>1.6</w:t>
      </w:r>
      <w:r>
        <w:rPr>
          <w:rFonts w:ascii="宋体" w:hAnsi="宋体" w:hint="eastAsia"/>
          <w:szCs w:val="21"/>
          <w:lang w:eastAsia="zh-CN"/>
        </w:rPr>
        <w:t>主合同规定的合同文件（工程量清单除外）</w:t>
      </w:r>
    </w:p>
    <w:p w:rsidR="00780F3E" w:rsidRDefault="0012709A">
      <w:pPr>
        <w:spacing w:line="400" w:lineRule="exact"/>
        <w:ind w:firstLineChars="200" w:firstLine="440"/>
        <w:rPr>
          <w:rFonts w:ascii="宋体"/>
          <w:szCs w:val="21"/>
          <w:lang w:eastAsia="zh-CN"/>
        </w:rPr>
      </w:pPr>
      <w:r>
        <w:rPr>
          <w:rFonts w:ascii="宋体" w:hAnsi="宋体"/>
          <w:szCs w:val="21"/>
          <w:lang w:eastAsia="zh-CN"/>
        </w:rPr>
        <w:t>1.7</w:t>
      </w:r>
      <w:r>
        <w:rPr>
          <w:rFonts w:ascii="宋体" w:hAnsi="宋体" w:hint="eastAsia"/>
          <w:szCs w:val="21"/>
          <w:lang w:eastAsia="zh-CN"/>
        </w:rPr>
        <w:t>甲方提供的图纸；</w:t>
      </w:r>
    </w:p>
    <w:p w:rsidR="00780F3E" w:rsidRDefault="0012709A">
      <w:pPr>
        <w:spacing w:line="400" w:lineRule="exact"/>
        <w:ind w:firstLineChars="200" w:firstLine="440"/>
        <w:rPr>
          <w:rFonts w:ascii="宋体"/>
          <w:szCs w:val="21"/>
          <w:lang w:eastAsia="zh-CN"/>
        </w:rPr>
      </w:pPr>
      <w:r>
        <w:rPr>
          <w:rFonts w:ascii="宋体" w:hAnsi="宋体"/>
          <w:szCs w:val="21"/>
          <w:lang w:eastAsia="zh-CN"/>
        </w:rPr>
        <w:t>1.8</w:t>
      </w:r>
      <w:r>
        <w:rPr>
          <w:rFonts w:ascii="宋体" w:hAnsi="宋体" w:hint="eastAsia"/>
          <w:szCs w:val="21"/>
          <w:lang w:eastAsia="zh-CN"/>
        </w:rPr>
        <w:t>甲方提供的本项目技术规范、标准及有关技术文件；</w:t>
      </w:r>
    </w:p>
    <w:p w:rsidR="00780F3E" w:rsidRDefault="0012709A">
      <w:pPr>
        <w:spacing w:line="400" w:lineRule="exact"/>
        <w:ind w:firstLineChars="200" w:firstLine="440"/>
        <w:rPr>
          <w:rFonts w:ascii="宋体"/>
          <w:szCs w:val="21"/>
          <w:lang w:eastAsia="zh-CN"/>
        </w:rPr>
      </w:pPr>
      <w:r>
        <w:rPr>
          <w:rFonts w:ascii="宋体" w:hAnsi="宋体"/>
          <w:szCs w:val="21"/>
          <w:lang w:eastAsia="zh-CN"/>
        </w:rPr>
        <w:t>1.9</w:t>
      </w:r>
      <w:r>
        <w:rPr>
          <w:rFonts w:ascii="宋体" w:hAnsi="宋体" w:hint="eastAsia"/>
          <w:szCs w:val="21"/>
          <w:lang w:eastAsia="zh-CN"/>
        </w:rPr>
        <w:t>本分包合同工程量清单；</w:t>
      </w:r>
    </w:p>
    <w:p w:rsidR="00780F3E" w:rsidRDefault="0012709A">
      <w:pPr>
        <w:spacing w:line="400" w:lineRule="exact"/>
        <w:ind w:firstLineChars="200" w:firstLine="440"/>
        <w:rPr>
          <w:rFonts w:ascii="宋体"/>
          <w:szCs w:val="21"/>
          <w:lang w:eastAsia="zh-CN"/>
        </w:rPr>
      </w:pPr>
      <w:r>
        <w:rPr>
          <w:rFonts w:ascii="宋体" w:hAnsi="宋体"/>
          <w:szCs w:val="21"/>
          <w:lang w:eastAsia="zh-CN"/>
        </w:rPr>
        <w:t>2.0</w:t>
      </w:r>
      <w:r>
        <w:rPr>
          <w:rFonts w:ascii="宋体" w:hAnsi="宋体" w:hint="eastAsia"/>
          <w:szCs w:val="21"/>
          <w:lang w:eastAsia="zh-CN"/>
        </w:rPr>
        <w:t>本分包合同施工过程中双方签订的补充协议书或修正文件；</w:t>
      </w:r>
    </w:p>
    <w:p w:rsidR="00780F3E" w:rsidRDefault="0012709A">
      <w:pPr>
        <w:spacing w:line="400" w:lineRule="exact"/>
        <w:ind w:firstLineChars="200" w:firstLine="440"/>
        <w:rPr>
          <w:rFonts w:ascii="宋体"/>
          <w:szCs w:val="21"/>
          <w:lang w:eastAsia="zh-CN"/>
        </w:rPr>
      </w:pPr>
      <w:r>
        <w:rPr>
          <w:rFonts w:ascii="宋体" w:hAnsi="宋体"/>
          <w:szCs w:val="21"/>
          <w:lang w:eastAsia="zh-CN"/>
        </w:rPr>
        <w:t>2.11</w:t>
      </w:r>
      <w:r>
        <w:rPr>
          <w:rFonts w:ascii="宋体" w:hAnsi="宋体" w:hint="eastAsia"/>
          <w:szCs w:val="21"/>
          <w:lang w:eastAsia="zh-CN"/>
        </w:rPr>
        <w:t>乙方投入本工程的主要人员、机械设备、周转材料数量需求一览表；</w:t>
      </w:r>
    </w:p>
    <w:p w:rsidR="00780F3E" w:rsidRDefault="0012709A">
      <w:pPr>
        <w:spacing w:line="400" w:lineRule="exact"/>
        <w:ind w:firstLineChars="200" w:firstLine="440"/>
        <w:rPr>
          <w:rFonts w:ascii="宋体"/>
          <w:szCs w:val="21"/>
          <w:lang w:eastAsia="zh-CN"/>
        </w:rPr>
      </w:pPr>
      <w:r>
        <w:rPr>
          <w:rFonts w:ascii="宋体" w:hAnsi="宋体"/>
          <w:szCs w:val="21"/>
          <w:lang w:eastAsia="zh-CN"/>
        </w:rPr>
        <w:t>2.12</w:t>
      </w:r>
      <w:r>
        <w:rPr>
          <w:rFonts w:ascii="宋体" w:hAnsi="宋体" w:hint="eastAsia"/>
          <w:szCs w:val="21"/>
          <w:lang w:eastAsia="zh-CN"/>
        </w:rPr>
        <w:t>经理部下发的相关制度、规定及其它书面文件。</w:t>
      </w:r>
    </w:p>
    <w:p w:rsidR="00780F3E" w:rsidRDefault="0012709A">
      <w:pPr>
        <w:spacing w:line="400" w:lineRule="exact"/>
        <w:ind w:firstLineChars="200" w:firstLine="440"/>
        <w:rPr>
          <w:rFonts w:ascii="宋体"/>
          <w:szCs w:val="21"/>
          <w:lang w:eastAsia="zh-CN"/>
        </w:rPr>
      </w:pPr>
      <w:r>
        <w:rPr>
          <w:rFonts w:ascii="宋体" w:hAnsi="宋体" w:hint="eastAsia"/>
          <w:szCs w:val="21"/>
          <w:lang w:eastAsia="zh-CN"/>
        </w:rPr>
        <w:t>上述文件将互相补充，若有不明确或不一致之处，以上列次序先者为准。</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二、分包工程概况</w:t>
      </w:r>
    </w:p>
    <w:p w:rsidR="00780F3E" w:rsidRDefault="0012709A">
      <w:pPr>
        <w:spacing w:line="400" w:lineRule="exact"/>
        <w:ind w:firstLineChars="200" w:firstLine="440"/>
        <w:rPr>
          <w:rFonts w:ascii="宋体"/>
          <w:szCs w:val="21"/>
          <w:lang w:eastAsia="zh-CN"/>
        </w:rPr>
      </w:pPr>
      <w:r>
        <w:rPr>
          <w:rFonts w:ascii="宋体" w:hAnsi="宋体"/>
          <w:szCs w:val="21"/>
          <w:lang w:eastAsia="zh-CN"/>
        </w:rPr>
        <w:t>2.1</w:t>
      </w:r>
      <w:r>
        <w:rPr>
          <w:rFonts w:ascii="宋体" w:hAnsi="宋体" w:hint="eastAsia"/>
          <w:szCs w:val="21"/>
          <w:lang w:eastAsia="zh-CN"/>
        </w:rPr>
        <w:t>分包工程名称：</w:t>
      </w:r>
      <w:r>
        <w:rPr>
          <w:rFonts w:ascii="宋体" w:hAnsi="宋体"/>
          <w:szCs w:val="21"/>
          <w:u w:val="single"/>
          <w:lang w:eastAsia="zh-CN"/>
        </w:rPr>
        <w:t>XX</w:t>
      </w:r>
      <w:r>
        <w:rPr>
          <w:rFonts w:ascii="宋体" w:hAnsi="宋体" w:hint="eastAsia"/>
          <w:szCs w:val="21"/>
          <w:u w:val="single"/>
          <w:lang w:eastAsia="zh-CN"/>
        </w:rPr>
        <w:t>安全设施及预埋管线工程</w:t>
      </w:r>
    </w:p>
    <w:p w:rsidR="00780F3E" w:rsidRDefault="0012709A">
      <w:pPr>
        <w:spacing w:line="400" w:lineRule="exact"/>
        <w:rPr>
          <w:rFonts w:ascii="宋体"/>
          <w:szCs w:val="21"/>
          <w:u w:val="single"/>
          <w:lang w:eastAsia="zh-CN"/>
        </w:rPr>
      </w:pPr>
      <w:r>
        <w:rPr>
          <w:rFonts w:ascii="宋体" w:hAnsi="宋体"/>
          <w:szCs w:val="21"/>
          <w:lang w:eastAsia="zh-CN"/>
        </w:rPr>
        <w:t xml:space="preserve">    2.2</w:t>
      </w:r>
      <w:r>
        <w:rPr>
          <w:rFonts w:ascii="宋体" w:hAnsi="宋体" w:hint="eastAsia"/>
          <w:szCs w:val="21"/>
          <w:lang w:eastAsia="zh-CN"/>
        </w:rPr>
        <w:t>分包工程地点及范围：</w:t>
      </w:r>
      <w:r>
        <w:rPr>
          <w:rFonts w:ascii="宋体" w:hAnsi="宋体"/>
          <w:szCs w:val="21"/>
          <w:u w:val="single"/>
          <w:lang w:eastAsia="zh-CN"/>
        </w:rPr>
        <w:t xml:space="preserve">                     </w:t>
      </w:r>
      <w:r>
        <w:rPr>
          <w:rFonts w:ascii="??" w:hAnsi="??" w:cs="宋体" w:hint="eastAsia"/>
          <w:szCs w:val="21"/>
          <w:lang w:eastAsia="zh-CN"/>
        </w:rPr>
        <w:t>（必须明确施工地点或施工里程，即使是暂定里程也必须明确，并注明暂定。）</w:t>
      </w:r>
    </w:p>
    <w:p w:rsidR="00780F3E" w:rsidRDefault="0012709A">
      <w:pPr>
        <w:spacing w:line="400" w:lineRule="exact"/>
        <w:ind w:firstLineChars="200" w:firstLine="440"/>
        <w:rPr>
          <w:rFonts w:ascii="宋体" w:cs="宋体"/>
          <w:szCs w:val="21"/>
          <w:lang w:eastAsia="zh-CN"/>
        </w:rPr>
      </w:pPr>
      <w:r>
        <w:rPr>
          <w:rFonts w:ascii="宋体" w:hAnsi="宋体"/>
          <w:szCs w:val="21"/>
          <w:lang w:eastAsia="zh-CN"/>
        </w:rPr>
        <w:t>2.3</w:t>
      </w:r>
      <w:r>
        <w:rPr>
          <w:rFonts w:ascii="宋体" w:hAnsi="宋体" w:hint="eastAsia"/>
          <w:szCs w:val="21"/>
          <w:lang w:eastAsia="zh-CN"/>
        </w:rPr>
        <w:t>分包工程承包内容：</w:t>
      </w:r>
      <w:r>
        <w:rPr>
          <w:rFonts w:ascii="宋体" w:hAnsi="宋体" w:cs="宋体" w:hint="eastAsia"/>
          <w:color w:val="FF0000"/>
          <w:szCs w:val="21"/>
          <w:u w:val="single"/>
          <w:lang w:eastAsia="zh-CN"/>
        </w:rPr>
        <w:t>（工程名称）全部主体及附属（若有）工程项目的施工</w:t>
      </w:r>
      <w:r>
        <w:rPr>
          <w:rFonts w:ascii="宋体" w:hAnsi="宋体" w:cs="宋体" w:hint="eastAsia"/>
          <w:szCs w:val="21"/>
          <w:lang w:eastAsia="zh-CN"/>
        </w:rPr>
        <w:t>，具体包括但不限于以下承包内容：</w:t>
      </w:r>
      <w:r>
        <w:rPr>
          <w:rFonts w:ascii="宋体" w:hAnsi="宋体" w:cs="宋体" w:hint="eastAsia"/>
          <w:color w:val="FF0000"/>
          <w:szCs w:val="21"/>
          <w:u w:val="single"/>
          <w:lang w:eastAsia="zh-CN"/>
        </w:rPr>
        <w:t>设计（设计变更、工程变更）图纸和规范要求的所有施工内容</w:t>
      </w:r>
      <w:r>
        <w:rPr>
          <w:rFonts w:ascii="宋体" w:hAnsi="宋体" w:cs="宋体" w:hint="eastAsia"/>
          <w:color w:val="FF0000"/>
          <w:szCs w:val="21"/>
          <w:lang w:eastAsia="zh-CN"/>
        </w:rPr>
        <w:t>（根据工程性质对承包内容做出更详细的规定）。</w:t>
      </w:r>
    </w:p>
    <w:p w:rsidR="00780F3E" w:rsidRDefault="0012709A">
      <w:pPr>
        <w:spacing w:line="400" w:lineRule="exact"/>
        <w:ind w:firstLineChars="196" w:firstLine="431"/>
        <w:rPr>
          <w:rFonts w:ascii="宋体"/>
          <w:szCs w:val="21"/>
          <w:lang w:eastAsia="zh-CN"/>
        </w:rPr>
      </w:pPr>
      <w:r>
        <w:rPr>
          <w:rFonts w:ascii="宋体" w:hAnsi="宋体"/>
          <w:szCs w:val="21"/>
          <w:lang w:eastAsia="zh-CN"/>
        </w:rPr>
        <w:t>2.4</w:t>
      </w:r>
      <w:r>
        <w:rPr>
          <w:rFonts w:ascii="宋体" w:hAnsi="宋体" w:hint="eastAsia"/>
          <w:szCs w:val="21"/>
          <w:lang w:eastAsia="zh-CN"/>
        </w:rPr>
        <w:t>开、竣工工期</w:t>
      </w:r>
    </w:p>
    <w:p w:rsidR="00780F3E" w:rsidRDefault="0012709A">
      <w:pPr>
        <w:spacing w:line="400" w:lineRule="exact"/>
        <w:rPr>
          <w:rFonts w:ascii="宋体"/>
          <w:szCs w:val="21"/>
          <w:lang w:eastAsia="zh-CN"/>
        </w:rPr>
      </w:pPr>
      <w:r>
        <w:rPr>
          <w:rFonts w:ascii="宋体" w:hAnsi="宋体"/>
          <w:szCs w:val="21"/>
          <w:lang w:eastAsia="zh-CN"/>
        </w:rPr>
        <w:t xml:space="preserve">    2.4.1</w:t>
      </w:r>
      <w:r>
        <w:rPr>
          <w:rFonts w:ascii="宋体" w:hAnsi="宋体" w:hint="eastAsia"/>
          <w:szCs w:val="21"/>
          <w:lang w:eastAsia="zh-CN"/>
        </w:rPr>
        <w:t>开、竣工日期：</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日至</w:t>
      </w:r>
      <w:r>
        <w:rPr>
          <w:rFonts w:ascii="宋体" w:hAnsi="宋体"/>
          <w:szCs w:val="21"/>
          <w:u w:val="single"/>
          <w:lang w:eastAsia="zh-CN"/>
        </w:rPr>
        <w:t xml:space="preserve">       </w:t>
      </w:r>
      <w:r>
        <w:rPr>
          <w:rFonts w:ascii="宋体" w:hAnsi="宋体" w:hint="eastAsia"/>
          <w:szCs w:val="21"/>
          <w:lang w:eastAsia="zh-CN"/>
        </w:rPr>
        <w:t>年</w:t>
      </w:r>
      <w:r>
        <w:rPr>
          <w:rFonts w:ascii="宋体" w:hAnsi="宋体"/>
          <w:szCs w:val="21"/>
          <w:u w:val="single"/>
          <w:lang w:eastAsia="zh-CN"/>
        </w:rPr>
        <w:t xml:space="preserve">   </w:t>
      </w:r>
      <w:r>
        <w:rPr>
          <w:rFonts w:ascii="宋体" w:hAnsi="宋体" w:hint="eastAsia"/>
          <w:szCs w:val="21"/>
          <w:lang w:eastAsia="zh-CN"/>
        </w:rPr>
        <w:t>月</w:t>
      </w:r>
      <w:r>
        <w:rPr>
          <w:rFonts w:ascii="宋体" w:hAnsi="宋体"/>
          <w:szCs w:val="21"/>
          <w:u w:val="single"/>
          <w:lang w:eastAsia="zh-CN"/>
        </w:rPr>
        <w:t xml:space="preserve">   </w:t>
      </w:r>
      <w:r>
        <w:rPr>
          <w:rFonts w:ascii="宋体" w:hAnsi="宋体" w:hint="eastAsia"/>
          <w:szCs w:val="21"/>
          <w:lang w:eastAsia="zh-CN"/>
        </w:rPr>
        <w:t>日竣工。</w:t>
      </w:r>
    </w:p>
    <w:p w:rsidR="00780F3E" w:rsidRDefault="0012709A">
      <w:pPr>
        <w:spacing w:line="400" w:lineRule="exact"/>
        <w:ind w:firstLineChars="200" w:firstLine="440"/>
        <w:rPr>
          <w:rFonts w:ascii="宋体"/>
          <w:szCs w:val="21"/>
          <w:lang w:eastAsia="zh-CN"/>
        </w:rPr>
      </w:pPr>
      <w:r>
        <w:rPr>
          <w:rFonts w:ascii="宋体" w:hAnsi="宋体" w:hint="eastAsia"/>
          <w:szCs w:val="21"/>
          <w:lang w:eastAsia="zh-CN"/>
        </w:rPr>
        <w:t>合同工期总日历天数为：</w:t>
      </w:r>
      <w:r>
        <w:rPr>
          <w:rFonts w:ascii="宋体" w:hAnsi="宋体"/>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 w:hAnsi="??" w:cs="宋体" w:hint="eastAsia"/>
          <w:color w:val="333333"/>
          <w:szCs w:val="21"/>
          <w:lang w:eastAsia="zh-CN"/>
        </w:rPr>
        <w:t>直至工程完工，施工里程范围的扩大或缩小以及工程量的变化不调整总工期。</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三、分包合同价款、结算及支付方式</w:t>
      </w:r>
      <w:r>
        <w:rPr>
          <w:rFonts w:ascii="宋体" w:hAnsi="宋体"/>
          <w:b/>
          <w:szCs w:val="21"/>
          <w:lang w:eastAsia="zh-CN"/>
        </w:rPr>
        <w:t xml:space="preserve"> </w:t>
      </w:r>
    </w:p>
    <w:p w:rsidR="00780F3E" w:rsidRDefault="0012709A">
      <w:pPr>
        <w:spacing w:line="400" w:lineRule="exact"/>
        <w:ind w:leftChars="50" w:left="110" w:firstLineChars="150" w:firstLine="330"/>
        <w:rPr>
          <w:rFonts w:ascii="宋体"/>
          <w:szCs w:val="21"/>
          <w:lang w:eastAsia="zh-CN"/>
        </w:rPr>
      </w:pPr>
      <w:r>
        <w:rPr>
          <w:rFonts w:ascii="宋体" w:hAnsi="宋体"/>
          <w:szCs w:val="21"/>
          <w:lang w:eastAsia="zh-CN"/>
        </w:rPr>
        <w:lastRenderedPageBreak/>
        <w:t>3.1</w:t>
      </w:r>
      <w:r>
        <w:rPr>
          <w:rFonts w:ascii="宋体" w:hAnsi="宋体" w:hint="eastAsia"/>
          <w:szCs w:val="21"/>
          <w:lang w:eastAsia="zh-CN"/>
        </w:rPr>
        <w:t>本合同总金额暂定：人民币（大写）</w:t>
      </w:r>
      <w:r>
        <w:rPr>
          <w:rFonts w:ascii="宋体" w:hAnsi="宋体"/>
          <w:szCs w:val="21"/>
          <w:u w:val="single"/>
          <w:lang w:eastAsia="zh-CN"/>
        </w:rPr>
        <w:t xml:space="preserve">                     </w:t>
      </w:r>
      <w:r>
        <w:rPr>
          <w:rFonts w:ascii="宋体" w:hAnsi="宋体" w:hint="eastAsia"/>
          <w:szCs w:val="21"/>
          <w:u w:val="single"/>
          <w:lang w:eastAsia="zh-CN"/>
        </w:rPr>
        <w:t>元</w:t>
      </w:r>
      <w:r>
        <w:rPr>
          <w:rFonts w:ascii="宋体" w:hAnsi="宋体" w:hint="eastAsia"/>
          <w:szCs w:val="21"/>
          <w:lang w:eastAsia="zh-CN"/>
        </w:rPr>
        <w:t>，小写：</w:t>
      </w:r>
      <w:r>
        <w:rPr>
          <w:rFonts w:ascii="宋体" w:hAnsi="宋体"/>
          <w:szCs w:val="21"/>
          <w:u w:val="single"/>
          <w:lang w:eastAsia="zh-CN"/>
        </w:rPr>
        <w:t xml:space="preserve">         </w:t>
      </w:r>
      <w:r>
        <w:rPr>
          <w:rFonts w:ascii="宋体" w:hAnsi="宋体" w:hint="eastAsia"/>
          <w:szCs w:val="21"/>
          <w:lang w:eastAsia="zh-CN"/>
        </w:rPr>
        <w:t>元，详见附件《工程量清单》。</w:t>
      </w:r>
    </w:p>
    <w:p w:rsidR="00780F3E" w:rsidRDefault="0012709A">
      <w:pPr>
        <w:spacing w:line="400" w:lineRule="exact"/>
        <w:ind w:leftChars="50" w:left="110" w:firstLineChars="150" w:firstLine="330"/>
        <w:rPr>
          <w:rFonts w:ascii="宋体"/>
          <w:szCs w:val="21"/>
          <w:lang w:eastAsia="zh-CN"/>
        </w:rPr>
      </w:pPr>
      <w:r>
        <w:rPr>
          <w:rFonts w:ascii="宋体" w:hAnsi="宋体"/>
          <w:szCs w:val="21"/>
          <w:lang w:eastAsia="zh-CN"/>
        </w:rPr>
        <w:t>3.2</w:t>
      </w:r>
      <w:r>
        <w:rPr>
          <w:rFonts w:ascii="宋体" w:hAnsi="宋体" w:hint="eastAsia"/>
          <w:szCs w:val="21"/>
          <w:lang w:eastAsia="zh-CN"/>
        </w:rPr>
        <w:t>本工程采用单价承包方式，承包单价系指本分包合同工程量清单单价。本分包合同为固定单价合同，</w:t>
      </w:r>
      <w:r>
        <w:rPr>
          <w:rFonts w:ascii="??" w:hAnsi="??" w:cs="宋体" w:hint="eastAsia"/>
          <w:color w:val="333333"/>
          <w:szCs w:val="21"/>
          <w:lang w:eastAsia="zh-CN"/>
        </w:rPr>
        <w:t>在施工图范围内由乙方一次性包干使用，在合同履行过程中和工程验收后，双方不得以任何理由要求调整本合同单价（包括施工期间，由于劳务、汽柴油、材料等价格上涨因素和</w:t>
      </w:r>
      <w:r>
        <w:rPr>
          <w:rFonts w:hint="eastAsia"/>
          <w:szCs w:val="21"/>
          <w:lang w:eastAsia="zh-CN"/>
        </w:rPr>
        <w:t>工期延长或延误、</w:t>
      </w:r>
      <w:r>
        <w:rPr>
          <w:rFonts w:ascii="??" w:hAnsi="??" w:cs="宋体" w:hint="eastAsia"/>
          <w:color w:val="333333"/>
          <w:szCs w:val="21"/>
          <w:lang w:eastAsia="zh-CN"/>
        </w:rPr>
        <w:t>天气状况变化</w:t>
      </w:r>
      <w:r>
        <w:rPr>
          <w:rFonts w:hint="eastAsia"/>
          <w:szCs w:val="21"/>
          <w:lang w:eastAsia="zh-CN"/>
        </w:rPr>
        <w:t>、当地村民或其他方的干扰等</w:t>
      </w:r>
      <w:r>
        <w:rPr>
          <w:rFonts w:ascii="??" w:hAnsi="??" w:cs="宋体" w:hint="eastAsia"/>
          <w:color w:val="333333"/>
          <w:szCs w:val="21"/>
          <w:lang w:eastAsia="zh-CN"/>
        </w:rPr>
        <w:t>对本合同工程成本带来的影响）且不予索赔，风险自负。</w:t>
      </w:r>
    </w:p>
    <w:p w:rsidR="00780F3E" w:rsidRDefault="0012709A">
      <w:pPr>
        <w:spacing w:line="400" w:lineRule="exact"/>
        <w:ind w:firstLineChars="200" w:firstLine="440"/>
        <w:rPr>
          <w:rFonts w:ascii="宋体"/>
          <w:szCs w:val="21"/>
          <w:lang w:eastAsia="zh-CN"/>
        </w:rPr>
      </w:pPr>
      <w:r>
        <w:rPr>
          <w:rFonts w:ascii="宋体" w:hAnsi="宋体"/>
          <w:szCs w:val="21"/>
          <w:lang w:eastAsia="zh-CN"/>
        </w:rPr>
        <w:t>3.3</w:t>
      </w:r>
      <w:r>
        <w:rPr>
          <w:rFonts w:ascii="宋体" w:hAnsi="宋体" w:hint="eastAsia"/>
          <w:szCs w:val="21"/>
          <w:lang w:eastAsia="zh-CN"/>
        </w:rPr>
        <w:t>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780F3E" w:rsidRDefault="0012709A">
      <w:pPr>
        <w:spacing w:line="400" w:lineRule="exact"/>
        <w:ind w:firstLineChars="200" w:firstLine="440"/>
        <w:rPr>
          <w:rFonts w:ascii="宋体"/>
          <w:szCs w:val="21"/>
          <w:lang w:eastAsia="zh-CN"/>
        </w:rPr>
      </w:pPr>
      <w:r>
        <w:rPr>
          <w:rFonts w:ascii="宋体" w:hAnsi="宋体"/>
          <w:szCs w:val="21"/>
          <w:lang w:eastAsia="zh-CN"/>
        </w:rPr>
        <w:t>3.4</w:t>
      </w:r>
      <w:r>
        <w:rPr>
          <w:rFonts w:ascii="宋体" w:hAnsi="宋体" w:hint="eastAsia"/>
          <w:szCs w:val="21"/>
          <w:lang w:eastAsia="zh-CN"/>
        </w:rPr>
        <w:t>工程结算</w:t>
      </w:r>
    </w:p>
    <w:p w:rsidR="00780F3E" w:rsidRDefault="0012709A">
      <w:pPr>
        <w:spacing w:line="400" w:lineRule="exact"/>
        <w:ind w:firstLineChars="200" w:firstLine="440"/>
        <w:rPr>
          <w:rFonts w:ascii="宋体"/>
          <w:szCs w:val="21"/>
          <w:lang w:eastAsia="zh-CN"/>
        </w:rPr>
      </w:pPr>
      <w:r>
        <w:rPr>
          <w:rFonts w:ascii="宋体" w:hAnsi="宋体"/>
          <w:szCs w:val="21"/>
          <w:lang w:eastAsia="zh-CN"/>
        </w:rPr>
        <w:t>3.4.1</w:t>
      </w:r>
      <w:r>
        <w:rPr>
          <w:rFonts w:ascii="宋体" w:hAnsi="宋体" w:hint="eastAsia"/>
          <w:szCs w:val="21"/>
          <w:lang w:eastAsia="zh-CN"/>
        </w:rPr>
        <w:t>《工程量清单》及乙方实际完成并经业主、监理验收审计认可后的工程量是双方结算的依据。且必须最少</w:t>
      </w:r>
      <w:r>
        <w:rPr>
          <w:rFonts w:ascii="宋体" w:hAnsi="宋体"/>
          <w:szCs w:val="21"/>
          <w:lang w:eastAsia="zh-CN"/>
        </w:rPr>
        <w:t>6</w:t>
      </w:r>
      <w:r>
        <w:rPr>
          <w:rFonts w:ascii="宋体" w:hAnsi="宋体" w:hint="eastAsia"/>
          <w:szCs w:val="21"/>
          <w:lang w:eastAsia="zh-CN"/>
        </w:rPr>
        <w:t>人（施工技术员、工程部长、合约部长、副经理、项目总工、项目经理）签字生效。乙方结算时必须向甲方提供与施工的有关安全、质量、施工等的照片、摄影资料等及其他相关资料。</w:t>
      </w:r>
    </w:p>
    <w:p w:rsidR="00780F3E" w:rsidRDefault="0012709A">
      <w:pPr>
        <w:spacing w:line="400" w:lineRule="exact"/>
        <w:ind w:firstLineChars="200" w:firstLine="440"/>
        <w:rPr>
          <w:rFonts w:ascii="宋体" w:cs="宋体"/>
          <w:szCs w:val="21"/>
          <w:u w:val="single"/>
          <w:lang w:eastAsia="zh-CN"/>
        </w:rPr>
      </w:pPr>
      <w:r>
        <w:rPr>
          <w:rFonts w:ascii="宋体" w:hAnsi="宋体"/>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w:t>
      </w:r>
      <w:r>
        <w:rPr>
          <w:rFonts w:ascii="宋体" w:hAnsi="宋体" w:cs="宋体"/>
          <w:szCs w:val="21"/>
          <w:lang w:eastAsia="zh-CN"/>
        </w:rPr>
        <w:t xml:space="preserve"> 30</w:t>
      </w:r>
      <w:r>
        <w:rPr>
          <w:rFonts w:ascii="宋体" w:hAnsi="宋体" w:cs="宋体" w:hint="eastAsia"/>
          <w:szCs w:val="21"/>
          <w:lang w:eastAsia="zh-CN"/>
        </w:rPr>
        <w:t>天内报送最终结算资料，如逾期不报送视为认可甲方的结算意见。</w:t>
      </w:r>
      <w:r>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780F3E" w:rsidRDefault="0012709A">
      <w:pPr>
        <w:spacing w:line="400" w:lineRule="exact"/>
        <w:ind w:firstLineChars="200" w:firstLine="440"/>
        <w:rPr>
          <w:rFonts w:ascii="宋体" w:cs="宋体"/>
          <w:szCs w:val="21"/>
          <w:lang w:eastAsia="zh-CN"/>
        </w:rPr>
      </w:pPr>
      <w:r>
        <w:rPr>
          <w:rFonts w:ascii="宋体" w:hAnsi="宋体" w:cs="宋体"/>
          <w:szCs w:val="21"/>
          <w:lang w:eastAsia="zh-CN"/>
        </w:rPr>
        <w:t>3.4.3</w:t>
      </w:r>
      <w:r>
        <w:rPr>
          <w:rFonts w:ascii="宋体" w:hAnsi="宋体" w:cs="宋体" w:hint="eastAsia"/>
          <w:szCs w:val="21"/>
          <w:lang w:eastAsia="zh-CN"/>
        </w:rPr>
        <w:t>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w:t>
      </w:r>
      <w:r>
        <w:rPr>
          <w:rFonts w:ascii="宋体" w:hAnsi="宋体" w:cs="宋体"/>
          <w:szCs w:val="21"/>
          <w:lang w:eastAsia="zh-CN"/>
        </w:rPr>
        <w:t xml:space="preserve"> </w:t>
      </w:r>
    </w:p>
    <w:p w:rsidR="00780F3E" w:rsidRDefault="0012709A">
      <w:pPr>
        <w:spacing w:line="400" w:lineRule="exact"/>
        <w:ind w:firstLineChars="200" w:firstLine="440"/>
        <w:rPr>
          <w:rFonts w:ascii="宋体"/>
          <w:szCs w:val="21"/>
          <w:lang w:eastAsia="zh-CN"/>
        </w:rPr>
      </w:pPr>
      <w:r>
        <w:rPr>
          <w:rFonts w:ascii="宋体" w:hAnsi="宋体" w:cs="宋体"/>
          <w:szCs w:val="21"/>
          <w:lang w:eastAsia="zh-CN"/>
        </w:rPr>
        <w:t>3.4.4</w:t>
      </w:r>
      <w:r>
        <w:rPr>
          <w:rFonts w:ascii="宋体" w:hAnsi="宋体" w:cs="宋体" w:hint="eastAsia"/>
          <w:szCs w:val="21"/>
          <w:lang w:eastAsia="zh-CN"/>
        </w:rPr>
        <w:t>甲方每期扣留乙方工程款的</w:t>
      </w:r>
      <w:r>
        <w:rPr>
          <w:rFonts w:ascii="宋体" w:hAnsi="宋体" w:cs="宋体"/>
          <w:color w:val="FF0000"/>
          <w:szCs w:val="21"/>
          <w:u w:val="single"/>
          <w:lang w:eastAsia="zh-CN"/>
        </w:rPr>
        <w:t>5</w:t>
      </w:r>
      <w:r>
        <w:rPr>
          <w:rFonts w:ascii="宋体" w:hAnsi="宋体" w:cs="宋体" w:hint="eastAsia"/>
          <w:szCs w:val="21"/>
          <w:lang w:eastAsia="zh-CN"/>
        </w:rPr>
        <w:t>％作为乙方的工程保证金，其中包括：农民工工资保证金：甲方每期扣留乙方工程款的</w:t>
      </w:r>
      <w:r>
        <w:rPr>
          <w:rFonts w:ascii="宋体" w:hAnsi="宋体" w:cs="宋体"/>
          <w:color w:val="FF0000"/>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color w:val="FF0000"/>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％的合同金额作为事件处理的保证金额，多退少补，如果未发生民工上访，将在最终清算时全部无息返还。工程质量保证金：</w:t>
      </w:r>
      <w:r>
        <w:rPr>
          <w:rFonts w:ascii="宋体" w:hAnsi="宋体" w:hint="eastAsia"/>
          <w:szCs w:val="21"/>
          <w:lang w:eastAsia="zh-CN"/>
        </w:rPr>
        <w:t>质保金总额为合同结算价的</w:t>
      </w:r>
      <w:r>
        <w:rPr>
          <w:rFonts w:ascii="宋体" w:hAnsi="宋体"/>
          <w:szCs w:val="21"/>
          <w:u w:val="single"/>
          <w:lang w:eastAsia="zh-CN"/>
        </w:rPr>
        <w:t xml:space="preserve">  </w:t>
      </w:r>
      <w:r>
        <w:rPr>
          <w:rFonts w:ascii="宋体" w:hAnsi="宋体"/>
          <w:color w:val="FF0000"/>
          <w:szCs w:val="21"/>
          <w:u w:val="single"/>
          <w:lang w:eastAsia="zh-CN"/>
        </w:rPr>
        <w:t>3</w:t>
      </w:r>
      <w:r>
        <w:rPr>
          <w:rFonts w:ascii="宋体" w:hAnsi="宋体"/>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780F3E" w:rsidRDefault="0012709A">
      <w:pPr>
        <w:spacing w:line="400" w:lineRule="exact"/>
        <w:ind w:firstLineChars="200" w:firstLine="440"/>
        <w:rPr>
          <w:rFonts w:ascii="宋体"/>
          <w:color w:val="000000"/>
          <w:szCs w:val="21"/>
          <w:lang w:eastAsia="zh-CN"/>
        </w:rPr>
      </w:pPr>
      <w:r>
        <w:rPr>
          <w:rFonts w:ascii="宋体" w:hAnsi="宋体"/>
          <w:color w:val="000000"/>
          <w:szCs w:val="21"/>
          <w:lang w:eastAsia="zh-CN"/>
        </w:rPr>
        <w:t>3.5</w:t>
      </w:r>
      <w:r>
        <w:rPr>
          <w:rFonts w:ascii="宋体" w:hAnsi="宋体" w:hint="eastAsia"/>
          <w:color w:val="000000"/>
          <w:szCs w:val="21"/>
          <w:lang w:eastAsia="zh-CN"/>
        </w:rPr>
        <w:t>在任何情况下若业主未向甲方支付工程款，乙方不得以任何理由要求甲方支付业主尚未支付的工程款，同时，乙方必须按业主及甲方的指令完成工程施工任务。</w:t>
      </w:r>
    </w:p>
    <w:p w:rsidR="00780F3E" w:rsidRDefault="0012709A">
      <w:pPr>
        <w:spacing w:line="400" w:lineRule="exact"/>
        <w:ind w:firstLineChars="200" w:firstLine="442"/>
        <w:rPr>
          <w:rFonts w:ascii="宋体"/>
          <w:b/>
          <w:szCs w:val="21"/>
          <w:lang w:eastAsia="zh-CN"/>
        </w:rPr>
      </w:pPr>
      <w:r>
        <w:rPr>
          <w:rFonts w:ascii="宋体" w:hAnsi="宋体"/>
          <w:b/>
          <w:szCs w:val="21"/>
          <w:lang w:eastAsia="zh-CN"/>
        </w:rPr>
        <w:lastRenderedPageBreak/>
        <w:t>3.6</w:t>
      </w:r>
      <w:r>
        <w:rPr>
          <w:rFonts w:ascii="宋体" w:hAnsi="宋体" w:hint="eastAsia"/>
          <w:b/>
          <w:szCs w:val="21"/>
          <w:lang w:eastAsia="zh-CN"/>
        </w:rPr>
        <w:t>付款方式</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甲方根据乙方工程完成情况予以计价，计价时扣除各种工程借支款及各种垫付款项等各项费用。业主计量款到位后支付，付款原则：</w:t>
      </w:r>
      <w:r w:rsidR="00A97E16" w:rsidRPr="00A97E16">
        <w:rPr>
          <w:rFonts w:ascii="宋体" w:hAnsi="宋体" w:hint="eastAsia"/>
          <w:b/>
          <w:szCs w:val="21"/>
          <w:lang w:eastAsia="zh-CN"/>
        </w:rPr>
        <w:t>1.根据工程完成情况按业主、监理验收认可的工程量按月予以预结算，业主计量款到位后，开具专用增值税税票后7个有效工作日内支付，付款总额不超过结算总额的 70％；2.本项目交工验收后，支付乙方相应工程量计量款不超过结算总额的 80％；3.交工验收后两年内支付的工程量计量款不超过结算总额的 90％（暂定）且不超过业主支付给甲方计量款的支付比例；4.缺陷责任期结束，本项目通过竣工验收后，甲方扣除相应款项之后付清；5.乙方须无条件接受业主方的审计结果。</w:t>
      </w:r>
    </w:p>
    <w:p w:rsidR="00780F3E" w:rsidRDefault="0012709A">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b/>
          <w:szCs w:val="21"/>
          <w:lang w:eastAsia="zh-CN"/>
        </w:rPr>
        <w:t>10</w:t>
      </w:r>
      <w:r>
        <w:rPr>
          <w:rFonts w:hint="eastAsia"/>
          <w:b/>
          <w:szCs w:val="21"/>
          <w:lang w:eastAsia="zh-CN"/>
        </w:rPr>
        <w:t>万元赔付款的的医疗保险、不低于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，如乙方未给派驻本项目的所有人员购买不低于</w:t>
      </w:r>
      <w:r>
        <w:rPr>
          <w:b/>
          <w:szCs w:val="21"/>
          <w:lang w:eastAsia="zh-CN"/>
        </w:rPr>
        <w:t>10</w:t>
      </w:r>
      <w:r>
        <w:rPr>
          <w:rFonts w:hint="eastAsia"/>
          <w:b/>
          <w:szCs w:val="21"/>
          <w:lang w:eastAsia="zh-CN"/>
        </w:rPr>
        <w:t>万元赔付款的的医疗保险、未给派驻本项目的所有人员购买不低于</w:t>
      </w:r>
      <w:r>
        <w:rPr>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w:t>
      </w:r>
      <w:r>
        <w:rPr>
          <w:rFonts w:ascii="宋体" w:hAnsi="宋体" w:cs="宋体"/>
          <w:b/>
          <w:szCs w:val="21"/>
          <w:lang w:eastAsia="zh-CN"/>
        </w:rPr>
        <w:t>100</w:t>
      </w:r>
      <w:r>
        <w:rPr>
          <w:rFonts w:ascii="宋体" w:hAnsi="宋体" w:cs="宋体" w:hint="eastAsia"/>
          <w:b/>
          <w:szCs w:val="21"/>
          <w:lang w:eastAsia="zh-CN"/>
        </w:rPr>
        <w:t>万元及以上）的</w:t>
      </w:r>
      <w:r>
        <w:rPr>
          <w:rFonts w:hint="eastAsia"/>
          <w:b/>
          <w:szCs w:val="21"/>
          <w:lang w:eastAsia="zh-CN"/>
        </w:rPr>
        <w:t>，甲方将在本合同上述支付条款的基础上再暂扣乙方</w:t>
      </w:r>
      <w:r>
        <w:rPr>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780F3E" w:rsidRDefault="0012709A">
      <w:pPr>
        <w:spacing w:line="400" w:lineRule="exact"/>
        <w:ind w:firstLineChars="200" w:firstLine="440"/>
        <w:rPr>
          <w:rFonts w:ascii="宋体"/>
          <w:szCs w:val="21"/>
          <w:lang w:eastAsia="zh-CN"/>
        </w:rPr>
      </w:pPr>
      <w:r>
        <w:rPr>
          <w:rFonts w:ascii="宋体" w:hAnsi="宋体"/>
          <w:szCs w:val="21"/>
          <w:lang w:eastAsia="zh-CN"/>
        </w:rPr>
        <w:t>3.7</w:t>
      </w:r>
      <w:r>
        <w:rPr>
          <w:rFonts w:ascii="宋体" w:hAnsi="宋体" w:hint="eastAsia"/>
          <w:szCs w:val="21"/>
          <w:lang w:eastAsia="zh-CN"/>
        </w:rPr>
        <w:t>税金</w:t>
      </w:r>
    </w:p>
    <w:p w:rsidR="00780F3E" w:rsidRDefault="0012709A">
      <w:pPr>
        <w:spacing w:line="400" w:lineRule="exact"/>
        <w:ind w:firstLineChars="200" w:firstLine="440"/>
        <w:rPr>
          <w:rFonts w:ascii="宋体"/>
          <w:szCs w:val="21"/>
          <w:lang w:eastAsia="zh-CN"/>
        </w:rPr>
      </w:pPr>
      <w:r>
        <w:rPr>
          <w:rFonts w:ascii="宋体" w:hAnsi="宋体"/>
          <w:szCs w:val="21"/>
          <w:lang w:eastAsia="zh-CN"/>
        </w:rPr>
        <w:t>3.7.1</w:t>
      </w:r>
      <w:r>
        <w:rPr>
          <w:rFonts w:ascii="宋体" w:hAnsi="宋体" w:hint="eastAsia"/>
          <w:szCs w:val="21"/>
          <w:lang w:eastAsia="zh-CN"/>
        </w:rPr>
        <w:t>乙方凭税务局开具的增值税专用发票等税票与甲方进行工程最终结算，增值税专用发票税率为</w:t>
      </w:r>
      <w:r>
        <w:rPr>
          <w:rFonts w:ascii="宋体" w:hAnsi="宋体"/>
          <w:szCs w:val="21"/>
          <w:u w:val="single"/>
          <w:lang w:eastAsia="zh-CN"/>
        </w:rPr>
        <w:t xml:space="preserve"> 9 </w:t>
      </w:r>
      <w:r>
        <w:rPr>
          <w:rFonts w:ascii="宋体" w:hAnsi="宋体" w:hint="eastAsia"/>
          <w:szCs w:val="21"/>
          <w:lang w:eastAsia="zh-CN"/>
        </w:rPr>
        <w:t>％，税目名称为“</w:t>
      </w:r>
      <w:r>
        <w:rPr>
          <w:rFonts w:ascii="宋体" w:hAnsi="宋体"/>
          <w:szCs w:val="21"/>
          <w:u w:val="single"/>
          <w:lang w:eastAsia="zh-CN"/>
        </w:rPr>
        <w:t xml:space="preserve"> </w:t>
      </w:r>
      <w:r>
        <w:rPr>
          <w:rFonts w:ascii="宋体" w:hAnsi="宋体" w:hint="eastAsia"/>
          <w:szCs w:val="21"/>
          <w:u w:val="single"/>
          <w:lang w:eastAsia="zh-CN"/>
        </w:rPr>
        <w:t>工程服务费</w:t>
      </w:r>
      <w:r>
        <w:rPr>
          <w:rFonts w:ascii="宋体" w:hAnsi="宋体"/>
          <w:szCs w:val="21"/>
          <w:u w:val="single"/>
          <w:lang w:eastAsia="zh-CN"/>
        </w:rPr>
        <w:t xml:space="preserve">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780F3E" w:rsidRDefault="0012709A">
      <w:pPr>
        <w:spacing w:line="400" w:lineRule="exact"/>
        <w:ind w:firstLineChars="200" w:firstLine="440"/>
        <w:rPr>
          <w:rFonts w:ascii="宋体"/>
          <w:szCs w:val="21"/>
          <w:lang w:eastAsia="zh-CN"/>
        </w:rPr>
      </w:pPr>
      <w:r>
        <w:rPr>
          <w:rFonts w:ascii="宋体" w:hAnsi="宋体"/>
          <w:szCs w:val="21"/>
          <w:lang w:eastAsia="zh-CN"/>
        </w:rPr>
        <w:t>3.7.2</w:t>
      </w:r>
      <w:r>
        <w:rPr>
          <w:rFonts w:ascii="宋体" w:hAnsi="宋体" w:hint="eastAsia"/>
          <w:szCs w:val="21"/>
          <w:lang w:eastAsia="zh-CN"/>
        </w:rPr>
        <w:t>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780F3E" w:rsidRDefault="0012709A">
      <w:pPr>
        <w:spacing w:line="400" w:lineRule="exact"/>
        <w:ind w:firstLineChars="200" w:firstLine="440"/>
        <w:rPr>
          <w:rFonts w:ascii="宋体"/>
          <w:szCs w:val="21"/>
          <w:lang w:eastAsia="zh-CN"/>
        </w:rPr>
      </w:pPr>
      <w:r>
        <w:rPr>
          <w:rFonts w:ascii="宋体" w:hAnsi="宋体"/>
          <w:szCs w:val="21"/>
          <w:lang w:eastAsia="zh-CN"/>
        </w:rPr>
        <w:t>3.7.3</w:t>
      </w:r>
      <w:r>
        <w:rPr>
          <w:rFonts w:ascii="宋体" w:hAnsi="宋体" w:hint="eastAsia"/>
          <w:szCs w:val="21"/>
          <w:lang w:eastAsia="zh-CN"/>
        </w:rPr>
        <w:t>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780F3E" w:rsidRDefault="0012709A">
      <w:pPr>
        <w:spacing w:line="400" w:lineRule="exact"/>
        <w:ind w:firstLineChars="200" w:firstLine="440"/>
        <w:rPr>
          <w:rFonts w:ascii="宋体" w:cs="宋体"/>
          <w:szCs w:val="21"/>
          <w:lang w:eastAsia="zh-CN"/>
        </w:rPr>
      </w:pPr>
      <w:r>
        <w:rPr>
          <w:rFonts w:ascii="宋体" w:hAnsi="宋体" w:cs="宋体"/>
          <w:szCs w:val="21"/>
          <w:lang w:eastAsia="zh-CN"/>
        </w:rPr>
        <w:t>3.7.4</w:t>
      </w:r>
      <w:r>
        <w:rPr>
          <w:rFonts w:ascii="宋体" w:hAnsi="宋体" w:cs="宋体" w:hint="eastAsia"/>
          <w:szCs w:val="21"/>
          <w:lang w:eastAsia="zh-CN"/>
        </w:rPr>
        <w:t>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780F3E" w:rsidRDefault="0012709A">
      <w:pPr>
        <w:spacing w:line="400" w:lineRule="exact"/>
        <w:ind w:firstLineChars="200" w:firstLine="440"/>
        <w:rPr>
          <w:rFonts w:ascii="宋体"/>
          <w:szCs w:val="21"/>
          <w:lang w:eastAsia="zh-CN"/>
        </w:rPr>
      </w:pPr>
      <w:r>
        <w:rPr>
          <w:rFonts w:ascii="宋体" w:hAnsi="宋体"/>
          <w:szCs w:val="21"/>
          <w:lang w:eastAsia="zh-CN"/>
        </w:rPr>
        <w:lastRenderedPageBreak/>
        <w:t>3.8</w:t>
      </w:r>
      <w:r>
        <w:rPr>
          <w:rFonts w:ascii="宋体" w:hAnsi="宋体" w:hint="eastAsia"/>
          <w:szCs w:val="21"/>
          <w:lang w:eastAsia="zh-CN"/>
        </w:rPr>
        <w:t>合同约定的乙方罚款及违约金，甲方有权直接从工程款中扣除。</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四、工程质量标准</w:t>
      </w:r>
    </w:p>
    <w:p w:rsidR="00780F3E" w:rsidRDefault="0012709A">
      <w:pPr>
        <w:spacing w:line="400" w:lineRule="exact"/>
        <w:rPr>
          <w:rFonts w:ascii="宋体" w:cs="宋体"/>
          <w:szCs w:val="21"/>
          <w:lang w:eastAsia="zh-CN"/>
        </w:rPr>
      </w:pPr>
      <w:r>
        <w:rPr>
          <w:rFonts w:ascii="宋体" w:hAnsi="宋体"/>
          <w:szCs w:val="21"/>
          <w:lang w:eastAsia="zh-CN"/>
        </w:rPr>
        <w:t xml:space="preserve">   </w:t>
      </w:r>
      <w:r>
        <w:rPr>
          <w:rFonts w:ascii="宋体" w:hAnsi="宋体" w:cs="宋体"/>
          <w:color w:val="333333"/>
          <w:szCs w:val="21"/>
          <w:lang w:eastAsia="zh-CN"/>
        </w:rPr>
        <w:t>4.1</w:t>
      </w:r>
      <w:r>
        <w:rPr>
          <w:rFonts w:ascii="宋体" w:hAnsi="宋体" w:cs="宋体" w:hint="eastAsia"/>
          <w:color w:val="333333"/>
          <w:szCs w:val="21"/>
          <w:lang w:eastAsia="zh-CN"/>
        </w:rPr>
        <w:t>乙方应遵守甲方与业主签订的主合同工程质量中的合同条款、按施工设计图纸和技术规范等要求精心施工，执行甲方制定的项目质量计划规定。由乙方和甲方验收合格后报驻地监理验收签认。工程质量达到甲方提出的质量合格率</w:t>
      </w:r>
      <w:r>
        <w:rPr>
          <w:rFonts w:ascii="宋体" w:hAnsi="宋体"/>
          <w:szCs w:val="21"/>
          <w:u w:val="single"/>
          <w:lang w:eastAsia="zh-CN"/>
        </w:rPr>
        <w:t>100</w:t>
      </w:r>
      <w:r>
        <w:rPr>
          <w:rFonts w:ascii="宋体" w:hAnsi="宋体" w:hint="eastAsia"/>
          <w:szCs w:val="21"/>
          <w:u w:val="single"/>
          <w:lang w:eastAsia="zh-CN"/>
        </w:rPr>
        <w:t>％</w:t>
      </w:r>
      <w:r>
        <w:rPr>
          <w:rFonts w:ascii="宋体" w:hAnsi="宋体" w:hint="eastAsia"/>
          <w:szCs w:val="21"/>
          <w:lang w:eastAsia="zh-CN"/>
        </w:rPr>
        <w:t>。</w:t>
      </w:r>
      <w:r>
        <w:rPr>
          <w:rFonts w:ascii="宋体" w:hAnsi="宋体" w:cs="宋体" w:hint="eastAsia"/>
          <w:color w:val="333333"/>
          <w:szCs w:val="21"/>
          <w:lang w:eastAsia="zh-CN"/>
        </w:rPr>
        <w:t>无论何种原因造成的工程质量</w:t>
      </w:r>
      <w:hyperlink r:id="rId8" w:tgtFrame="_blank" w:history="1">
        <w:r>
          <w:rPr>
            <w:rFonts w:ascii="宋体" w:hAnsi="宋体" w:cs="宋体" w:hint="eastAsia"/>
            <w:szCs w:val="21"/>
            <w:lang w:eastAsia="zh-CN"/>
          </w:rPr>
          <w:t>缺陷</w:t>
        </w:r>
      </w:hyperlink>
      <w:r>
        <w:rPr>
          <w:rFonts w:ascii="宋体" w:hAnsi="宋体" w:cs="宋体" w:hint="eastAsia"/>
          <w:szCs w:val="21"/>
          <w:lang w:eastAsia="zh-CN"/>
        </w:rPr>
        <w:t>或未达到约定的质量等级，均不免除乙方的责任。</w:t>
      </w:r>
    </w:p>
    <w:p w:rsidR="00780F3E" w:rsidRDefault="0012709A">
      <w:pPr>
        <w:spacing w:line="400" w:lineRule="exact"/>
        <w:rPr>
          <w:rFonts w:ascii="宋体" w:cs="宋体"/>
          <w:color w:val="333333"/>
          <w:szCs w:val="21"/>
          <w:lang w:eastAsia="zh-CN"/>
        </w:rPr>
      </w:pPr>
      <w:r>
        <w:rPr>
          <w:rFonts w:ascii="宋体" w:hAnsi="宋体" w:cs="宋体"/>
          <w:szCs w:val="21"/>
          <w:lang w:eastAsia="zh-CN"/>
        </w:rPr>
        <w:t xml:space="preserve">    </w:t>
      </w:r>
      <w:r>
        <w:rPr>
          <w:rFonts w:ascii="宋体" w:hAnsi="宋体" w:cs="宋体"/>
          <w:color w:val="333333"/>
          <w:szCs w:val="21"/>
          <w:lang w:eastAsia="zh-CN"/>
        </w:rPr>
        <w:t>4</w:t>
      </w:r>
      <w:r>
        <w:rPr>
          <w:rFonts w:ascii="宋体" w:cs="宋体"/>
          <w:color w:val="333333"/>
          <w:szCs w:val="21"/>
          <w:lang w:eastAsia="zh-CN"/>
        </w:rPr>
        <w:t>.</w:t>
      </w:r>
      <w:r>
        <w:rPr>
          <w:rFonts w:ascii="宋体" w:hAnsi="宋体" w:cs="宋体"/>
          <w:color w:val="333333"/>
          <w:szCs w:val="21"/>
          <w:lang w:eastAsia="zh-CN"/>
        </w:rPr>
        <w:t>2</w:t>
      </w:r>
      <w:r>
        <w:rPr>
          <w:rFonts w:ascii="宋体" w:hAnsi="宋体" w:cs="宋体" w:hint="eastAsia"/>
          <w:color w:val="333333"/>
          <w:szCs w:val="21"/>
          <w:lang w:eastAsia="zh-CN"/>
        </w:rPr>
        <w:t>乙方对未达到上款约定的质量等级的工程和有</w:t>
      </w:r>
      <w:hyperlink r:id="rId9" w:tgtFrame="_blank" w:history="1">
        <w:r>
          <w:rPr>
            <w:rFonts w:ascii="宋体" w:hAnsi="宋体" w:cs="宋体" w:hint="eastAsia"/>
            <w:szCs w:val="21"/>
            <w:lang w:eastAsia="zh-CN"/>
          </w:rPr>
          <w:t>缺陷</w:t>
        </w:r>
      </w:hyperlink>
      <w:r>
        <w:rPr>
          <w:rFonts w:ascii="宋体" w:hAnsi="宋体" w:cs="宋体" w:hint="eastAsia"/>
          <w:color w:val="333333"/>
          <w:szCs w:val="21"/>
          <w:lang w:eastAsia="zh-CN"/>
        </w:rPr>
        <w:t>的工程进行无偿返工或修补，并承担因此而发生的全部费用。如返工或修补后仍达不到本合同约定的质量等级，乙方应按工程的实际损失进行赔偿；</w:t>
      </w:r>
      <w:r>
        <w:rPr>
          <w:rFonts w:ascii="宋体" w:hAnsi="宋体" w:cs="宋体" w:hint="eastAsia"/>
          <w:szCs w:val="21"/>
          <w:lang w:eastAsia="zh-CN"/>
        </w:rPr>
        <w:t>甲方有权自行或委托他人对不合格工程和有</w:t>
      </w:r>
      <w:hyperlink r:id="rId10" w:tgtFrame="_blank" w:history="1">
        <w:r>
          <w:rPr>
            <w:rFonts w:ascii="宋体" w:hAnsi="宋体" w:cs="宋体" w:hint="eastAsia"/>
            <w:szCs w:val="21"/>
            <w:lang w:eastAsia="zh-CN"/>
          </w:rPr>
          <w:t>缺陷</w:t>
        </w:r>
      </w:hyperlink>
      <w:r>
        <w:rPr>
          <w:rFonts w:ascii="宋体" w:hAnsi="宋体" w:cs="宋体" w:hint="eastAsia"/>
          <w:szCs w:val="21"/>
          <w:lang w:eastAsia="zh-CN"/>
        </w:rPr>
        <w:t>的工程进行返工或修补</w:t>
      </w:r>
      <w:r>
        <w:rPr>
          <w:rFonts w:ascii="宋体" w:hAnsi="宋体" w:cs="宋体" w:hint="eastAsia"/>
          <w:color w:val="333333"/>
          <w:szCs w:val="21"/>
          <w:lang w:eastAsia="zh-CN"/>
        </w:rPr>
        <w:t>，其返工或修补费用由乙方承担。</w:t>
      </w:r>
    </w:p>
    <w:p w:rsidR="00780F3E" w:rsidRDefault="0012709A">
      <w:pPr>
        <w:spacing w:line="400" w:lineRule="exact"/>
        <w:rPr>
          <w:rFonts w:ascii="宋体"/>
          <w:szCs w:val="21"/>
          <w:lang w:eastAsia="zh-CN"/>
        </w:rPr>
      </w:pPr>
      <w:r>
        <w:rPr>
          <w:rFonts w:ascii="宋体" w:hAnsi="宋体" w:cs="宋体"/>
          <w:color w:val="333333"/>
          <w:szCs w:val="21"/>
          <w:lang w:eastAsia="zh-CN"/>
        </w:rPr>
        <w:t xml:space="preserve">    4</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因工程质量返工致使实际工期超过本合同工期约定者，按本合同违约条款办理。</w:t>
      </w:r>
      <w:r>
        <w:rPr>
          <w:rFonts w:ascii="宋体" w:hAnsi="宋体"/>
          <w:szCs w:val="21"/>
          <w:lang w:eastAsia="zh-CN"/>
        </w:rPr>
        <w:t xml:space="preserve"> </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五、工程进度</w:t>
      </w:r>
    </w:p>
    <w:p w:rsidR="00780F3E" w:rsidRDefault="0012709A">
      <w:pPr>
        <w:spacing w:line="400" w:lineRule="exact"/>
        <w:ind w:firstLineChars="50" w:firstLine="110"/>
        <w:rPr>
          <w:rFonts w:ascii="宋体"/>
          <w:szCs w:val="21"/>
          <w:lang w:eastAsia="zh-CN"/>
        </w:rPr>
      </w:pPr>
      <w:r>
        <w:rPr>
          <w:rFonts w:ascii="宋体" w:hAnsi="宋体"/>
          <w:szCs w:val="21"/>
          <w:lang w:eastAsia="zh-CN"/>
        </w:rPr>
        <w:t xml:space="preserve">   5.1</w:t>
      </w:r>
      <w:r>
        <w:rPr>
          <w:rFonts w:ascii="宋体" w:hAnsi="宋体" w:hint="eastAsia"/>
          <w:szCs w:val="21"/>
          <w:lang w:eastAsia="zh-CN"/>
        </w:rPr>
        <w:t>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780F3E" w:rsidRDefault="0012709A">
      <w:pPr>
        <w:spacing w:line="400" w:lineRule="exact"/>
        <w:ind w:firstLineChars="200" w:firstLine="440"/>
        <w:rPr>
          <w:rFonts w:ascii="宋体"/>
          <w:szCs w:val="21"/>
          <w:lang w:eastAsia="zh-CN"/>
        </w:rPr>
      </w:pPr>
      <w:r>
        <w:rPr>
          <w:rFonts w:ascii="宋体" w:hAnsi="宋体"/>
          <w:szCs w:val="21"/>
          <w:lang w:eastAsia="zh-CN"/>
        </w:rPr>
        <w:t>5.2</w:t>
      </w:r>
      <w:r>
        <w:rPr>
          <w:rFonts w:ascii="宋体" w:hAnsi="宋体" w:hint="eastAsia"/>
          <w:szCs w:val="21"/>
          <w:lang w:eastAsia="zh-CN"/>
        </w:rPr>
        <w:t>乙方应严格执行甲方和业主下达的施工计划和施工任务书，遵循甲方施工任务书中的奖惩制度，甲方对乙方及时考核兑现。</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六、资金管理</w:t>
      </w:r>
    </w:p>
    <w:p w:rsidR="00780F3E" w:rsidRDefault="0012709A">
      <w:pPr>
        <w:tabs>
          <w:tab w:val="left" w:pos="426"/>
        </w:tabs>
        <w:spacing w:line="400" w:lineRule="exact"/>
        <w:ind w:firstLineChars="200" w:firstLine="440"/>
        <w:rPr>
          <w:rFonts w:ascii="宋体"/>
          <w:szCs w:val="21"/>
          <w:lang w:eastAsia="zh-CN"/>
        </w:rPr>
      </w:pPr>
      <w:r>
        <w:rPr>
          <w:rFonts w:ascii="宋体" w:hAnsi="宋体"/>
          <w:szCs w:val="21"/>
          <w:lang w:eastAsia="zh-CN"/>
        </w:rPr>
        <w:t>6.1</w:t>
      </w:r>
      <w:r>
        <w:rPr>
          <w:rFonts w:ascii="宋体" w:hAnsi="宋体" w:hint="eastAsia"/>
          <w:szCs w:val="21"/>
          <w:lang w:eastAsia="zh-CN"/>
        </w:rPr>
        <w:t>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780F3E" w:rsidRDefault="0012709A">
      <w:pPr>
        <w:tabs>
          <w:tab w:val="left" w:pos="426"/>
        </w:tabs>
        <w:spacing w:line="400" w:lineRule="exact"/>
        <w:ind w:firstLineChars="200" w:firstLine="440"/>
        <w:rPr>
          <w:rFonts w:ascii="宋体"/>
          <w:szCs w:val="21"/>
          <w:lang w:eastAsia="zh-CN"/>
        </w:rPr>
      </w:pPr>
      <w:r>
        <w:rPr>
          <w:rFonts w:ascii="宋体" w:hAnsi="宋体"/>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780F3E" w:rsidRDefault="0012709A">
      <w:pPr>
        <w:tabs>
          <w:tab w:val="left" w:pos="426"/>
        </w:tabs>
        <w:spacing w:line="400" w:lineRule="exact"/>
        <w:ind w:firstLineChars="200" w:firstLine="440"/>
        <w:rPr>
          <w:rFonts w:ascii="宋体"/>
          <w:color w:val="000000"/>
          <w:szCs w:val="21"/>
          <w:lang w:eastAsia="zh-CN"/>
        </w:rPr>
      </w:pPr>
      <w:r>
        <w:rPr>
          <w:rFonts w:ascii="宋体" w:hAnsi="宋体"/>
          <w:szCs w:val="21"/>
          <w:lang w:eastAsia="zh-CN"/>
        </w:rPr>
        <w:t>6.3</w:t>
      </w:r>
      <w:r>
        <w:rPr>
          <w:rFonts w:ascii="宋体" w:hAnsi="宋体" w:hint="eastAsia"/>
          <w:color w:val="000000"/>
          <w:szCs w:val="21"/>
          <w:lang w:eastAsia="zh-CN"/>
        </w:rPr>
        <w:t>在工程结束时，乙方应优先清偿完工程上所有债务后方能使用盈余资金。</w:t>
      </w:r>
    </w:p>
    <w:p w:rsidR="00780F3E" w:rsidRDefault="0012709A">
      <w:pPr>
        <w:spacing w:line="400" w:lineRule="exact"/>
        <w:ind w:firstLineChars="200" w:firstLine="440"/>
        <w:rPr>
          <w:rFonts w:ascii="宋体"/>
          <w:color w:val="000000"/>
          <w:szCs w:val="21"/>
          <w:lang w:eastAsia="zh-CN"/>
        </w:rPr>
      </w:pPr>
      <w:r>
        <w:rPr>
          <w:rFonts w:ascii="宋体" w:hAnsi="宋体"/>
          <w:szCs w:val="21"/>
          <w:lang w:eastAsia="zh-CN"/>
        </w:rPr>
        <w:t>6.4</w:t>
      </w:r>
      <w:r>
        <w:rPr>
          <w:rFonts w:ascii="宋体" w:hAnsi="宋体" w:hint="eastAsia"/>
          <w:color w:val="000000"/>
          <w:szCs w:val="21"/>
          <w:lang w:eastAsia="zh-CN"/>
        </w:rPr>
        <w:t>乙方授权</w:t>
      </w:r>
      <w:r>
        <w:rPr>
          <w:rFonts w:ascii="宋体" w:hAnsi="宋体"/>
          <w:color w:val="000000"/>
          <w:szCs w:val="21"/>
          <w:u w:val="single"/>
          <w:lang w:eastAsia="zh-CN"/>
        </w:rPr>
        <w:t xml:space="preserve">           </w:t>
      </w:r>
      <w:r>
        <w:rPr>
          <w:rFonts w:ascii="宋体" w:hAnsi="宋体" w:hint="eastAsia"/>
          <w:color w:val="000000"/>
          <w:szCs w:val="21"/>
          <w:lang w:eastAsia="zh-CN"/>
        </w:rPr>
        <w:t>（身份证号：</w:t>
      </w:r>
      <w:r>
        <w:rPr>
          <w:rFonts w:ascii="宋体" w:hAnsi="宋体"/>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780F3E" w:rsidRDefault="0012709A">
      <w:pPr>
        <w:spacing w:line="400" w:lineRule="exact"/>
        <w:ind w:firstLineChars="200" w:firstLine="440"/>
        <w:rPr>
          <w:rFonts w:ascii="宋体"/>
          <w:color w:val="000000"/>
          <w:szCs w:val="21"/>
          <w:lang w:eastAsia="zh-CN"/>
        </w:rPr>
      </w:pPr>
      <w:r>
        <w:rPr>
          <w:rFonts w:ascii="宋体" w:hAnsi="宋体" w:hint="eastAsia"/>
          <w:color w:val="000000"/>
          <w:szCs w:val="21"/>
          <w:lang w:eastAsia="zh-CN"/>
        </w:rPr>
        <w:t>乙方已明确本项目工程款支付至以下账户：</w:t>
      </w:r>
    </w:p>
    <w:p w:rsidR="00780F3E" w:rsidRDefault="0012709A">
      <w:pPr>
        <w:spacing w:line="400" w:lineRule="exact"/>
        <w:ind w:firstLineChars="200" w:firstLine="440"/>
        <w:rPr>
          <w:rFonts w:ascii="宋体"/>
          <w:color w:val="000000"/>
          <w:szCs w:val="21"/>
          <w:u w:val="single"/>
          <w:lang w:eastAsia="zh-CN"/>
        </w:rPr>
      </w:pPr>
      <w:r>
        <w:rPr>
          <w:rFonts w:ascii="宋体" w:hAnsi="宋体" w:hint="eastAsia"/>
          <w:color w:val="000000"/>
          <w:szCs w:val="21"/>
          <w:lang w:eastAsia="zh-CN"/>
        </w:rPr>
        <w:t>收款人：</w:t>
      </w:r>
      <w:r>
        <w:rPr>
          <w:rFonts w:ascii="宋体" w:hAnsi="宋体"/>
          <w:color w:val="000000"/>
          <w:szCs w:val="21"/>
          <w:u w:val="single"/>
          <w:lang w:eastAsia="zh-CN"/>
        </w:rPr>
        <w:t xml:space="preserve">                                 </w:t>
      </w:r>
    </w:p>
    <w:p w:rsidR="00780F3E" w:rsidRDefault="0012709A">
      <w:pPr>
        <w:spacing w:line="400" w:lineRule="exact"/>
        <w:ind w:firstLineChars="200" w:firstLine="440"/>
        <w:rPr>
          <w:rFonts w:ascii="宋体"/>
          <w:color w:val="000000"/>
          <w:szCs w:val="21"/>
          <w:lang w:eastAsia="zh-CN"/>
        </w:rPr>
      </w:pPr>
      <w:r>
        <w:rPr>
          <w:rFonts w:ascii="宋体" w:hAnsi="宋体" w:hint="eastAsia"/>
          <w:color w:val="000000"/>
          <w:szCs w:val="21"/>
          <w:lang w:eastAsia="zh-CN"/>
        </w:rPr>
        <w:t>开户银行全称：</w:t>
      </w:r>
      <w:r>
        <w:rPr>
          <w:rFonts w:ascii="宋体" w:hAnsi="宋体"/>
          <w:color w:val="000000"/>
          <w:szCs w:val="21"/>
          <w:u w:val="single"/>
          <w:lang w:eastAsia="zh-CN"/>
        </w:rPr>
        <w:t xml:space="preserve">                           </w:t>
      </w:r>
      <w:r>
        <w:rPr>
          <w:rFonts w:ascii="宋体" w:hAnsi="宋体"/>
          <w:color w:val="000000"/>
          <w:szCs w:val="21"/>
          <w:lang w:eastAsia="zh-CN"/>
        </w:rPr>
        <w:t xml:space="preserve">     </w:t>
      </w:r>
    </w:p>
    <w:p w:rsidR="00780F3E" w:rsidRDefault="0012709A">
      <w:pPr>
        <w:spacing w:line="400" w:lineRule="exact"/>
        <w:ind w:firstLineChars="200" w:firstLine="440"/>
        <w:rPr>
          <w:rFonts w:ascii="宋体"/>
          <w:color w:val="000000"/>
          <w:szCs w:val="21"/>
          <w:lang w:eastAsia="zh-CN"/>
        </w:rPr>
      </w:pPr>
      <w:r>
        <w:rPr>
          <w:rFonts w:ascii="宋体" w:hAnsi="宋体" w:hint="eastAsia"/>
          <w:color w:val="000000"/>
          <w:szCs w:val="21"/>
          <w:lang w:eastAsia="zh-CN"/>
        </w:rPr>
        <w:t>收款银行账号：</w:t>
      </w:r>
      <w:r>
        <w:rPr>
          <w:rFonts w:ascii="宋体" w:hAnsi="宋体"/>
          <w:color w:val="000000"/>
          <w:szCs w:val="21"/>
          <w:u w:val="single"/>
          <w:lang w:eastAsia="zh-CN"/>
        </w:rPr>
        <w:t xml:space="preserve">                           </w:t>
      </w:r>
      <w:r>
        <w:rPr>
          <w:rFonts w:ascii="宋体" w:hAnsi="宋体"/>
          <w:color w:val="000000"/>
          <w:szCs w:val="21"/>
          <w:lang w:eastAsia="zh-CN"/>
        </w:rPr>
        <w:t xml:space="preserve">      </w:t>
      </w:r>
      <w:r>
        <w:rPr>
          <w:rFonts w:ascii="宋体" w:hAnsi="宋体"/>
          <w:szCs w:val="21"/>
          <w:lang w:eastAsia="zh-CN"/>
        </w:rPr>
        <w:t xml:space="preserve">        </w:t>
      </w:r>
    </w:p>
    <w:p w:rsidR="00780F3E" w:rsidRDefault="0012709A">
      <w:pPr>
        <w:tabs>
          <w:tab w:val="left" w:pos="426"/>
        </w:tabs>
        <w:spacing w:line="400" w:lineRule="exact"/>
        <w:ind w:firstLineChars="200" w:firstLine="440"/>
        <w:rPr>
          <w:rFonts w:ascii="宋体"/>
          <w:szCs w:val="21"/>
          <w:lang w:eastAsia="zh-CN"/>
        </w:rPr>
      </w:pPr>
      <w:r>
        <w:rPr>
          <w:rFonts w:ascii="宋体" w:hAnsi="宋体"/>
          <w:szCs w:val="21"/>
          <w:lang w:eastAsia="zh-CN"/>
        </w:rPr>
        <w:t>6.5</w:t>
      </w:r>
      <w:r>
        <w:rPr>
          <w:rFonts w:ascii="宋体" w:hAnsi="宋体" w:hint="eastAsia"/>
          <w:szCs w:val="21"/>
          <w:lang w:eastAsia="zh-CN"/>
        </w:rPr>
        <w:t>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780F3E" w:rsidRDefault="0012709A">
      <w:pPr>
        <w:spacing w:line="400" w:lineRule="exact"/>
        <w:ind w:firstLineChars="200" w:firstLine="442"/>
        <w:rPr>
          <w:rFonts w:ascii="宋体"/>
          <w:b/>
          <w:color w:val="000000"/>
          <w:szCs w:val="21"/>
          <w:lang w:eastAsia="zh-CN"/>
        </w:rPr>
      </w:pPr>
      <w:r>
        <w:rPr>
          <w:rFonts w:ascii="宋体" w:hAnsi="宋体" w:hint="eastAsia"/>
          <w:b/>
          <w:color w:val="000000"/>
          <w:szCs w:val="21"/>
          <w:lang w:eastAsia="zh-CN"/>
        </w:rPr>
        <w:t>七、</w:t>
      </w:r>
      <w:r>
        <w:rPr>
          <w:rFonts w:ascii="宋体" w:hAnsi="宋体" w:hint="eastAsia"/>
          <w:b/>
          <w:szCs w:val="21"/>
          <w:lang w:eastAsia="zh-CN"/>
        </w:rPr>
        <w:t>（农）</w:t>
      </w:r>
      <w:r>
        <w:rPr>
          <w:rFonts w:ascii="宋体" w:hAnsi="宋体" w:hint="eastAsia"/>
          <w:b/>
          <w:color w:val="000000"/>
          <w:szCs w:val="21"/>
          <w:lang w:eastAsia="zh-CN"/>
        </w:rPr>
        <w:t>民工工资支付</w:t>
      </w:r>
    </w:p>
    <w:p w:rsidR="00780F3E" w:rsidRDefault="0012709A">
      <w:pPr>
        <w:spacing w:line="400" w:lineRule="exact"/>
        <w:ind w:firstLineChars="200" w:firstLine="440"/>
        <w:rPr>
          <w:rFonts w:ascii="宋体"/>
          <w:szCs w:val="21"/>
          <w:lang w:eastAsia="zh-CN"/>
        </w:rPr>
      </w:pPr>
      <w:r>
        <w:rPr>
          <w:rFonts w:ascii="宋体" w:hAnsi="宋体"/>
          <w:szCs w:val="21"/>
          <w:lang w:eastAsia="zh-CN"/>
        </w:rPr>
        <w:t>7.1</w:t>
      </w:r>
      <w:r>
        <w:rPr>
          <w:rFonts w:ascii="宋体" w:hAnsi="宋体" w:hint="eastAsia"/>
          <w:szCs w:val="21"/>
          <w:lang w:eastAsia="zh-CN"/>
        </w:rPr>
        <w:t>乙方必须遵守国家有关法律、行政法规规定，自行办理和完善各种手续，合法使用</w:t>
      </w:r>
      <w:r>
        <w:rPr>
          <w:rFonts w:ascii="宋体" w:hAnsi="宋体" w:hint="eastAsia"/>
          <w:szCs w:val="21"/>
          <w:lang w:eastAsia="zh-CN"/>
        </w:rPr>
        <w:lastRenderedPageBreak/>
        <w:t>（农）民工，保护（农）民工合法权益，按时发放（农）民工工资。</w:t>
      </w:r>
    </w:p>
    <w:p w:rsidR="00780F3E" w:rsidRDefault="0012709A">
      <w:pPr>
        <w:widowControl/>
        <w:spacing w:line="400" w:lineRule="exact"/>
        <w:ind w:firstLineChars="200" w:firstLine="440"/>
        <w:rPr>
          <w:rFonts w:ascii="宋体" w:cs="宋体"/>
          <w:color w:val="333333"/>
          <w:szCs w:val="21"/>
          <w:lang w:eastAsia="zh-CN"/>
        </w:rPr>
      </w:pPr>
      <w:r>
        <w:rPr>
          <w:rFonts w:ascii="宋体" w:hAnsi="宋体"/>
          <w:szCs w:val="21"/>
          <w:lang w:eastAsia="zh-CN"/>
        </w:rPr>
        <w:t>7.2</w:t>
      </w:r>
      <w:r>
        <w:rPr>
          <w:rFonts w:ascii="宋体" w:hAnsi="宋体" w:hint="eastAsia"/>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hint="eastAsia"/>
          <w:szCs w:val="21"/>
          <w:lang w:eastAsia="zh-CN"/>
        </w:rPr>
        <w:t>每月向甲方上报经过乙方合法授权的代表签字（或盖章）的《（农）民工花名册》和《（农）民工工资结算表》。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7.3</w:t>
      </w:r>
      <w:r>
        <w:rPr>
          <w:rFonts w:ascii="宋体" w:hAnsi="宋体" w:cs="宋体" w:hint="eastAsia"/>
          <w:color w:val="333333"/>
          <w:szCs w:val="21"/>
          <w:lang w:eastAsia="zh-CN"/>
        </w:rPr>
        <w:t>乙方在任何情况下（特别是节假日期间）都应做好民工队伍的思想教育及维稳工作，杜绝任何形式的窝工、罢工、围攻、上访或闹事现象，否则每发生一起类似现象将对乙方处以</w:t>
      </w:r>
      <w:r>
        <w:rPr>
          <w:rFonts w:ascii="宋体" w:hAnsi="宋体" w:cs="宋体"/>
          <w:color w:val="333333"/>
          <w:szCs w:val="21"/>
          <w:u w:val="single"/>
          <w:lang w:eastAsia="zh-CN"/>
        </w:rPr>
        <w:t xml:space="preserve"> 10000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次罚款，造成恶劣影响或损害企业形象的，将处以</w:t>
      </w:r>
      <w:r>
        <w:rPr>
          <w:rFonts w:ascii="宋体" w:hAnsi="宋体" w:cs="宋体"/>
          <w:color w:val="333333"/>
          <w:szCs w:val="21"/>
          <w:u w:val="single"/>
          <w:lang w:eastAsia="zh-CN"/>
        </w:rPr>
        <w:t xml:space="preserve"> 20000 </w:t>
      </w:r>
      <w:r>
        <w:rPr>
          <w:rFonts w:ascii="宋体" w:hAnsi="宋体" w:cs="宋体" w:hint="eastAsia"/>
          <w:color w:val="333333"/>
          <w:szCs w:val="21"/>
          <w:lang w:eastAsia="zh-CN"/>
        </w:rPr>
        <w:t>元</w:t>
      </w:r>
      <w:r>
        <w:rPr>
          <w:rFonts w:ascii="宋体" w:hAnsi="宋体" w:cs="宋体"/>
          <w:color w:val="333333"/>
          <w:szCs w:val="21"/>
          <w:lang w:eastAsia="zh-CN"/>
        </w:rPr>
        <w:t>/</w:t>
      </w:r>
      <w:r>
        <w:rPr>
          <w:rFonts w:ascii="宋体" w:hAnsi="宋体" w:cs="宋体" w:hint="eastAsia"/>
          <w:color w:val="333333"/>
          <w:szCs w:val="21"/>
          <w:lang w:eastAsia="zh-CN"/>
        </w:rPr>
        <w:t>次罚款，如有以上情况发生，视为乙方违约，甲方有权终止双方的合同关系。</w:t>
      </w:r>
    </w:p>
    <w:p w:rsidR="00780F3E" w:rsidRDefault="0012709A">
      <w:pPr>
        <w:spacing w:line="400" w:lineRule="exact"/>
        <w:ind w:firstLineChars="200" w:firstLine="440"/>
        <w:rPr>
          <w:rFonts w:ascii="宋体"/>
          <w:szCs w:val="21"/>
          <w:lang w:eastAsia="zh-CN"/>
        </w:rPr>
      </w:pPr>
      <w:r>
        <w:rPr>
          <w:rFonts w:ascii="宋体" w:hAnsi="宋体"/>
          <w:szCs w:val="21"/>
          <w:lang w:eastAsia="zh-CN"/>
        </w:rPr>
        <w:t>7.4</w:t>
      </w:r>
      <w:r>
        <w:rPr>
          <w:rFonts w:ascii="宋体" w:hAnsi="宋体" w:hint="eastAsia"/>
          <w:szCs w:val="21"/>
          <w:lang w:eastAsia="zh-CN"/>
        </w:rPr>
        <w:t>乙方在每月向甲方申请支付工程计价款时，甲方先代发乙方（农）民工工资后再将剩余的工程计价款支付给乙方。</w:t>
      </w:r>
    </w:p>
    <w:p w:rsidR="00780F3E" w:rsidRDefault="0012709A">
      <w:pPr>
        <w:spacing w:line="400" w:lineRule="exact"/>
        <w:ind w:firstLineChars="200" w:firstLine="440"/>
        <w:rPr>
          <w:rFonts w:ascii="宋体" w:cs="宋体"/>
          <w:color w:val="333333"/>
          <w:szCs w:val="21"/>
          <w:lang w:eastAsia="zh-CN"/>
        </w:rPr>
      </w:pPr>
      <w:r>
        <w:rPr>
          <w:rFonts w:ascii="宋体" w:hAnsi="宋体"/>
          <w:szCs w:val="21"/>
          <w:lang w:eastAsia="zh-CN"/>
        </w:rPr>
        <w:t>7.5</w:t>
      </w:r>
      <w:r>
        <w:rPr>
          <w:rFonts w:ascii="宋体" w:hAnsi="宋体" w:hint="eastAsia"/>
          <w:szCs w:val="21"/>
          <w:lang w:eastAsia="zh-CN"/>
        </w:rPr>
        <w:t>乙方在使用（农）民工时不得拖欠（农）民工工资，若乙方发生拖欠（农）民工工资时，乙方同意：甲方有权从应支付给乙方的工程计价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780F3E" w:rsidRDefault="0012709A">
      <w:pPr>
        <w:spacing w:line="400" w:lineRule="exact"/>
        <w:ind w:firstLineChars="200" w:firstLine="440"/>
        <w:rPr>
          <w:rFonts w:ascii="宋体"/>
          <w:szCs w:val="21"/>
          <w:lang w:eastAsia="zh-CN"/>
        </w:rPr>
      </w:pPr>
      <w:r>
        <w:rPr>
          <w:rFonts w:ascii="宋体" w:hAnsi="宋体"/>
          <w:szCs w:val="21"/>
          <w:lang w:eastAsia="zh-CN"/>
        </w:rPr>
        <w:t>7.6</w:t>
      </w:r>
      <w:r>
        <w:rPr>
          <w:rFonts w:ascii="宋体" w:hAnsi="宋体" w:hint="eastAsia"/>
          <w:szCs w:val="21"/>
          <w:lang w:eastAsia="zh-CN"/>
        </w:rPr>
        <w:t>甲方有权对乙方的农民工工资支付情况进行监督、检查，乙方不得以任何理由拒绝，并应为甲方的监督、检查提供便利。</w:t>
      </w:r>
    </w:p>
    <w:p w:rsidR="00780F3E" w:rsidRDefault="0012709A">
      <w:pPr>
        <w:spacing w:line="400" w:lineRule="exact"/>
        <w:ind w:firstLineChars="200" w:firstLine="440"/>
        <w:rPr>
          <w:rFonts w:ascii="宋体"/>
          <w:szCs w:val="21"/>
          <w:lang w:eastAsia="zh-CN"/>
        </w:rPr>
      </w:pPr>
      <w:r>
        <w:rPr>
          <w:rFonts w:ascii="宋体" w:hAnsi="宋体"/>
          <w:szCs w:val="21"/>
          <w:lang w:eastAsia="zh-CN"/>
        </w:rPr>
        <w:t>7.7</w:t>
      </w:r>
      <w:r>
        <w:rPr>
          <w:rFonts w:ascii="宋体" w:hAnsi="宋体" w:hint="eastAsia"/>
          <w:szCs w:val="21"/>
          <w:lang w:eastAsia="zh-CN"/>
        </w:rPr>
        <w:t>若乙方违反国家法律、行政法规及有关国家政策，拖欠或克扣农民工工资，经甲方催告后在合理时间仍不支付农民工工资的，甲方除按本合同的其他规定执行外，并有权单方面解除合同，由此造成的一切损失和责任由乙方承担。</w:t>
      </w:r>
    </w:p>
    <w:p w:rsidR="00780F3E" w:rsidRDefault="0012709A">
      <w:pPr>
        <w:spacing w:line="400" w:lineRule="exact"/>
        <w:ind w:firstLineChars="200" w:firstLine="440"/>
        <w:rPr>
          <w:rFonts w:ascii="宋体"/>
          <w:szCs w:val="21"/>
          <w:lang w:eastAsia="zh-CN"/>
        </w:rPr>
      </w:pPr>
      <w:r>
        <w:rPr>
          <w:rFonts w:ascii="宋体" w:hAnsi="宋体"/>
          <w:szCs w:val="21"/>
          <w:lang w:eastAsia="zh-CN"/>
        </w:rPr>
        <w:t>7.8</w:t>
      </w:r>
      <w:r>
        <w:rPr>
          <w:rFonts w:ascii="宋体" w:hAnsi="宋体" w:hint="eastAsia"/>
          <w:szCs w:val="21"/>
          <w:lang w:eastAsia="zh-CN"/>
        </w:rPr>
        <w:t>若因农民工权益纠纷对甲方提起诉讼，包括但不限于诉讼费、律师费、赔偿款等均由乙方负责。</w:t>
      </w:r>
    </w:p>
    <w:p w:rsidR="00780F3E" w:rsidRDefault="0012709A">
      <w:pPr>
        <w:spacing w:line="400" w:lineRule="exact"/>
        <w:ind w:firstLineChars="196" w:firstLine="433"/>
        <w:rPr>
          <w:rFonts w:ascii="宋体"/>
          <w:b/>
          <w:szCs w:val="21"/>
          <w:lang w:eastAsia="zh-CN"/>
        </w:rPr>
      </w:pPr>
      <w:r>
        <w:rPr>
          <w:rFonts w:ascii="宋体" w:hAnsi="宋体" w:hint="eastAsia"/>
          <w:b/>
          <w:szCs w:val="21"/>
          <w:lang w:eastAsia="zh-CN"/>
        </w:rPr>
        <w:t>八、双方权利义务</w:t>
      </w:r>
    </w:p>
    <w:p w:rsidR="00780F3E" w:rsidRDefault="0012709A">
      <w:pPr>
        <w:spacing w:line="400" w:lineRule="exact"/>
        <w:ind w:firstLineChars="200" w:firstLine="440"/>
        <w:rPr>
          <w:rFonts w:ascii="宋体"/>
          <w:szCs w:val="21"/>
          <w:lang w:eastAsia="zh-CN"/>
        </w:rPr>
      </w:pPr>
      <w:r>
        <w:rPr>
          <w:rFonts w:ascii="宋体" w:hAnsi="宋体"/>
          <w:szCs w:val="21"/>
          <w:lang w:eastAsia="zh-CN"/>
        </w:rPr>
        <w:t>8.1</w:t>
      </w:r>
      <w:r>
        <w:rPr>
          <w:rFonts w:ascii="宋体" w:hAnsi="宋体" w:hint="eastAsia"/>
          <w:szCs w:val="21"/>
          <w:lang w:eastAsia="zh-CN"/>
        </w:rPr>
        <w:t>甲方的权利义务：</w:t>
      </w:r>
    </w:p>
    <w:p w:rsidR="00780F3E" w:rsidRDefault="0012709A">
      <w:pPr>
        <w:spacing w:line="400" w:lineRule="exact"/>
        <w:ind w:firstLineChars="200" w:firstLine="440"/>
        <w:rPr>
          <w:rFonts w:ascii="宋体" w:cs="宋体"/>
          <w:color w:val="333333"/>
          <w:szCs w:val="21"/>
          <w:lang w:eastAsia="zh-CN"/>
        </w:rPr>
      </w:pPr>
      <w:r>
        <w:rPr>
          <w:rFonts w:ascii="宋体" w:hAnsi="宋体"/>
          <w:szCs w:val="21"/>
          <w:lang w:eastAsia="zh-CN"/>
        </w:rPr>
        <w:t>8.1.1</w:t>
      </w:r>
      <w:r>
        <w:rPr>
          <w:rFonts w:ascii="宋体" w:hAnsi="宋体" w:cs="宋体" w:hint="eastAsia"/>
          <w:color w:val="333333"/>
          <w:szCs w:val="21"/>
          <w:lang w:eastAsia="zh-CN"/>
        </w:rPr>
        <w:t>全面负责与设计、业主、监理单位及牵头组织与地方政府、地方部门等的业务接洽和联系。</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8.1.2</w:t>
      </w:r>
      <w:r>
        <w:rPr>
          <w:rFonts w:ascii="宋体" w:hAnsi="宋体" w:cs="宋体" w:hint="eastAsia"/>
          <w:color w:val="333333"/>
          <w:szCs w:val="21"/>
          <w:lang w:eastAsia="zh-CN"/>
        </w:rPr>
        <w:t>负责及时提供设计图纸及有关资料，负责向乙方进行施工技术、安全交底、工程质量的监督、检查和与驻地监理签认工程数量及文件资料，协助解决施工中出现的技术难题。乙方应按甲方的要求做好配合工作。</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8.1.3</w:t>
      </w:r>
      <w:r>
        <w:rPr>
          <w:rFonts w:ascii="宋体" w:hAnsi="宋体" w:cs="宋体" w:hint="eastAsia"/>
          <w:color w:val="333333"/>
          <w:szCs w:val="21"/>
          <w:lang w:eastAsia="zh-CN"/>
        </w:rPr>
        <w:t>负责施工资料的整理和竣工资料的报送。</w:t>
      </w:r>
    </w:p>
    <w:p w:rsidR="00780F3E" w:rsidRDefault="0012709A">
      <w:pPr>
        <w:spacing w:line="400" w:lineRule="exact"/>
        <w:ind w:firstLineChars="200" w:firstLine="440"/>
        <w:rPr>
          <w:rFonts w:ascii="宋体" w:cs="宋体"/>
          <w:color w:val="333333"/>
          <w:szCs w:val="21"/>
          <w:lang w:eastAsia="zh-CN"/>
        </w:rPr>
      </w:pPr>
      <w:r>
        <w:rPr>
          <w:rFonts w:ascii="宋体" w:hAnsi="宋体"/>
          <w:szCs w:val="21"/>
          <w:lang w:eastAsia="zh-CN"/>
        </w:rPr>
        <w:t>8.1.4</w:t>
      </w:r>
      <w:r>
        <w:rPr>
          <w:rFonts w:ascii="宋体" w:hAnsi="宋体" w:cs="宋体" w:hint="eastAsia"/>
          <w:color w:val="333333"/>
          <w:szCs w:val="21"/>
          <w:lang w:eastAsia="zh-CN"/>
        </w:rPr>
        <w:t>负责按合同约定供应本工程所需的材料和设备。</w:t>
      </w:r>
    </w:p>
    <w:p w:rsidR="00780F3E" w:rsidRDefault="0012709A">
      <w:pPr>
        <w:spacing w:line="400" w:lineRule="exact"/>
        <w:ind w:firstLineChars="200" w:firstLine="440"/>
        <w:rPr>
          <w:rFonts w:ascii="宋体" w:cs="宋体"/>
          <w:szCs w:val="21"/>
          <w:lang w:eastAsia="zh-CN"/>
        </w:rPr>
      </w:pPr>
      <w:r>
        <w:rPr>
          <w:rFonts w:ascii="宋体" w:hAnsi="宋体" w:cs="宋体"/>
          <w:color w:val="333333"/>
          <w:szCs w:val="21"/>
          <w:lang w:eastAsia="zh-CN"/>
        </w:rPr>
        <w:t>8.1.5</w:t>
      </w:r>
      <w:r>
        <w:rPr>
          <w:rFonts w:ascii="宋体" w:hAnsi="宋体" w:cs="宋体" w:hint="eastAsia"/>
          <w:color w:val="333333"/>
          <w:szCs w:val="21"/>
          <w:lang w:eastAsia="zh-CN"/>
        </w:rPr>
        <w:t>负责与乙方签订“安全生产合同”，</w:t>
      </w:r>
      <w:r>
        <w:rPr>
          <w:rFonts w:ascii="宋体" w:hAnsi="宋体" w:cs="宋体"/>
          <w:color w:val="333333"/>
          <w:szCs w:val="21"/>
          <w:lang w:eastAsia="zh-CN"/>
        </w:rPr>
        <w:t xml:space="preserve"> </w:t>
      </w:r>
      <w:r>
        <w:rPr>
          <w:rFonts w:ascii="宋体" w:hAnsi="宋体" w:cs="宋体" w:hint="eastAsia"/>
          <w:color w:val="333333"/>
          <w:szCs w:val="21"/>
          <w:lang w:eastAsia="zh-CN"/>
        </w:rPr>
        <w:t>向乙方进行安全技术交底。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乙方必须给派驻本项目的所有人员不低于</w:t>
      </w:r>
      <w:r>
        <w:rPr>
          <w:rFonts w:ascii="宋体" w:hAnsi="宋体" w:cs="宋体"/>
          <w:szCs w:val="21"/>
          <w:lang w:eastAsia="zh-CN"/>
        </w:rPr>
        <w:t>10</w:t>
      </w:r>
      <w:r>
        <w:rPr>
          <w:rFonts w:ascii="宋体" w:hAnsi="宋体" w:cs="宋体" w:hint="eastAsia"/>
          <w:szCs w:val="21"/>
          <w:lang w:eastAsia="zh-CN"/>
        </w:rPr>
        <w:t>万元赔付款的的医疗保险及不低于</w:t>
      </w:r>
      <w:r>
        <w:rPr>
          <w:rFonts w:ascii="宋体" w:hAnsi="宋体" w:cs="宋体"/>
          <w:szCs w:val="21"/>
          <w:u w:val="single"/>
          <w:lang w:eastAsia="zh-CN"/>
        </w:rPr>
        <w:t>60</w:t>
      </w:r>
      <w:r>
        <w:rPr>
          <w:rFonts w:ascii="宋体" w:hAnsi="宋体" w:cs="宋体" w:hint="eastAsia"/>
          <w:szCs w:val="21"/>
          <w:lang w:eastAsia="zh-CN"/>
        </w:rPr>
        <w:t>万元赔付款的人身意外伤害</w:t>
      </w:r>
      <w:r>
        <w:rPr>
          <w:rFonts w:ascii="宋体" w:hAnsi="宋体" w:cs="宋体" w:hint="eastAsia"/>
          <w:szCs w:val="21"/>
          <w:lang w:eastAsia="zh-CN"/>
        </w:rPr>
        <w:lastRenderedPageBreak/>
        <w:t>险。</w:t>
      </w:r>
    </w:p>
    <w:p w:rsidR="00780F3E" w:rsidRDefault="0012709A">
      <w:pPr>
        <w:spacing w:line="400" w:lineRule="exact"/>
        <w:ind w:firstLineChars="200" w:firstLine="440"/>
        <w:rPr>
          <w:rFonts w:ascii="宋体" w:cs="宋体"/>
          <w:szCs w:val="21"/>
          <w:lang w:eastAsia="zh-CN"/>
        </w:rPr>
      </w:pPr>
      <w:r>
        <w:rPr>
          <w:rFonts w:ascii="宋体" w:hAnsi="宋体" w:cs="宋体"/>
          <w:szCs w:val="21"/>
          <w:lang w:eastAsia="zh-CN"/>
        </w:rPr>
        <w:t>8.1.6</w:t>
      </w:r>
      <w:r>
        <w:rPr>
          <w:rFonts w:ascii="宋体" w:hAnsi="宋体" w:cs="宋体" w:hint="eastAsia"/>
          <w:szCs w:val="21"/>
          <w:lang w:eastAsia="zh-CN"/>
        </w:rPr>
        <w:t>负责制定环保施工工作计划及要求，乙方必须认真执行，甲方有权根据环保部门及业主的环保文明施工要求对乙方进行监督、指导，有权提出工作整改、经济处罚及追究责任。</w:t>
      </w:r>
    </w:p>
    <w:p w:rsidR="00780F3E" w:rsidRDefault="0012709A">
      <w:pPr>
        <w:spacing w:line="400" w:lineRule="exact"/>
        <w:ind w:firstLineChars="200" w:firstLine="440"/>
        <w:rPr>
          <w:rFonts w:ascii="宋体"/>
          <w:szCs w:val="21"/>
          <w:lang w:eastAsia="zh-CN"/>
        </w:rPr>
      </w:pPr>
      <w:r>
        <w:rPr>
          <w:rFonts w:ascii="宋体" w:hAnsi="宋体"/>
          <w:szCs w:val="21"/>
          <w:lang w:eastAsia="zh-CN"/>
        </w:rPr>
        <w:t>8.1.7</w:t>
      </w:r>
      <w:r>
        <w:rPr>
          <w:rFonts w:ascii="宋体" w:hAnsi="宋体" w:cs="宋体" w:hint="eastAsia"/>
          <w:szCs w:val="21"/>
          <w:lang w:eastAsia="zh-CN"/>
        </w:rPr>
        <w:t>负责依据业主、监理</w:t>
      </w:r>
      <w:r>
        <w:rPr>
          <w:rFonts w:ascii="??" w:hAnsi="??" w:cs="宋体" w:hint="eastAsia"/>
          <w:szCs w:val="21"/>
          <w:lang w:eastAsia="zh-CN"/>
        </w:rPr>
        <w:t>及上级管理单位和部门的要求，结合本工程的实际情况，制定各项管理办法并送达乙方。</w:t>
      </w:r>
      <w:r>
        <w:rPr>
          <w:rFonts w:ascii="??" w:hAnsi="??" w:cs="宋体" w:hint="eastAsia"/>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780F3E" w:rsidRDefault="0012709A">
      <w:pPr>
        <w:spacing w:line="400" w:lineRule="exact"/>
        <w:ind w:firstLineChars="200" w:firstLine="440"/>
        <w:rPr>
          <w:rFonts w:ascii="宋体"/>
          <w:szCs w:val="21"/>
          <w:lang w:eastAsia="zh-CN"/>
        </w:rPr>
      </w:pPr>
      <w:r>
        <w:rPr>
          <w:rFonts w:ascii="宋体" w:hAnsi="宋体"/>
          <w:szCs w:val="21"/>
          <w:lang w:eastAsia="zh-CN"/>
        </w:rPr>
        <w:t>8.1.8</w:t>
      </w:r>
      <w:r>
        <w:rPr>
          <w:rFonts w:ascii="宋体" w:hAnsi="宋体" w:hint="eastAsia"/>
          <w:szCs w:val="21"/>
          <w:lang w:eastAsia="zh-CN"/>
        </w:rPr>
        <w:t>负责及时申报本工程的计量报表资料和计量工作，甲方在乙方完成本工程并验收合格后，及时将乙方施工部分的计量资料及时上报给业主，以便计算分包合同价款。</w:t>
      </w:r>
    </w:p>
    <w:p w:rsidR="00780F3E" w:rsidRDefault="0012709A">
      <w:pPr>
        <w:spacing w:line="400" w:lineRule="exact"/>
        <w:ind w:firstLineChars="200" w:firstLine="440"/>
        <w:rPr>
          <w:rFonts w:ascii="??" w:hAnsi="??" w:cs="宋体"/>
          <w:color w:val="333333"/>
          <w:szCs w:val="21"/>
          <w:lang w:eastAsia="zh-CN"/>
        </w:rPr>
      </w:pPr>
      <w:r>
        <w:rPr>
          <w:rFonts w:ascii="宋体" w:hAnsi="宋体"/>
          <w:szCs w:val="21"/>
          <w:lang w:eastAsia="zh-CN"/>
        </w:rPr>
        <w:t>8.1.9</w:t>
      </w:r>
      <w:r>
        <w:rPr>
          <w:rFonts w:ascii="宋体" w:hAnsi="宋体" w:hint="eastAsia"/>
          <w:szCs w:val="21"/>
          <w:lang w:eastAsia="zh-CN"/>
        </w:rPr>
        <w:t>有权在施工中对整个工程的进度、质量进行管理和控制。有权对乙方为完成工程施工签订的劳务协作、材料采购、机械供应等合同进行检查、监控，以确保甲方利益不受损害。</w:t>
      </w:r>
      <w:r>
        <w:rPr>
          <w:rFonts w:ascii="??" w:hAnsi="??" w:cs="宋体" w:hint="eastAsia"/>
          <w:color w:val="333333"/>
          <w:szCs w:val="21"/>
          <w:lang w:eastAsia="zh-CN"/>
        </w:rPr>
        <w:t>有权合理调动乙方现有机械进行有偿使用，乙方不得无理拒绝。</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8.1.10</w:t>
      </w:r>
      <w:r>
        <w:rPr>
          <w:rFonts w:ascii="宋体" w:hAnsi="宋体" w:cs="宋体" w:hint="eastAsia"/>
          <w:color w:val="333333"/>
          <w:szCs w:val="21"/>
          <w:lang w:eastAsia="zh-CN"/>
        </w:rPr>
        <w:t>甲方有权因业主调整工期及乙方在工期、质量、安全未达到要求时，调整乙方的承包范围，乙方应无条件服从，并不得因工程内容和工程数量调整而可能导致的任何损失要求甲方赔偿。</w:t>
      </w:r>
    </w:p>
    <w:p w:rsidR="00780F3E" w:rsidRDefault="0012709A">
      <w:pPr>
        <w:spacing w:line="400" w:lineRule="exact"/>
        <w:ind w:firstLineChars="200" w:firstLine="440"/>
        <w:rPr>
          <w:rFonts w:ascii="宋体" w:cs="宋体"/>
          <w:color w:val="333333"/>
          <w:szCs w:val="21"/>
          <w:lang w:eastAsia="zh-CN"/>
        </w:rPr>
      </w:pPr>
      <w:r>
        <w:rPr>
          <w:rFonts w:ascii="宋体" w:hAnsi="宋体"/>
          <w:szCs w:val="21"/>
          <w:lang w:eastAsia="zh-CN"/>
        </w:rPr>
        <w:t>8.1.11</w:t>
      </w:r>
      <w:r>
        <w:rPr>
          <w:rFonts w:ascii="宋体" w:hAnsi="宋体" w:hint="eastAsia"/>
          <w:szCs w:val="21"/>
          <w:lang w:eastAsia="zh-CN"/>
        </w:rPr>
        <w:t>因乙方原因致使工程质量不符合约定的，甲方有权要求乙方在规定的期限内无偿修理和返工、改建，其费用由乙方承担。工程经修理或返工、改建后，造成逾期交付的，乙方应承担违约责任。</w:t>
      </w:r>
    </w:p>
    <w:p w:rsidR="00780F3E" w:rsidRDefault="0012709A">
      <w:pPr>
        <w:spacing w:line="400" w:lineRule="exact"/>
        <w:ind w:firstLineChars="200" w:firstLine="440"/>
        <w:rPr>
          <w:rFonts w:ascii="宋体"/>
          <w:szCs w:val="21"/>
          <w:lang w:eastAsia="zh-CN"/>
        </w:rPr>
      </w:pPr>
      <w:r>
        <w:rPr>
          <w:rFonts w:ascii="宋体" w:hAnsi="宋体"/>
          <w:szCs w:val="21"/>
          <w:lang w:eastAsia="zh-CN"/>
        </w:rPr>
        <w:t xml:space="preserve">8.2 </w:t>
      </w:r>
      <w:r>
        <w:rPr>
          <w:rFonts w:ascii="宋体" w:hAnsi="宋体" w:hint="eastAsia"/>
          <w:szCs w:val="21"/>
          <w:lang w:eastAsia="zh-CN"/>
        </w:rPr>
        <w:t>乙方的权利义务</w:t>
      </w:r>
    </w:p>
    <w:p w:rsidR="00780F3E" w:rsidRDefault="0012709A">
      <w:pPr>
        <w:spacing w:line="400" w:lineRule="exact"/>
        <w:ind w:firstLineChars="200" w:firstLine="440"/>
        <w:rPr>
          <w:szCs w:val="21"/>
          <w:lang w:eastAsia="zh-CN"/>
        </w:rPr>
      </w:pPr>
      <w:r>
        <w:rPr>
          <w:rFonts w:ascii="宋体" w:hAnsi="宋体" w:cs="宋体"/>
          <w:szCs w:val="21"/>
          <w:lang w:eastAsia="zh-CN"/>
        </w:rPr>
        <w:t>8.2.1</w:t>
      </w:r>
      <w:r>
        <w:rPr>
          <w:rFonts w:ascii="宋体" w:hAnsi="宋体" w:cs="宋体" w:hint="eastAsia"/>
          <w:szCs w:val="21"/>
          <w:lang w:eastAsia="zh-CN"/>
        </w:rPr>
        <w:t>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rsidR="00780F3E" w:rsidRDefault="0012709A">
      <w:pPr>
        <w:spacing w:line="400" w:lineRule="exact"/>
        <w:ind w:firstLineChars="200" w:firstLine="440"/>
        <w:rPr>
          <w:rFonts w:asci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780F3E" w:rsidRDefault="0012709A">
      <w:pPr>
        <w:spacing w:line="400" w:lineRule="exact"/>
        <w:ind w:firstLineChars="200" w:firstLine="440"/>
        <w:rPr>
          <w:rFonts w:ascii="宋体"/>
          <w:color w:val="FF0000"/>
          <w:szCs w:val="21"/>
          <w:lang w:eastAsia="zh-CN"/>
        </w:rPr>
      </w:pPr>
      <w:r>
        <w:rPr>
          <w:rFonts w:ascii="宋体" w:hAnsi="宋体" w:cs="宋体"/>
          <w:color w:val="333333"/>
          <w:szCs w:val="21"/>
          <w:lang w:eastAsia="zh-CN"/>
        </w:rPr>
        <w:t>8.2.2</w:t>
      </w:r>
      <w:r>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780F3E" w:rsidRDefault="0012709A">
      <w:pPr>
        <w:spacing w:line="400" w:lineRule="exact"/>
        <w:ind w:firstLineChars="200" w:firstLine="440"/>
        <w:rPr>
          <w:rFonts w:ascii="宋体"/>
          <w:szCs w:val="21"/>
          <w:lang w:eastAsia="zh-CN"/>
        </w:rPr>
      </w:pPr>
      <w:r>
        <w:rPr>
          <w:rFonts w:ascii="宋体" w:hAnsi="宋体"/>
          <w:szCs w:val="21"/>
          <w:lang w:eastAsia="zh-CN"/>
        </w:rPr>
        <w:t>8.2.3</w:t>
      </w:r>
      <w:r>
        <w:rPr>
          <w:rFonts w:ascii="宋体" w:hAnsi="宋体" w:hint="eastAsia"/>
          <w:szCs w:val="21"/>
          <w:lang w:eastAsia="zh-CN"/>
        </w:rPr>
        <w:t>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hint="eastAsia"/>
          <w:color w:val="333333"/>
          <w:szCs w:val="21"/>
          <w:lang w:eastAsia="zh-CN"/>
        </w:rPr>
        <w:t>未经甲方书面授权，不得以甲方名义从事任何活动。</w:t>
      </w:r>
    </w:p>
    <w:p w:rsidR="00780F3E" w:rsidRDefault="0012709A">
      <w:pPr>
        <w:widowControl/>
        <w:spacing w:line="400" w:lineRule="exact"/>
        <w:ind w:firstLineChars="200" w:firstLine="440"/>
        <w:rPr>
          <w:rFonts w:ascii="宋体" w:cs="宋体"/>
          <w:color w:val="333333"/>
          <w:szCs w:val="21"/>
          <w:lang w:eastAsia="zh-CN"/>
        </w:rPr>
      </w:pPr>
      <w:r>
        <w:rPr>
          <w:rFonts w:ascii="宋体" w:hAnsi="宋体"/>
          <w:szCs w:val="21"/>
          <w:lang w:eastAsia="zh-CN"/>
        </w:rPr>
        <w:t>8.2.4</w:t>
      </w:r>
      <w:r>
        <w:rPr>
          <w:rFonts w:ascii="宋体" w:hAnsi="宋体" w:hint="eastAsia"/>
          <w:szCs w:val="21"/>
          <w:lang w:eastAsia="zh-CN"/>
        </w:rPr>
        <w:t>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lastRenderedPageBreak/>
        <w:t>并接受甲方、业主和驻地监理的全过程要求。一旦在施工中发生质量事故，应立即报告甲方，妥善处理。</w:t>
      </w:r>
    </w:p>
    <w:p w:rsidR="00780F3E" w:rsidRDefault="0012709A">
      <w:pPr>
        <w:widowControl/>
        <w:spacing w:line="400" w:lineRule="exact"/>
        <w:ind w:firstLineChars="200" w:firstLine="440"/>
        <w:rPr>
          <w:rFonts w:ascii="宋体" w:cs="宋体"/>
          <w:color w:val="333333"/>
          <w:szCs w:val="21"/>
          <w:lang w:eastAsia="zh-CN"/>
        </w:rPr>
      </w:pPr>
      <w:r>
        <w:rPr>
          <w:rFonts w:ascii="宋体" w:hAnsi="宋体"/>
          <w:szCs w:val="21"/>
          <w:lang w:eastAsia="zh-CN"/>
        </w:rPr>
        <w:t>8.2.5</w:t>
      </w:r>
      <w:r>
        <w:rPr>
          <w:rFonts w:ascii="宋体" w:hAnsi="宋体" w:hint="eastAsia"/>
          <w:szCs w:val="21"/>
          <w:lang w:eastAsia="zh-CN"/>
        </w:rPr>
        <w:t>加强安全教育，认真执行安全技术规范和交底，严格遵守安全管理制度，落实各项安全措施，确保施工安全。</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8.2.6</w:t>
      </w:r>
      <w:r>
        <w:rPr>
          <w:rFonts w:ascii="宋体" w:hAnsi="宋体" w:cs="宋体" w:hint="eastAsia"/>
          <w:color w:val="333333"/>
          <w:szCs w:val="21"/>
          <w:lang w:eastAsia="zh-CN"/>
        </w:rPr>
        <w:t>承担甲方按主合同对业主承担的义务和责任（指本承包工程涉及的部分）。</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8.2.7</w:t>
      </w:r>
      <w:r>
        <w:rPr>
          <w:rFonts w:ascii="宋体" w:hAnsi="宋体" w:cs="宋体" w:hint="eastAsia"/>
          <w:color w:val="333333"/>
          <w:szCs w:val="21"/>
          <w:lang w:eastAsia="zh-CN"/>
        </w:rPr>
        <w:t>乙方代表需常驻施工现场，有事要向甲方请假，得到同意后才能离开。</w:t>
      </w:r>
    </w:p>
    <w:p w:rsidR="00780F3E" w:rsidRDefault="0012709A">
      <w:pPr>
        <w:widowControl/>
        <w:spacing w:line="400" w:lineRule="exact"/>
        <w:ind w:firstLineChars="200" w:firstLine="440"/>
        <w:rPr>
          <w:rFonts w:ascii="宋体" w:cs="宋体"/>
          <w:color w:val="333333"/>
          <w:szCs w:val="21"/>
          <w:lang w:eastAsia="zh-CN"/>
        </w:rPr>
      </w:pPr>
      <w:r>
        <w:rPr>
          <w:rFonts w:ascii="宋体" w:hAnsi="宋体"/>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8.2.9</w:t>
      </w:r>
      <w:r>
        <w:rPr>
          <w:rFonts w:ascii="宋体" w:hAnsi="宋体" w:cs="宋体" w:hint="eastAsia"/>
          <w:color w:val="333333"/>
          <w:szCs w:val="21"/>
          <w:lang w:eastAsia="zh-CN"/>
        </w:rPr>
        <w:t>乙方与其他施工作业队应相互配合，不得各自为阵，要从整体出发，服从甲方的统一调度和安排，否则，甲方可以随时作出处罚。</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8.2.10</w:t>
      </w:r>
      <w:r>
        <w:rPr>
          <w:rFonts w:ascii="宋体" w:hAnsi="宋体" w:cs="宋体" w:hint="eastAsia"/>
          <w:color w:val="333333"/>
          <w:szCs w:val="21"/>
          <w:lang w:eastAsia="zh-CN"/>
        </w:rPr>
        <w:t>参与施工的乙方机械操作手、电工、电焊等特殊作业人员必须持证上岗，同时将上岗证复印件报经理部备案，当人员不足时可委托甲方代为培训，费用由乙方承担。</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8.2.11</w:t>
      </w:r>
      <w:r>
        <w:rPr>
          <w:rFonts w:ascii="宋体" w:hAnsi="宋体" w:cs="宋体" w:hint="eastAsia"/>
          <w:color w:val="333333"/>
          <w:szCs w:val="21"/>
          <w:lang w:eastAsia="zh-CN"/>
        </w:rPr>
        <w:t>合同执行期间，乙方应接受甲方、业主、监理单位发出的一切书面通知、意见、指示、决定等，其同样具有法律效力，不得扣押拖延。</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8.2.12</w:t>
      </w:r>
      <w:r>
        <w:rPr>
          <w:rFonts w:ascii="宋体" w:hAnsi="宋体" w:cs="宋体" w:hint="eastAsia"/>
          <w:color w:val="333333"/>
          <w:szCs w:val="21"/>
          <w:lang w:eastAsia="zh-CN"/>
        </w:rPr>
        <w:t>协助甲方收集、整理和编制全部施工资料和竣工文件。向甲方提供各工序的原始施工记录。严格执行甲方的施工计划和现场安排。对甲方供应材料办理签认手续。</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8.2.13</w:t>
      </w:r>
      <w:r>
        <w:rPr>
          <w:rFonts w:ascii="宋体" w:hAnsi="宋体" w:cs="宋体" w:hint="eastAsia"/>
          <w:color w:val="333333"/>
          <w:szCs w:val="21"/>
          <w:lang w:eastAsia="zh-CN"/>
        </w:rPr>
        <w:t>必须提供构成工程本体的自购材料出厂合格证、检验合格证。</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8.2.14</w:t>
      </w:r>
      <w:r>
        <w:rPr>
          <w:rFonts w:ascii="宋体" w:hAnsi="宋体" w:cs="宋体" w:hint="eastAsia"/>
          <w:color w:val="333333"/>
          <w:szCs w:val="21"/>
          <w:lang w:eastAsia="zh-CN"/>
        </w:rPr>
        <w:t>按乙方承诺条件及施工计划需要，组织自备施工机具设备和周转材料准时进场；机具设备和周转材料进场后，没有甲方的同意，不得擅自调离，否则视为乙方违约，按违约条款处理。</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8.2.15</w:t>
      </w:r>
      <w:r>
        <w:rPr>
          <w:rFonts w:ascii="宋体" w:hAnsi="宋体" w:cs="宋体" w:hint="eastAsia"/>
          <w:color w:val="333333"/>
          <w:szCs w:val="21"/>
          <w:lang w:eastAsia="zh-CN"/>
        </w:rPr>
        <w:t>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8.2.16</w:t>
      </w:r>
      <w:r>
        <w:rPr>
          <w:rFonts w:ascii="宋体" w:hAnsi="宋体" w:cs="宋体" w:hint="eastAsia"/>
          <w:color w:val="333333"/>
          <w:szCs w:val="21"/>
          <w:lang w:eastAsia="zh-CN"/>
        </w:rPr>
        <w:t>按照工程需要提供夜间或非夜间施工照明、看守、维护和警卫。负责工程交工前的保护和看管。</w:t>
      </w:r>
    </w:p>
    <w:p w:rsidR="00780F3E" w:rsidRDefault="0012709A">
      <w:pPr>
        <w:spacing w:line="400" w:lineRule="exact"/>
        <w:ind w:firstLineChars="200" w:firstLine="440"/>
        <w:rPr>
          <w:rFonts w:ascii="宋体" w:cs="宋体"/>
          <w:szCs w:val="21"/>
          <w:lang w:eastAsia="zh-CN"/>
        </w:rPr>
      </w:pPr>
      <w:r>
        <w:rPr>
          <w:rFonts w:ascii="宋体" w:hAnsi="宋体" w:cs="宋体"/>
          <w:color w:val="333333"/>
          <w:szCs w:val="21"/>
          <w:lang w:eastAsia="zh-CN"/>
        </w:rPr>
        <w:t>8.2.17</w:t>
      </w:r>
      <w:r>
        <w:rPr>
          <w:rFonts w:ascii="宋体" w:hAnsi="宋体" w:cs="宋体" w:hint="eastAsia"/>
          <w:color w:val="333333"/>
          <w:szCs w:val="21"/>
          <w:lang w:eastAsia="zh-CN"/>
        </w:rPr>
        <w:t>作好临近建筑物和地下管线的保护。</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780F3E" w:rsidRDefault="0012709A">
      <w:pPr>
        <w:spacing w:line="400" w:lineRule="exact"/>
        <w:ind w:firstLineChars="200" w:firstLine="440"/>
        <w:rPr>
          <w:rFonts w:ascii="宋体" w:cs="宋体"/>
          <w:szCs w:val="21"/>
          <w:lang w:eastAsia="zh-CN"/>
        </w:rPr>
      </w:pPr>
      <w:r>
        <w:rPr>
          <w:rFonts w:ascii="宋体" w:hAnsi="宋体" w:cs="宋体"/>
          <w:szCs w:val="21"/>
          <w:lang w:eastAsia="zh-CN"/>
        </w:rPr>
        <w:t>8.2.18</w:t>
      </w:r>
      <w:r>
        <w:rPr>
          <w:rFonts w:ascii="宋体" w:hAnsi="宋体" w:cs="宋体" w:hint="eastAsia"/>
          <w:szCs w:val="21"/>
          <w:lang w:eastAsia="zh-CN"/>
        </w:rPr>
        <w:t>乙方在施工前必须进行管线放样复测。因乙方在具体施工过程中因乱开挖、乱填筑</w:t>
      </w:r>
      <w:r>
        <w:rPr>
          <w:rFonts w:ascii="宋体" w:hAnsi="宋体" w:cs="宋体" w:hint="eastAsia"/>
          <w:szCs w:val="21"/>
          <w:lang w:eastAsia="zh-CN"/>
        </w:rPr>
        <w:lastRenderedPageBreak/>
        <w:t>等不良行为所造成的一切责任由乙方负责，如给甲方造成不良影响的甲方有权对乙方进行相应的处罚。</w:t>
      </w:r>
    </w:p>
    <w:p w:rsidR="00780F3E" w:rsidRDefault="0012709A">
      <w:pPr>
        <w:widowControl/>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8.2.19</w:t>
      </w:r>
      <w:r>
        <w:rPr>
          <w:rFonts w:ascii="宋体" w:hAnsi="宋体" w:cs="宋体" w:hint="eastAsia"/>
          <w:color w:val="333333"/>
          <w:szCs w:val="21"/>
          <w:lang w:eastAsia="zh-CN"/>
        </w:rPr>
        <w:t>遵照甲方各项管理办法及管理体系的要求及规定，加强相应的质量、环境保护、职业健康安全管理措施，安排组织施工管理并上报资料。</w:t>
      </w:r>
    </w:p>
    <w:p w:rsidR="00780F3E" w:rsidRDefault="0012709A">
      <w:pPr>
        <w:spacing w:line="400" w:lineRule="exact"/>
        <w:ind w:firstLineChars="200" w:firstLine="440"/>
        <w:rPr>
          <w:rFonts w:ascii="宋体" w:cs="宋体"/>
          <w:szCs w:val="21"/>
          <w:lang w:eastAsia="zh-CN"/>
        </w:rPr>
      </w:pPr>
      <w:r>
        <w:rPr>
          <w:rFonts w:ascii="宋体" w:hAnsi="宋体" w:cs="宋体"/>
          <w:color w:val="333333"/>
          <w:szCs w:val="21"/>
          <w:lang w:eastAsia="zh-CN"/>
        </w:rPr>
        <w:t>8.2.20</w:t>
      </w:r>
      <w:r>
        <w:rPr>
          <w:rFonts w:ascii="宋体" w:hAnsi="宋体" w:cs="宋体" w:hint="eastAsia"/>
          <w:color w:val="333333"/>
          <w:szCs w:val="21"/>
          <w:lang w:eastAsia="zh-CN"/>
        </w:rPr>
        <w:t>乙方在施工过程中，有保护和维护施工道路和桥梁畅通的义务，因乙方原因损坏或损伤所通行的道路及桥梁，责任及费用均由乙方承担。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8.2.21</w:t>
      </w:r>
      <w:r>
        <w:rPr>
          <w:rFonts w:ascii="宋体" w:hAnsi="宋体" w:cs="宋体" w:hint="eastAsia"/>
          <w:color w:val="333333"/>
          <w:szCs w:val="21"/>
          <w:lang w:eastAsia="zh-CN"/>
        </w:rPr>
        <w:t>乙方撤离现场时，应清除并运出装备、剩余材料、垃圾和各种临时设施，做到现场和工程整洁，达到甲方认可的使用状态。若甲方清理，则因此而发生的费用由乙方承担，甲方将从应付乙方的款项中扣除。</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8.2.22</w:t>
      </w:r>
      <w:r>
        <w:rPr>
          <w:rFonts w:ascii="宋体" w:hAnsi="宋体" w:cs="宋体" w:hint="eastAsia"/>
          <w:color w:val="333333"/>
          <w:szCs w:val="21"/>
          <w:lang w:eastAsia="zh-CN"/>
        </w:rPr>
        <w:t>乙方</w:t>
      </w:r>
      <w:r>
        <w:rPr>
          <w:rFonts w:ascii="宋体" w:hAnsi="宋体" w:hint="eastAsia"/>
          <w:szCs w:val="21"/>
          <w:lang w:eastAsia="zh-CN"/>
        </w:rPr>
        <w:t>进场的材料、设备必须满足施工生产需要且达到业主、监理的要求。</w:t>
      </w:r>
      <w:r>
        <w:rPr>
          <w:rFonts w:ascii="宋体" w:hAnsi="宋体" w:cs="宋体" w:hint="eastAsia"/>
          <w:color w:val="333333"/>
          <w:szCs w:val="21"/>
          <w:lang w:eastAsia="zh-CN"/>
        </w:rPr>
        <w:t>大型设备、特种设备进场前应必须按甲方要求提供相关资料，并应根据国家规定及业主要求进行计量、标定（标定次数按有关规定执行）及安全检测，费用由乙方负责，乙方出具证明给甲方。</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九、设备、材料供应方式和供应责任</w:t>
      </w:r>
    </w:p>
    <w:p w:rsidR="00780F3E" w:rsidRDefault="0012709A">
      <w:pPr>
        <w:spacing w:line="400" w:lineRule="exact"/>
        <w:ind w:firstLineChars="200" w:firstLine="440"/>
        <w:rPr>
          <w:rFonts w:ascii="宋体"/>
          <w:szCs w:val="21"/>
          <w:lang w:eastAsia="zh-CN"/>
        </w:rPr>
      </w:pPr>
      <w:r>
        <w:rPr>
          <w:rFonts w:ascii="宋体" w:hAnsi="宋体"/>
          <w:szCs w:val="21"/>
          <w:lang w:eastAsia="zh-CN"/>
        </w:rPr>
        <w:t>9.1</w:t>
      </w:r>
      <w:r>
        <w:rPr>
          <w:rFonts w:ascii="宋体" w:hAnsi="宋体" w:hint="eastAsia"/>
          <w:szCs w:val="21"/>
          <w:lang w:eastAsia="zh-CN"/>
        </w:rPr>
        <w:t>无论采用何种供应方式。各种主要材料质量必须符合施工技术规范要求，还需经监理、甲方验收认可后方可使用。</w:t>
      </w:r>
    </w:p>
    <w:p w:rsidR="00780F3E" w:rsidRDefault="0012709A">
      <w:pPr>
        <w:spacing w:line="400" w:lineRule="exact"/>
        <w:ind w:firstLineChars="200" w:firstLine="440"/>
        <w:rPr>
          <w:rFonts w:ascii="宋体"/>
          <w:szCs w:val="21"/>
          <w:lang w:eastAsia="zh-CN"/>
        </w:rPr>
      </w:pPr>
      <w:r>
        <w:rPr>
          <w:rFonts w:ascii="宋体" w:hAnsi="宋体"/>
          <w:szCs w:val="21"/>
          <w:lang w:eastAsia="zh-CN"/>
        </w:rPr>
        <w:t>9.2</w:t>
      </w:r>
      <w:r>
        <w:rPr>
          <w:rFonts w:ascii="宋体" w:hAnsi="宋体" w:cs="宋体" w:hint="eastAsia"/>
          <w:color w:val="333333"/>
          <w:szCs w:val="21"/>
          <w:lang w:eastAsia="zh-CN"/>
        </w:rPr>
        <w:t>由乙方自行采购的构成工程本体的材料，必须遵守甲方材料采购的有关规定，符合甲方的要求，并经甲方和监理检验合格后方可使用，否则，甲方视使用该材料的工程为不合格，乙方必须无偿返工。因乙方采购材料所引起施工质量、安全和经济责任由乙方负责。</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w:t>
      </w:r>
      <w:r>
        <w:rPr>
          <w:rFonts w:ascii="宋体" w:hAnsi="宋体" w:cs="宋体" w:hint="eastAsia"/>
          <w:color w:val="333333"/>
          <w:szCs w:val="21"/>
          <w:lang w:eastAsia="zh-CN"/>
        </w:rPr>
        <w:t>3因天气、便道等原因致使车辆无法正常进入工地，乙方应积极派出人员、机械配合，保证材料到场，若乙方不配合造成材料短缺，所引起的损失和费用乙方自负。</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w:t>
      </w:r>
      <w:r>
        <w:rPr>
          <w:rFonts w:ascii="宋体" w:hAnsi="宋体" w:cs="宋体" w:hint="eastAsia"/>
          <w:color w:val="333333"/>
          <w:szCs w:val="21"/>
          <w:lang w:eastAsia="zh-CN"/>
        </w:rPr>
        <w:t>4乙方承诺投入本工程的机具设备及周转材料详见附件《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hint="eastAsia"/>
          <w:color w:val="333333"/>
          <w:szCs w:val="21"/>
          <w:lang w:eastAsia="zh-CN"/>
        </w:rPr>
        <w:t>》。乙方投入本工程的设备及周转材料，必须保证符合安全性能要求。主要设备数量与性能必须符合甲方的要求，并应根据国家规定及业主要求进行计量、标定及安全检测。</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w:t>
      </w:r>
      <w:r>
        <w:rPr>
          <w:rFonts w:ascii="宋体" w:hAnsi="宋体" w:cs="宋体" w:hint="eastAsia"/>
          <w:color w:val="333333"/>
          <w:szCs w:val="21"/>
          <w:lang w:eastAsia="zh-CN"/>
        </w:rPr>
        <w:t>5材料统供调拔过程中，乙方应接受甲方的统一安排，建立详细的材料供应台账，每月定期与甲方材料管理人员汇总、核对，并相互签字确认。</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9.</w:t>
      </w:r>
      <w:r>
        <w:rPr>
          <w:rFonts w:ascii="宋体" w:hAnsi="宋体" w:cs="宋体" w:hint="eastAsia"/>
          <w:color w:val="333333"/>
          <w:szCs w:val="21"/>
          <w:lang w:eastAsia="zh-CN"/>
        </w:rPr>
        <w:t>6乙方同意：若乙方中途退场，其进场机具设备及周转材料甲方需要继续使用时，现场评估残余价值后后转让给甲方。</w:t>
      </w:r>
    </w:p>
    <w:p w:rsidR="00780F3E" w:rsidRDefault="0012709A">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十、人员配备</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10.1</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名以上公路工程专业技术人员，负责乙方施工计划安排、工程质量检测、计量资料的申报等相关工作。</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10.2</w:t>
      </w:r>
      <w:r>
        <w:rPr>
          <w:rFonts w:ascii="宋体" w:hAnsi="宋体" w:cs="宋体" w:hint="eastAsia"/>
          <w:color w:val="333333"/>
          <w:szCs w:val="21"/>
          <w:lang w:eastAsia="zh-CN"/>
        </w:rPr>
        <w:t>乙方必须配备</w:t>
      </w:r>
      <w:r>
        <w:rPr>
          <w:rFonts w:ascii="宋体" w:hAnsi="宋体" w:cs="宋体"/>
          <w:color w:val="333333"/>
          <w:szCs w:val="21"/>
          <w:lang w:eastAsia="zh-CN"/>
        </w:rPr>
        <w:t>1</w:t>
      </w:r>
      <w:r>
        <w:rPr>
          <w:rFonts w:ascii="宋体" w:hAnsi="宋体" w:cs="宋体" w:hint="eastAsia"/>
          <w:color w:val="333333"/>
          <w:szCs w:val="21"/>
          <w:lang w:eastAsia="zh-CN"/>
        </w:rPr>
        <w:t>名以安全和农民工工资管理人员，负责乙方施工路段内的安全生产交底、教育、检测、巡查等工作，负责乙方农民工登记、结算、发放等工作。</w:t>
      </w:r>
    </w:p>
    <w:p w:rsidR="00780F3E" w:rsidRDefault="0012709A">
      <w:pPr>
        <w:spacing w:line="400" w:lineRule="exact"/>
        <w:ind w:firstLineChars="200" w:firstLine="442"/>
        <w:rPr>
          <w:rFonts w:ascii="??" w:hAnsi="??" w:cs="宋体"/>
          <w:b/>
          <w:color w:val="333333"/>
          <w:szCs w:val="21"/>
          <w:lang w:eastAsia="zh-CN"/>
        </w:rPr>
      </w:pPr>
      <w:r>
        <w:rPr>
          <w:rFonts w:ascii="??" w:hAnsi="??" w:cs="宋体" w:hint="eastAsia"/>
          <w:b/>
          <w:color w:val="333333"/>
          <w:szCs w:val="21"/>
          <w:lang w:eastAsia="zh-CN"/>
        </w:rPr>
        <w:t>十一、临时设施</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11.1 </w:t>
      </w:r>
      <w:r>
        <w:rPr>
          <w:rFonts w:ascii="宋体" w:hAnsi="宋体" w:cs="宋体" w:hint="eastAsia"/>
          <w:color w:val="333333"/>
          <w:szCs w:val="21"/>
          <w:lang w:eastAsia="zh-CN"/>
        </w:rPr>
        <w:t>本工程的临时设施除《工程量清单》</w:t>
      </w:r>
      <w:hyperlink r:id="rId11" w:tgtFrame="_blank" w:history="1">
        <w:r>
          <w:rPr>
            <w:rFonts w:ascii="宋体" w:hAnsi="宋体" w:cs="宋体" w:hint="eastAsia"/>
            <w:szCs w:val="21"/>
            <w:lang w:eastAsia="zh-CN"/>
          </w:rPr>
          <w:t>中单</w:t>
        </w:r>
      </w:hyperlink>
      <w:r>
        <w:rPr>
          <w:rFonts w:ascii="宋体" w:hAnsi="宋体" w:cs="宋体" w:hint="eastAsia"/>
          <w:color w:val="333333"/>
          <w:szCs w:val="21"/>
          <w:lang w:eastAsia="zh-CN"/>
        </w:rPr>
        <w:t>独计列和合同条款特别说明外，均已包含</w:t>
      </w:r>
      <w:r>
        <w:rPr>
          <w:rFonts w:ascii="宋体" w:hAnsi="宋体" w:cs="宋体" w:hint="eastAsia"/>
          <w:color w:val="333333"/>
          <w:szCs w:val="21"/>
          <w:lang w:eastAsia="zh-CN"/>
        </w:rPr>
        <w:lastRenderedPageBreak/>
        <w:t>在乙方承包单价中，由乙方负责实施、维护以及完工后拆除和复耕工作。并承担费用。</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11.2 </w:t>
      </w:r>
      <w:r>
        <w:rPr>
          <w:rFonts w:ascii="宋体" w:hAnsi="宋体" w:cs="宋体" w:hint="eastAsia"/>
          <w:color w:val="333333"/>
          <w:szCs w:val="21"/>
          <w:lang w:eastAsia="zh-CN"/>
        </w:rPr>
        <w:t>乙方临时设施的选址、规模、建设标准必须遵守甲方的统一规划方案。</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11</w:t>
      </w:r>
      <w:r>
        <w:rPr>
          <w:rFonts w:ascii="宋体" w:cs="宋体"/>
          <w:color w:val="333333"/>
          <w:szCs w:val="21"/>
          <w:lang w:eastAsia="zh-CN"/>
        </w:rPr>
        <w:t>.</w:t>
      </w:r>
      <w:r>
        <w:rPr>
          <w:rFonts w:ascii="宋体" w:hAnsi="宋体" w:cs="宋体"/>
          <w:color w:val="333333"/>
          <w:szCs w:val="21"/>
          <w:lang w:eastAsia="zh-CN"/>
        </w:rPr>
        <w:t>3</w:t>
      </w:r>
      <w:r>
        <w:rPr>
          <w:rFonts w:ascii="宋体" w:cs="宋体"/>
          <w:color w:val="333333"/>
          <w:szCs w:val="21"/>
          <w:lang w:eastAsia="zh-CN"/>
        </w:rPr>
        <w:t> </w:t>
      </w:r>
      <w:r>
        <w:rPr>
          <w:rFonts w:ascii="宋体" w:hAnsi="宋体" w:cs="宋体" w:hint="eastAsia"/>
          <w:color w:val="333333"/>
          <w:szCs w:val="21"/>
          <w:lang w:eastAsia="zh-CN"/>
        </w:rPr>
        <w:t>乙方同意：若乙方中途退场，包含在正式工程合同单价中的临时设施，甲方需要继续使用时，双方对临时设施进行估价折旧后转让给甲方；单独计量或甲方无偿提供乙方使用的临时设施，</w:t>
      </w:r>
      <w:r>
        <w:rPr>
          <w:rFonts w:ascii="宋体" w:hAnsi="宋体" w:cs="宋体" w:hint="eastAsia"/>
          <w:color w:val="000000"/>
          <w:szCs w:val="21"/>
          <w:lang w:eastAsia="zh-CN"/>
        </w:rPr>
        <w:t>如有损坏，则由乙方无偿负责</w:t>
      </w:r>
      <w:hyperlink r:id="rId12" w:tgtFrame="_blank" w:history="1">
        <w:r>
          <w:rPr>
            <w:rFonts w:ascii="宋体" w:hAnsi="宋体" w:cs="宋体" w:hint="eastAsia"/>
            <w:color w:val="000000"/>
            <w:szCs w:val="21"/>
            <w:lang w:eastAsia="zh-CN"/>
          </w:rPr>
          <w:t>维修</w:t>
        </w:r>
      </w:hyperlink>
      <w:r>
        <w:rPr>
          <w:rFonts w:ascii="宋体" w:hAnsi="宋体" w:cs="宋体" w:hint="eastAsia"/>
          <w:color w:val="000000"/>
          <w:szCs w:val="21"/>
          <w:lang w:eastAsia="zh-CN"/>
        </w:rPr>
        <w:t>或赔偿费用。</w:t>
      </w:r>
    </w:p>
    <w:p w:rsidR="00780F3E" w:rsidRDefault="0012709A">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十二、　施工安全、职业健康、环境保护</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12.1</w:t>
      </w:r>
      <w:r>
        <w:rPr>
          <w:rFonts w:ascii="宋体" w:hAnsi="宋体" w:cs="宋体" w:hint="eastAsia"/>
          <w:color w:val="333333"/>
          <w:szCs w:val="21"/>
          <w:lang w:eastAsia="zh-CN"/>
        </w:rPr>
        <w:t>乙方必须对全体施工人员的安全负责，开工前必须进行岗前培训、安全教育及安全技术交底，制定出严密的安全防范措施及应急预案，配置齐全安全防护用品，对危险源和重大事故隐患进行监控，对人员驻地、施工现场的安全管理及各项措施和设施落实，消除事故隐患，杜绝各种事故，确保人员、设备、物资、工程的安全。</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780F3E" w:rsidRDefault="0012709A">
      <w:pPr>
        <w:spacing w:line="400" w:lineRule="exact"/>
        <w:ind w:firstLineChars="200" w:firstLine="440"/>
        <w:rPr>
          <w:rFonts w:asci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应严格执行国家和地方有关部门的法规、法令、政策、职业健康及环保条例，按规定为作业人员配备必要的劳动保护用品，按施工操作规程文明施工；制定合理的环境保护措施，控制施工扬尘及噪音的专项方案；做好现场的管理及布置，生活、建筑垃圾和废弃物要妥善处理，集中堆放，不得随意堆放，职业安全卫生防护措施符合卫生标准要求，承担实施环保措施而发生的费用。如果发生各种环境污染、人身伤亡、机械设备及其他事故均由乙方自行负责处理并承担费用，甲方可以协助但不承担任何费用及连带责任。</w:t>
      </w:r>
    </w:p>
    <w:p w:rsidR="00780F3E" w:rsidRDefault="0012709A">
      <w:pPr>
        <w:spacing w:line="400" w:lineRule="exact"/>
        <w:ind w:firstLine="420"/>
        <w:rPr>
          <w:rFonts w:ascii="宋体" w:cs="宋体"/>
          <w:szCs w:val="21"/>
          <w:lang w:eastAsia="zh-CN"/>
        </w:rPr>
      </w:pPr>
      <w:r>
        <w:rPr>
          <w:rFonts w:ascii="宋体" w:hAnsi="宋体" w:cs="宋体"/>
          <w:color w:val="333333"/>
          <w:szCs w:val="21"/>
          <w:lang w:eastAsia="zh-CN"/>
        </w:rPr>
        <w:t>12.4</w:t>
      </w:r>
      <w:r>
        <w:rPr>
          <w:rFonts w:ascii="宋体" w:hAnsi="宋体" w:cs="宋体" w:hint="eastAsia"/>
          <w:color w:val="333333"/>
          <w:szCs w:val="21"/>
          <w:lang w:eastAsia="zh-CN"/>
        </w:rPr>
        <w:t>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12</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780F3E" w:rsidRDefault="0012709A">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十三、变更及索赔</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13.1</w:t>
      </w:r>
      <w:r>
        <w:rPr>
          <w:rFonts w:ascii="宋体" w:hAnsi="宋体" w:cs="宋体" w:hint="eastAsia"/>
          <w:color w:val="333333"/>
          <w:szCs w:val="21"/>
          <w:lang w:eastAsia="zh-CN"/>
        </w:rPr>
        <w:t>甲方有权根据业主和监理要求对本工程进行变更，乙方必须认真执行，乙方不得因工程变更而可能导致的任何损失要求甲方赔偿。</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13.2</w:t>
      </w:r>
      <w:r>
        <w:rPr>
          <w:rFonts w:ascii="宋体" w:hAnsi="宋体" w:cs="宋体" w:hint="eastAsia"/>
          <w:color w:val="333333"/>
          <w:szCs w:val="21"/>
          <w:lang w:eastAsia="zh-CN"/>
        </w:rPr>
        <w:t>施工中乙方不得私自对工程设计进行变更，因乙方擅自变更设计或施工不当而引起的</w:t>
      </w:r>
      <w:r>
        <w:rPr>
          <w:rFonts w:ascii="宋体" w:hAnsi="宋体" w:cs="宋体" w:hint="eastAsia"/>
          <w:color w:val="333333"/>
          <w:szCs w:val="21"/>
          <w:lang w:eastAsia="zh-CN"/>
        </w:rPr>
        <w:lastRenderedPageBreak/>
        <w:t>变更设计所发生的费用和由此给甲方造成的损失，由乙方承担，延误的工期不予顺延。</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13.3</w:t>
      </w:r>
      <w:r>
        <w:rPr>
          <w:rFonts w:ascii="宋体" w:hAnsi="宋体" w:cs="宋体" w:hint="eastAsia"/>
          <w:color w:val="333333"/>
          <w:szCs w:val="21"/>
          <w:lang w:eastAsia="zh-CN"/>
        </w:rPr>
        <w:t>因变更导致增减工程项目、工程数量增减及合同价款增减，对新增工程项目合同双方另行签订补充合同。新增项目中原合同有单价部分参照原合同单价执行，原合同无单价部分双方协商确定。乙方并不得因工程内容和工程数量调整而可能导致的任何损失要求甲方赔偿。</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13.4</w:t>
      </w:r>
      <w:r>
        <w:rPr>
          <w:rFonts w:ascii="宋体" w:hAnsi="宋体" w:cs="宋体" w:hint="eastAsia"/>
          <w:color w:val="333333"/>
          <w:szCs w:val="21"/>
          <w:lang w:eastAsia="zh-CN"/>
        </w:rPr>
        <w:t>在合同实施过程中，不论因何种因素影响，甲方均不接受乙方提出的任何调价索赔申请。</w:t>
      </w:r>
    </w:p>
    <w:p w:rsidR="00780F3E" w:rsidRDefault="0012709A">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十四、</w:t>
      </w:r>
      <w:r>
        <w:rPr>
          <w:rFonts w:ascii="??" w:hAnsi="??" w:cs="宋体" w:hint="eastAsia"/>
          <w:b/>
          <w:color w:val="333333"/>
          <w:szCs w:val="21"/>
          <w:lang w:eastAsia="zh-CN"/>
        </w:rPr>
        <w:t>处罚规定</w:t>
      </w:r>
    </w:p>
    <w:p w:rsidR="00780F3E" w:rsidRDefault="0012709A">
      <w:pPr>
        <w:spacing w:line="400" w:lineRule="exact"/>
        <w:ind w:firstLineChars="200" w:firstLine="440"/>
        <w:rPr>
          <w:rFonts w:ascii="宋体" w:cs="宋体"/>
          <w:color w:val="FF0000"/>
          <w:szCs w:val="21"/>
          <w:lang w:eastAsia="zh-CN"/>
        </w:rPr>
      </w:pPr>
      <w:r>
        <w:rPr>
          <w:rFonts w:ascii="宋体" w:hAnsi="宋体" w:cs="宋体"/>
          <w:color w:val="333333"/>
          <w:szCs w:val="21"/>
          <w:lang w:eastAsia="zh-CN"/>
        </w:rPr>
        <w:t>14.1</w:t>
      </w:r>
      <w:r>
        <w:rPr>
          <w:rFonts w:ascii="宋体" w:hAnsi="宋体" w:cs="宋体" w:hint="eastAsia"/>
          <w:color w:val="333333"/>
          <w:szCs w:val="21"/>
          <w:lang w:eastAsia="zh-CN"/>
        </w:rPr>
        <w:t>除经甲方书面同意，合同工期方可顺延外，乙方每拖延一天支付违约金</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w:t>
      </w:r>
      <w:r>
        <w:rPr>
          <w:rFonts w:ascii="宋体" w:hAnsi="宋体" w:cs="宋体" w:hint="eastAsia"/>
          <w:szCs w:val="21"/>
          <w:lang w:eastAsia="zh-CN"/>
        </w:rPr>
        <w:t>。</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14.2</w:t>
      </w:r>
      <w:r>
        <w:rPr>
          <w:rFonts w:ascii="宋体" w:hAnsi="宋体" w:cs="宋体" w:hint="eastAsia"/>
          <w:color w:val="333333"/>
          <w:szCs w:val="21"/>
          <w:lang w:eastAsia="zh-CN"/>
        </w:rPr>
        <w:t>乙方代表未经请假擅自离开工地者每天罚款</w:t>
      </w:r>
      <w:r>
        <w:rPr>
          <w:rFonts w:ascii="宋体" w:hAnsi="宋体" w:cs="宋体"/>
          <w:color w:val="333333"/>
          <w:szCs w:val="21"/>
          <w:u w:val="single"/>
          <w:lang w:eastAsia="zh-CN"/>
        </w:rPr>
        <w:t xml:space="preserve"> 500 </w:t>
      </w:r>
      <w:r>
        <w:rPr>
          <w:rFonts w:ascii="宋体" w:hAnsi="宋体" w:cs="宋体" w:hint="eastAsia"/>
          <w:color w:val="333333"/>
          <w:szCs w:val="21"/>
          <w:lang w:eastAsia="zh-CN"/>
        </w:rPr>
        <w:t>元整。</w:t>
      </w:r>
    </w:p>
    <w:p w:rsidR="00780F3E" w:rsidRDefault="0012709A">
      <w:pPr>
        <w:spacing w:line="400" w:lineRule="exact"/>
        <w:ind w:firstLineChars="200" w:firstLine="440"/>
        <w:rPr>
          <w:rFonts w:ascii="宋体" w:cs="宋体"/>
          <w:szCs w:val="21"/>
          <w:lang w:eastAsia="zh-CN"/>
        </w:rPr>
      </w:pPr>
      <w:r>
        <w:rPr>
          <w:rFonts w:ascii="宋体" w:hAnsi="宋体" w:cs="宋体"/>
          <w:szCs w:val="21"/>
          <w:lang w:eastAsia="zh-CN"/>
        </w:rPr>
        <w:t>14.3</w:t>
      </w:r>
      <w:r>
        <w:rPr>
          <w:rFonts w:ascii="宋体" w:hAnsi="宋体" w:cs="宋体" w:hint="eastAsia"/>
          <w:szCs w:val="21"/>
          <w:lang w:eastAsia="zh-CN"/>
        </w:rPr>
        <w:t>乙方派入施工现场的作业及运输等机动车辆必须是取得合法手续的车辆，且手续齐全，机动车辆要求必须投保强制性保险和第三责任险（</w:t>
      </w:r>
      <w:r>
        <w:rPr>
          <w:rFonts w:ascii="宋体" w:hAnsi="宋体" w:cs="宋体"/>
          <w:szCs w:val="21"/>
          <w:lang w:eastAsia="zh-CN"/>
        </w:rPr>
        <w:t>100</w:t>
      </w:r>
      <w:r>
        <w:rPr>
          <w:rFonts w:ascii="宋体" w:hAnsi="宋体" w:cs="宋体" w:hint="eastAsia"/>
          <w:szCs w:val="21"/>
          <w:lang w:eastAsia="zh-CN"/>
        </w:rPr>
        <w:t>万元及以上）。否则，甲方将给予每次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780F3E" w:rsidRDefault="0012709A">
      <w:pPr>
        <w:spacing w:line="400" w:lineRule="exact"/>
        <w:ind w:firstLineChars="200" w:firstLine="440"/>
        <w:rPr>
          <w:rFonts w:ascii="宋体" w:cs="宋体"/>
          <w:szCs w:val="21"/>
          <w:lang w:eastAsia="zh-CN"/>
        </w:rPr>
      </w:pPr>
      <w:r>
        <w:rPr>
          <w:rFonts w:ascii="宋体" w:hAnsi="宋体" w:cs="宋体"/>
          <w:color w:val="333333"/>
          <w:szCs w:val="21"/>
          <w:lang w:eastAsia="zh-CN"/>
        </w:rPr>
        <w:t>14.4</w:t>
      </w:r>
      <w:r>
        <w:rPr>
          <w:rFonts w:ascii="宋体" w:hAnsi="宋体" w:cs="宋体" w:hint="eastAsia"/>
          <w:color w:val="333333"/>
          <w:szCs w:val="21"/>
          <w:lang w:eastAsia="zh-CN"/>
        </w:rPr>
        <w:t>特殊作业人员必须持证上岗，若经甲方管理人员发现无证上岗者，按每人每次</w:t>
      </w:r>
      <w:r>
        <w:rPr>
          <w:rFonts w:ascii="宋体" w:hAnsi="宋体" w:cs="宋体"/>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szCs w:val="21"/>
          <w:u w:val="single"/>
          <w:lang w:eastAsia="zh-CN"/>
        </w:rPr>
        <w:t>1000</w:t>
      </w:r>
      <w:r>
        <w:rPr>
          <w:rFonts w:ascii="宋体" w:hAnsi="宋体" w:cs="宋体" w:hint="eastAsia"/>
          <w:szCs w:val="21"/>
          <w:lang w:eastAsia="zh-CN"/>
        </w:rPr>
        <w:t>元的处罚。</w:t>
      </w:r>
    </w:p>
    <w:p w:rsidR="00780F3E" w:rsidRDefault="0012709A">
      <w:pPr>
        <w:spacing w:line="400" w:lineRule="exact"/>
        <w:ind w:firstLineChars="200" w:firstLine="440"/>
        <w:rPr>
          <w:rFonts w:ascii="宋体" w:cs="宋体"/>
          <w:szCs w:val="21"/>
          <w:lang w:eastAsia="zh-CN"/>
        </w:rPr>
      </w:pPr>
      <w:r>
        <w:rPr>
          <w:rFonts w:ascii="宋体" w:hAnsi="宋体" w:cs="宋体"/>
          <w:color w:val="333333"/>
          <w:szCs w:val="21"/>
          <w:lang w:eastAsia="zh-CN"/>
        </w:rPr>
        <w:t>14.5</w:t>
      </w:r>
      <w:r>
        <w:rPr>
          <w:rFonts w:ascii="宋体" w:hAnsi="宋体" w:cs="宋体" w:hint="eastAsia"/>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szCs w:val="21"/>
          <w:u w:val="single"/>
          <w:lang w:eastAsia="zh-CN"/>
        </w:rPr>
        <w:t>1000</w:t>
      </w:r>
      <w:r>
        <w:rPr>
          <w:rFonts w:ascii="宋体" w:hAnsi="宋体" w:cs="宋体" w:hint="eastAsia"/>
          <w:szCs w:val="21"/>
          <w:lang w:eastAsia="zh-CN"/>
        </w:rPr>
        <w:t>元的处罚。</w:t>
      </w:r>
    </w:p>
    <w:p w:rsidR="00780F3E" w:rsidRDefault="0012709A">
      <w:pPr>
        <w:spacing w:line="400" w:lineRule="exact"/>
        <w:ind w:firstLineChars="200" w:firstLine="440"/>
        <w:rPr>
          <w:rFonts w:ascii="宋体"/>
          <w:szCs w:val="21"/>
          <w:lang w:eastAsia="zh-CN"/>
        </w:rPr>
      </w:pPr>
      <w:r>
        <w:rPr>
          <w:rFonts w:ascii="宋体" w:hAnsi="宋体"/>
          <w:szCs w:val="21"/>
          <w:lang w:eastAsia="zh-CN"/>
        </w:rPr>
        <w:t>14.6</w:t>
      </w:r>
      <w:r>
        <w:rPr>
          <w:rFonts w:ascii="宋体" w:hAnsi="宋体" w:hint="eastAsia"/>
          <w:szCs w:val="21"/>
          <w:lang w:eastAsia="zh-CN"/>
        </w:rPr>
        <w:t>因乙方原因致使工程质量不符合约定的，对乙方处以</w:t>
      </w:r>
      <w:r>
        <w:rPr>
          <w:rFonts w:ascii="宋体" w:hAnsi="宋体"/>
          <w:szCs w:val="21"/>
          <w:lang w:eastAsia="zh-CN"/>
        </w:rPr>
        <w:t xml:space="preserve"> </w:t>
      </w:r>
      <w:r>
        <w:rPr>
          <w:rFonts w:ascii="宋体" w:hAnsi="宋体"/>
          <w:szCs w:val="21"/>
          <w:u w:val="single"/>
          <w:lang w:eastAsia="zh-CN"/>
        </w:rPr>
        <w:t xml:space="preserve"> 2000 </w:t>
      </w:r>
      <w:r>
        <w:rPr>
          <w:rFonts w:ascii="宋体" w:hAnsi="宋体" w:hint="eastAsia"/>
          <w:szCs w:val="21"/>
          <w:lang w:eastAsia="zh-CN"/>
        </w:rPr>
        <w:t>元</w:t>
      </w:r>
      <w:r>
        <w:rPr>
          <w:rFonts w:ascii="宋体" w:hAnsi="宋体"/>
          <w:szCs w:val="21"/>
          <w:lang w:eastAsia="zh-CN"/>
        </w:rPr>
        <w:t>/</w:t>
      </w:r>
      <w:r>
        <w:rPr>
          <w:rFonts w:ascii="宋体" w:hAnsi="宋体" w:hint="eastAsia"/>
          <w:szCs w:val="21"/>
          <w:lang w:eastAsia="zh-CN"/>
        </w:rPr>
        <w:t>次的罚款。若在业主、监理或其上级管理部门的施工质量、进度、管理、安全等综合方面的检查中，由于乙方的原因造成罚款的，甲方将按其罚款的</w:t>
      </w:r>
      <w:r>
        <w:rPr>
          <w:rFonts w:ascii="宋体" w:hAnsi="宋体"/>
          <w:szCs w:val="21"/>
          <w:u w:val="single"/>
          <w:lang w:eastAsia="zh-CN"/>
        </w:rPr>
        <w:t xml:space="preserve"> 1.5 </w:t>
      </w:r>
      <w:r>
        <w:rPr>
          <w:rFonts w:ascii="宋体" w:hAnsi="宋体" w:hint="eastAsia"/>
          <w:szCs w:val="21"/>
          <w:lang w:eastAsia="zh-CN"/>
        </w:rPr>
        <w:t>倍扣除乙方的工程结算款。</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14.7</w:t>
      </w:r>
      <w:r>
        <w:rPr>
          <w:rFonts w:ascii="宋体" w:hAnsi="宋体" w:cs="宋体" w:hint="eastAsia"/>
          <w:color w:val="333333"/>
          <w:szCs w:val="21"/>
          <w:lang w:eastAsia="zh-CN"/>
        </w:rPr>
        <w:t>出现一般质量事故，除令乙方停工返修外，对乙方处以</w:t>
      </w:r>
      <w:r>
        <w:rPr>
          <w:rFonts w:ascii="宋体" w:hAnsi="宋体" w:cs="宋体"/>
          <w:color w:val="333333"/>
          <w:szCs w:val="21"/>
          <w:u w:val="single"/>
          <w:lang w:eastAsia="zh-CN"/>
        </w:rPr>
        <w:t>2000</w:t>
      </w:r>
      <w:r>
        <w:rPr>
          <w:rFonts w:ascii="宋体" w:hAnsi="宋体" w:cs="宋体" w:hint="eastAsia"/>
          <w:color w:val="333333"/>
          <w:szCs w:val="21"/>
          <w:lang w:eastAsia="zh-CN"/>
        </w:rPr>
        <w:t>元的罚款，连续两次出现不合格工程，甲方有权勒令乙方退场，并由乙方承担相应责任及费用。</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14.8</w:t>
      </w:r>
      <w:r>
        <w:rPr>
          <w:rFonts w:ascii="宋体" w:hAnsi="宋体" w:cs="宋体" w:hint="eastAsia"/>
          <w:color w:val="333333"/>
          <w:szCs w:val="21"/>
          <w:lang w:eastAsia="zh-CN"/>
        </w:rPr>
        <w:t>乙方发生严重打架、斗殴、违法乱纪等行为并给甲方声誉造成重大影响的，一次性对乙方处以</w:t>
      </w:r>
      <w:r>
        <w:rPr>
          <w:rFonts w:ascii="宋体" w:hAnsi="宋体" w:cs="宋体"/>
          <w:color w:val="333333"/>
          <w:szCs w:val="21"/>
          <w:u w:val="single"/>
          <w:lang w:eastAsia="zh-CN"/>
        </w:rPr>
        <w:t>10000</w:t>
      </w:r>
      <w:r>
        <w:rPr>
          <w:rFonts w:ascii="宋体" w:hAnsi="宋体" w:cs="宋体" w:hint="eastAsia"/>
          <w:color w:val="333333"/>
          <w:szCs w:val="21"/>
          <w:lang w:eastAsia="zh-CN"/>
        </w:rPr>
        <w:t>元罚款。</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14.9</w:t>
      </w:r>
      <w:r>
        <w:rPr>
          <w:rFonts w:ascii="宋体" w:hAnsi="宋体" w:cs="宋体" w:hint="eastAsia"/>
          <w:color w:val="333333"/>
          <w:szCs w:val="21"/>
          <w:lang w:eastAsia="zh-CN"/>
        </w:rPr>
        <w:t>乙方发生重大伤亡事故，除乙方承担相应责任及全部费用外，每伤</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3000</w:t>
      </w:r>
      <w:r>
        <w:rPr>
          <w:rFonts w:ascii="宋体" w:hAnsi="宋体" w:cs="宋体" w:hint="eastAsia"/>
          <w:color w:val="333333"/>
          <w:szCs w:val="21"/>
          <w:lang w:eastAsia="zh-CN"/>
        </w:rPr>
        <w:t>元罚款；每死亡</w:t>
      </w:r>
      <w:r>
        <w:rPr>
          <w:rFonts w:ascii="宋体" w:hAnsi="宋体" w:cs="宋体"/>
          <w:color w:val="333333"/>
          <w:szCs w:val="21"/>
          <w:lang w:eastAsia="zh-CN"/>
        </w:rPr>
        <w:t>1</w:t>
      </w:r>
      <w:r>
        <w:rPr>
          <w:rFonts w:ascii="宋体" w:hAnsi="宋体" w:cs="宋体" w:hint="eastAsia"/>
          <w:color w:val="333333"/>
          <w:szCs w:val="21"/>
          <w:lang w:eastAsia="zh-CN"/>
        </w:rPr>
        <w:t>人对乙方处以</w:t>
      </w:r>
      <w:r>
        <w:rPr>
          <w:rFonts w:ascii="宋体" w:hAnsi="宋体" w:cs="宋体"/>
          <w:color w:val="333333"/>
          <w:szCs w:val="21"/>
          <w:u w:val="single"/>
          <w:lang w:eastAsia="zh-CN"/>
        </w:rPr>
        <w:t>100000</w:t>
      </w:r>
      <w:r>
        <w:rPr>
          <w:rFonts w:ascii="宋体" w:hAnsi="宋体" w:cs="宋体" w:hint="eastAsia"/>
          <w:color w:val="333333"/>
          <w:szCs w:val="21"/>
          <w:lang w:eastAsia="zh-CN"/>
        </w:rPr>
        <w:t>元罚款。</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14.10</w:t>
      </w:r>
      <w:r>
        <w:rPr>
          <w:rFonts w:ascii="宋体" w:hAnsi="宋体" w:cs="宋体" w:hint="eastAsia"/>
          <w:color w:val="333333"/>
          <w:szCs w:val="21"/>
          <w:lang w:eastAsia="zh-CN"/>
        </w:rPr>
        <w:t>如因乙方原因环境保护不到位，致使沿线附近居民、当地政府到有关部门反映、投诉、举报，致使甲方受到环保等有关部门的处罚，甲方在收到有关部门对甲方的处分、通报、批评的，甲方将对乙方处以</w:t>
      </w:r>
      <w:r>
        <w:rPr>
          <w:rFonts w:ascii="宋体" w:hAnsi="宋体" w:cs="宋体"/>
          <w:color w:val="333333"/>
          <w:szCs w:val="21"/>
          <w:lang w:eastAsia="zh-CN"/>
        </w:rPr>
        <w:t>1</w:t>
      </w:r>
      <w:r>
        <w:rPr>
          <w:rFonts w:ascii="宋体" w:hAnsi="宋体" w:cs="宋体" w:hint="eastAsia"/>
          <w:color w:val="333333"/>
          <w:szCs w:val="21"/>
          <w:lang w:eastAsia="zh-CN"/>
        </w:rPr>
        <w:t>万元</w:t>
      </w:r>
      <w:r>
        <w:rPr>
          <w:rFonts w:ascii="宋体" w:hAnsi="宋体" w:cs="宋体"/>
          <w:color w:val="333333"/>
          <w:szCs w:val="21"/>
          <w:lang w:eastAsia="zh-CN"/>
        </w:rPr>
        <w:t>/</w:t>
      </w:r>
      <w:r>
        <w:rPr>
          <w:rFonts w:ascii="宋体" w:hAnsi="宋体" w:cs="宋体" w:hint="eastAsia"/>
          <w:color w:val="333333"/>
          <w:szCs w:val="21"/>
          <w:lang w:eastAsia="zh-CN"/>
        </w:rPr>
        <w:t>次的罚款，甲方收到有关部门对甲方的罚金的，</w:t>
      </w:r>
      <w:r>
        <w:rPr>
          <w:rFonts w:ascii="宋体" w:hAnsi="宋体" w:hint="eastAsia"/>
          <w:szCs w:val="21"/>
          <w:lang w:eastAsia="zh-CN"/>
        </w:rPr>
        <w:t>甲方将按其罚款的</w:t>
      </w:r>
      <w:r>
        <w:rPr>
          <w:rFonts w:ascii="宋体" w:hAnsi="宋体"/>
          <w:szCs w:val="21"/>
          <w:u w:val="single"/>
          <w:lang w:eastAsia="zh-CN"/>
        </w:rPr>
        <w:t xml:space="preserve"> 1.5 </w:t>
      </w:r>
      <w:r>
        <w:rPr>
          <w:rFonts w:ascii="宋体" w:hAnsi="宋体" w:hint="eastAsia"/>
          <w:szCs w:val="21"/>
          <w:lang w:eastAsia="zh-CN"/>
        </w:rPr>
        <w:t>倍对乙方进行惩罚。</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14</w:t>
      </w:r>
      <w:r>
        <w:rPr>
          <w:rFonts w:ascii="宋体" w:cs="宋体"/>
          <w:color w:val="333333"/>
          <w:szCs w:val="21"/>
          <w:lang w:eastAsia="zh-CN"/>
        </w:rPr>
        <w:t>.</w:t>
      </w:r>
      <w:r>
        <w:rPr>
          <w:rFonts w:ascii="宋体" w:hAnsi="宋体" w:cs="宋体"/>
          <w:color w:val="333333"/>
          <w:szCs w:val="21"/>
          <w:lang w:eastAsia="zh-CN"/>
        </w:rPr>
        <w:t>11</w:t>
      </w:r>
      <w:r>
        <w:rPr>
          <w:rFonts w:ascii="宋体" w:hAnsi="宋体" w:cs="宋体" w:hint="eastAsia"/>
          <w:color w:val="333333"/>
          <w:szCs w:val="21"/>
          <w:lang w:eastAsia="zh-CN"/>
        </w:rPr>
        <w:t>以上奖罚款甲方向乙方出具通知单，罚款通知单下达后</w:t>
      </w:r>
      <w:r>
        <w:rPr>
          <w:rFonts w:ascii="宋体" w:hAnsi="宋体" w:cs="宋体"/>
          <w:color w:val="333333"/>
          <w:szCs w:val="21"/>
          <w:lang w:eastAsia="zh-CN"/>
        </w:rPr>
        <w:t>5</w:t>
      </w:r>
      <w:r>
        <w:rPr>
          <w:rFonts w:ascii="宋体" w:hAnsi="宋体" w:cs="宋体" w:hint="eastAsia"/>
          <w:color w:val="333333"/>
          <w:szCs w:val="21"/>
          <w:lang w:eastAsia="zh-CN"/>
        </w:rPr>
        <w:t>日内，若乙方不及时签认，甲方财务部门直接在乙方计价款中扣除。</w:t>
      </w:r>
    </w:p>
    <w:p w:rsidR="00780F3E" w:rsidRDefault="0012709A">
      <w:pPr>
        <w:spacing w:line="400" w:lineRule="exact"/>
        <w:ind w:firstLineChars="200" w:firstLine="442"/>
        <w:rPr>
          <w:rFonts w:ascii="宋体" w:cs="宋体"/>
          <w:b/>
          <w:color w:val="333333"/>
          <w:szCs w:val="21"/>
          <w:lang w:eastAsia="zh-CN"/>
        </w:rPr>
      </w:pPr>
      <w:r>
        <w:rPr>
          <w:rFonts w:ascii="宋体" w:hAnsi="宋体" w:cs="宋体" w:hint="eastAsia"/>
          <w:b/>
          <w:color w:val="333333"/>
          <w:szCs w:val="21"/>
          <w:lang w:eastAsia="zh-CN"/>
        </w:rPr>
        <w:t>十五、违约责任</w:t>
      </w:r>
    </w:p>
    <w:p w:rsidR="00780F3E" w:rsidRDefault="000A0E26">
      <w:pPr>
        <w:spacing w:line="400" w:lineRule="exact"/>
        <w:ind w:firstLineChars="200" w:firstLine="440"/>
        <w:rPr>
          <w:rFonts w:ascii="宋体" w:cs="宋体"/>
          <w:color w:val="333333"/>
          <w:szCs w:val="21"/>
          <w:lang w:eastAsia="zh-CN"/>
        </w:rPr>
      </w:pPr>
      <w:r>
        <w:rPr>
          <w:rFonts w:ascii="宋体" w:hAnsi="宋体" w:cs="宋体" w:hint="eastAsia"/>
          <w:color w:val="333333"/>
          <w:szCs w:val="21"/>
          <w:lang w:eastAsia="zh-CN"/>
        </w:rPr>
        <w:lastRenderedPageBreak/>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乙方仍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15.2</w:t>
      </w:r>
      <w:r>
        <w:rPr>
          <w:rFonts w:ascii="宋体" w:hAnsi="宋体" w:cs="宋体" w:hint="eastAsia"/>
          <w:color w:val="333333"/>
          <w:szCs w:val="21"/>
          <w:lang w:eastAsia="zh-CN"/>
        </w:rPr>
        <w:t>工程经修理、返工、改建后，造成逾期交付的，按本合同相关条款条处理。</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3</w:t>
      </w:r>
      <w:r>
        <w:rPr>
          <w:rFonts w:ascii="宋体" w:hAnsi="宋体" w:cs="宋体" w:hint="eastAsia"/>
          <w:color w:val="333333"/>
          <w:szCs w:val="21"/>
          <w:lang w:eastAsia="zh-CN"/>
        </w:rPr>
        <w:t>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15.4</w:t>
      </w:r>
      <w:r>
        <w:rPr>
          <w:rFonts w:ascii="宋体" w:hAnsi="宋体" w:cs="宋体" w:hint="eastAsia"/>
          <w:color w:val="333333"/>
          <w:szCs w:val="21"/>
          <w:lang w:eastAsia="zh-CN"/>
        </w:rPr>
        <w:t>如因乙方原因，在业主或监理工程师的检查、评比中造成严重影响甲方信誉的事件</w:t>
      </w:r>
      <w:r>
        <w:rPr>
          <w:rFonts w:ascii="宋体" w:cs="宋体"/>
          <w:color w:val="333333"/>
          <w:szCs w:val="21"/>
          <w:lang w:eastAsia="zh-CN"/>
        </w:rPr>
        <w:t>,</w:t>
      </w:r>
      <w:r>
        <w:rPr>
          <w:rFonts w:ascii="宋体" w:hAnsi="宋体" w:cs="宋体" w:hint="eastAsia"/>
          <w:color w:val="333333"/>
          <w:szCs w:val="21"/>
          <w:lang w:eastAsia="zh-CN"/>
        </w:rPr>
        <w:t>乙方承担</w:t>
      </w:r>
      <w:r>
        <w:rPr>
          <w:rFonts w:ascii="宋体" w:hAnsi="宋体" w:cs="宋体"/>
          <w:color w:val="333333"/>
          <w:szCs w:val="21"/>
          <w:u w:val="single"/>
          <w:lang w:eastAsia="zh-CN"/>
        </w:rPr>
        <w:t xml:space="preserve">1 </w:t>
      </w:r>
      <w:r>
        <w:rPr>
          <w:rFonts w:ascii="宋体" w:hAnsi="宋体" w:cs="宋体" w:hint="eastAsia"/>
          <w:color w:val="333333"/>
          <w:szCs w:val="21"/>
          <w:lang w:eastAsia="zh-CN"/>
        </w:rPr>
        <w:t>万元的违约责任</w:t>
      </w:r>
      <w:r>
        <w:rPr>
          <w:rFonts w:ascii="宋体" w:cs="宋体"/>
          <w:color w:val="333333"/>
          <w:szCs w:val="21"/>
          <w:lang w:eastAsia="zh-CN"/>
        </w:rPr>
        <w:t>,</w:t>
      </w:r>
      <w:r>
        <w:rPr>
          <w:rFonts w:ascii="宋体" w:hAnsi="宋体" w:cs="宋体" w:hint="eastAsia"/>
          <w:color w:val="333333"/>
          <w:szCs w:val="21"/>
          <w:lang w:eastAsia="zh-CN"/>
        </w:rPr>
        <w:t>情节特别严重的除承担违约责任外</w:t>
      </w:r>
      <w:r>
        <w:rPr>
          <w:rFonts w:ascii="宋体" w:cs="宋体"/>
          <w:color w:val="333333"/>
          <w:szCs w:val="21"/>
          <w:lang w:eastAsia="zh-CN"/>
        </w:rPr>
        <w:t>,</w:t>
      </w:r>
      <w:r>
        <w:rPr>
          <w:rFonts w:ascii="宋体" w:hAnsi="宋体" w:cs="宋体" w:hint="eastAsia"/>
          <w:color w:val="333333"/>
          <w:szCs w:val="21"/>
          <w:lang w:eastAsia="zh-CN"/>
        </w:rPr>
        <w:t>甲方有权解除乙方合同并清退出场。</w:t>
      </w:r>
      <w:r>
        <w:rPr>
          <w:rFonts w:ascii="宋体" w:hAnsi="宋体" w:cs="宋体"/>
          <w:color w:val="333333"/>
          <w:szCs w:val="21"/>
          <w:lang w:eastAsia="zh-CN"/>
        </w:rPr>
        <w:t xml:space="preserve"> </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乙方不服从甲方的管理规定、调度指挥、不服从业主和监理的指令、要求等或其他责任给甲方信誉造成影响的，处以</w:t>
      </w:r>
      <w:r>
        <w:rPr>
          <w:rFonts w:ascii="宋体" w:hAnsi="宋体" w:cs="宋体"/>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15.6</w:t>
      </w:r>
      <w:r>
        <w:rPr>
          <w:rFonts w:ascii="宋体" w:hAnsi="宋体" w:cs="宋体" w:hint="eastAsia"/>
          <w:color w:val="333333"/>
          <w:szCs w:val="21"/>
          <w:lang w:eastAsia="zh-CN"/>
        </w:rPr>
        <w:t>乙方出现偷工减料行为，屡教不改者，甲方有权将乙方驱逐出场，并扣除乙方工程结算款的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15.7</w:t>
      </w:r>
      <w:r>
        <w:rPr>
          <w:rFonts w:ascii="宋体" w:hAnsi="宋体" w:cs="宋体" w:hint="eastAsia"/>
          <w:color w:val="333333"/>
          <w:szCs w:val="21"/>
          <w:lang w:eastAsia="zh-CN"/>
        </w:rPr>
        <w:t>乙方将本工程在此分包、转包给他人，则甲方有权单方面终止合同，并扣除乙方工程结算款的</w:t>
      </w:r>
      <w:r>
        <w:rPr>
          <w:rFonts w:ascii="宋体" w:hAnsi="宋体" w:cs="宋体"/>
          <w:color w:val="333333"/>
          <w:szCs w:val="21"/>
          <w:u w:val="single"/>
          <w:lang w:eastAsia="zh-CN"/>
        </w:rPr>
        <w:t xml:space="preserve"> 10 </w:t>
      </w:r>
      <w:r>
        <w:rPr>
          <w:rFonts w:ascii="宋体" w:hAnsi="宋体" w:cs="宋体" w:hint="eastAsia"/>
          <w:color w:val="333333"/>
          <w:szCs w:val="21"/>
          <w:lang w:eastAsia="zh-CN"/>
        </w:rPr>
        <w:t>％作为违约金。</w:t>
      </w:r>
    </w:p>
    <w:p w:rsidR="00780F3E" w:rsidRDefault="0012709A">
      <w:pPr>
        <w:spacing w:line="400" w:lineRule="exact"/>
        <w:ind w:firstLineChars="200" w:firstLine="440"/>
        <w:rPr>
          <w:rFonts w:ascii="宋体"/>
          <w:color w:val="000000"/>
          <w:szCs w:val="21"/>
          <w:lang w:eastAsia="zh-CN"/>
        </w:rPr>
      </w:pPr>
      <w:r>
        <w:rPr>
          <w:rFonts w:ascii="宋体" w:hAnsi="宋体" w:cs="宋体"/>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color w:val="000000"/>
          <w:szCs w:val="21"/>
          <w:u w:val="single"/>
          <w:lang w:eastAsia="zh-CN"/>
        </w:rPr>
        <w:t xml:space="preserve"> 5000 </w:t>
      </w:r>
      <w:r>
        <w:rPr>
          <w:rFonts w:ascii="宋体" w:hAnsi="宋体" w:hint="eastAsia"/>
          <w:color w:val="000000"/>
          <w:szCs w:val="21"/>
          <w:lang w:eastAsia="zh-CN"/>
        </w:rPr>
        <w:t>元</w:t>
      </w:r>
      <w:r>
        <w:rPr>
          <w:rFonts w:ascii="宋体" w:hAnsi="宋体"/>
          <w:color w:val="000000"/>
          <w:szCs w:val="21"/>
          <w:lang w:eastAsia="zh-CN"/>
        </w:rPr>
        <w:t>/</w:t>
      </w:r>
      <w:r>
        <w:rPr>
          <w:rFonts w:ascii="宋体" w:hAnsi="宋体" w:hint="eastAsia"/>
          <w:color w:val="000000"/>
          <w:szCs w:val="21"/>
          <w:lang w:eastAsia="zh-CN"/>
        </w:rPr>
        <w:t>次的材料价款予以永久性罚款。情节严重的，清退出场，所造成的任何损失概由乙方承担，涉及犯罪的，将交由相关机关处理。</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15.9</w:t>
      </w:r>
      <w:r>
        <w:rPr>
          <w:rFonts w:ascii="宋体" w:hAnsi="宋体" w:cs="宋体" w:hint="eastAsia"/>
          <w:color w:val="333333"/>
          <w:szCs w:val="21"/>
          <w:lang w:eastAsia="zh-CN"/>
        </w:rPr>
        <w:t>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color w:val="333333"/>
          <w:szCs w:val="21"/>
          <w:u w:val="single"/>
          <w:lang w:eastAsia="zh-CN"/>
        </w:rPr>
        <w:t xml:space="preserve"> 5 </w:t>
      </w:r>
      <w:r>
        <w:rPr>
          <w:rFonts w:ascii="宋体" w:hAnsi="宋体" w:cs="宋体" w:hint="eastAsia"/>
          <w:color w:val="333333"/>
          <w:szCs w:val="21"/>
          <w:lang w:eastAsia="zh-CN"/>
        </w:rPr>
        <w:t>％作为永久性罚款。</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15.10</w:t>
      </w:r>
      <w:r>
        <w:rPr>
          <w:rFonts w:ascii="宋体" w:hAnsi="宋体" w:cs="宋体" w:hint="eastAsia"/>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w:t>
      </w:r>
      <w:r>
        <w:rPr>
          <w:rFonts w:ascii="宋体" w:hAnsi="宋体" w:cs="宋体" w:hint="eastAsia"/>
          <w:color w:val="333333"/>
          <w:szCs w:val="21"/>
          <w:lang w:eastAsia="zh-CN"/>
        </w:rPr>
        <w:t>进行结算。</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15.11</w:t>
      </w:r>
      <w:r>
        <w:rPr>
          <w:rFonts w:ascii="宋体" w:hAnsi="宋体" w:cs="宋体" w:hint="eastAsia"/>
          <w:color w:val="333333"/>
          <w:szCs w:val="21"/>
          <w:lang w:eastAsia="zh-CN"/>
        </w:rPr>
        <w:t>乙方不论何时及何种原因提出退场，都必须提出书面申请，经甲方同意并在双方签订退场协议后，方可退场。</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15.12</w:t>
      </w:r>
      <w:r>
        <w:rPr>
          <w:rFonts w:ascii="宋体" w:hAnsi="宋体" w:cs="宋体" w:hint="eastAsia"/>
          <w:color w:val="333333"/>
          <w:szCs w:val="21"/>
          <w:lang w:eastAsia="zh-CN"/>
        </w:rPr>
        <w:t>以上条款如有与本合同其它条款相互联系的，与本合同其它条款同时执行。</w:t>
      </w:r>
    </w:p>
    <w:p w:rsidR="00780F3E" w:rsidRDefault="0012709A">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十六、工程保修</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16.1</w:t>
      </w:r>
      <w:r>
        <w:rPr>
          <w:rFonts w:ascii="宋体" w:hAnsi="宋体" w:cs="宋体" w:hint="eastAsia"/>
          <w:color w:val="333333"/>
          <w:szCs w:val="21"/>
          <w:lang w:eastAsia="zh-CN"/>
        </w:rPr>
        <w:t>如缺陷责任期间发生保修事件，乙方应按甲方通知的时间及时</w:t>
      </w:r>
      <w:hyperlink r:id="rId13" w:tgtFrame="_blank" w:history="1">
        <w:r>
          <w:rPr>
            <w:rFonts w:ascii="宋体" w:hAnsi="宋体" w:cs="宋体" w:hint="eastAsia"/>
            <w:szCs w:val="21"/>
            <w:lang w:eastAsia="zh-CN"/>
          </w:rPr>
          <w:t>维修</w:t>
        </w:r>
      </w:hyperlink>
      <w:r>
        <w:rPr>
          <w:rFonts w:ascii="宋体" w:hAnsi="宋体" w:cs="宋体" w:hint="eastAsia"/>
          <w:color w:val="333333"/>
          <w:szCs w:val="21"/>
          <w:lang w:eastAsia="zh-CN"/>
        </w:rPr>
        <w:t>。若乙方不及时到场维修，甲方有权自行维修或委托他人维修。甲方自行或委托他人维修所发生的费用由乙方承担。</w:t>
      </w:r>
    </w:p>
    <w:p w:rsidR="00780F3E" w:rsidRDefault="0012709A">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十七、合同解除</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lastRenderedPageBreak/>
        <w:t>17.1</w:t>
      </w:r>
      <w:r>
        <w:rPr>
          <w:rFonts w:ascii="宋体" w:hAnsi="宋体" w:cs="宋体" w:hint="eastAsia"/>
          <w:color w:val="333333"/>
          <w:szCs w:val="21"/>
          <w:lang w:eastAsia="zh-CN"/>
        </w:rPr>
        <w:t>承包分包双方协商一致，可以解除合同，双方书面确认；</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17.2</w:t>
      </w:r>
      <w:r>
        <w:rPr>
          <w:rFonts w:ascii="宋体" w:hAnsi="宋体" w:cs="宋体" w:hint="eastAsia"/>
          <w:color w:val="333333"/>
          <w:szCs w:val="21"/>
          <w:lang w:eastAsia="zh-CN"/>
        </w:rPr>
        <w:t>因不可抵抗力致使合同无法履行，可以解除合同；</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17.3</w:t>
      </w:r>
      <w:r>
        <w:rPr>
          <w:rFonts w:ascii="宋体" w:hAnsi="宋体" w:cs="宋体" w:hint="eastAsia"/>
          <w:color w:val="333333"/>
          <w:szCs w:val="21"/>
          <w:lang w:eastAsia="zh-CN"/>
        </w:rPr>
        <w:t>乙方将其承包的全部工程转包给他人；或将其承包的全部工程肢解以分包的名义转包给他人；或假劳务之名，行分包之实，甲方有权解除合同；</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17.4</w:t>
      </w:r>
      <w:r>
        <w:rPr>
          <w:rFonts w:ascii="宋体" w:hAnsi="宋体" w:cs="宋体" w:hint="eastAsia"/>
          <w:color w:val="333333"/>
          <w:szCs w:val="21"/>
          <w:lang w:eastAsia="zh-CN"/>
        </w:rPr>
        <w:t>本合同其他条款约定的合同解除条款。</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17.5</w:t>
      </w:r>
      <w:r>
        <w:rPr>
          <w:rFonts w:ascii="宋体" w:hAnsi="宋体" w:cs="宋体" w:hint="eastAsia"/>
          <w:color w:val="333333"/>
          <w:szCs w:val="21"/>
          <w:lang w:eastAsia="zh-CN"/>
        </w:rPr>
        <w:t>一方要求解除合同应以书面形式告知对方。合同解除后有过错的一方应当赔偿因合同解除给对方造成的损失。</w:t>
      </w:r>
    </w:p>
    <w:p w:rsidR="00780F3E" w:rsidRDefault="0012709A">
      <w:pPr>
        <w:spacing w:line="400" w:lineRule="exact"/>
        <w:ind w:firstLineChars="200" w:firstLine="442"/>
        <w:rPr>
          <w:rFonts w:ascii="宋体"/>
          <w:b/>
          <w:szCs w:val="21"/>
          <w:lang w:eastAsia="zh-CN"/>
        </w:rPr>
      </w:pPr>
      <w:r>
        <w:rPr>
          <w:rFonts w:ascii="宋体" w:hAnsi="宋体" w:hint="eastAsia"/>
          <w:b/>
          <w:szCs w:val="21"/>
          <w:lang w:eastAsia="zh-CN"/>
        </w:rPr>
        <w:t>十八、合同争议的解决方式</w:t>
      </w:r>
    </w:p>
    <w:p w:rsidR="00780F3E" w:rsidRDefault="0012709A">
      <w:pPr>
        <w:spacing w:line="400" w:lineRule="exact"/>
        <w:ind w:firstLineChars="200" w:firstLine="440"/>
        <w:rPr>
          <w:rFonts w:ascii="宋体"/>
          <w:szCs w:val="21"/>
          <w:lang w:eastAsia="zh-CN"/>
        </w:rPr>
      </w:pPr>
      <w:r>
        <w:rPr>
          <w:rFonts w:ascii="宋体" w:hAnsi="宋体"/>
          <w:szCs w:val="21"/>
          <w:lang w:eastAsia="zh-CN"/>
        </w:rPr>
        <w:t>18.1</w:t>
      </w:r>
      <w:r>
        <w:rPr>
          <w:rFonts w:ascii="宋体" w:hAnsi="宋体" w:hint="eastAsia"/>
          <w:szCs w:val="21"/>
          <w:lang w:eastAsia="zh-CN"/>
        </w:rPr>
        <w:t>双方约定，在履行合同过程中发生争议，双方协商解决或者调解不成时：依法向甲方公司所在地人民法院提起诉讼。</w:t>
      </w:r>
    </w:p>
    <w:p w:rsidR="00780F3E" w:rsidRDefault="0012709A">
      <w:pPr>
        <w:spacing w:line="360" w:lineRule="auto"/>
        <w:ind w:firstLineChars="200" w:firstLine="440"/>
        <w:rPr>
          <w:rFonts w:ascii="宋体"/>
          <w:szCs w:val="21"/>
          <w:lang w:eastAsia="zh-CN"/>
        </w:rPr>
      </w:pPr>
      <w:r>
        <w:rPr>
          <w:rFonts w:ascii="宋体" w:hAnsi="宋体"/>
          <w:szCs w:val="21"/>
          <w:lang w:eastAsia="zh-CN"/>
        </w:rPr>
        <w:t>18.2</w:t>
      </w:r>
      <w:r>
        <w:rPr>
          <w:rFonts w:ascii="宋体" w:hAnsi="宋体" w:hint="eastAsia"/>
          <w:szCs w:val="21"/>
          <w:lang w:eastAsia="zh-CN"/>
        </w:rPr>
        <w:t>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w:t>
      </w:r>
      <w:r>
        <w:rPr>
          <w:rFonts w:ascii="宋体" w:hAnsi="宋体"/>
          <w:szCs w:val="21"/>
          <w:lang w:eastAsia="zh-CN"/>
        </w:rPr>
        <w:t>1</w:t>
      </w:r>
      <w:r>
        <w:rPr>
          <w:rFonts w:ascii="宋体" w:hAnsi="宋体" w:hint="eastAsia"/>
          <w:szCs w:val="21"/>
          <w:lang w:eastAsia="zh-CN"/>
        </w:rPr>
        <w:t>％计算并向甲方支付赔偿金。</w:t>
      </w:r>
    </w:p>
    <w:p w:rsidR="00780F3E" w:rsidRDefault="0012709A">
      <w:pPr>
        <w:spacing w:line="400" w:lineRule="exact"/>
        <w:ind w:firstLineChars="200" w:firstLine="442"/>
        <w:rPr>
          <w:rFonts w:ascii="宋体" w:cs="宋体"/>
          <w:color w:val="333333"/>
          <w:szCs w:val="21"/>
          <w:lang w:eastAsia="zh-CN"/>
        </w:rPr>
      </w:pPr>
      <w:r>
        <w:rPr>
          <w:rFonts w:ascii="宋体" w:hAnsi="宋体" w:cs="宋体" w:hint="eastAsia"/>
          <w:b/>
          <w:color w:val="333333"/>
          <w:szCs w:val="21"/>
          <w:lang w:eastAsia="zh-CN"/>
        </w:rPr>
        <w:t>十九、其他</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19.1</w:t>
      </w:r>
      <w:r>
        <w:rPr>
          <w:rFonts w:ascii="宋体" w:hAnsi="宋体" w:cs="宋体" w:hint="eastAsia"/>
          <w:color w:val="333333"/>
          <w:szCs w:val="21"/>
          <w:lang w:eastAsia="zh-CN"/>
        </w:rPr>
        <w:t>无论何种原因造成乙方人员、机械设备停窝工，所发生的损失均由乙方自行承担。</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19.2</w:t>
      </w:r>
      <w:r>
        <w:rPr>
          <w:rFonts w:ascii="宋体" w:hAnsi="宋体" w:cs="宋体" w:hint="eastAsia"/>
          <w:color w:val="333333"/>
          <w:szCs w:val="21"/>
          <w:lang w:eastAsia="zh-CN"/>
        </w:rPr>
        <w:t>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780F3E" w:rsidRDefault="0012709A">
      <w:pPr>
        <w:snapToGrid w:val="0"/>
        <w:spacing w:line="400" w:lineRule="exact"/>
        <w:ind w:firstLineChars="200" w:firstLine="440"/>
        <w:rPr>
          <w:rFonts w:ascii="宋体"/>
          <w:szCs w:val="21"/>
          <w:lang w:eastAsia="zh-CN"/>
        </w:rPr>
      </w:pPr>
      <w:r>
        <w:rPr>
          <w:rFonts w:ascii="宋体" w:hAnsi="宋体"/>
          <w:szCs w:val="21"/>
          <w:lang w:eastAsia="zh-CN"/>
        </w:rPr>
        <w:t>19.3</w:t>
      </w:r>
      <w:r>
        <w:rPr>
          <w:rFonts w:ascii="宋体" w:hAnsi="宋体" w:hint="eastAsia"/>
          <w:szCs w:val="21"/>
          <w:lang w:eastAsia="zh-CN"/>
        </w:rPr>
        <w:t>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4</w:t>
      </w:r>
      <w:r>
        <w:rPr>
          <w:rFonts w:ascii="宋体" w:hAnsi="宋体" w:cs="宋体" w:hint="eastAsia"/>
          <w:color w:val="333333"/>
          <w:szCs w:val="21"/>
          <w:lang w:eastAsia="zh-CN"/>
        </w:rPr>
        <w:t>本合同未尽事宜双方另订补充合同。</w:t>
      </w:r>
    </w:p>
    <w:p w:rsidR="00780F3E" w:rsidRDefault="0012709A">
      <w:pPr>
        <w:snapToGrid w:val="0"/>
        <w:spacing w:line="400" w:lineRule="exact"/>
        <w:rPr>
          <w:rFonts w:asci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780F3E" w:rsidRDefault="0012709A">
      <w:pPr>
        <w:spacing w:line="400" w:lineRule="exact"/>
        <w:ind w:firstLineChars="200" w:firstLine="440"/>
        <w:rPr>
          <w:rFonts w:ascii="宋体" w:cs="宋体"/>
          <w:color w:val="333333"/>
          <w:szCs w:val="21"/>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5</w:t>
      </w:r>
      <w:r>
        <w:rPr>
          <w:rFonts w:ascii="宋体" w:hAnsi="宋体" w:cs="宋体" w:hint="eastAsia"/>
          <w:color w:val="333333"/>
          <w:szCs w:val="21"/>
          <w:lang w:eastAsia="zh-CN"/>
        </w:rPr>
        <w:t>本合同自双方签字盖章之日起生效。工程竣工验收合格，工程价款结算完毕，除工程款支付、保修、争议的解决条款外，其余条款自动终止。保修条款待保修期满后自动终止。</w:t>
      </w:r>
    </w:p>
    <w:p w:rsidR="00780F3E" w:rsidRDefault="0012709A">
      <w:pPr>
        <w:spacing w:line="400" w:lineRule="exact"/>
        <w:ind w:firstLineChars="200" w:firstLine="440"/>
        <w:rPr>
          <w:sz w:val="24"/>
          <w:lang w:eastAsia="zh-CN"/>
        </w:rPr>
      </w:pPr>
      <w:r>
        <w:rPr>
          <w:rFonts w:ascii="宋体" w:hAnsi="宋体" w:cs="宋体"/>
          <w:color w:val="333333"/>
          <w:szCs w:val="21"/>
          <w:lang w:eastAsia="zh-CN"/>
        </w:rPr>
        <w:t>19</w:t>
      </w:r>
      <w:r>
        <w:rPr>
          <w:rFonts w:ascii="宋体" w:cs="宋体"/>
          <w:color w:val="333333"/>
          <w:szCs w:val="21"/>
          <w:lang w:eastAsia="zh-CN"/>
        </w:rPr>
        <w:t>.</w:t>
      </w:r>
      <w:r>
        <w:rPr>
          <w:rFonts w:ascii="宋体" w:hAnsi="宋体" w:cs="宋体"/>
          <w:color w:val="333333"/>
          <w:szCs w:val="21"/>
          <w:lang w:eastAsia="zh-CN"/>
        </w:rPr>
        <w:t>6</w:t>
      </w:r>
      <w:r>
        <w:rPr>
          <w:rFonts w:ascii="宋体" w:hAnsi="宋体" w:cs="宋体" w:hint="eastAsia"/>
          <w:color w:val="333333"/>
          <w:szCs w:val="21"/>
          <w:lang w:eastAsia="zh-CN"/>
        </w:rPr>
        <w:t>本合同一式肆份，其中甲方叁份，乙方壹份。</w:t>
      </w:r>
      <w:r>
        <w:rPr>
          <w:rFonts w:ascii="宋体" w:hAnsi="宋体" w:hint="eastAsia"/>
          <w:szCs w:val="21"/>
          <w:lang w:eastAsia="zh-CN"/>
        </w:rPr>
        <w:t>本合同的附件：</w:t>
      </w:r>
      <w:r>
        <w:rPr>
          <w:rFonts w:ascii="宋体" w:hAnsi="宋体"/>
          <w:szCs w:val="21"/>
          <w:lang w:eastAsia="zh-CN"/>
        </w:rPr>
        <w:t>1</w:t>
      </w:r>
      <w:r>
        <w:rPr>
          <w:rFonts w:ascii="宋体" w:hAnsi="宋体" w:hint="eastAsia"/>
          <w:szCs w:val="21"/>
          <w:lang w:eastAsia="zh-CN"/>
        </w:rPr>
        <w:t>、《工程量清单》；</w:t>
      </w:r>
      <w:r>
        <w:rPr>
          <w:rFonts w:ascii="宋体" w:hAnsi="宋体"/>
          <w:szCs w:val="21"/>
          <w:lang w:eastAsia="zh-CN"/>
        </w:rPr>
        <w:t>2</w:t>
      </w:r>
      <w:r>
        <w:rPr>
          <w:rFonts w:ascii="宋体" w:hAnsi="宋体" w:hint="eastAsia"/>
          <w:szCs w:val="21"/>
          <w:lang w:eastAsia="zh-CN"/>
        </w:rPr>
        <w:t>、《营业执照》；</w:t>
      </w:r>
      <w:r>
        <w:rPr>
          <w:rFonts w:ascii="宋体" w:hAnsi="宋体"/>
          <w:szCs w:val="21"/>
          <w:lang w:eastAsia="zh-CN"/>
        </w:rPr>
        <w:t>3</w:t>
      </w:r>
      <w:r>
        <w:rPr>
          <w:rFonts w:ascii="宋体" w:hAnsi="宋体" w:hint="eastAsia"/>
          <w:szCs w:val="21"/>
          <w:lang w:eastAsia="zh-CN"/>
        </w:rPr>
        <w:t>、《安全生产许可证》；</w:t>
      </w:r>
      <w:r>
        <w:rPr>
          <w:rFonts w:ascii="宋体" w:hAnsi="宋体"/>
          <w:szCs w:val="21"/>
          <w:lang w:eastAsia="zh-CN"/>
        </w:rPr>
        <w:t>4</w:t>
      </w:r>
      <w:r>
        <w:rPr>
          <w:rFonts w:ascii="宋体" w:hAnsi="宋体" w:hint="eastAsia"/>
          <w:szCs w:val="21"/>
          <w:lang w:eastAsia="zh-CN"/>
        </w:rPr>
        <w:t>、《乙方投入本工程的主要人员、机械设备、周转材料数量需求一览表》；</w:t>
      </w:r>
      <w:r>
        <w:rPr>
          <w:rFonts w:ascii="宋体" w:hAnsi="宋体"/>
          <w:szCs w:val="21"/>
          <w:lang w:eastAsia="zh-CN"/>
        </w:rPr>
        <w:t>5</w:t>
      </w:r>
      <w:r>
        <w:rPr>
          <w:rFonts w:ascii="宋体" w:hAnsi="宋体" w:hint="eastAsia"/>
          <w:szCs w:val="21"/>
          <w:lang w:eastAsia="zh-CN"/>
        </w:rPr>
        <w:t>、法人或授权委托人的</w:t>
      </w:r>
      <w:r>
        <w:rPr>
          <w:rFonts w:hint="eastAsia"/>
          <w:sz w:val="24"/>
          <w:lang w:eastAsia="zh-CN"/>
        </w:rPr>
        <w:t>身份证复印件。</w:t>
      </w:r>
    </w:p>
    <w:p w:rsidR="00780F3E" w:rsidRDefault="0012709A">
      <w:pPr>
        <w:spacing w:line="360" w:lineRule="auto"/>
        <w:ind w:leftChars="201" w:left="442"/>
        <w:rPr>
          <w:sz w:val="24"/>
          <w:lang w:eastAsia="zh-CN"/>
        </w:rPr>
      </w:pPr>
      <w:r>
        <w:rPr>
          <w:rFonts w:hint="eastAsia"/>
          <w:sz w:val="24"/>
          <w:lang w:eastAsia="zh-CN"/>
        </w:rPr>
        <w:t>（以下无正文）</w:t>
      </w:r>
    </w:p>
    <w:p w:rsidR="00780F3E" w:rsidRDefault="0012709A">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780F3E" w:rsidRDefault="0012709A">
      <w:pPr>
        <w:spacing w:line="500" w:lineRule="exact"/>
        <w:rPr>
          <w:color w:val="333333"/>
          <w:sz w:val="24"/>
          <w:shd w:val="clear" w:color="auto" w:fill="FFFFFF"/>
          <w:lang w:eastAsia="zh-CN"/>
        </w:rPr>
      </w:pPr>
      <w:r>
        <w:rPr>
          <w:rFonts w:hint="eastAsia"/>
          <w:color w:val="333333"/>
          <w:sz w:val="24"/>
          <w:shd w:val="clear" w:color="auto" w:fill="FFFFFF"/>
          <w:lang w:eastAsia="zh-CN"/>
        </w:rPr>
        <w:lastRenderedPageBreak/>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780F3E" w:rsidRDefault="0012709A">
      <w:pPr>
        <w:spacing w:line="360" w:lineRule="auto"/>
        <w:ind w:leftChars="201" w:left="442"/>
        <w:rPr>
          <w:lang w:eastAsia="zh-CN"/>
        </w:rPr>
      </w:pPr>
      <w:r>
        <w:rPr>
          <w:sz w:val="24"/>
          <w:lang w:eastAsia="zh-CN"/>
        </w:rPr>
        <w:t xml:space="preserve">   </w:t>
      </w:r>
      <w:r>
        <w:rPr>
          <w:lang w:eastAsia="zh-CN"/>
        </w:rPr>
        <w:t xml:space="preserve">   </w:t>
      </w:r>
    </w:p>
    <w:p w:rsidR="00780F3E" w:rsidRDefault="0012709A">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780F3E" w:rsidRDefault="0012709A">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780F3E" w:rsidRDefault="00780F3E">
      <w:pPr>
        <w:spacing w:line="500" w:lineRule="exact"/>
        <w:rPr>
          <w:color w:val="333333"/>
          <w:sz w:val="24"/>
          <w:shd w:val="clear" w:color="auto" w:fill="FFFFFF"/>
          <w:lang w:eastAsia="zh-CN"/>
        </w:rPr>
      </w:pPr>
    </w:p>
    <w:p w:rsidR="00780F3E" w:rsidRDefault="0012709A">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780F3E" w:rsidRDefault="0012709A">
      <w:pPr>
        <w:rPr>
          <w:rFonts w:ascii="宋体" w:cs="宋体"/>
          <w:b/>
          <w:bCs/>
          <w:spacing w:val="-1"/>
          <w:sz w:val="24"/>
          <w:szCs w:val="24"/>
          <w:lang w:eastAsia="zh-CN"/>
        </w:rPr>
      </w:pPr>
      <w:r>
        <w:rPr>
          <w:rFonts w:ascii="宋体" w:cs="宋体"/>
          <w:b/>
          <w:bCs/>
          <w:spacing w:val="-1"/>
          <w:sz w:val="24"/>
          <w:szCs w:val="24"/>
          <w:lang w:eastAsia="zh-CN"/>
        </w:rPr>
        <w:br w:type="page"/>
      </w:r>
    </w:p>
    <w:p w:rsidR="00780F3E" w:rsidRDefault="0012709A">
      <w:pPr>
        <w:tabs>
          <w:tab w:val="left" w:pos="961"/>
        </w:tabs>
        <w:spacing w:line="500" w:lineRule="exact"/>
        <w:rPr>
          <w:rFonts w:ascii="宋体" w:cs="宋体"/>
          <w:sz w:val="24"/>
          <w:szCs w:val="24"/>
          <w:lang w:eastAsia="zh-CN"/>
        </w:rPr>
      </w:pPr>
      <w:r>
        <w:rPr>
          <w:rFonts w:ascii="宋体" w:hAnsi="宋体" w:cs="宋体" w:hint="eastAsia"/>
          <w:b/>
          <w:bCs/>
          <w:spacing w:val="-1"/>
          <w:sz w:val="24"/>
          <w:szCs w:val="24"/>
          <w:lang w:eastAsia="zh-CN"/>
        </w:rPr>
        <w:t>附件二</w:t>
      </w:r>
      <w:r>
        <w:rPr>
          <w:rFonts w:ascii="宋体" w:cs="宋体"/>
          <w:b/>
          <w:bCs/>
          <w:spacing w:val="-1"/>
          <w:sz w:val="24"/>
          <w:szCs w:val="24"/>
          <w:lang w:eastAsia="zh-CN"/>
        </w:rPr>
        <w:tab/>
      </w:r>
      <w:r>
        <w:rPr>
          <w:rFonts w:ascii="宋体" w:hAnsi="宋体" w:cs="宋体" w:hint="eastAsia"/>
          <w:b/>
          <w:bCs/>
          <w:spacing w:val="-1"/>
          <w:sz w:val="24"/>
          <w:szCs w:val="24"/>
          <w:lang w:eastAsia="zh-CN"/>
        </w:rPr>
        <w:t>廉政合同</w:t>
      </w:r>
    </w:p>
    <w:p w:rsidR="00780F3E" w:rsidRDefault="0012709A">
      <w:pPr>
        <w:jc w:val="center"/>
        <w:rPr>
          <w:rFonts w:ascii="宋体"/>
          <w:sz w:val="36"/>
          <w:szCs w:val="36"/>
          <w:lang w:eastAsia="zh-CN"/>
        </w:rPr>
      </w:pPr>
      <w:bookmarkStart w:id="70" w:name="附件三__安全生产合同"/>
      <w:bookmarkEnd w:id="70"/>
      <w:r>
        <w:rPr>
          <w:rFonts w:ascii="宋体" w:hAnsi="宋体" w:hint="eastAsia"/>
          <w:sz w:val="36"/>
          <w:szCs w:val="36"/>
          <w:lang w:eastAsia="zh-CN"/>
        </w:rPr>
        <w:t>工程建设廉政合同</w:t>
      </w:r>
    </w:p>
    <w:p w:rsidR="00780F3E" w:rsidRDefault="00780F3E">
      <w:pPr>
        <w:ind w:firstLine="435"/>
        <w:rPr>
          <w:rFonts w:ascii="宋体"/>
          <w:sz w:val="24"/>
          <w:lang w:eastAsia="zh-CN"/>
        </w:rPr>
      </w:pPr>
    </w:p>
    <w:p w:rsidR="00780F3E" w:rsidRDefault="0012709A">
      <w:pPr>
        <w:spacing w:line="400" w:lineRule="exact"/>
        <w:ind w:firstLine="435"/>
        <w:rPr>
          <w:rFonts w:ascii="宋体"/>
          <w:szCs w:val="21"/>
          <w:lang w:eastAsia="zh-CN"/>
        </w:rPr>
      </w:pPr>
      <w:r>
        <w:rPr>
          <w:rFonts w:ascii="宋体" w:hAnsi="宋体" w:hint="eastAsia"/>
          <w:szCs w:val="21"/>
          <w:lang w:eastAsia="zh-CN"/>
        </w:rPr>
        <w:t>根据交通部《关于在交通基础设施建设中加强廉政建设的若干意见》以及有关工程建设、廉政建设的规定，为做好</w:t>
      </w:r>
      <w:r>
        <w:rPr>
          <w:rFonts w:ascii="宋体" w:hAnsi="宋体"/>
          <w:szCs w:val="21"/>
          <w:u w:val="single"/>
          <w:lang w:eastAsia="zh-CN"/>
        </w:rPr>
        <w:t xml:space="preserve">                       </w:t>
      </w:r>
      <w:r>
        <w:rPr>
          <w:rFonts w:ascii="宋体" w:hAnsi="宋体" w:hint="eastAsia"/>
          <w:szCs w:val="21"/>
          <w:lang w:eastAsia="zh-CN"/>
        </w:rPr>
        <w:t>合同段项目工程建设中的党风廉政工作，保证工程建设高效优质，保证建设资金的安全和有效使用以及投资效益，</w:t>
      </w:r>
      <w:r>
        <w:rPr>
          <w:rFonts w:ascii="宋体" w:hAnsi="宋体"/>
          <w:szCs w:val="21"/>
          <w:lang w:eastAsia="zh-CN"/>
        </w:rPr>
        <w:t xml:space="preserve">                                    </w:t>
      </w:r>
      <w:r>
        <w:rPr>
          <w:rFonts w:ascii="宋体" w:hAnsi="宋体"/>
          <w:szCs w:val="21"/>
          <w:u w:val="single"/>
          <w:lang w:eastAsia="zh-CN"/>
        </w:rPr>
        <w:t xml:space="preserve">    </w:t>
      </w:r>
      <w:r>
        <w:rPr>
          <w:rFonts w:ascii="宋体" w:hAnsi="宋体" w:hint="eastAsia"/>
          <w:szCs w:val="21"/>
          <w:u w:val="single"/>
          <w:lang w:eastAsia="zh-CN"/>
        </w:rPr>
        <w:t>××</w:t>
      </w:r>
      <w:r>
        <w:rPr>
          <w:rFonts w:ascii="宋体" w:hAnsi="宋体" w:hint="eastAsia"/>
          <w:szCs w:val="21"/>
          <w:lang w:eastAsia="zh-CN"/>
        </w:rPr>
        <w:t>合同段项目经理部（以下称“甲方”）与</w:t>
      </w:r>
      <w:r>
        <w:rPr>
          <w:rFonts w:ascii="宋体" w:hAnsi="宋体"/>
          <w:szCs w:val="21"/>
          <w:lang w:eastAsia="zh-CN"/>
        </w:rPr>
        <w:t>______________</w:t>
      </w:r>
      <w:r>
        <w:rPr>
          <w:rFonts w:ascii="宋体" w:hAnsi="宋体" w:hint="eastAsia"/>
          <w:szCs w:val="21"/>
          <w:lang w:eastAsia="zh-CN"/>
        </w:rPr>
        <w:t>（以下称“乙方”），特订立如下合同。</w:t>
      </w:r>
    </w:p>
    <w:p w:rsidR="00780F3E" w:rsidRDefault="0012709A">
      <w:pPr>
        <w:spacing w:line="400" w:lineRule="exact"/>
        <w:rPr>
          <w:rFonts w:ascii="宋体"/>
          <w:szCs w:val="21"/>
          <w:lang w:eastAsia="zh-CN"/>
        </w:rPr>
      </w:pPr>
      <w:r>
        <w:rPr>
          <w:rFonts w:ascii="宋体" w:hAnsi="宋体" w:hint="eastAsia"/>
          <w:szCs w:val="21"/>
          <w:lang w:eastAsia="zh-CN"/>
        </w:rPr>
        <w:t>第一条、甲乙双方的权利和义务</w:t>
      </w:r>
    </w:p>
    <w:p w:rsidR="00780F3E" w:rsidRDefault="0012709A">
      <w:pPr>
        <w:numPr>
          <w:ilvl w:val="0"/>
          <w:numId w:val="1"/>
        </w:numPr>
        <w:spacing w:line="400" w:lineRule="exact"/>
        <w:jc w:val="both"/>
        <w:rPr>
          <w:rFonts w:ascii="宋体"/>
          <w:szCs w:val="21"/>
          <w:lang w:eastAsia="zh-CN"/>
        </w:rPr>
      </w:pPr>
      <w:r>
        <w:rPr>
          <w:rFonts w:ascii="宋体" w:hAnsi="宋体" w:hint="eastAsia"/>
          <w:szCs w:val="21"/>
          <w:lang w:eastAsia="zh-CN"/>
        </w:rPr>
        <w:t>严格遵守党和国家有关法律法规及交通部的有关规定。</w:t>
      </w:r>
    </w:p>
    <w:p w:rsidR="00780F3E" w:rsidRDefault="0012709A">
      <w:pPr>
        <w:numPr>
          <w:ilvl w:val="0"/>
          <w:numId w:val="1"/>
        </w:numPr>
        <w:spacing w:line="400" w:lineRule="exact"/>
        <w:jc w:val="both"/>
        <w:rPr>
          <w:rFonts w:ascii="宋体"/>
          <w:szCs w:val="21"/>
          <w:lang w:eastAsia="zh-CN"/>
        </w:rPr>
      </w:pPr>
      <w:r>
        <w:rPr>
          <w:rFonts w:ascii="宋体" w:hAnsi="宋体" w:hint="eastAsia"/>
          <w:szCs w:val="21"/>
          <w:lang w:eastAsia="zh-CN"/>
        </w:rPr>
        <w:t>严格执行本项目管理系统合同协议书，自觉按合同办事。</w:t>
      </w:r>
    </w:p>
    <w:p w:rsidR="00780F3E" w:rsidRDefault="0012709A">
      <w:pPr>
        <w:numPr>
          <w:ilvl w:val="0"/>
          <w:numId w:val="1"/>
        </w:numPr>
        <w:spacing w:line="400" w:lineRule="exact"/>
        <w:jc w:val="both"/>
        <w:rPr>
          <w:rFonts w:ascii="宋体"/>
          <w:szCs w:val="21"/>
          <w:lang w:eastAsia="zh-CN"/>
        </w:rPr>
      </w:pPr>
      <w:r>
        <w:rPr>
          <w:rFonts w:ascii="宋体" w:hAnsi="宋体" w:hint="eastAsia"/>
          <w:szCs w:val="21"/>
          <w:lang w:eastAsia="zh-CN"/>
        </w:rPr>
        <w:t>双方的业务活动坚持公开、公正、诚信、透明的原则（除法律认定的商业秘密和合同文件另有规定之外），不得损害国家和集体利益，违反工程建设管理规章制度。</w:t>
      </w:r>
    </w:p>
    <w:p w:rsidR="00780F3E" w:rsidRDefault="0012709A">
      <w:pPr>
        <w:numPr>
          <w:ilvl w:val="0"/>
          <w:numId w:val="1"/>
        </w:numPr>
        <w:spacing w:line="400" w:lineRule="exact"/>
        <w:jc w:val="both"/>
        <w:rPr>
          <w:rFonts w:ascii="宋体"/>
          <w:szCs w:val="21"/>
          <w:lang w:eastAsia="zh-CN"/>
        </w:rPr>
      </w:pPr>
      <w:r>
        <w:rPr>
          <w:rFonts w:ascii="宋体" w:hAnsi="宋体" w:hint="eastAsia"/>
          <w:szCs w:val="21"/>
          <w:lang w:eastAsia="zh-CN"/>
        </w:rPr>
        <w:t>建立健全廉政制度，开展廉政教育，设立廉政告示牌，公布举报电话，监督并认真查处违法违纪行为。</w:t>
      </w:r>
    </w:p>
    <w:p w:rsidR="00780F3E" w:rsidRDefault="0012709A">
      <w:pPr>
        <w:numPr>
          <w:ilvl w:val="0"/>
          <w:numId w:val="1"/>
        </w:numPr>
        <w:spacing w:line="400" w:lineRule="exact"/>
        <w:jc w:val="both"/>
        <w:rPr>
          <w:rFonts w:ascii="宋体"/>
          <w:szCs w:val="21"/>
          <w:lang w:eastAsia="zh-CN"/>
        </w:rPr>
      </w:pPr>
      <w:r>
        <w:rPr>
          <w:rFonts w:ascii="宋体" w:hAnsi="宋体" w:hint="eastAsia"/>
          <w:szCs w:val="21"/>
          <w:lang w:eastAsia="zh-CN"/>
        </w:rPr>
        <w:t>发现对方在业务活动中有违反廉政规定行为，有向其上级有关部门举报、建议给与处理并要求告知处理结果的权利。</w:t>
      </w:r>
    </w:p>
    <w:p w:rsidR="00780F3E" w:rsidRDefault="0012709A">
      <w:pPr>
        <w:spacing w:line="400" w:lineRule="exact"/>
        <w:rPr>
          <w:rFonts w:ascii="宋体"/>
          <w:szCs w:val="21"/>
        </w:rPr>
      </w:pPr>
      <w:r>
        <w:rPr>
          <w:rFonts w:ascii="宋体" w:hAnsi="宋体" w:hint="eastAsia"/>
          <w:szCs w:val="21"/>
        </w:rPr>
        <w:t>第二条、甲方的义务</w:t>
      </w:r>
    </w:p>
    <w:p w:rsidR="00780F3E" w:rsidRDefault="0012709A">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甲方及其工作人员不得索要或接受乙方的礼金、有价证券和贵重物品，不得在乙方报销任何应由甲方或个人支付的费用等。</w:t>
      </w:r>
    </w:p>
    <w:p w:rsidR="00780F3E" w:rsidRDefault="0012709A">
      <w:pPr>
        <w:numPr>
          <w:ilvl w:val="0"/>
          <w:numId w:val="2"/>
        </w:numPr>
        <w:spacing w:line="400" w:lineRule="exact"/>
        <w:jc w:val="both"/>
        <w:rPr>
          <w:rFonts w:ascii="宋体"/>
          <w:szCs w:val="21"/>
          <w:lang w:eastAsia="zh-CN"/>
        </w:rPr>
      </w:pPr>
      <w:r>
        <w:rPr>
          <w:rFonts w:ascii="宋体" w:hAnsi="宋体" w:hint="eastAsia"/>
          <w:szCs w:val="21"/>
          <w:lang w:eastAsia="zh-CN"/>
        </w:rPr>
        <w:t>甲方工作人员不得参加乙方安排的超标准宴请和娱乐活动；不得接受乙方提供合同之外的通讯工具、交通工具和高档办公用品等。</w:t>
      </w:r>
    </w:p>
    <w:p w:rsidR="00780F3E" w:rsidRDefault="0012709A">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甲方及其工作人员不得要求或者接受乙方为其住房装修、婚丧嫁娶活动、配偶或子女外的工作安排以及出国出境、旅游等提供方便等。</w:t>
      </w:r>
    </w:p>
    <w:p w:rsidR="00780F3E" w:rsidRDefault="0012709A">
      <w:pPr>
        <w:numPr>
          <w:ilvl w:val="0"/>
          <w:numId w:val="2"/>
        </w:numPr>
        <w:spacing w:line="400" w:lineRule="exact"/>
        <w:jc w:val="both"/>
        <w:rPr>
          <w:rFonts w:ascii="宋体"/>
          <w:szCs w:val="21"/>
          <w:lang w:eastAsia="zh-CN"/>
        </w:rPr>
      </w:pPr>
      <w:r>
        <w:rPr>
          <w:rFonts w:ascii="宋体" w:hAnsi="宋体" w:hint="eastAsia"/>
          <w:szCs w:val="21"/>
          <w:lang w:eastAsia="zh-CN"/>
        </w:rPr>
        <w:t>甲方及其工作人员的配偶、子女不得从事与工程有关的工程分包项目。</w:t>
      </w:r>
    </w:p>
    <w:p w:rsidR="00780F3E" w:rsidRDefault="0012709A">
      <w:pPr>
        <w:spacing w:line="400" w:lineRule="exact"/>
        <w:rPr>
          <w:rFonts w:ascii="宋体"/>
          <w:szCs w:val="21"/>
        </w:rPr>
      </w:pPr>
      <w:r>
        <w:rPr>
          <w:rFonts w:ascii="宋体" w:hAnsi="宋体" w:hint="eastAsia"/>
          <w:szCs w:val="21"/>
        </w:rPr>
        <w:t>第三条、乙方义务</w:t>
      </w:r>
    </w:p>
    <w:p w:rsidR="00780F3E" w:rsidRDefault="0012709A">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乙方不得以任何理由向甲方及其工作人员行贿或馈赠礼金、有价证券、贵重礼品。</w:t>
      </w:r>
    </w:p>
    <w:p w:rsidR="00780F3E" w:rsidRDefault="0012709A">
      <w:pPr>
        <w:numPr>
          <w:ilvl w:val="0"/>
          <w:numId w:val="3"/>
        </w:numPr>
        <w:spacing w:line="400" w:lineRule="exact"/>
        <w:jc w:val="both"/>
        <w:rPr>
          <w:rFonts w:ascii="宋体"/>
          <w:szCs w:val="21"/>
          <w:lang w:eastAsia="zh-CN"/>
        </w:rPr>
      </w:pPr>
      <w:r>
        <w:rPr>
          <w:rFonts w:ascii="宋体" w:hAnsi="宋体" w:hint="eastAsia"/>
          <w:szCs w:val="21"/>
          <w:lang w:eastAsia="zh-CN"/>
        </w:rPr>
        <w:t>乙方不得以任何名义为甲方及其工作人员报销应由甲方单位或个人支付的任何费用。</w:t>
      </w:r>
    </w:p>
    <w:p w:rsidR="00780F3E" w:rsidRDefault="0012709A">
      <w:pPr>
        <w:numPr>
          <w:ilvl w:val="0"/>
          <w:numId w:val="3"/>
        </w:numPr>
        <w:spacing w:line="400" w:lineRule="exact"/>
        <w:jc w:val="both"/>
        <w:rPr>
          <w:rFonts w:ascii="宋体"/>
          <w:szCs w:val="21"/>
          <w:lang w:eastAsia="zh-CN"/>
        </w:rPr>
      </w:pPr>
      <w:r>
        <w:rPr>
          <w:rFonts w:ascii="宋体" w:hAnsi="宋体" w:hint="eastAsia"/>
          <w:szCs w:val="21"/>
          <w:lang w:eastAsia="zh-CN"/>
        </w:rPr>
        <w:t>乙方不得以任何理由安排甲方工作人员参加超标准宴请及娱乐活动。</w:t>
      </w:r>
    </w:p>
    <w:p w:rsidR="00780F3E" w:rsidRDefault="0012709A">
      <w:pPr>
        <w:numPr>
          <w:ilvl w:val="0"/>
          <w:numId w:val="3"/>
        </w:numPr>
        <w:spacing w:line="400" w:lineRule="exact"/>
        <w:jc w:val="both"/>
        <w:rPr>
          <w:rFonts w:ascii="宋体"/>
          <w:szCs w:val="21"/>
          <w:lang w:eastAsia="zh-CN"/>
        </w:rPr>
      </w:pPr>
      <w:r>
        <w:rPr>
          <w:rFonts w:ascii="宋体" w:hAnsi="宋体" w:hint="eastAsia"/>
          <w:szCs w:val="21"/>
          <w:lang w:eastAsia="zh-CN"/>
        </w:rPr>
        <w:t>乙方不得为甲方单位和个人购置或提供合同之外通讯工具、交通工具和高档办公用品等。</w:t>
      </w:r>
    </w:p>
    <w:p w:rsidR="00780F3E" w:rsidRDefault="0012709A">
      <w:pPr>
        <w:spacing w:line="400" w:lineRule="exact"/>
        <w:rPr>
          <w:rFonts w:ascii="宋体"/>
          <w:szCs w:val="21"/>
        </w:rPr>
      </w:pPr>
      <w:r>
        <w:rPr>
          <w:rFonts w:ascii="宋体" w:hAnsi="宋体" w:hint="eastAsia"/>
          <w:szCs w:val="21"/>
        </w:rPr>
        <w:t>第四条、违约责任</w:t>
      </w:r>
    </w:p>
    <w:p w:rsidR="00780F3E" w:rsidRDefault="0012709A">
      <w:pPr>
        <w:numPr>
          <w:ilvl w:val="0"/>
          <w:numId w:val="4"/>
        </w:numPr>
        <w:spacing w:line="400" w:lineRule="exact"/>
        <w:jc w:val="both"/>
        <w:rPr>
          <w:rFonts w:ascii="宋体"/>
          <w:szCs w:val="21"/>
          <w:lang w:eastAsia="zh-CN"/>
        </w:rPr>
      </w:pPr>
      <w:r>
        <w:rPr>
          <w:rFonts w:ascii="宋体" w:hAnsi="宋体"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780F3E" w:rsidRDefault="0012709A">
      <w:pPr>
        <w:numPr>
          <w:ilvl w:val="0"/>
          <w:numId w:val="4"/>
        </w:numPr>
        <w:spacing w:line="400" w:lineRule="exact"/>
        <w:jc w:val="both"/>
        <w:rPr>
          <w:rFonts w:ascii="宋体"/>
          <w:szCs w:val="21"/>
          <w:lang w:eastAsia="zh-CN"/>
        </w:rPr>
      </w:pPr>
      <w:r>
        <w:rPr>
          <w:rFonts w:ascii="宋体" w:hAnsi="宋体" w:hint="eastAsia"/>
          <w:szCs w:val="21"/>
          <w:lang w:eastAsia="zh-CN"/>
        </w:rPr>
        <w:t>乙方以及工作人员违反合同第一、三条，依据有关规定，给与党纪、政纪或组织处理；</w:t>
      </w:r>
      <w:r>
        <w:rPr>
          <w:rFonts w:ascii="宋体" w:hAnsi="宋体" w:hint="eastAsia"/>
          <w:szCs w:val="21"/>
          <w:lang w:eastAsia="zh-CN"/>
        </w:rPr>
        <w:lastRenderedPageBreak/>
        <w:t>给甲方单位造成经济损失的，应予以赔偿，情节严重的，乙方三年内不得参与甲方总公司的项目施工。</w:t>
      </w:r>
    </w:p>
    <w:p w:rsidR="00780F3E" w:rsidRDefault="0012709A">
      <w:pPr>
        <w:spacing w:line="400" w:lineRule="exact"/>
        <w:rPr>
          <w:rFonts w:ascii="宋体"/>
          <w:szCs w:val="21"/>
          <w:u w:val="single"/>
          <w:lang w:eastAsia="zh-CN"/>
        </w:rPr>
      </w:pPr>
      <w:r>
        <w:rPr>
          <w:rFonts w:ascii="宋体" w:hAnsi="宋体" w:hint="eastAsia"/>
          <w:szCs w:val="21"/>
          <w:lang w:eastAsia="zh-CN"/>
        </w:rPr>
        <w:t>第五条、双方约定：本合同由双方或甲方上级单位的纪检监察机关负责监察执行。</w:t>
      </w:r>
      <w:r>
        <w:rPr>
          <w:rFonts w:ascii="宋体" w:hAnsi="宋体" w:hint="eastAsia"/>
          <w:szCs w:val="21"/>
          <w:u w:val="single"/>
          <w:lang w:eastAsia="zh-CN"/>
        </w:rPr>
        <w:t>由甲方或</w:t>
      </w:r>
    </w:p>
    <w:p w:rsidR="00780F3E" w:rsidRDefault="0012709A">
      <w:pPr>
        <w:spacing w:line="400" w:lineRule="exact"/>
        <w:ind w:firstLineChars="400" w:firstLine="880"/>
        <w:rPr>
          <w:rFonts w:ascii="宋体"/>
          <w:szCs w:val="21"/>
          <w:lang w:eastAsia="zh-CN"/>
        </w:rPr>
      </w:pPr>
      <w:r>
        <w:rPr>
          <w:rFonts w:ascii="宋体" w:hAnsi="宋体" w:hint="eastAsia"/>
          <w:szCs w:val="21"/>
          <w:u w:val="single"/>
          <w:lang w:eastAsia="zh-CN"/>
        </w:rPr>
        <w:t>甲方上级单位的纪检监察机关约请乙方纪检监察机关，</w:t>
      </w:r>
      <w:r>
        <w:rPr>
          <w:rFonts w:ascii="宋体" w:hAnsi="宋体" w:hint="eastAsia"/>
          <w:szCs w:val="21"/>
          <w:lang w:eastAsia="zh-CN"/>
        </w:rPr>
        <w:t>对本合同执行情况进行检</w:t>
      </w:r>
    </w:p>
    <w:p w:rsidR="00780F3E" w:rsidRDefault="0012709A">
      <w:pPr>
        <w:spacing w:line="400" w:lineRule="exact"/>
        <w:ind w:firstLineChars="400" w:firstLine="880"/>
        <w:rPr>
          <w:rFonts w:ascii="宋体"/>
          <w:szCs w:val="21"/>
          <w:lang w:eastAsia="zh-CN"/>
        </w:rPr>
      </w:pPr>
      <w:r>
        <w:rPr>
          <w:rFonts w:ascii="宋体" w:hAnsi="宋体" w:hint="eastAsia"/>
          <w:szCs w:val="21"/>
          <w:lang w:eastAsia="zh-CN"/>
        </w:rPr>
        <w:t>查，提出在本合同规定范围内的裁定意见。</w:t>
      </w:r>
    </w:p>
    <w:p w:rsidR="00780F3E" w:rsidRDefault="0012709A">
      <w:pPr>
        <w:spacing w:line="400" w:lineRule="exact"/>
        <w:rPr>
          <w:rFonts w:ascii="宋体"/>
          <w:szCs w:val="21"/>
          <w:lang w:eastAsia="zh-CN"/>
        </w:rPr>
      </w:pPr>
      <w:r>
        <w:rPr>
          <w:rFonts w:ascii="宋体" w:hAnsi="宋体" w:hint="eastAsia"/>
          <w:szCs w:val="21"/>
          <w:lang w:eastAsia="zh-CN"/>
        </w:rPr>
        <w:t>第六条、本合同有效期为甲乙双方签署之日起至该工程项目竣工验收后止。本合同作为本项</w:t>
      </w:r>
    </w:p>
    <w:p w:rsidR="00780F3E" w:rsidRDefault="0012709A">
      <w:pPr>
        <w:spacing w:line="400" w:lineRule="exact"/>
        <w:ind w:leftChars="400" w:left="880"/>
        <w:rPr>
          <w:rFonts w:ascii="宋体"/>
          <w:szCs w:val="21"/>
          <w:lang w:eastAsia="zh-CN"/>
        </w:rPr>
      </w:pPr>
      <w:r>
        <w:rPr>
          <w:rFonts w:ascii="宋体" w:hAnsi="宋体" w:hint="eastAsia"/>
          <w:szCs w:val="21"/>
          <w:lang w:eastAsia="zh-CN"/>
        </w:rPr>
        <w:t>目合同协议书的附件，与本项目合同协议书具有同等的法律效力，经合同双方签署立即生效。</w:t>
      </w:r>
    </w:p>
    <w:p w:rsidR="00780F3E" w:rsidRDefault="0012709A">
      <w:pPr>
        <w:spacing w:line="400" w:lineRule="exact"/>
        <w:rPr>
          <w:rFonts w:ascii="宋体"/>
          <w:szCs w:val="21"/>
          <w:lang w:eastAsia="zh-CN"/>
        </w:rPr>
      </w:pPr>
      <w:r>
        <w:rPr>
          <w:rFonts w:ascii="宋体" w:hAnsi="宋体" w:hint="eastAsia"/>
          <w:szCs w:val="21"/>
          <w:lang w:eastAsia="zh-CN"/>
        </w:rPr>
        <w:t>第七条、本合同一式两份，甲、乙双方各执一份。</w:t>
      </w:r>
    </w:p>
    <w:p w:rsidR="00780F3E" w:rsidRDefault="00780F3E">
      <w:pPr>
        <w:spacing w:line="400" w:lineRule="exact"/>
        <w:rPr>
          <w:rFonts w:ascii="宋体"/>
          <w:szCs w:val="21"/>
          <w:lang w:eastAsia="zh-CN"/>
        </w:rPr>
      </w:pPr>
    </w:p>
    <w:p w:rsidR="00780F3E" w:rsidRDefault="00780F3E">
      <w:pPr>
        <w:spacing w:line="400" w:lineRule="exact"/>
        <w:rPr>
          <w:rFonts w:ascii="宋体"/>
          <w:szCs w:val="21"/>
          <w:lang w:eastAsia="zh-CN"/>
        </w:rPr>
      </w:pPr>
    </w:p>
    <w:p w:rsidR="00780F3E" w:rsidRDefault="00780F3E">
      <w:pPr>
        <w:spacing w:line="400" w:lineRule="exact"/>
        <w:rPr>
          <w:rFonts w:ascii="宋体"/>
          <w:szCs w:val="21"/>
          <w:lang w:eastAsia="zh-CN"/>
        </w:rPr>
      </w:pPr>
    </w:p>
    <w:p w:rsidR="00780F3E" w:rsidRDefault="00780F3E">
      <w:pPr>
        <w:spacing w:line="400" w:lineRule="exact"/>
        <w:rPr>
          <w:rFonts w:ascii="宋体"/>
          <w:szCs w:val="21"/>
          <w:lang w:eastAsia="zh-CN"/>
        </w:rPr>
      </w:pPr>
    </w:p>
    <w:p w:rsidR="00780F3E" w:rsidRDefault="0012709A">
      <w:pPr>
        <w:spacing w:line="400" w:lineRule="exact"/>
        <w:rPr>
          <w:rFonts w:ascii="宋体"/>
          <w:szCs w:val="21"/>
        </w:rPr>
      </w:pPr>
      <w:r>
        <w:rPr>
          <w:rFonts w:ascii="宋体" w:hAnsi="宋体" w:hint="eastAsia"/>
          <w:szCs w:val="21"/>
        </w:rPr>
        <w:t>甲</w:t>
      </w:r>
      <w:r>
        <w:rPr>
          <w:rFonts w:ascii="宋体" w:hAnsi="宋体"/>
          <w:szCs w:val="21"/>
        </w:rPr>
        <w:t xml:space="preserve">  </w:t>
      </w:r>
      <w:r>
        <w:rPr>
          <w:rFonts w:ascii="宋体" w:hAnsi="宋体" w:hint="eastAsia"/>
          <w:szCs w:val="21"/>
        </w:rPr>
        <w:t>方：</w:t>
      </w:r>
      <w:r>
        <w:rPr>
          <w:rFonts w:ascii="宋体" w:hAnsi="宋体"/>
          <w:szCs w:val="21"/>
        </w:rPr>
        <w:t xml:space="preserve">                                    </w:t>
      </w:r>
      <w:r>
        <w:rPr>
          <w:rFonts w:ascii="宋体" w:hAnsi="宋体" w:hint="eastAsia"/>
          <w:szCs w:val="21"/>
        </w:rPr>
        <w:t>乙</w:t>
      </w:r>
      <w:r>
        <w:rPr>
          <w:rFonts w:ascii="宋体" w:hAnsi="宋体"/>
          <w:szCs w:val="21"/>
        </w:rPr>
        <w:t xml:space="preserve">  </w:t>
      </w:r>
      <w:r>
        <w:rPr>
          <w:rFonts w:ascii="宋体" w:hAnsi="宋体" w:hint="eastAsia"/>
          <w:szCs w:val="21"/>
        </w:rPr>
        <w:t>方：</w:t>
      </w:r>
    </w:p>
    <w:p w:rsidR="00780F3E" w:rsidRDefault="00780F3E">
      <w:pPr>
        <w:spacing w:line="400" w:lineRule="exact"/>
        <w:rPr>
          <w:rFonts w:ascii="宋体"/>
          <w:szCs w:val="21"/>
        </w:rPr>
      </w:pPr>
    </w:p>
    <w:p w:rsidR="00780F3E" w:rsidRDefault="0012709A">
      <w:pPr>
        <w:spacing w:line="400" w:lineRule="exact"/>
        <w:ind w:firstLineChars="200" w:firstLine="440"/>
        <w:rPr>
          <w:rFonts w:ascii="宋体"/>
          <w:szCs w:val="21"/>
        </w:rPr>
      </w:pP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780F3E" w:rsidRDefault="00780F3E">
      <w:pPr>
        <w:spacing w:line="400" w:lineRule="exact"/>
        <w:ind w:firstLineChars="2650" w:firstLine="6360"/>
        <w:rPr>
          <w:rFonts w:ascii="宋体"/>
          <w:sz w:val="24"/>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780F3E">
      <w:pPr>
        <w:tabs>
          <w:tab w:val="left" w:pos="961"/>
        </w:tabs>
        <w:spacing w:line="500" w:lineRule="exact"/>
        <w:rPr>
          <w:rFonts w:ascii="宋体" w:cs="宋体"/>
          <w:b/>
          <w:bCs/>
          <w:spacing w:val="-1"/>
          <w:sz w:val="24"/>
          <w:szCs w:val="24"/>
          <w:lang w:eastAsia="zh-CN"/>
        </w:rPr>
      </w:pPr>
    </w:p>
    <w:p w:rsidR="00780F3E" w:rsidRDefault="0012709A">
      <w:pPr>
        <w:tabs>
          <w:tab w:val="left" w:pos="961"/>
        </w:tabs>
        <w:spacing w:line="500" w:lineRule="exact"/>
        <w:rPr>
          <w:rFonts w:ascii="宋体" w:hAnsi="宋体" w:cs="宋体"/>
          <w:b/>
          <w:bCs/>
          <w:spacing w:val="-1"/>
          <w:sz w:val="24"/>
          <w:szCs w:val="24"/>
          <w:lang w:eastAsia="zh-CN"/>
        </w:rPr>
      </w:pPr>
      <w:r>
        <w:rPr>
          <w:rFonts w:ascii="宋体" w:hAnsi="宋体" w:cs="宋体"/>
          <w:b/>
          <w:bCs/>
          <w:spacing w:val="-1"/>
          <w:sz w:val="24"/>
          <w:szCs w:val="24"/>
          <w:lang w:eastAsia="zh-CN"/>
        </w:rPr>
        <w:lastRenderedPageBreak/>
        <w:t>附件三</w:t>
      </w:r>
      <w:r>
        <w:rPr>
          <w:rFonts w:ascii="宋体" w:hAnsi="宋体" w:cs="宋体"/>
          <w:b/>
          <w:bCs/>
          <w:spacing w:val="-1"/>
          <w:sz w:val="24"/>
          <w:szCs w:val="24"/>
          <w:lang w:eastAsia="zh-CN"/>
        </w:rPr>
        <w:tab/>
        <w:t>安全生产合同</w:t>
      </w:r>
    </w:p>
    <w:p w:rsidR="00780F3E" w:rsidRDefault="0012709A">
      <w:pPr>
        <w:jc w:val="center"/>
        <w:rPr>
          <w:b/>
          <w:sz w:val="32"/>
          <w:szCs w:val="32"/>
          <w:lang w:eastAsia="zh-CN"/>
        </w:rPr>
      </w:pPr>
      <w:r>
        <w:rPr>
          <w:rFonts w:hint="eastAsia"/>
          <w:b/>
          <w:sz w:val="32"/>
          <w:szCs w:val="32"/>
          <w:lang w:eastAsia="zh-CN"/>
        </w:rPr>
        <w:t>安全生产合同</w:t>
      </w:r>
    </w:p>
    <w:p w:rsidR="00780F3E" w:rsidRDefault="00780F3E">
      <w:pPr>
        <w:rPr>
          <w:lang w:eastAsia="zh-CN"/>
        </w:rPr>
      </w:pPr>
    </w:p>
    <w:p w:rsidR="00780F3E" w:rsidRDefault="0012709A">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780F3E" w:rsidRDefault="0012709A">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780F3E" w:rsidRDefault="0012709A">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780F3E" w:rsidRDefault="0012709A">
      <w:pPr>
        <w:spacing w:line="480" w:lineRule="exact"/>
        <w:rPr>
          <w:b/>
          <w:szCs w:val="21"/>
          <w:lang w:eastAsia="zh-CN"/>
        </w:rPr>
      </w:pPr>
      <w:r>
        <w:rPr>
          <w:rFonts w:hint="eastAsia"/>
          <w:b/>
          <w:szCs w:val="21"/>
          <w:lang w:eastAsia="zh-CN"/>
        </w:rPr>
        <w:t>一、甲方职责</w:t>
      </w:r>
    </w:p>
    <w:p w:rsidR="00780F3E" w:rsidRDefault="0012709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780F3E" w:rsidRDefault="0012709A">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780F3E" w:rsidRDefault="0012709A">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780F3E" w:rsidRDefault="0012709A">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780F3E" w:rsidRDefault="0012709A">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780F3E" w:rsidRDefault="0012709A">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780F3E" w:rsidRDefault="0012709A">
      <w:pPr>
        <w:spacing w:line="480" w:lineRule="exact"/>
        <w:rPr>
          <w:b/>
          <w:szCs w:val="21"/>
          <w:lang w:eastAsia="zh-CN"/>
        </w:rPr>
      </w:pPr>
      <w:r>
        <w:rPr>
          <w:rFonts w:hint="eastAsia"/>
          <w:b/>
          <w:szCs w:val="21"/>
          <w:lang w:eastAsia="zh-CN"/>
        </w:rPr>
        <w:t>二、乙方职责</w:t>
      </w:r>
    </w:p>
    <w:p w:rsidR="00780F3E" w:rsidRDefault="0012709A">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780F3E" w:rsidRDefault="0012709A">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780F3E" w:rsidRDefault="0012709A">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780F3E" w:rsidRDefault="0012709A">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780F3E" w:rsidRDefault="0012709A">
      <w:pPr>
        <w:spacing w:line="480" w:lineRule="exact"/>
        <w:rPr>
          <w:szCs w:val="21"/>
          <w:lang w:eastAsia="zh-CN"/>
        </w:rPr>
      </w:pPr>
      <w:r>
        <w:rPr>
          <w:rFonts w:hint="eastAsia"/>
          <w:szCs w:val="21"/>
          <w:lang w:eastAsia="zh-CN"/>
        </w:rPr>
        <w:lastRenderedPageBreak/>
        <w:t>5</w:t>
      </w:r>
      <w:r>
        <w:rPr>
          <w:rFonts w:hint="eastAsia"/>
          <w:szCs w:val="21"/>
          <w:lang w:eastAsia="zh-CN"/>
        </w:rPr>
        <w:t>、对于易燃、易爆物品除应专门妥善按物品性能保管外，还应配备足够的消防设施，乙方不得将上述物品随意堆放、给予、易货或转让他人；</w:t>
      </w:r>
    </w:p>
    <w:p w:rsidR="00780F3E" w:rsidRDefault="0012709A">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780F3E" w:rsidRDefault="0012709A">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780F3E" w:rsidRDefault="0012709A">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780F3E" w:rsidRDefault="0012709A">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780F3E" w:rsidRDefault="0012709A">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780F3E" w:rsidRDefault="0012709A">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780F3E" w:rsidRDefault="0012709A">
      <w:pPr>
        <w:spacing w:line="480" w:lineRule="exact"/>
        <w:rPr>
          <w:rFonts w:ascii="宋体" w:hAnsi="宋体"/>
          <w:b/>
          <w:szCs w:val="21"/>
          <w:lang w:eastAsia="zh-CN"/>
        </w:rPr>
      </w:pPr>
      <w:r>
        <w:rPr>
          <w:rFonts w:ascii="宋体" w:hAnsi="宋体" w:hint="eastAsia"/>
          <w:b/>
          <w:szCs w:val="21"/>
          <w:lang w:eastAsia="zh-CN"/>
        </w:rPr>
        <w:t>三、违约责任</w:t>
      </w:r>
    </w:p>
    <w:p w:rsidR="00780F3E" w:rsidRDefault="0012709A">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780F3E" w:rsidRDefault="0012709A">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780F3E" w:rsidRDefault="00780F3E">
      <w:pPr>
        <w:spacing w:line="480" w:lineRule="exact"/>
        <w:rPr>
          <w:szCs w:val="21"/>
          <w:lang w:eastAsia="zh-CN"/>
        </w:rPr>
      </w:pPr>
    </w:p>
    <w:p w:rsidR="00780F3E" w:rsidRDefault="00780F3E">
      <w:pPr>
        <w:spacing w:line="480" w:lineRule="exact"/>
        <w:rPr>
          <w:szCs w:val="21"/>
          <w:lang w:eastAsia="zh-CN"/>
        </w:rPr>
      </w:pPr>
    </w:p>
    <w:p w:rsidR="00780F3E" w:rsidRDefault="0012709A">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780F3E" w:rsidRDefault="00780F3E">
      <w:pPr>
        <w:snapToGrid w:val="0"/>
        <w:spacing w:line="0" w:lineRule="atLeast"/>
        <w:ind w:left="653" w:hangingChars="297" w:hanging="653"/>
        <w:rPr>
          <w:rFonts w:ascii="宋体" w:hAnsi="宋体"/>
          <w:szCs w:val="21"/>
          <w:lang w:eastAsia="zh-CN"/>
        </w:rPr>
      </w:pPr>
    </w:p>
    <w:p w:rsidR="00780F3E" w:rsidRDefault="00780F3E">
      <w:pPr>
        <w:snapToGrid w:val="0"/>
        <w:spacing w:line="0" w:lineRule="atLeast"/>
        <w:ind w:left="653" w:hangingChars="297" w:hanging="653"/>
        <w:rPr>
          <w:rFonts w:ascii="宋体" w:hAnsi="宋体"/>
          <w:szCs w:val="21"/>
          <w:lang w:eastAsia="zh-CN"/>
        </w:rPr>
      </w:pPr>
    </w:p>
    <w:p w:rsidR="00780F3E" w:rsidRDefault="0012709A">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780F3E" w:rsidRDefault="0012709A">
      <w:pPr>
        <w:spacing w:line="440" w:lineRule="exact"/>
        <w:ind w:firstLineChars="200" w:firstLine="480"/>
        <w:rPr>
          <w:rFonts w:ascii="仿宋" w:eastAsia="仿宋" w:hAnsi="仿宋" w:cs="仿宋"/>
          <w:sz w:val="24"/>
          <w:szCs w:val="24"/>
        </w:rPr>
      </w:pPr>
      <w:r>
        <w:rPr>
          <w:rFonts w:ascii="仿宋" w:eastAsia="仿宋" w:hAnsi="仿宋" w:cs="仿宋"/>
          <w:sz w:val="24"/>
          <w:szCs w:val="24"/>
        </w:rPr>
        <w:t xml:space="preserve">                            </w:t>
      </w:r>
    </w:p>
    <w:p w:rsidR="00780F3E" w:rsidRDefault="00780F3E" w:rsidP="00A97E16">
      <w:pPr>
        <w:tabs>
          <w:tab w:val="left" w:pos="2685"/>
          <w:tab w:val="center" w:pos="4500"/>
        </w:tabs>
        <w:spacing w:afterLines="25" w:line="440" w:lineRule="exact"/>
        <w:rPr>
          <w:rFonts w:ascii="仿宋" w:eastAsia="仿宋" w:hAnsi="仿宋" w:cs="仿宋"/>
          <w:sz w:val="24"/>
          <w:szCs w:val="24"/>
          <w:lang w:eastAsia="zh-CN"/>
        </w:rPr>
      </w:pPr>
    </w:p>
    <w:p w:rsidR="00780F3E" w:rsidRDefault="00780F3E" w:rsidP="00A97E16">
      <w:pPr>
        <w:tabs>
          <w:tab w:val="left" w:pos="2685"/>
          <w:tab w:val="center" w:pos="4500"/>
        </w:tabs>
        <w:spacing w:afterLines="25" w:line="440" w:lineRule="exact"/>
        <w:rPr>
          <w:rFonts w:ascii="仿宋" w:eastAsia="仿宋" w:hAnsi="仿宋" w:cs="仿宋"/>
          <w:sz w:val="24"/>
          <w:szCs w:val="24"/>
          <w:lang w:eastAsia="zh-CN"/>
        </w:rPr>
      </w:pPr>
    </w:p>
    <w:p w:rsidR="00780F3E" w:rsidRDefault="00780F3E" w:rsidP="00A97E16">
      <w:pPr>
        <w:tabs>
          <w:tab w:val="left" w:pos="2685"/>
          <w:tab w:val="center" w:pos="4500"/>
        </w:tabs>
        <w:spacing w:afterLines="25" w:line="440" w:lineRule="exact"/>
        <w:rPr>
          <w:rFonts w:ascii="仿宋" w:eastAsia="仿宋" w:hAnsi="仿宋" w:cs="仿宋"/>
          <w:sz w:val="24"/>
          <w:szCs w:val="24"/>
          <w:lang w:eastAsia="zh-CN"/>
        </w:rPr>
      </w:pPr>
    </w:p>
    <w:p w:rsidR="00780F3E" w:rsidRDefault="00780F3E" w:rsidP="00A97E16">
      <w:pPr>
        <w:tabs>
          <w:tab w:val="left" w:pos="2685"/>
          <w:tab w:val="center" w:pos="4500"/>
        </w:tabs>
        <w:spacing w:afterLines="25" w:line="440" w:lineRule="exact"/>
        <w:rPr>
          <w:rFonts w:ascii="仿宋" w:eastAsia="仿宋" w:hAnsi="仿宋" w:cs="仿宋"/>
          <w:sz w:val="24"/>
          <w:szCs w:val="24"/>
          <w:lang w:eastAsia="zh-CN"/>
        </w:rPr>
      </w:pPr>
    </w:p>
    <w:p w:rsidR="00780F3E" w:rsidRDefault="00780F3E" w:rsidP="00A97E16">
      <w:pPr>
        <w:tabs>
          <w:tab w:val="left" w:pos="2685"/>
          <w:tab w:val="center" w:pos="4500"/>
        </w:tabs>
        <w:spacing w:afterLines="25" w:line="440" w:lineRule="exact"/>
        <w:rPr>
          <w:rFonts w:ascii="仿宋" w:eastAsia="仿宋" w:hAnsi="仿宋" w:cs="仿宋"/>
          <w:sz w:val="24"/>
          <w:szCs w:val="24"/>
          <w:lang w:eastAsia="zh-CN"/>
        </w:rPr>
      </w:pPr>
    </w:p>
    <w:p w:rsidR="00780F3E" w:rsidRDefault="0012709A">
      <w:pPr>
        <w:spacing w:line="480" w:lineRule="exact"/>
        <w:ind w:firstLineChars="200" w:firstLine="440"/>
        <w:rPr>
          <w:szCs w:val="21"/>
          <w:lang w:eastAsia="zh-CN"/>
        </w:rPr>
      </w:pPr>
      <w:r>
        <w:rPr>
          <w:rFonts w:hint="eastAsia"/>
          <w:szCs w:val="21"/>
          <w:lang w:eastAsia="zh-CN"/>
        </w:rPr>
        <w:t>附件：安全卫生违章责任处罚条例</w:t>
      </w:r>
    </w:p>
    <w:p w:rsidR="00780F3E" w:rsidRDefault="00780F3E">
      <w:pPr>
        <w:widowControl/>
        <w:spacing w:line="440" w:lineRule="exact"/>
        <w:rPr>
          <w:rFonts w:ascii="仿宋" w:eastAsia="仿宋" w:hAnsi="仿宋" w:cs="仿宋"/>
          <w:sz w:val="24"/>
          <w:szCs w:val="24"/>
          <w:lang w:eastAsia="zh-CN"/>
        </w:rPr>
      </w:pPr>
    </w:p>
    <w:p w:rsidR="00780F3E" w:rsidRDefault="00780F3E">
      <w:pPr>
        <w:widowControl/>
        <w:spacing w:line="440" w:lineRule="exact"/>
        <w:rPr>
          <w:rFonts w:ascii="仿宋" w:eastAsia="仿宋" w:hAnsi="仿宋" w:cs="仿宋"/>
          <w:sz w:val="24"/>
          <w:szCs w:val="24"/>
          <w:lang w:eastAsia="zh-CN"/>
        </w:rPr>
      </w:pPr>
    </w:p>
    <w:p w:rsidR="00780F3E" w:rsidRDefault="00780F3E">
      <w:pPr>
        <w:widowControl/>
        <w:spacing w:line="440" w:lineRule="exact"/>
        <w:rPr>
          <w:rFonts w:ascii="仿宋" w:eastAsia="仿宋" w:hAnsi="仿宋" w:cs="仿宋"/>
          <w:sz w:val="24"/>
          <w:szCs w:val="24"/>
          <w:lang w:eastAsia="zh-CN"/>
        </w:rPr>
      </w:pPr>
    </w:p>
    <w:p w:rsidR="00780F3E" w:rsidRDefault="0012709A">
      <w:pPr>
        <w:widowControl/>
        <w:spacing w:line="440" w:lineRule="exact"/>
        <w:rPr>
          <w:rFonts w:ascii="仿宋" w:eastAsia="仿宋" w:hAnsi="仿宋" w:cs="仿宋"/>
          <w:sz w:val="24"/>
          <w:szCs w:val="24"/>
        </w:rPr>
      </w:pPr>
      <w:r>
        <w:rPr>
          <w:rFonts w:ascii="仿宋" w:eastAsia="仿宋" w:hAnsi="仿宋" w:cs="仿宋" w:hint="eastAsia"/>
          <w:sz w:val="24"/>
          <w:szCs w:val="24"/>
        </w:rPr>
        <w:lastRenderedPageBreak/>
        <w:t>附件：</w:t>
      </w:r>
    </w:p>
    <w:p w:rsidR="00780F3E" w:rsidRDefault="0012709A" w:rsidP="00A97E16">
      <w:pPr>
        <w:tabs>
          <w:tab w:val="left" w:pos="2685"/>
          <w:tab w:val="center" w:pos="4500"/>
        </w:tabs>
        <w:spacing w:afterLines="25" w:line="440" w:lineRule="exact"/>
        <w:jc w:val="center"/>
        <w:rPr>
          <w:rFonts w:ascii="仿宋" w:eastAsia="仿宋" w:hAnsi="仿宋" w:cs="仿宋"/>
          <w:sz w:val="24"/>
          <w:szCs w:val="24"/>
        </w:rPr>
      </w:pPr>
      <w:r>
        <w:rPr>
          <w:rFonts w:ascii="仿宋" w:eastAsia="仿宋" w:hAnsi="仿宋" w:cs="仿宋" w:hint="eastAsia"/>
          <w:sz w:val="24"/>
          <w:szCs w:val="24"/>
        </w:rPr>
        <w:t>安全卫生违章责任</w:t>
      </w:r>
      <w:r>
        <w:rPr>
          <w:rFonts w:ascii="仿宋" w:eastAsia="仿宋" w:hAnsi="仿宋" w:cs="仿宋" w:hint="eastAsia"/>
          <w:sz w:val="24"/>
          <w:szCs w:val="24"/>
          <w:lang w:eastAsia="zh-CN"/>
        </w:rPr>
        <w:t>处罚</w:t>
      </w:r>
      <w:r>
        <w:rPr>
          <w:rFonts w:ascii="仿宋" w:eastAsia="仿宋" w:hAnsi="仿宋" w:cs="仿宋" w:hint="eastAsia"/>
          <w:sz w:val="24"/>
          <w:szCs w:val="24"/>
        </w:rPr>
        <w:t>条例</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8"/>
        <w:gridCol w:w="8"/>
        <w:gridCol w:w="6120"/>
        <w:gridCol w:w="1148"/>
        <w:gridCol w:w="16"/>
        <w:gridCol w:w="1375"/>
      </w:tblGrid>
      <w:tr w:rsidR="00780F3E">
        <w:trPr>
          <w:trHeight w:val="47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hint="eastAsia"/>
                <w:sz w:val="24"/>
                <w:szCs w:val="24"/>
              </w:rPr>
              <w:t>序号</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违章事实</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单位</w:t>
            </w:r>
            <w:r>
              <w:rPr>
                <w:rFonts w:ascii="仿宋" w:eastAsia="仿宋" w:hAnsi="仿宋" w:cs="仿宋"/>
                <w:sz w:val="24"/>
                <w:szCs w:val="24"/>
              </w:rPr>
              <w:t>(</w:t>
            </w:r>
            <w:r>
              <w:rPr>
                <w:rFonts w:ascii="仿宋" w:eastAsia="仿宋" w:hAnsi="仿宋" w:cs="仿宋" w:hint="eastAsia"/>
                <w:sz w:val="24"/>
                <w:szCs w:val="24"/>
              </w:rPr>
              <w:t>元</w:t>
            </w:r>
            <w:r>
              <w:rPr>
                <w:rFonts w:ascii="仿宋" w:eastAsia="仿宋" w:hAnsi="仿宋" w:cs="仿宋"/>
                <w:sz w:val="24"/>
                <w:szCs w:val="24"/>
              </w:rPr>
              <w:t>)</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个人（元）</w:t>
            </w:r>
          </w:p>
        </w:tc>
      </w:tr>
      <w:tr w:rsidR="00780F3E">
        <w:trPr>
          <w:trHeight w:val="47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未</w:t>
            </w:r>
            <w:r>
              <w:rPr>
                <w:rFonts w:ascii="仿宋" w:eastAsia="仿宋" w:hAnsi="仿宋" w:cs="仿宋" w:hint="eastAsia"/>
                <w:sz w:val="24"/>
                <w:szCs w:val="24"/>
              </w:rPr>
              <w:t>按规定配备专职安全员</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47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施工未取得进场作业许可</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3</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特种作业未取得作业许可</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安全员更换没有及时书面通知我方安全部门</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工人未经过安全教育培训进场施工</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次</w:t>
            </w: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5</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没有事先请假无故不参加定期现场巡检</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6</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雇佣童工进场施工</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hint="eastAsia"/>
                <w:sz w:val="24"/>
                <w:szCs w:val="24"/>
              </w:rPr>
              <w:t>人</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7</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雇佣未成年人或女工从事危险作业</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r>
              <w:rPr>
                <w:rFonts w:ascii="仿宋" w:eastAsia="仿宋" w:hAnsi="仿宋" w:cs="仿宋"/>
                <w:sz w:val="24"/>
                <w:szCs w:val="24"/>
                <w:lang w:eastAsia="zh-CN"/>
              </w:rPr>
              <w:t>/</w:t>
            </w:r>
            <w:r>
              <w:rPr>
                <w:rFonts w:ascii="仿宋" w:eastAsia="仿宋" w:hAnsi="仿宋" w:cs="仿宋" w:hint="eastAsia"/>
                <w:sz w:val="24"/>
                <w:szCs w:val="24"/>
                <w:lang w:eastAsia="zh-CN"/>
              </w:rPr>
              <w:t>人</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8</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lang w:eastAsia="zh-CN"/>
              </w:rPr>
              <w:t>禁止雇佣</w:t>
            </w:r>
            <w:r>
              <w:rPr>
                <w:rFonts w:ascii="仿宋" w:eastAsia="仿宋" w:hAnsi="仿宋" w:cs="仿宋"/>
                <w:sz w:val="24"/>
                <w:szCs w:val="24"/>
                <w:lang w:eastAsia="zh-CN"/>
              </w:rPr>
              <w:t>60</w:t>
            </w:r>
            <w:r>
              <w:rPr>
                <w:rFonts w:ascii="仿宋" w:eastAsia="仿宋" w:hAnsi="仿宋" w:cs="仿宋" w:hint="eastAsia"/>
                <w:sz w:val="24"/>
                <w:szCs w:val="24"/>
                <w:lang w:eastAsia="zh-CN"/>
              </w:rPr>
              <w:t>周岁以上的男性、</w:t>
            </w:r>
            <w:r>
              <w:rPr>
                <w:rFonts w:ascii="仿宋" w:eastAsia="仿宋" w:hAnsi="仿宋" w:cs="仿宋"/>
                <w:sz w:val="24"/>
                <w:szCs w:val="24"/>
                <w:lang w:eastAsia="zh-CN"/>
              </w:rPr>
              <w:t>50</w:t>
            </w:r>
            <w:r>
              <w:rPr>
                <w:rFonts w:ascii="仿宋" w:eastAsia="仿宋" w:hAnsi="仿宋" w:cs="仿宋" w:hint="eastAsia"/>
                <w:sz w:val="24"/>
                <w:szCs w:val="24"/>
                <w:lang w:eastAsia="zh-CN"/>
              </w:rPr>
              <w:t>周岁以上的女性从事“高空、高危、高风险、重体力”一线作业</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1000/</w:t>
            </w:r>
            <w:r>
              <w:rPr>
                <w:rFonts w:ascii="仿宋" w:eastAsia="仿宋" w:hAnsi="仿宋" w:cs="仿宋" w:hint="eastAsia"/>
                <w:sz w:val="24"/>
                <w:szCs w:val="24"/>
                <w:lang w:eastAsia="zh-CN"/>
              </w:rPr>
              <w:t>人</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9</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未及时通报施工现场发生的事故</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次</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10</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因违章造成事故但无人伤亡或经济损失</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11</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未违章造成事故并有人伤亡或经济损失</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650"/>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12</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kern w:val="2"/>
                <w:sz w:val="24"/>
                <w:szCs w:val="24"/>
                <w:lang w:eastAsia="zh-CN"/>
              </w:rPr>
              <w:t>进入工地不带安全帽或不系帽扣</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200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lang w:eastAsia="zh-CN"/>
              </w:rPr>
              <w:t>50</w:t>
            </w: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13</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高空作业不系安全带或没有安全带</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14</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w:t>
            </w:r>
            <w:r>
              <w:rPr>
                <w:rFonts w:ascii="仿宋" w:eastAsia="仿宋" w:hAnsi="仿宋" w:cs="仿宋" w:hint="eastAsia"/>
                <w:sz w:val="24"/>
                <w:szCs w:val="24"/>
                <w:lang w:eastAsia="zh-CN"/>
              </w:rPr>
              <w:t>处</w:t>
            </w:r>
            <w:r>
              <w:rPr>
                <w:rFonts w:ascii="仿宋" w:eastAsia="仿宋" w:hAnsi="仿宋" w:cs="仿宋" w:hint="eastAsia"/>
                <w:sz w:val="24"/>
                <w:szCs w:val="24"/>
              </w:rPr>
              <w:t>作业区域周边预留及周边施工孔洞无防护或防护不合格</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15</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违章攀登脚手架</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r>
              <w:rPr>
                <w:rFonts w:ascii="仿宋" w:eastAsia="仿宋" w:hAnsi="仿宋" w:cs="仿宋" w:hint="eastAsia"/>
                <w:sz w:val="24"/>
                <w:szCs w:val="24"/>
              </w:rPr>
              <w:t>人</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16</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高空作业无跳板或护栏或没有安全通道</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kern w:val="2"/>
                <w:sz w:val="24"/>
                <w:szCs w:val="24"/>
                <w:lang w:eastAsia="zh-CN"/>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47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17</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开口无防护栏或护盖或无标示</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18</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吊具内违章载人</w:t>
            </w:r>
            <w:r>
              <w:rPr>
                <w:rFonts w:ascii="仿宋" w:eastAsia="仿宋" w:hAnsi="仿宋" w:cs="仿宋"/>
                <w:sz w:val="24"/>
                <w:szCs w:val="24"/>
              </w:rPr>
              <w:t xml:space="preserve"> </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19</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作业区内无防止物体掉落措施</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20</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进出建筑物无安全通道或使用不合格的防护设施</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val="33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21</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悬空工作平台无护栏，铺板不够密实，无验收标示牌或最大允许载荷标示</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56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22</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材料和工具堆放杂乱</w:t>
            </w:r>
            <w:r>
              <w:rPr>
                <w:rFonts w:ascii="仿宋" w:eastAsia="仿宋" w:hAnsi="仿宋" w:cs="仿宋"/>
                <w:sz w:val="24"/>
                <w:szCs w:val="24"/>
              </w:rPr>
              <w:t xml:space="preserve"> </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46"/>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23</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吊装违章（无警戒线，无指挥，无证操作，吊钩无防滑销等）</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56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w:t>
            </w:r>
            <w:r>
              <w:rPr>
                <w:rFonts w:ascii="仿宋" w:eastAsia="仿宋" w:hAnsi="仿宋" w:cs="仿宋"/>
                <w:sz w:val="24"/>
                <w:szCs w:val="24"/>
                <w:lang w:eastAsia="zh-CN"/>
              </w:rPr>
              <w:t>4</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使用不合格的配电箱（无盖、无顶、违章接线、插座损坏、无漏电保护等）</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68"/>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lastRenderedPageBreak/>
              <w:t>25</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配电箱无单位标示，无电工日检记录签名</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hRule="exact" w:val="420"/>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26</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电线接地未作绝缘包覆</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26"/>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27</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裸露电线无插头直接插入座</w:t>
            </w:r>
            <w:r>
              <w:rPr>
                <w:rFonts w:ascii="仿宋" w:eastAsia="仿宋" w:hAnsi="仿宋" w:cs="仿宋"/>
                <w:sz w:val="24"/>
                <w:szCs w:val="24"/>
              </w:rPr>
              <w:t xml:space="preserve"> </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1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28</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电线散布置于地面，水中或挡路，经劝导不听改善</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hRule="exact" w:val="423"/>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29</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易燃材料堆放处没有配备足够的灭火器或灭火器失效</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15"/>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30</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动火作业无动火证，现场无监火人，无灭火器或灭火器失效</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21"/>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31</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乙炔瓶，氧气瓶未竖立固定，未保持安全距离或混装运输</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hRule="exact" w:val="497"/>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32</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人员在移动工作平台内移动平台（人员未下来）</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780F3E">
        <w:trPr>
          <w:trHeight w:hRule="exact" w:val="504"/>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33</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未经搭设单位或我方工安许可擅自改变或拆除护栏或其它安全设施</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8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34</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现场吃饭或在非吸烟区吸烟</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r>
              <w:rPr>
                <w:rFonts w:ascii="仿宋" w:eastAsia="仿宋" w:hAnsi="仿宋" w:cs="仿宋" w:hint="eastAsia"/>
                <w:sz w:val="24"/>
                <w:szCs w:val="24"/>
              </w:rPr>
              <w:t>人</w:t>
            </w:r>
          </w:p>
        </w:tc>
      </w:tr>
      <w:tr w:rsidR="00780F3E">
        <w:trPr>
          <w:trHeight w:hRule="exact" w:val="562"/>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35</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现场打架斗殴</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人</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54"/>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36</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作业区域无照明或照明不足</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37</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违章向下抛仍钢管、垃圾或其它材料</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91"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r>
      <w:tr w:rsidR="00780F3E">
        <w:trPr>
          <w:trHeight w:hRule="exact" w:val="394"/>
          <w:jc w:val="center"/>
        </w:trPr>
        <w:tc>
          <w:tcPr>
            <w:tcW w:w="668" w:type="dxa"/>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38</w:t>
            </w:r>
          </w:p>
        </w:tc>
        <w:tc>
          <w:tcPr>
            <w:tcW w:w="6128"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现场乱丢垃圾或废料</w:t>
            </w:r>
          </w:p>
        </w:tc>
        <w:tc>
          <w:tcPr>
            <w:tcW w:w="1148"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91" w:type="dxa"/>
            <w:gridSpan w:val="2"/>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39</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作业区域或卫生责任区卫生无人清扫或清扫不干净</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40</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材料或设备时间（</w:t>
            </w:r>
            <w:r>
              <w:rPr>
                <w:rFonts w:ascii="仿宋" w:eastAsia="仿宋" w:hAnsi="仿宋" w:cs="仿宋"/>
                <w:sz w:val="24"/>
                <w:szCs w:val="24"/>
              </w:rPr>
              <w:t>1</w:t>
            </w:r>
            <w:r>
              <w:rPr>
                <w:rFonts w:ascii="仿宋" w:eastAsia="仿宋" w:hAnsi="仿宋" w:cs="仿宋" w:hint="eastAsia"/>
                <w:sz w:val="24"/>
                <w:szCs w:val="24"/>
              </w:rPr>
              <w:t>小时以上）占路没有申请或超出批准限后仍在占路</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400</w:t>
            </w:r>
            <w:r>
              <w:rPr>
                <w:rFonts w:ascii="仿宋" w:eastAsia="仿宋" w:hAnsi="仿宋" w:cs="仿宋" w:hint="eastAsia"/>
                <w:sz w:val="24"/>
                <w:szCs w:val="24"/>
              </w:rPr>
              <w:t>以上</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41</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垃圾没有及时清运出场经警告仍未改善</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42</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造成施工现场或道路飞尘飞扬或地面污染</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43</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未通知擅自排水或使用消防水</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300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562"/>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rPr>
              <w:t>44</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在建筑内存放易燃材料</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45</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上下通道、走道无扶手或扶手、铺板、脚手板不全</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46</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未经我</w:t>
            </w:r>
            <w:r>
              <w:rPr>
                <w:rFonts w:ascii="仿宋" w:eastAsia="仿宋" w:hAnsi="仿宋" w:cs="仿宋" w:hint="eastAsia"/>
                <w:sz w:val="24"/>
                <w:szCs w:val="24"/>
                <w:lang w:eastAsia="zh-CN"/>
              </w:rPr>
              <w:t>方</w:t>
            </w:r>
            <w:r>
              <w:rPr>
                <w:rFonts w:ascii="仿宋" w:eastAsia="仿宋" w:hAnsi="仿宋" w:cs="仿宋" w:hint="eastAsia"/>
                <w:sz w:val="24"/>
                <w:szCs w:val="24"/>
              </w:rPr>
              <w:t>同意擅自接用电源，变更电源箱配置</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47</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现场使用拖线板、护套线、未接插头</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100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kern w:val="2"/>
                <w:sz w:val="24"/>
                <w:szCs w:val="24"/>
                <w:lang w:eastAsia="zh-CN"/>
              </w:rPr>
              <w:t>48</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施工现场有坠落可能的物件、材料没有拆除、移动或固定</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500</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49</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夜间施工未穿戴反光背心</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 /</w:t>
            </w:r>
            <w:r>
              <w:rPr>
                <w:rFonts w:ascii="仿宋" w:eastAsia="仿宋" w:hAnsi="仿宋" w:cs="仿宋" w:hint="eastAsia"/>
                <w:sz w:val="24"/>
                <w:szCs w:val="24"/>
              </w:rPr>
              <w:t>人</w:t>
            </w:r>
          </w:p>
        </w:tc>
        <w:tc>
          <w:tcPr>
            <w:tcW w:w="1375"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50</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因施工现场杂物（如泥浆、生活垃圾等）外泄外漏，而影响场地周边卫生</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200</w:t>
            </w:r>
            <w:r>
              <w:rPr>
                <w:rFonts w:ascii="仿宋" w:eastAsia="仿宋" w:hAnsi="仿宋" w:cs="仿宋" w:hint="eastAsia"/>
                <w:sz w:val="24"/>
                <w:szCs w:val="24"/>
              </w:rPr>
              <w:t>以上</w:t>
            </w:r>
          </w:p>
        </w:tc>
        <w:tc>
          <w:tcPr>
            <w:tcW w:w="1375"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sz w:val="24"/>
                <w:szCs w:val="24"/>
              </w:rPr>
              <w:t>50</w:t>
            </w:r>
          </w:p>
        </w:tc>
      </w:tr>
      <w:tr w:rsidR="00780F3E">
        <w:trPr>
          <w:trHeight w:hRule="exact" w:val="394"/>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51</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经罚款缺失仍未改善</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加倍</w:t>
            </w:r>
            <w:r>
              <w:rPr>
                <w:rFonts w:ascii="仿宋" w:eastAsia="仿宋" w:hAnsi="仿宋" w:cs="仿宋"/>
                <w:sz w:val="24"/>
                <w:szCs w:val="24"/>
              </w:rPr>
              <w:t>/</w:t>
            </w:r>
            <w:r>
              <w:rPr>
                <w:rFonts w:ascii="仿宋" w:eastAsia="仿宋" w:hAnsi="仿宋" w:cs="仿宋" w:hint="eastAsia"/>
                <w:sz w:val="24"/>
                <w:szCs w:val="24"/>
              </w:rPr>
              <w:t>次</w:t>
            </w:r>
          </w:p>
        </w:tc>
        <w:tc>
          <w:tcPr>
            <w:tcW w:w="1375" w:type="dxa"/>
            <w:vAlign w:val="center"/>
          </w:tcPr>
          <w:p w:rsidR="00780F3E" w:rsidRDefault="00780F3E">
            <w:pPr>
              <w:tabs>
                <w:tab w:val="left" w:pos="2685"/>
                <w:tab w:val="center" w:pos="4500"/>
              </w:tabs>
              <w:snapToGrid w:val="0"/>
              <w:spacing w:line="440" w:lineRule="exact"/>
              <w:rPr>
                <w:rFonts w:ascii="仿宋" w:eastAsia="仿宋" w:hAnsi="仿宋" w:cs="仿宋"/>
                <w:sz w:val="24"/>
              </w:rPr>
            </w:pPr>
          </w:p>
        </w:tc>
      </w:tr>
      <w:tr w:rsidR="00780F3E">
        <w:trPr>
          <w:trHeight w:hRule="exact" w:val="433"/>
          <w:jc w:val="center"/>
        </w:trPr>
        <w:tc>
          <w:tcPr>
            <w:tcW w:w="676" w:type="dxa"/>
            <w:gridSpan w:val="2"/>
            <w:vAlign w:val="center"/>
          </w:tcPr>
          <w:p w:rsidR="00780F3E" w:rsidRDefault="0012709A">
            <w:pPr>
              <w:tabs>
                <w:tab w:val="left" w:pos="2685"/>
                <w:tab w:val="center" w:pos="4500"/>
              </w:tabs>
              <w:snapToGrid w:val="0"/>
              <w:spacing w:line="440" w:lineRule="exact"/>
              <w:jc w:val="center"/>
              <w:rPr>
                <w:rFonts w:ascii="仿宋" w:eastAsia="仿宋" w:hAnsi="仿宋" w:cs="仿宋"/>
                <w:sz w:val="24"/>
              </w:rPr>
            </w:pPr>
            <w:r>
              <w:rPr>
                <w:rFonts w:ascii="仿宋" w:eastAsia="仿宋" w:hAnsi="仿宋" w:cs="仿宋"/>
                <w:sz w:val="24"/>
                <w:szCs w:val="24"/>
                <w:lang w:eastAsia="zh-CN"/>
              </w:rPr>
              <w:t>52</w:t>
            </w:r>
          </w:p>
        </w:tc>
        <w:tc>
          <w:tcPr>
            <w:tcW w:w="6120"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其它违章</w:t>
            </w:r>
          </w:p>
        </w:tc>
        <w:tc>
          <w:tcPr>
            <w:tcW w:w="1164" w:type="dxa"/>
            <w:gridSpan w:val="2"/>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c>
          <w:tcPr>
            <w:tcW w:w="1375" w:type="dxa"/>
            <w:vAlign w:val="center"/>
          </w:tcPr>
          <w:p w:rsidR="00780F3E" w:rsidRDefault="0012709A">
            <w:pPr>
              <w:tabs>
                <w:tab w:val="left" w:pos="2685"/>
                <w:tab w:val="center" w:pos="4500"/>
              </w:tabs>
              <w:snapToGrid w:val="0"/>
              <w:spacing w:line="440" w:lineRule="exact"/>
              <w:rPr>
                <w:rFonts w:ascii="仿宋" w:eastAsia="仿宋" w:hAnsi="仿宋" w:cs="仿宋"/>
                <w:sz w:val="24"/>
              </w:rPr>
            </w:pPr>
            <w:r>
              <w:rPr>
                <w:rFonts w:ascii="仿宋" w:eastAsia="仿宋" w:hAnsi="仿宋" w:cs="仿宋" w:hint="eastAsia"/>
                <w:sz w:val="24"/>
                <w:szCs w:val="24"/>
              </w:rPr>
              <w:t>视情况</w:t>
            </w:r>
          </w:p>
        </w:tc>
      </w:tr>
    </w:tbl>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780F3E">
      <w:pPr>
        <w:tabs>
          <w:tab w:val="left" w:pos="961"/>
        </w:tabs>
        <w:spacing w:line="500" w:lineRule="exact"/>
        <w:rPr>
          <w:rFonts w:ascii="宋体" w:cs="宋体"/>
          <w:sz w:val="24"/>
          <w:szCs w:val="24"/>
          <w:lang w:eastAsia="zh-CN"/>
        </w:rPr>
      </w:pPr>
    </w:p>
    <w:p w:rsidR="00780F3E" w:rsidRDefault="0012709A">
      <w:pPr>
        <w:pStyle w:val="51"/>
        <w:spacing w:before="298"/>
        <w:ind w:left="2952"/>
        <w:rPr>
          <w:w w:val="105"/>
          <w:lang w:eastAsia="zh-CN"/>
        </w:rPr>
      </w:pPr>
      <w:r>
        <w:rPr>
          <w:rFonts w:hint="eastAsia"/>
          <w:w w:val="105"/>
          <w:lang w:eastAsia="zh-CN"/>
        </w:rPr>
        <w:t>第五章</w:t>
      </w:r>
      <w:r>
        <w:rPr>
          <w:w w:val="105"/>
          <w:lang w:eastAsia="zh-CN"/>
        </w:rPr>
        <w:tab/>
      </w:r>
      <w:r>
        <w:rPr>
          <w:rFonts w:hint="eastAsia"/>
          <w:w w:val="105"/>
          <w:lang w:eastAsia="zh-CN"/>
        </w:rPr>
        <w:t>工程量清单（另册）</w:t>
      </w:r>
    </w:p>
    <w:p w:rsidR="00780F3E" w:rsidRDefault="00780F3E">
      <w:pPr>
        <w:spacing w:line="500" w:lineRule="exact"/>
        <w:rPr>
          <w:rFonts w:ascii="宋体" w:cs="宋体"/>
          <w:b/>
          <w:bCs/>
          <w:w w:val="105"/>
          <w:sz w:val="36"/>
          <w:szCs w:val="36"/>
          <w:lang w:eastAsia="zh-CN"/>
        </w:rPr>
      </w:pPr>
    </w:p>
    <w:p w:rsidR="00780F3E" w:rsidRDefault="0012709A" w:rsidP="0012709A">
      <w:pPr>
        <w:pStyle w:val="51"/>
        <w:spacing w:before="298"/>
        <w:ind w:left="2952" w:firstLineChars="100" w:firstLine="339"/>
        <w:rPr>
          <w:w w:val="105"/>
          <w:lang w:eastAsia="zh-CN"/>
        </w:rPr>
      </w:pPr>
      <w:r>
        <w:rPr>
          <w:rFonts w:hint="eastAsia"/>
          <w:w w:val="105"/>
          <w:lang w:eastAsia="zh-CN"/>
        </w:rPr>
        <w:t>第六章图纸（另册）</w:t>
      </w:r>
    </w:p>
    <w:p w:rsidR="00780F3E" w:rsidRDefault="0012709A" w:rsidP="0012709A">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780F3E" w:rsidRDefault="00780F3E">
      <w:pPr>
        <w:pStyle w:val="51"/>
        <w:spacing w:before="298"/>
        <w:ind w:left="0"/>
        <w:rPr>
          <w:w w:val="105"/>
          <w:lang w:eastAsia="zh-CN"/>
        </w:rPr>
      </w:pPr>
    </w:p>
    <w:p w:rsidR="00780F3E" w:rsidRDefault="0012709A">
      <w:pPr>
        <w:jc w:val="center"/>
        <w:rPr>
          <w:rFonts w:ascii="宋体" w:cs="宋体"/>
          <w:sz w:val="32"/>
          <w:szCs w:val="32"/>
          <w:lang w:eastAsia="zh-CN"/>
        </w:rPr>
      </w:pPr>
      <w:bookmarkStart w:id="71" w:name="第九章投标文件格式"/>
      <w:bookmarkStart w:id="72" w:name="A、通用技术规范"/>
      <w:bookmarkStart w:id="73" w:name="C、项目专用技术规范"/>
      <w:bookmarkEnd w:id="71"/>
      <w:bookmarkEnd w:id="72"/>
      <w:bookmarkEnd w:id="73"/>
      <w:r>
        <w:rPr>
          <w:rFonts w:ascii="宋体" w:hAnsi="宋体" w:cs="宋体" w:hint="eastAsia"/>
          <w:b/>
          <w:bCs/>
          <w:w w:val="105"/>
          <w:sz w:val="32"/>
          <w:szCs w:val="32"/>
          <w:lang w:eastAsia="zh-CN"/>
        </w:rPr>
        <w:t>第七章投标文件格式</w:t>
      </w:r>
    </w:p>
    <w:p w:rsidR="00780F3E" w:rsidRDefault="00780F3E">
      <w:pPr>
        <w:jc w:val="center"/>
        <w:rPr>
          <w:rFonts w:ascii="宋体" w:cs="宋体"/>
          <w:b/>
          <w:bCs/>
          <w:sz w:val="20"/>
          <w:szCs w:val="20"/>
          <w:lang w:eastAsia="zh-CN"/>
        </w:rPr>
      </w:pPr>
    </w:p>
    <w:p w:rsidR="00780F3E" w:rsidRDefault="00780F3E">
      <w:pPr>
        <w:rPr>
          <w:rFonts w:ascii="宋体" w:cs="宋体"/>
          <w:b/>
          <w:bCs/>
          <w:sz w:val="20"/>
          <w:szCs w:val="20"/>
          <w:lang w:eastAsia="zh-CN"/>
        </w:rPr>
      </w:pPr>
    </w:p>
    <w:p w:rsidR="00780F3E" w:rsidRDefault="00780F3E">
      <w:pPr>
        <w:spacing w:before="10"/>
        <w:rPr>
          <w:rFonts w:ascii="宋体" w:cs="宋体"/>
          <w:b/>
          <w:bCs/>
          <w:sz w:val="21"/>
          <w:szCs w:val="21"/>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780F3E">
      <w:pPr>
        <w:rPr>
          <w:rFonts w:ascii="宋体" w:cs="宋体"/>
          <w:sz w:val="32"/>
          <w:szCs w:val="32"/>
          <w:lang w:eastAsia="zh-CN"/>
        </w:rPr>
      </w:pPr>
    </w:p>
    <w:p w:rsidR="00780F3E" w:rsidRDefault="0012709A">
      <w:pPr>
        <w:spacing w:line="500" w:lineRule="exact"/>
        <w:jc w:val="center"/>
        <w:rPr>
          <w:rFonts w:ascii="宋体"/>
          <w:b/>
          <w:color w:val="FF0000"/>
          <w:sz w:val="36"/>
          <w:szCs w:val="36"/>
          <w:lang w:eastAsia="zh-CN"/>
        </w:rPr>
      </w:pPr>
      <w:r>
        <w:rPr>
          <w:rFonts w:ascii="宋体" w:hAnsi="宋体"/>
          <w:b/>
          <w:color w:val="FF0000"/>
          <w:sz w:val="36"/>
          <w:szCs w:val="36"/>
          <w:lang w:eastAsia="zh-CN"/>
        </w:rPr>
        <w:lastRenderedPageBreak/>
        <w:t>S207</w:t>
      </w:r>
      <w:r>
        <w:rPr>
          <w:rFonts w:ascii="宋体" w:hAnsi="宋体" w:hint="eastAsia"/>
          <w:b/>
          <w:color w:val="FF0000"/>
          <w:sz w:val="36"/>
          <w:szCs w:val="36"/>
          <w:lang w:eastAsia="zh-CN"/>
        </w:rPr>
        <w:t>蛟洵线万年县城外环改建工程项目</w:t>
      </w:r>
    </w:p>
    <w:p w:rsidR="00780F3E" w:rsidRDefault="0012709A">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rPr>
        <w:t>安全设施及预埋管线工程</w:t>
      </w:r>
      <w:r>
        <w:rPr>
          <w:rFonts w:ascii="Times New Roman" w:eastAsia="黑体" w:hint="eastAsia"/>
          <w:b/>
          <w:color w:val="auto"/>
          <w:sz w:val="36"/>
          <w:szCs w:val="36"/>
        </w:rPr>
        <w:t>劳务分包</w:t>
      </w:r>
    </w:p>
    <w:p w:rsidR="00780F3E" w:rsidRDefault="00780F3E">
      <w:pPr>
        <w:pStyle w:val="Default"/>
        <w:spacing w:line="360" w:lineRule="auto"/>
        <w:jc w:val="center"/>
        <w:rPr>
          <w:rFonts w:ascii="Times New Roman" w:eastAsia="黑体"/>
          <w:b/>
          <w:color w:val="auto"/>
          <w:sz w:val="36"/>
          <w:szCs w:val="36"/>
        </w:rPr>
      </w:pPr>
    </w:p>
    <w:p w:rsidR="00780F3E" w:rsidRDefault="0012709A">
      <w:pPr>
        <w:pStyle w:val="Default"/>
        <w:spacing w:line="360" w:lineRule="auto"/>
        <w:jc w:val="center"/>
        <w:rPr>
          <w:rFonts w:ascii="Times New Roman" w:eastAsia="黑体"/>
          <w:b/>
          <w:color w:val="auto"/>
          <w:sz w:val="36"/>
          <w:szCs w:val="36"/>
        </w:rPr>
      </w:pPr>
      <w:r>
        <w:rPr>
          <w:rFonts w:ascii="Times New Roman" w:eastAsia="黑体" w:hint="eastAsia"/>
          <w:b/>
          <w:color w:val="FF0000"/>
          <w:sz w:val="36"/>
          <w:szCs w:val="36"/>
          <w:u w:val="single"/>
        </w:rPr>
        <w:t>AQSS</w:t>
      </w:r>
      <w:r>
        <w:rPr>
          <w:rFonts w:ascii="Times New Roman" w:eastAsia="黑体"/>
          <w:b/>
          <w:color w:val="FF0000"/>
          <w:sz w:val="36"/>
          <w:szCs w:val="36"/>
          <w:u w:val="single"/>
        </w:rPr>
        <w:t>-</w:t>
      </w:r>
      <w:r>
        <w:rPr>
          <w:rFonts w:ascii="Times New Roman" w:eastAsia="黑体" w:hint="eastAsia"/>
          <w:b/>
          <w:color w:val="FF0000"/>
          <w:sz w:val="36"/>
          <w:szCs w:val="36"/>
          <w:u w:val="single"/>
        </w:rPr>
        <w:t>2</w:t>
      </w:r>
      <w:r>
        <w:rPr>
          <w:rFonts w:ascii="Times New Roman" w:eastAsia="黑体" w:hint="eastAsia"/>
          <w:b/>
          <w:color w:val="auto"/>
          <w:sz w:val="36"/>
          <w:szCs w:val="36"/>
        </w:rPr>
        <w:t>标段</w:t>
      </w: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jc w:val="center"/>
        <w:rPr>
          <w:rFonts w:ascii="Times New Roman" w:eastAsia="黑体"/>
          <w:color w:val="auto"/>
        </w:rPr>
      </w:pPr>
    </w:p>
    <w:p w:rsidR="00780F3E" w:rsidRDefault="00780F3E">
      <w:pPr>
        <w:pStyle w:val="Default"/>
        <w:rPr>
          <w:rFonts w:ascii="Times New Roman" w:eastAsia="黑体"/>
          <w:color w:val="auto"/>
          <w:sz w:val="96"/>
          <w:szCs w:val="96"/>
        </w:rPr>
      </w:pPr>
    </w:p>
    <w:p w:rsidR="00780F3E" w:rsidRDefault="0012709A">
      <w:pPr>
        <w:pStyle w:val="Default"/>
        <w:jc w:val="center"/>
        <w:rPr>
          <w:rFonts w:ascii="Times New Roman" w:eastAsia="黑体"/>
          <w:color w:val="auto"/>
          <w:sz w:val="84"/>
          <w:szCs w:val="84"/>
        </w:rPr>
      </w:pPr>
      <w:r>
        <w:rPr>
          <w:rFonts w:ascii="Times New Roman" w:eastAsia="黑体" w:hint="eastAsia"/>
          <w:color w:val="auto"/>
          <w:sz w:val="84"/>
          <w:szCs w:val="84"/>
        </w:rPr>
        <w:t>投标文件</w:t>
      </w:r>
    </w:p>
    <w:p w:rsidR="00780F3E" w:rsidRDefault="00780F3E">
      <w:pPr>
        <w:pStyle w:val="Default"/>
        <w:jc w:val="center"/>
        <w:rPr>
          <w:rFonts w:ascii="Times New Roman" w:eastAsia="黑体"/>
          <w:bCs/>
          <w:color w:val="auto"/>
          <w:sz w:val="52"/>
          <w:szCs w:val="52"/>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780F3E">
      <w:pPr>
        <w:pStyle w:val="Default"/>
        <w:spacing w:line="400" w:lineRule="exact"/>
        <w:rPr>
          <w:rFonts w:ascii="Times New Roman" w:eastAsia="黑体"/>
          <w:color w:val="auto"/>
        </w:rPr>
      </w:pPr>
    </w:p>
    <w:p w:rsidR="00780F3E" w:rsidRDefault="0012709A">
      <w:pPr>
        <w:pStyle w:val="Default"/>
        <w:spacing w:line="400" w:lineRule="exact"/>
        <w:jc w:val="center"/>
        <w:rPr>
          <w:rFonts w:ascii="Times New Roman" w:eastAsia="黑体"/>
          <w:color w:val="auto"/>
          <w:sz w:val="28"/>
          <w:szCs w:val="28"/>
        </w:rPr>
      </w:pPr>
      <w:r>
        <w:rPr>
          <w:rFonts w:ascii="Times New Roman" w:eastAsia="黑体" w:hint="eastAsia"/>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hint="eastAsia"/>
          <w:color w:val="auto"/>
          <w:sz w:val="28"/>
          <w:szCs w:val="28"/>
        </w:rPr>
        <w:t>盖单位章</w:t>
      </w:r>
      <w:r>
        <w:rPr>
          <w:rFonts w:ascii="Times New Roman" w:eastAsia="黑体"/>
          <w:color w:val="auto"/>
          <w:sz w:val="28"/>
          <w:szCs w:val="28"/>
        </w:rPr>
        <w:t>)</w:t>
      </w:r>
    </w:p>
    <w:p w:rsidR="00780F3E" w:rsidRDefault="00780F3E">
      <w:pPr>
        <w:pStyle w:val="Default"/>
        <w:spacing w:line="400" w:lineRule="exact"/>
        <w:rPr>
          <w:rFonts w:ascii="Times New Roman" w:eastAsia="黑体"/>
          <w:color w:val="auto"/>
          <w:sz w:val="28"/>
          <w:szCs w:val="28"/>
          <w:u w:val="single"/>
        </w:rPr>
      </w:pPr>
    </w:p>
    <w:p w:rsidR="00780F3E" w:rsidRDefault="00780F3E">
      <w:pPr>
        <w:pStyle w:val="Default"/>
        <w:spacing w:line="400" w:lineRule="exact"/>
        <w:jc w:val="center"/>
        <w:rPr>
          <w:rFonts w:ascii="Times New Roman" w:eastAsia="黑体"/>
          <w:color w:val="auto"/>
          <w:sz w:val="28"/>
          <w:szCs w:val="28"/>
        </w:rPr>
      </w:pPr>
    </w:p>
    <w:p w:rsidR="00780F3E" w:rsidRDefault="00780F3E">
      <w:pPr>
        <w:pStyle w:val="Default"/>
        <w:spacing w:line="400" w:lineRule="exact"/>
        <w:jc w:val="center"/>
        <w:rPr>
          <w:rFonts w:ascii="Times New Roman" w:eastAsia="黑体"/>
          <w:color w:val="auto"/>
          <w:sz w:val="28"/>
          <w:szCs w:val="28"/>
        </w:rPr>
      </w:pPr>
    </w:p>
    <w:p w:rsidR="00780F3E" w:rsidRDefault="0012709A">
      <w:pPr>
        <w:pStyle w:val="Default"/>
        <w:spacing w:line="400" w:lineRule="exact"/>
        <w:jc w:val="center"/>
        <w:rPr>
          <w:rFonts w:ascii="Times New Roman" w:eastAsia="黑体"/>
          <w:color w:val="auto"/>
        </w:rPr>
      </w:pPr>
      <w:r>
        <w:rPr>
          <w:rFonts w:ascii="Times New Roman" w:eastAsia="黑体"/>
          <w:color w:val="auto"/>
          <w:sz w:val="28"/>
          <w:szCs w:val="28"/>
        </w:rPr>
        <w:t>202</w:t>
      </w:r>
      <w:r>
        <w:rPr>
          <w:rFonts w:ascii="Times New Roman" w:eastAsia="黑体" w:hint="eastAsia"/>
          <w:color w:val="auto"/>
          <w:sz w:val="28"/>
          <w:szCs w:val="28"/>
        </w:rPr>
        <w:t>2</w:t>
      </w:r>
      <w:r>
        <w:rPr>
          <w:rFonts w:ascii="Times New Roman" w:eastAsia="黑体" w:hint="eastAsia"/>
          <w:color w:val="auto"/>
          <w:sz w:val="28"/>
          <w:szCs w:val="28"/>
        </w:rPr>
        <w:t>年</w:t>
      </w:r>
      <w:r>
        <w:rPr>
          <w:rFonts w:ascii="Times New Roman" w:eastAsia="黑体"/>
          <w:color w:val="auto"/>
          <w:sz w:val="28"/>
          <w:szCs w:val="28"/>
        </w:rPr>
        <w:t xml:space="preserve">  </w:t>
      </w:r>
      <w:r>
        <w:rPr>
          <w:rFonts w:ascii="Times New Roman" w:eastAsia="黑体" w:hint="eastAsia"/>
          <w:color w:val="auto"/>
          <w:sz w:val="28"/>
          <w:szCs w:val="28"/>
        </w:rPr>
        <w:t>月</w:t>
      </w:r>
      <w:r>
        <w:rPr>
          <w:rFonts w:ascii="Times New Roman" w:eastAsia="黑体"/>
          <w:color w:val="auto"/>
          <w:sz w:val="28"/>
          <w:szCs w:val="28"/>
        </w:rPr>
        <w:t xml:space="preserve">   </w:t>
      </w:r>
      <w:r>
        <w:rPr>
          <w:rFonts w:ascii="Times New Roman" w:eastAsia="黑体" w:hint="eastAsia"/>
          <w:color w:val="auto"/>
          <w:sz w:val="28"/>
          <w:szCs w:val="28"/>
        </w:rPr>
        <w:t>日</w:t>
      </w:r>
    </w:p>
    <w:p w:rsidR="00780F3E" w:rsidRDefault="00780F3E">
      <w:pPr>
        <w:tabs>
          <w:tab w:val="left" w:pos="1180"/>
          <w:tab w:val="left" w:pos="2560"/>
          <w:tab w:val="left" w:pos="3550"/>
        </w:tabs>
        <w:ind w:leftChars="24" w:left="53" w:firstLineChars="450" w:firstLine="1260"/>
        <w:rPr>
          <w:rFonts w:ascii="宋体" w:cs="宋体"/>
          <w:sz w:val="28"/>
          <w:szCs w:val="28"/>
          <w:lang w:eastAsia="zh-CN"/>
        </w:rPr>
      </w:pPr>
    </w:p>
    <w:p w:rsidR="00780F3E" w:rsidRDefault="00780F3E">
      <w:pPr>
        <w:spacing w:before="3"/>
        <w:rPr>
          <w:rFonts w:ascii="宋体" w:cs="宋体"/>
          <w:sz w:val="20"/>
          <w:szCs w:val="20"/>
          <w:lang w:eastAsia="zh-CN"/>
        </w:rPr>
      </w:pPr>
    </w:p>
    <w:p w:rsidR="00780F3E" w:rsidRDefault="00780F3E">
      <w:pPr>
        <w:tabs>
          <w:tab w:val="left" w:pos="1081"/>
        </w:tabs>
        <w:spacing w:before="7"/>
        <w:ind w:left="39"/>
        <w:jc w:val="center"/>
        <w:rPr>
          <w:rFonts w:ascii="宋体" w:cs="宋体"/>
          <w:b/>
          <w:sz w:val="30"/>
          <w:szCs w:val="30"/>
          <w:lang w:eastAsia="zh-CN"/>
        </w:rPr>
      </w:pPr>
    </w:p>
    <w:p w:rsidR="00780F3E" w:rsidRDefault="00780F3E">
      <w:pPr>
        <w:tabs>
          <w:tab w:val="left" w:pos="1081"/>
        </w:tabs>
        <w:spacing w:before="7"/>
        <w:ind w:left="39"/>
        <w:jc w:val="center"/>
        <w:rPr>
          <w:rFonts w:ascii="宋体" w:cs="宋体"/>
          <w:b/>
          <w:sz w:val="30"/>
          <w:szCs w:val="30"/>
          <w:lang w:eastAsia="zh-CN"/>
        </w:rPr>
      </w:pPr>
    </w:p>
    <w:p w:rsidR="00780F3E" w:rsidRDefault="00780F3E">
      <w:pPr>
        <w:tabs>
          <w:tab w:val="left" w:pos="1081"/>
        </w:tabs>
        <w:spacing w:before="7"/>
        <w:ind w:left="39"/>
        <w:jc w:val="center"/>
        <w:rPr>
          <w:rFonts w:ascii="宋体" w:cs="宋体"/>
          <w:b/>
          <w:sz w:val="30"/>
          <w:szCs w:val="30"/>
          <w:lang w:eastAsia="zh-CN"/>
        </w:rPr>
      </w:pPr>
    </w:p>
    <w:p w:rsidR="00780F3E" w:rsidRDefault="0012709A">
      <w:pPr>
        <w:tabs>
          <w:tab w:val="left" w:pos="1081"/>
        </w:tabs>
        <w:spacing w:before="7"/>
        <w:ind w:left="39"/>
        <w:jc w:val="center"/>
        <w:rPr>
          <w:rFonts w:ascii="宋体" w:cs="宋体"/>
          <w:b/>
          <w:sz w:val="30"/>
          <w:szCs w:val="30"/>
          <w:lang w:eastAsia="zh-CN"/>
        </w:rPr>
      </w:pPr>
      <w:r>
        <w:rPr>
          <w:rFonts w:ascii="宋体" w:hAnsi="宋体" w:cs="宋体" w:hint="eastAsia"/>
          <w:b/>
          <w:sz w:val="30"/>
          <w:szCs w:val="30"/>
          <w:lang w:eastAsia="zh-CN"/>
        </w:rPr>
        <w:lastRenderedPageBreak/>
        <w:t>目</w:t>
      </w:r>
      <w:r>
        <w:rPr>
          <w:rFonts w:ascii="宋体" w:cs="宋体"/>
          <w:b/>
          <w:sz w:val="30"/>
          <w:szCs w:val="30"/>
          <w:lang w:eastAsia="zh-CN"/>
        </w:rPr>
        <w:tab/>
      </w:r>
      <w:r>
        <w:rPr>
          <w:rFonts w:ascii="宋体" w:hAnsi="宋体" w:cs="宋体" w:hint="eastAsia"/>
          <w:b/>
          <w:sz w:val="30"/>
          <w:szCs w:val="30"/>
          <w:lang w:eastAsia="zh-CN"/>
        </w:rPr>
        <w:t>录</w:t>
      </w:r>
    </w:p>
    <w:p w:rsidR="00780F3E" w:rsidRDefault="00780F3E">
      <w:pPr>
        <w:rPr>
          <w:rFonts w:ascii="宋体" w:cs="宋体"/>
          <w:sz w:val="30"/>
          <w:szCs w:val="30"/>
          <w:lang w:eastAsia="zh-CN"/>
        </w:rPr>
      </w:pPr>
    </w:p>
    <w:p w:rsidR="00780F3E" w:rsidRDefault="00780F3E">
      <w:pPr>
        <w:spacing w:before="5"/>
        <w:rPr>
          <w:rFonts w:ascii="宋体" w:cs="宋体"/>
          <w:sz w:val="31"/>
          <w:szCs w:val="31"/>
          <w:lang w:eastAsia="zh-CN"/>
        </w:rPr>
      </w:pPr>
    </w:p>
    <w:p w:rsidR="00780F3E" w:rsidRDefault="00780F3E">
      <w:pPr>
        <w:spacing w:before="5"/>
        <w:rPr>
          <w:rFonts w:ascii="宋体" w:cs="宋体"/>
          <w:sz w:val="31"/>
          <w:szCs w:val="31"/>
          <w:lang w:eastAsia="zh-CN"/>
        </w:rPr>
      </w:pPr>
    </w:p>
    <w:p w:rsidR="00780F3E" w:rsidRDefault="00780F3E">
      <w:pPr>
        <w:spacing w:before="5"/>
        <w:rPr>
          <w:rFonts w:ascii="宋体" w:cs="宋体"/>
          <w:sz w:val="31"/>
          <w:szCs w:val="31"/>
          <w:lang w:eastAsia="zh-CN"/>
        </w:rPr>
      </w:pPr>
    </w:p>
    <w:p w:rsidR="0012709A" w:rsidRDefault="0012709A" w:rsidP="0012709A">
      <w:pPr>
        <w:adjustRightInd w:val="0"/>
        <w:snapToGrid w:val="0"/>
        <w:spacing w:line="480" w:lineRule="auto"/>
        <w:rPr>
          <w:rFonts w:ascii="宋体" w:hAnsi="宋体" w:cs="宋体"/>
          <w:lang w:eastAsia="zh-CN"/>
        </w:rPr>
      </w:pPr>
      <w:r>
        <w:rPr>
          <w:rFonts w:ascii="宋体" w:hAnsi="宋体" w:cs="宋体"/>
          <w:lang w:eastAsia="zh-CN"/>
        </w:rPr>
        <w:t xml:space="preserve">一、投标函及投标函附录 </w:t>
      </w:r>
    </w:p>
    <w:p w:rsidR="0012709A" w:rsidRDefault="0012709A" w:rsidP="0012709A">
      <w:pPr>
        <w:adjustRightInd w:val="0"/>
        <w:snapToGrid w:val="0"/>
        <w:spacing w:line="480" w:lineRule="auto"/>
        <w:rPr>
          <w:rFonts w:ascii="宋体" w:hAnsi="宋体" w:cs="宋体"/>
          <w:spacing w:val="-1"/>
          <w:lang w:eastAsia="zh-CN"/>
        </w:rPr>
      </w:pPr>
      <w:r>
        <w:rPr>
          <w:rFonts w:ascii="宋体" w:hAnsi="宋体" w:cs="宋体"/>
          <w:spacing w:val="-1"/>
          <w:lang w:eastAsia="zh-CN"/>
        </w:rPr>
        <w:t>二、</w:t>
      </w:r>
      <w:r>
        <w:rPr>
          <w:rFonts w:ascii="宋体" w:hAnsi="宋体" w:cs="宋体"/>
          <w:spacing w:val="-1"/>
          <w:lang w:eastAsia="zh-CN" w:bidi="zh-CN"/>
        </w:rPr>
        <w:t>授权委托书或法定代表人身份证明</w:t>
      </w:r>
    </w:p>
    <w:p w:rsidR="0012709A" w:rsidRDefault="0012709A" w:rsidP="0012709A">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12709A" w:rsidRDefault="0012709A" w:rsidP="0012709A">
      <w:pPr>
        <w:adjustRightInd w:val="0"/>
        <w:snapToGrid w:val="0"/>
        <w:spacing w:line="480" w:lineRule="auto"/>
        <w:rPr>
          <w:rFonts w:ascii="宋体" w:hAnsi="宋体"/>
          <w:lang w:eastAsia="zh-CN"/>
        </w:rPr>
      </w:pPr>
      <w:r>
        <w:rPr>
          <w:rFonts w:ascii="宋体" w:hAnsi="宋体" w:hint="eastAsia"/>
          <w:lang w:eastAsia="zh-CN"/>
        </w:rPr>
        <w:t>四、推荐信</w:t>
      </w:r>
    </w:p>
    <w:p w:rsidR="0012709A" w:rsidRDefault="0012709A" w:rsidP="0012709A">
      <w:pPr>
        <w:spacing w:line="480" w:lineRule="auto"/>
        <w:rPr>
          <w:lang w:eastAsia="zh-CN"/>
        </w:rPr>
      </w:pPr>
      <w:r>
        <w:rPr>
          <w:rFonts w:hint="eastAsia"/>
          <w:lang w:eastAsia="zh-CN"/>
        </w:rPr>
        <w:t>五、请求贵部推荐我单位参与</w:t>
      </w:r>
      <w:r>
        <w:rPr>
          <w:rFonts w:hint="eastAsia"/>
          <w:u w:val="single"/>
          <w:lang w:eastAsia="zh-CN"/>
        </w:rPr>
        <w:t xml:space="preserve">             </w:t>
      </w:r>
      <w:r>
        <w:rPr>
          <w:rFonts w:hint="eastAsia"/>
          <w:lang w:eastAsia="zh-CN"/>
        </w:rPr>
        <w:t>项目</w:t>
      </w:r>
      <w:r>
        <w:rPr>
          <w:rFonts w:hint="eastAsia"/>
          <w:u w:val="single"/>
          <w:lang w:eastAsia="zh-CN"/>
        </w:rPr>
        <w:t xml:space="preserve">     </w:t>
      </w:r>
      <w:r>
        <w:rPr>
          <w:rFonts w:hint="eastAsia"/>
          <w:lang w:eastAsia="zh-CN"/>
        </w:rPr>
        <w:t>劳务分包投标函</w:t>
      </w:r>
    </w:p>
    <w:p w:rsidR="0012709A" w:rsidRDefault="0012709A" w:rsidP="0012709A">
      <w:pPr>
        <w:pStyle w:val="a7"/>
        <w:adjustRightInd w:val="0"/>
        <w:snapToGrid w:val="0"/>
        <w:spacing w:before="0" w:line="480" w:lineRule="auto"/>
        <w:ind w:left="0"/>
        <w:rPr>
          <w:sz w:val="22"/>
          <w:szCs w:val="22"/>
          <w:lang w:eastAsia="zh-CN"/>
        </w:rPr>
      </w:pPr>
      <w:r>
        <w:rPr>
          <w:rFonts w:hint="eastAsia"/>
          <w:sz w:val="22"/>
          <w:szCs w:val="22"/>
          <w:lang w:eastAsia="zh-CN"/>
        </w:rPr>
        <w:t>六、承诺函</w:t>
      </w:r>
    </w:p>
    <w:p w:rsidR="0012709A" w:rsidRDefault="0012709A" w:rsidP="0012709A">
      <w:pPr>
        <w:adjustRightInd w:val="0"/>
        <w:snapToGrid w:val="0"/>
        <w:spacing w:line="480" w:lineRule="auto"/>
        <w:rPr>
          <w:rFonts w:ascii="宋体" w:hAnsi="宋体" w:cs="宋体"/>
          <w:lang w:eastAsia="zh-CN"/>
        </w:rPr>
      </w:pPr>
      <w:r>
        <w:rPr>
          <w:rFonts w:ascii="宋体" w:hAnsi="宋体" w:cs="宋体" w:hint="eastAsia"/>
          <w:lang w:eastAsia="zh-CN"/>
        </w:rPr>
        <w:t>七</w:t>
      </w:r>
      <w:r>
        <w:rPr>
          <w:rFonts w:ascii="宋体" w:hAnsi="宋体" w:cs="宋体"/>
          <w:lang w:eastAsia="zh-CN"/>
        </w:rPr>
        <w:t>、其他资料</w:t>
      </w:r>
    </w:p>
    <w:p w:rsidR="0012709A" w:rsidRDefault="0012709A" w:rsidP="0012709A">
      <w:pPr>
        <w:adjustRightInd w:val="0"/>
        <w:snapToGrid w:val="0"/>
        <w:spacing w:line="480" w:lineRule="auto"/>
        <w:rPr>
          <w:rFonts w:ascii="宋体" w:hAnsi="宋体" w:cs="宋体"/>
          <w:lang w:eastAsia="zh-CN"/>
        </w:rPr>
      </w:pPr>
      <w:r>
        <w:rPr>
          <w:rFonts w:ascii="宋体" w:hAnsi="宋体" w:cs="宋体" w:hint="eastAsia"/>
          <w:lang w:eastAsia="zh-CN"/>
        </w:rPr>
        <w:t>八、已标价工程量清单</w:t>
      </w: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12709A">
      <w:pPr>
        <w:rPr>
          <w:lang w:eastAsia="zh-CN"/>
        </w:rPr>
      </w:pPr>
      <w:bookmarkStart w:id="74" w:name="（一）_投_标_函"/>
      <w:bookmarkEnd w:id="74"/>
      <w:r>
        <w:rPr>
          <w:lang w:eastAsia="zh-CN"/>
        </w:rPr>
        <w:br w:type="page"/>
      </w:r>
    </w:p>
    <w:p w:rsidR="00780F3E" w:rsidRDefault="0012709A">
      <w:pPr>
        <w:pStyle w:val="1"/>
        <w:spacing w:before="120" w:after="120"/>
        <w:rPr>
          <w:lang w:eastAsia="zh-CN"/>
        </w:rPr>
      </w:pPr>
      <w:r>
        <w:rPr>
          <w:rFonts w:hint="eastAsia"/>
          <w:lang w:eastAsia="zh-CN"/>
        </w:rPr>
        <w:t>一、投标函及投标函附录</w:t>
      </w:r>
    </w:p>
    <w:p w:rsidR="00780F3E" w:rsidRDefault="0012709A">
      <w:pPr>
        <w:pStyle w:val="Default"/>
        <w:spacing w:line="400" w:lineRule="exact"/>
        <w:jc w:val="center"/>
        <w:rPr>
          <w:rFonts w:ascii="Times New Roman" w:eastAsia="黑体"/>
          <w:bCs/>
          <w:color w:val="auto"/>
        </w:rPr>
      </w:pPr>
      <w:r>
        <w:rPr>
          <w:rFonts w:ascii="Times New Roman" w:eastAsia="黑体" w:hint="eastAsia"/>
          <w:bCs/>
          <w:color w:val="auto"/>
          <w:sz w:val="28"/>
        </w:rPr>
        <w:t>（一）投标函</w:t>
      </w:r>
    </w:p>
    <w:p w:rsidR="00780F3E" w:rsidRDefault="0012709A">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hint="eastAsia"/>
          <w:color w:val="auto"/>
        </w:rPr>
        <w:t>（招标人名称）：</w:t>
      </w:r>
    </w:p>
    <w:p w:rsidR="00780F3E" w:rsidRDefault="0012709A">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hint="eastAsia"/>
          <w:color w:val="auto"/>
          <w:sz w:val="21"/>
          <w:szCs w:val="21"/>
        </w:rPr>
        <w:t>．我方已仔细研</w:t>
      </w:r>
      <w:r>
        <w:rPr>
          <w:rFonts w:hAnsi="宋体" w:hint="eastAsia"/>
          <w:color w:val="auto"/>
          <w:sz w:val="21"/>
          <w:szCs w:val="21"/>
        </w:rPr>
        <w:t>究了</w:t>
      </w:r>
      <w:r>
        <w:rPr>
          <w:rFonts w:hAnsi="宋体"/>
          <w:color w:val="auto"/>
          <w:sz w:val="21"/>
          <w:szCs w:val="21"/>
          <w:u w:val="single"/>
        </w:rPr>
        <w:t xml:space="preserve">                            </w:t>
      </w:r>
      <w:r>
        <w:rPr>
          <w:rFonts w:hAnsi="宋体" w:hint="eastAsia"/>
          <w:color w:val="auto"/>
          <w:sz w:val="21"/>
          <w:szCs w:val="21"/>
        </w:rPr>
        <w:t>工程项目</w:t>
      </w:r>
      <w:r w:rsidR="001A35DD" w:rsidRPr="001A35DD">
        <w:rPr>
          <w:rFonts w:ascii="Times New Roman" w:eastAsia="黑体" w:hint="eastAsia"/>
          <w:color w:val="FF0000"/>
          <w:sz w:val="21"/>
          <w:szCs w:val="21"/>
        </w:rPr>
        <w:t>安全设施及预埋管线工程</w:t>
      </w:r>
      <w:r w:rsidRPr="001A35DD">
        <w:rPr>
          <w:rFonts w:hAnsi="宋体" w:hint="eastAsia"/>
          <w:color w:val="auto"/>
          <w:sz w:val="21"/>
          <w:szCs w:val="21"/>
        </w:rPr>
        <w:t>劳务分包</w:t>
      </w:r>
      <w:r w:rsidRPr="001A35DD">
        <w:rPr>
          <w:rFonts w:hAnsi="宋体"/>
          <w:color w:val="auto"/>
          <w:sz w:val="21"/>
          <w:szCs w:val="21"/>
          <w:u w:val="single"/>
        </w:rPr>
        <w:t xml:space="preserve"> </w:t>
      </w:r>
      <w:r w:rsidRPr="001A35DD">
        <w:rPr>
          <w:rFonts w:hAnsi="宋体"/>
          <w:color w:val="FF0000"/>
          <w:sz w:val="21"/>
          <w:szCs w:val="21"/>
          <w:u w:val="single"/>
        </w:rPr>
        <w:t xml:space="preserve">    </w:t>
      </w:r>
      <w:r w:rsidRPr="001A35DD">
        <w:rPr>
          <w:rFonts w:hAnsi="宋体" w:hint="eastAsia"/>
          <w:color w:val="auto"/>
          <w:sz w:val="21"/>
          <w:szCs w:val="21"/>
        </w:rPr>
        <w:t>标段号相应的其他文件、图纸及招标文件等</w:t>
      </w:r>
      <w:r>
        <w:rPr>
          <w:rFonts w:hAnsi="宋体" w:hint="eastAsia"/>
          <w:color w:val="auto"/>
          <w:sz w:val="21"/>
          <w:szCs w:val="21"/>
        </w:rPr>
        <w:t>的全部内容，</w:t>
      </w:r>
      <w:r>
        <w:rPr>
          <w:rFonts w:hAnsi="宋体" w:hint="eastAsia"/>
          <w:color w:val="auto"/>
          <w:sz w:val="21"/>
          <w:szCs w:val="21"/>
          <w:u w:val="single"/>
        </w:rPr>
        <w:t>（</w:t>
      </w:r>
      <w:r>
        <w:rPr>
          <w:rFonts w:ascii="Times New Roman" w:hint="eastAsia"/>
          <w:color w:val="auto"/>
          <w:sz w:val="21"/>
          <w:szCs w:val="21"/>
          <w:u w:val="single"/>
        </w:rPr>
        <w:t>含补遗书第</w:t>
      </w:r>
      <w:r>
        <w:rPr>
          <w:rFonts w:ascii="Times New Roman"/>
          <w:color w:val="auto"/>
          <w:sz w:val="21"/>
          <w:szCs w:val="21"/>
          <w:u w:val="single"/>
        </w:rPr>
        <w:t xml:space="preserve">  </w:t>
      </w:r>
      <w:r>
        <w:rPr>
          <w:rFonts w:ascii="Times New Roman" w:hint="eastAsia"/>
          <w:color w:val="auto"/>
          <w:sz w:val="21"/>
          <w:szCs w:val="21"/>
          <w:u w:val="single"/>
        </w:rPr>
        <w:t>号至第</w:t>
      </w:r>
      <w:r>
        <w:rPr>
          <w:rFonts w:ascii="Times New Roman"/>
          <w:color w:val="auto"/>
          <w:sz w:val="21"/>
          <w:szCs w:val="21"/>
          <w:u w:val="single"/>
        </w:rPr>
        <w:t xml:space="preserve">  </w:t>
      </w:r>
      <w:r>
        <w:rPr>
          <w:rFonts w:ascii="Times New Roman" w:hint="eastAsia"/>
          <w:color w:val="auto"/>
          <w:sz w:val="21"/>
          <w:szCs w:val="21"/>
          <w:u w:val="single"/>
        </w:rPr>
        <w:t>号），</w:t>
      </w:r>
      <w:r>
        <w:rPr>
          <w:rFonts w:ascii="Times New Roman" w:hint="eastAsia"/>
          <w:color w:val="auto"/>
          <w:sz w:val="21"/>
          <w:szCs w:val="21"/>
        </w:rPr>
        <w:t>在考察工程现场后，愿意按</w:t>
      </w:r>
      <w:r>
        <w:rPr>
          <w:rFonts w:ascii="Times New Roman"/>
          <w:color w:val="FF0000"/>
          <w:sz w:val="21"/>
          <w:szCs w:val="21"/>
          <w:u w:val="single"/>
        </w:rPr>
        <w:t xml:space="preserve">      </w:t>
      </w:r>
      <w:r>
        <w:rPr>
          <w:rFonts w:ascii="Times New Roman" w:hint="eastAsia"/>
          <w:color w:val="auto"/>
          <w:sz w:val="21"/>
          <w:szCs w:val="21"/>
        </w:rPr>
        <w:t>标段要约价（大写）</w:t>
      </w:r>
      <w:r>
        <w:rPr>
          <w:rFonts w:ascii="Times New Roman"/>
          <w:color w:val="auto"/>
          <w:sz w:val="21"/>
          <w:szCs w:val="21"/>
          <w:u w:val="single"/>
        </w:rPr>
        <w:t xml:space="preserve">            </w:t>
      </w:r>
      <w:r>
        <w:rPr>
          <w:rFonts w:ascii="Times New Roman" w:hint="eastAsia"/>
          <w:color w:val="auto"/>
          <w:sz w:val="21"/>
          <w:szCs w:val="21"/>
          <w:u w:val="single"/>
        </w:rPr>
        <w:t>元整</w:t>
      </w:r>
      <w:r>
        <w:rPr>
          <w:rFonts w:ascii="Times New Roman" w:hint="eastAsia"/>
          <w:color w:val="auto"/>
          <w:sz w:val="21"/>
          <w:szCs w:val="21"/>
        </w:rPr>
        <w:t>（</w:t>
      </w:r>
      <w:r>
        <w:rPr>
          <w:rFonts w:ascii="Times New Roman"/>
          <w:color w:val="auto"/>
          <w:sz w:val="21"/>
          <w:szCs w:val="21"/>
        </w:rPr>
        <w:t>¥</w:t>
      </w:r>
      <w:r>
        <w:rPr>
          <w:rFonts w:ascii="Times New Roman"/>
          <w:color w:val="auto"/>
          <w:sz w:val="21"/>
          <w:szCs w:val="21"/>
          <w:u w:val="single"/>
        </w:rPr>
        <w:t xml:space="preserve">         </w:t>
      </w:r>
      <w:r>
        <w:rPr>
          <w:rFonts w:ascii="Times New Roman" w:hint="eastAsia"/>
          <w:color w:val="auto"/>
          <w:sz w:val="21"/>
          <w:szCs w:val="21"/>
        </w:rPr>
        <w:t>元）的投标总报价，工期</w:t>
      </w:r>
      <w:r w:rsidR="001A35DD">
        <w:rPr>
          <w:rFonts w:ascii="Times New Roman" w:hint="eastAsia"/>
          <w:color w:val="auto"/>
          <w:sz w:val="21"/>
          <w:szCs w:val="21"/>
          <w:u w:val="single"/>
        </w:rPr>
        <w:t>2.5</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hint="eastAsia"/>
          <w:color w:val="auto"/>
          <w:sz w:val="21"/>
          <w:szCs w:val="21"/>
        </w:rPr>
        <w:t>；按合同约定进行实施和竣工承包工程，修补工程中的任何缺陷。</w:t>
      </w:r>
    </w:p>
    <w:p w:rsidR="00780F3E" w:rsidRDefault="0012709A">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hint="eastAsia"/>
          <w:color w:val="auto"/>
          <w:sz w:val="21"/>
          <w:szCs w:val="21"/>
        </w:rPr>
        <w:t>．我方承诺在投标有效期内不修改、撤销投标文件。</w:t>
      </w:r>
      <w:r>
        <w:rPr>
          <w:rFonts w:hAnsi="宋体" w:hint="eastAsia"/>
          <w:kern w:val="2"/>
          <w:sz w:val="21"/>
        </w:rPr>
        <w:t>工程质量：</w:t>
      </w:r>
      <w:r>
        <w:rPr>
          <w:kern w:val="2"/>
          <w:sz w:val="21"/>
          <w:u w:val="single"/>
        </w:rPr>
        <w:tab/>
      </w:r>
      <w:r>
        <w:rPr>
          <w:rFonts w:hAnsi="宋体"/>
          <w:kern w:val="2"/>
          <w:sz w:val="21"/>
          <w:u w:val="single"/>
        </w:rPr>
        <w:t xml:space="preserve">    </w:t>
      </w:r>
      <w:r>
        <w:rPr>
          <w:rFonts w:hAnsi="宋体" w:hint="eastAsia"/>
          <w:kern w:val="2"/>
          <w:sz w:val="21"/>
        </w:rPr>
        <w:t>，安全目标：</w:t>
      </w:r>
      <w:r>
        <w:rPr>
          <w:kern w:val="2"/>
          <w:sz w:val="21"/>
          <w:u w:val="single"/>
        </w:rPr>
        <w:tab/>
      </w:r>
      <w:r>
        <w:rPr>
          <w:rFonts w:hAnsi="宋体" w:hint="eastAsia"/>
          <w:kern w:val="2"/>
          <w:sz w:val="21"/>
        </w:rPr>
        <w:t>。</w:t>
      </w:r>
    </w:p>
    <w:p w:rsidR="00780F3E" w:rsidRDefault="0012709A">
      <w:pPr>
        <w:pStyle w:val="Default"/>
        <w:spacing w:line="400" w:lineRule="exact"/>
        <w:ind w:firstLineChars="200" w:firstLine="420"/>
        <w:rPr>
          <w:rFonts w:ascii="Times New Roman"/>
          <w:color w:val="auto"/>
          <w:sz w:val="21"/>
          <w:szCs w:val="21"/>
        </w:rPr>
      </w:pPr>
      <w:r>
        <w:rPr>
          <w:rFonts w:ascii="Times New Roman"/>
          <w:color w:val="auto"/>
          <w:sz w:val="21"/>
          <w:szCs w:val="21"/>
        </w:rPr>
        <w:t>3</w:t>
      </w:r>
      <w:r>
        <w:rPr>
          <w:rFonts w:ascii="Times New Roman" w:hint="eastAsia"/>
          <w:color w:val="auto"/>
          <w:sz w:val="21"/>
          <w:szCs w:val="21"/>
        </w:rPr>
        <w:t>．如我方中标：</w:t>
      </w:r>
    </w:p>
    <w:p w:rsidR="00780F3E" w:rsidRDefault="0012709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1</w:t>
      </w:r>
      <w:r>
        <w:rPr>
          <w:rFonts w:ascii="Times New Roman" w:hint="eastAsia"/>
          <w:color w:val="auto"/>
          <w:sz w:val="21"/>
          <w:szCs w:val="21"/>
        </w:rPr>
        <w:t>）在招标文件规定的期限内与你方签订合同；</w:t>
      </w:r>
    </w:p>
    <w:p w:rsidR="00780F3E" w:rsidRDefault="0012709A">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color w:val="auto"/>
          <w:sz w:val="21"/>
          <w:szCs w:val="21"/>
        </w:rPr>
        <w:t>2</w:t>
      </w:r>
      <w:r>
        <w:rPr>
          <w:rFonts w:ascii="Times New Roman" w:hint="eastAsia"/>
          <w:color w:val="auto"/>
          <w:sz w:val="21"/>
          <w:szCs w:val="21"/>
        </w:rPr>
        <w:t>）在签订合同时不向你方提出附加条件；</w:t>
      </w:r>
    </w:p>
    <w:p w:rsidR="00780F3E" w:rsidRDefault="0012709A">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3</w:t>
      </w:r>
      <w:r>
        <w:rPr>
          <w:rFonts w:ascii="宋体" w:hAnsi="宋体" w:hint="eastAsia"/>
          <w:kern w:val="2"/>
          <w:sz w:val="21"/>
          <w:lang w:eastAsia="zh-CN"/>
        </w:rPr>
        <w:t>）随同本投标函递交的投标书附录属于合同文件的组成部分。</w:t>
      </w:r>
    </w:p>
    <w:p w:rsidR="00780F3E" w:rsidRDefault="0012709A">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4</w:t>
      </w:r>
      <w:r>
        <w:rPr>
          <w:rFonts w:ascii="宋体" w:hAnsi="宋体" w:hint="eastAsia"/>
          <w:kern w:val="2"/>
          <w:sz w:val="21"/>
          <w:lang w:eastAsia="zh-CN"/>
        </w:rPr>
        <w:t>）我方承诺按照招标文件规定递交履约担保。</w:t>
      </w:r>
      <w:r>
        <w:rPr>
          <w:rFonts w:ascii="宋体" w:hAnsi="宋体"/>
          <w:kern w:val="2"/>
          <w:sz w:val="21"/>
          <w:lang w:eastAsia="zh-CN"/>
        </w:rPr>
        <w:t xml:space="preserve"> </w:t>
      </w:r>
    </w:p>
    <w:p w:rsidR="00780F3E" w:rsidRDefault="0012709A">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5</w:t>
      </w:r>
      <w:r>
        <w:rPr>
          <w:rFonts w:ascii="宋体" w:hAnsi="宋体" w:hint="eastAsia"/>
          <w:kern w:val="2"/>
          <w:sz w:val="21"/>
          <w:lang w:eastAsia="zh-CN"/>
        </w:rPr>
        <w:t>）我方承诺在合同约定的期限内完成并移交全部合同工程。</w:t>
      </w:r>
      <w:r>
        <w:rPr>
          <w:rFonts w:ascii="宋体" w:hAnsi="宋体"/>
          <w:kern w:val="2"/>
          <w:sz w:val="21"/>
          <w:lang w:eastAsia="zh-CN"/>
        </w:rPr>
        <w:t xml:space="preserve"> </w:t>
      </w:r>
    </w:p>
    <w:p w:rsidR="00780F3E" w:rsidRDefault="0012709A">
      <w:pPr>
        <w:spacing w:line="400" w:lineRule="exact"/>
        <w:ind w:firstLineChars="200" w:firstLine="420"/>
        <w:rPr>
          <w:rFonts w:ascii="宋体"/>
          <w:kern w:val="2"/>
          <w:sz w:val="21"/>
          <w:lang w:eastAsia="zh-CN"/>
        </w:rPr>
      </w:pPr>
      <w:r>
        <w:rPr>
          <w:rFonts w:ascii="宋体" w:hAnsi="宋体" w:hint="eastAsia"/>
          <w:kern w:val="2"/>
          <w:sz w:val="21"/>
          <w:lang w:eastAsia="zh-CN"/>
        </w:rPr>
        <w:t>（</w:t>
      </w:r>
      <w:r>
        <w:rPr>
          <w:rFonts w:ascii="宋体" w:hAnsi="宋体"/>
          <w:kern w:val="2"/>
          <w:sz w:val="21"/>
          <w:lang w:eastAsia="zh-CN"/>
        </w:rPr>
        <w:t>6</w:t>
      </w:r>
      <w:r>
        <w:rPr>
          <w:rFonts w:ascii="宋体" w:hAnsi="宋体" w:hint="eastAsia"/>
          <w:kern w:val="2"/>
          <w:sz w:val="21"/>
          <w:lang w:eastAsia="zh-CN"/>
        </w:rPr>
        <w:t>）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780F3E" w:rsidRDefault="0012709A">
      <w:pPr>
        <w:pStyle w:val="Default"/>
        <w:spacing w:line="400" w:lineRule="exact"/>
        <w:ind w:firstLineChars="200" w:firstLine="420"/>
        <w:rPr>
          <w:rFonts w:ascii="Times New Roman"/>
          <w:color w:val="auto"/>
          <w:sz w:val="21"/>
          <w:szCs w:val="21"/>
        </w:rPr>
      </w:pPr>
      <w:r>
        <w:rPr>
          <w:rFonts w:ascii="Times New Roman"/>
          <w:color w:val="auto"/>
          <w:sz w:val="21"/>
          <w:szCs w:val="21"/>
        </w:rPr>
        <w:t>4</w:t>
      </w:r>
      <w:r>
        <w:rPr>
          <w:rFonts w:ascii="Times New Roman" w:hint="eastAsia"/>
          <w:color w:val="auto"/>
          <w:sz w:val="21"/>
          <w:szCs w:val="21"/>
        </w:rPr>
        <w:t>．</w:t>
      </w:r>
      <w:r>
        <w:rPr>
          <w:rFonts w:hAnsi="宋体" w:hint="eastAsia"/>
          <w:kern w:val="2"/>
          <w:sz w:val="21"/>
        </w:rPr>
        <w:t>我方在此声明，所递交的投标文件及有关资料内容完整、真实和准确，且不存在招标文件规定的任何一种废标情形</w:t>
      </w:r>
      <w:r>
        <w:rPr>
          <w:rFonts w:ascii="Times New Roman" w:hint="eastAsia"/>
          <w:color w:val="auto"/>
          <w:sz w:val="21"/>
          <w:szCs w:val="21"/>
        </w:rPr>
        <w:t>。</w:t>
      </w:r>
    </w:p>
    <w:p w:rsidR="00780F3E" w:rsidRDefault="0012709A">
      <w:pPr>
        <w:pStyle w:val="Default"/>
        <w:spacing w:line="400" w:lineRule="exact"/>
        <w:ind w:firstLineChars="200" w:firstLine="420"/>
        <w:rPr>
          <w:rFonts w:ascii="Times New Roman"/>
          <w:color w:val="auto"/>
          <w:sz w:val="21"/>
          <w:szCs w:val="21"/>
        </w:rPr>
      </w:pPr>
      <w:r>
        <w:rPr>
          <w:rFonts w:ascii="Times New Roman"/>
          <w:color w:val="auto"/>
          <w:sz w:val="21"/>
          <w:szCs w:val="21"/>
        </w:rPr>
        <w:t>5</w:t>
      </w:r>
      <w:r>
        <w:rPr>
          <w:rFonts w:ascii="Times New Roman" w:hint="eastAsia"/>
          <w:color w:val="auto"/>
          <w:sz w:val="21"/>
          <w:szCs w:val="21"/>
        </w:rPr>
        <w:t>．在合同协议书正式签署生效之前，本投标函连同你方的中标通知将构成我们双方之间共同遵守的文件，对双方具有约束力。</w:t>
      </w:r>
    </w:p>
    <w:p w:rsidR="00780F3E" w:rsidRDefault="0012709A">
      <w:pPr>
        <w:pStyle w:val="Default"/>
        <w:spacing w:line="400" w:lineRule="exact"/>
        <w:ind w:firstLineChars="200" w:firstLine="420"/>
        <w:rPr>
          <w:rFonts w:ascii="Times New Roman"/>
          <w:color w:val="auto"/>
          <w:sz w:val="21"/>
          <w:szCs w:val="21"/>
        </w:rPr>
      </w:pPr>
      <w:bookmarkStart w:id="75" w:name="_Hlk61881219"/>
      <w:r>
        <w:rPr>
          <w:rFonts w:ascii="Times New Roman"/>
          <w:color w:val="auto"/>
          <w:sz w:val="21"/>
          <w:szCs w:val="21"/>
        </w:rPr>
        <w:t>6</w:t>
      </w:r>
      <w:r>
        <w:rPr>
          <w:rFonts w:ascii="Times New Roman" w:hint="eastAsia"/>
          <w:color w:val="auto"/>
          <w:sz w:val="21"/>
          <w:szCs w:val="21"/>
        </w:rPr>
        <w:t>．</w:t>
      </w:r>
      <w:r>
        <w:rPr>
          <w:rFonts w:ascii="Times New Roman"/>
          <w:color w:val="auto"/>
          <w:sz w:val="21"/>
          <w:szCs w:val="21"/>
          <w:u w:val="single"/>
        </w:rPr>
        <w:t xml:space="preserve">                         </w:t>
      </w:r>
      <w:r>
        <w:rPr>
          <w:rFonts w:ascii="Times New Roman" w:hint="eastAsia"/>
          <w:color w:val="auto"/>
          <w:sz w:val="21"/>
          <w:szCs w:val="21"/>
        </w:rPr>
        <w:t>（其他补充说明）。</w:t>
      </w:r>
    </w:p>
    <w:bookmarkEnd w:id="75"/>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投标人：</w:t>
      </w:r>
      <w:r>
        <w:rPr>
          <w:rFonts w:ascii="Times New Roman"/>
          <w:color w:val="auto"/>
          <w:sz w:val="21"/>
          <w:szCs w:val="21"/>
          <w:u w:val="single"/>
        </w:rPr>
        <w:t xml:space="preserve">                       </w:t>
      </w:r>
      <w:r>
        <w:rPr>
          <w:rFonts w:ascii="Times New Roman" w:hint="eastAsia"/>
          <w:color w:val="auto"/>
          <w:sz w:val="21"/>
          <w:szCs w:val="21"/>
        </w:rPr>
        <w:t>（盖单位章）</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法定代表人或其委托代理人：</w:t>
      </w:r>
      <w:r>
        <w:rPr>
          <w:rFonts w:ascii="Times New Roman"/>
          <w:color w:val="auto"/>
          <w:sz w:val="21"/>
          <w:szCs w:val="21"/>
          <w:u w:val="single"/>
        </w:rPr>
        <w:t xml:space="preserve">         </w:t>
      </w:r>
      <w:r>
        <w:rPr>
          <w:rFonts w:ascii="Times New Roman" w:hint="eastAsia"/>
          <w:color w:val="auto"/>
          <w:sz w:val="21"/>
          <w:szCs w:val="21"/>
        </w:rPr>
        <w:t>（签字）</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地址：</w:t>
      </w:r>
      <w:r>
        <w:rPr>
          <w:rFonts w:ascii="Times New Roman"/>
          <w:color w:val="auto"/>
          <w:sz w:val="21"/>
          <w:szCs w:val="21"/>
          <w:u w:val="single"/>
        </w:rPr>
        <w:t xml:space="preserve">                            .</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网址：</w:t>
      </w:r>
      <w:r>
        <w:rPr>
          <w:rFonts w:ascii="Times New Roman"/>
          <w:color w:val="auto"/>
          <w:sz w:val="21"/>
          <w:szCs w:val="21"/>
          <w:u w:val="single"/>
        </w:rPr>
        <w:t xml:space="preserve">                            .</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电话：</w:t>
      </w:r>
      <w:r>
        <w:rPr>
          <w:rFonts w:ascii="Times New Roman"/>
          <w:color w:val="auto"/>
          <w:sz w:val="21"/>
          <w:szCs w:val="21"/>
          <w:u w:val="single"/>
        </w:rPr>
        <w:t xml:space="preserve">                            .</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传真：</w:t>
      </w:r>
      <w:r>
        <w:rPr>
          <w:rFonts w:ascii="Times New Roman"/>
          <w:color w:val="auto"/>
          <w:sz w:val="21"/>
          <w:szCs w:val="21"/>
          <w:u w:val="single"/>
        </w:rPr>
        <w:t xml:space="preserve">                            .</w:t>
      </w:r>
    </w:p>
    <w:p w:rsidR="00780F3E" w:rsidRDefault="0012709A">
      <w:pPr>
        <w:pStyle w:val="Default"/>
        <w:spacing w:line="400" w:lineRule="exact"/>
        <w:ind w:firstLineChars="2160" w:firstLine="4536"/>
        <w:rPr>
          <w:rFonts w:ascii="Times New Roman"/>
          <w:color w:val="auto"/>
          <w:sz w:val="21"/>
          <w:szCs w:val="21"/>
        </w:rPr>
      </w:pPr>
      <w:r>
        <w:rPr>
          <w:rFonts w:ascii="Times New Roman" w:hint="eastAsia"/>
          <w:color w:val="auto"/>
          <w:sz w:val="21"/>
          <w:szCs w:val="21"/>
        </w:rPr>
        <w:t>邮政编码：</w:t>
      </w:r>
      <w:r>
        <w:rPr>
          <w:rFonts w:ascii="Times New Roman"/>
          <w:color w:val="auto"/>
          <w:sz w:val="21"/>
          <w:szCs w:val="21"/>
          <w:u w:val="single"/>
        </w:rPr>
        <w:t xml:space="preserve">                        .</w:t>
      </w:r>
    </w:p>
    <w:p w:rsidR="00780F3E" w:rsidRDefault="0012709A">
      <w:pPr>
        <w:pStyle w:val="Default"/>
        <w:spacing w:line="400" w:lineRule="exact"/>
        <w:ind w:firstLineChars="1300" w:firstLine="2730"/>
        <w:jc w:val="right"/>
        <w:rPr>
          <w:rFonts w:ascii="Times New Roman"/>
          <w:color w:val="auto"/>
          <w:sz w:val="21"/>
          <w:szCs w:val="21"/>
        </w:rPr>
      </w:pPr>
      <w:r>
        <w:rPr>
          <w:rFonts w:ascii="Times New Roman" w:hint="eastAsia"/>
          <w:color w:val="auto"/>
          <w:sz w:val="21"/>
          <w:szCs w:val="21"/>
        </w:rPr>
        <w:t>年</w:t>
      </w:r>
      <w:r>
        <w:rPr>
          <w:rFonts w:ascii="Times New Roman"/>
          <w:color w:val="auto"/>
          <w:sz w:val="21"/>
          <w:szCs w:val="21"/>
        </w:rPr>
        <w:t xml:space="preserve">   </w:t>
      </w:r>
      <w:r>
        <w:rPr>
          <w:rFonts w:ascii="Times New Roman" w:hint="eastAsia"/>
          <w:color w:val="auto"/>
          <w:sz w:val="21"/>
          <w:szCs w:val="21"/>
        </w:rPr>
        <w:t>月</w:t>
      </w:r>
      <w:r>
        <w:rPr>
          <w:rFonts w:ascii="Times New Roman"/>
          <w:color w:val="auto"/>
          <w:sz w:val="21"/>
          <w:szCs w:val="21"/>
        </w:rPr>
        <w:t xml:space="preserve">  </w:t>
      </w:r>
      <w:r>
        <w:rPr>
          <w:rFonts w:ascii="Times New Roman" w:hint="eastAsia"/>
          <w:color w:val="auto"/>
          <w:sz w:val="21"/>
          <w:szCs w:val="21"/>
        </w:rPr>
        <w:t>日</w:t>
      </w:r>
    </w:p>
    <w:p w:rsidR="00780F3E" w:rsidRDefault="00780F3E">
      <w:pPr>
        <w:ind w:right="2872"/>
        <w:rPr>
          <w:rFonts w:ascii="宋体" w:cs="宋体"/>
          <w:b/>
          <w:sz w:val="28"/>
          <w:szCs w:val="28"/>
          <w:lang w:eastAsia="zh-CN"/>
        </w:rPr>
      </w:pPr>
    </w:p>
    <w:p w:rsidR="00780F3E" w:rsidRDefault="00780F3E">
      <w:pPr>
        <w:ind w:right="2872"/>
        <w:rPr>
          <w:rFonts w:ascii="宋体" w:cs="宋体"/>
          <w:b/>
          <w:sz w:val="28"/>
          <w:szCs w:val="28"/>
          <w:lang w:eastAsia="zh-CN"/>
        </w:rPr>
      </w:pPr>
    </w:p>
    <w:p w:rsidR="00780F3E" w:rsidRDefault="00780F3E">
      <w:pPr>
        <w:ind w:right="2872"/>
        <w:rPr>
          <w:rFonts w:ascii="宋体" w:cs="宋体"/>
          <w:b/>
          <w:sz w:val="28"/>
          <w:szCs w:val="28"/>
          <w:lang w:eastAsia="zh-CN"/>
        </w:rPr>
      </w:pPr>
    </w:p>
    <w:p w:rsidR="00780F3E" w:rsidRDefault="00780F3E">
      <w:pPr>
        <w:ind w:right="2872"/>
        <w:rPr>
          <w:rFonts w:ascii="宋体" w:cs="宋体"/>
          <w:b/>
          <w:sz w:val="28"/>
          <w:szCs w:val="28"/>
          <w:lang w:eastAsia="zh-CN"/>
        </w:rPr>
      </w:pPr>
    </w:p>
    <w:p w:rsidR="00780F3E" w:rsidRDefault="00780F3E">
      <w:pPr>
        <w:ind w:right="2872"/>
        <w:rPr>
          <w:rFonts w:ascii="宋体" w:cs="宋体"/>
          <w:b/>
          <w:sz w:val="28"/>
          <w:szCs w:val="28"/>
          <w:lang w:eastAsia="zh-CN"/>
        </w:rPr>
      </w:pPr>
    </w:p>
    <w:p w:rsidR="00780F3E" w:rsidRDefault="0012709A">
      <w:pPr>
        <w:ind w:left="2964" w:right="2872"/>
        <w:jc w:val="center"/>
        <w:rPr>
          <w:rFonts w:ascii="宋体" w:cs="宋体"/>
          <w:b/>
          <w:sz w:val="28"/>
          <w:szCs w:val="28"/>
          <w:lang w:eastAsia="zh-CN"/>
        </w:rPr>
      </w:pPr>
      <w:r>
        <w:rPr>
          <w:rFonts w:ascii="宋体" w:hAnsi="宋体" w:cs="宋体" w:hint="eastAsia"/>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2887"/>
        <w:gridCol w:w="4746"/>
        <w:gridCol w:w="851"/>
      </w:tblGrid>
      <w:tr w:rsidR="00780F3E">
        <w:trPr>
          <w:trHeight w:hRule="exact" w:val="556"/>
          <w:jc w:val="center"/>
        </w:trPr>
        <w:tc>
          <w:tcPr>
            <w:tcW w:w="456" w:type="pct"/>
            <w:tcBorders>
              <w:top w:val="single" w:sz="4" w:space="0" w:color="auto"/>
            </w:tcBorders>
            <w:vAlign w:val="center"/>
          </w:tcPr>
          <w:p w:rsidR="00780F3E" w:rsidRDefault="0012709A">
            <w:pPr>
              <w:pStyle w:val="Default"/>
              <w:spacing w:line="300" w:lineRule="exact"/>
              <w:jc w:val="center"/>
              <w:rPr>
                <w:rFonts w:ascii="Times New Roman"/>
                <w:b/>
                <w:color w:val="auto"/>
                <w:sz w:val="21"/>
                <w:szCs w:val="21"/>
              </w:rPr>
            </w:pPr>
            <w:r>
              <w:rPr>
                <w:rFonts w:ascii="Times New Roman" w:hint="eastAsia"/>
                <w:b/>
                <w:color w:val="auto"/>
                <w:sz w:val="21"/>
                <w:szCs w:val="21"/>
              </w:rPr>
              <w:t>序号</w:t>
            </w:r>
          </w:p>
        </w:tc>
        <w:tc>
          <w:tcPr>
            <w:tcW w:w="1546" w:type="pct"/>
            <w:tcBorders>
              <w:top w:val="single" w:sz="4" w:space="0" w:color="auto"/>
            </w:tcBorders>
            <w:vAlign w:val="center"/>
          </w:tcPr>
          <w:p w:rsidR="00780F3E" w:rsidRDefault="0012709A">
            <w:pPr>
              <w:pStyle w:val="Default"/>
              <w:spacing w:line="300" w:lineRule="exact"/>
              <w:jc w:val="center"/>
              <w:rPr>
                <w:rFonts w:ascii="Times New Roman"/>
                <w:b/>
                <w:color w:val="auto"/>
                <w:sz w:val="21"/>
                <w:szCs w:val="21"/>
              </w:rPr>
            </w:pPr>
            <w:r>
              <w:rPr>
                <w:rFonts w:ascii="Times New Roman" w:hint="eastAsia"/>
                <w:b/>
                <w:color w:val="auto"/>
                <w:sz w:val="21"/>
                <w:szCs w:val="21"/>
              </w:rPr>
              <w:t>条款名称</w:t>
            </w:r>
          </w:p>
        </w:tc>
        <w:tc>
          <w:tcPr>
            <w:tcW w:w="2542" w:type="pct"/>
            <w:tcBorders>
              <w:top w:val="single" w:sz="4" w:space="0" w:color="auto"/>
            </w:tcBorders>
            <w:vAlign w:val="center"/>
          </w:tcPr>
          <w:p w:rsidR="00780F3E" w:rsidRDefault="0012709A">
            <w:pPr>
              <w:pStyle w:val="Default"/>
              <w:spacing w:line="300" w:lineRule="exact"/>
              <w:jc w:val="center"/>
              <w:rPr>
                <w:rFonts w:ascii="Times New Roman"/>
                <w:b/>
                <w:color w:val="auto"/>
                <w:sz w:val="21"/>
                <w:szCs w:val="21"/>
              </w:rPr>
            </w:pPr>
            <w:r>
              <w:rPr>
                <w:rFonts w:ascii="Times New Roman" w:hint="eastAsia"/>
                <w:b/>
                <w:color w:val="auto"/>
                <w:sz w:val="21"/>
                <w:szCs w:val="21"/>
              </w:rPr>
              <w:t>约定内容</w:t>
            </w:r>
          </w:p>
        </w:tc>
        <w:tc>
          <w:tcPr>
            <w:tcW w:w="456" w:type="pct"/>
            <w:tcBorders>
              <w:top w:val="single" w:sz="4" w:space="0" w:color="auto"/>
            </w:tcBorders>
            <w:vAlign w:val="center"/>
          </w:tcPr>
          <w:p w:rsidR="00780F3E" w:rsidRDefault="0012709A">
            <w:pPr>
              <w:pStyle w:val="Default"/>
              <w:spacing w:line="300" w:lineRule="exact"/>
              <w:jc w:val="center"/>
              <w:rPr>
                <w:rFonts w:ascii="Times New Roman"/>
                <w:b/>
                <w:color w:val="auto"/>
                <w:sz w:val="21"/>
                <w:szCs w:val="21"/>
              </w:rPr>
            </w:pPr>
            <w:r>
              <w:rPr>
                <w:rFonts w:ascii="Times New Roman" w:hint="eastAsia"/>
                <w:b/>
                <w:color w:val="auto"/>
                <w:sz w:val="21"/>
                <w:szCs w:val="21"/>
              </w:rPr>
              <w:t>备注</w:t>
            </w: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缺陷责任期</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u w:val="single"/>
              </w:rPr>
              <w:t>2</w:t>
            </w:r>
            <w:r>
              <w:rPr>
                <w:rFonts w:ascii="Times New Roman" w:hint="eastAsia"/>
                <w:color w:val="auto"/>
                <w:sz w:val="21"/>
                <w:szCs w:val="21"/>
              </w:rPr>
              <w:t>年</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2</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逾期交工违约金</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hint="eastAsia"/>
                <w:color w:val="auto"/>
                <w:sz w:val="21"/>
                <w:szCs w:val="21"/>
              </w:rPr>
              <w:t>元</w:t>
            </w:r>
            <w:r>
              <w:rPr>
                <w:rFonts w:ascii="Times New Roman"/>
                <w:color w:val="auto"/>
                <w:sz w:val="21"/>
                <w:szCs w:val="21"/>
              </w:rPr>
              <w:t>/</w:t>
            </w:r>
            <w:r>
              <w:rPr>
                <w:rFonts w:ascii="Times New Roman" w:hint="eastAsia"/>
                <w:color w:val="auto"/>
                <w:sz w:val="21"/>
                <w:szCs w:val="21"/>
              </w:rPr>
              <w:t>天</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3</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逾期交工违约金限额</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4</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提前交工的奖金</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5</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提前交工奖金限额</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54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6</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价格调整的差额计算</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不调价</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7</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开工预付款金额</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8</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材料、设备预付款比例</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896"/>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9</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进度付款证书最低限额及付款比例</w:t>
            </w:r>
          </w:p>
        </w:tc>
        <w:tc>
          <w:tcPr>
            <w:tcW w:w="2542" w:type="pct"/>
            <w:vAlign w:val="center"/>
          </w:tcPr>
          <w:p w:rsidR="00780F3E" w:rsidRDefault="0012709A">
            <w:pPr>
              <w:spacing w:line="360" w:lineRule="exact"/>
              <w:ind w:firstLineChars="200" w:firstLine="440"/>
              <w:rPr>
                <w:rFonts w:ascii="宋体"/>
                <w:u w:val="single"/>
                <w:lang w:eastAsia="zh-CN"/>
              </w:rPr>
            </w:pPr>
            <w:r>
              <w:rPr>
                <w:rFonts w:hint="eastAsia"/>
                <w:lang w:eastAsia="zh-CN"/>
              </w:rPr>
              <w:t>进度付款证书最低限额不限，进度款付款原则：</w:t>
            </w:r>
            <w:r w:rsidR="00E1176B" w:rsidRPr="00E1176B">
              <w:rPr>
                <w:rFonts w:hint="eastAsia"/>
                <w:lang w:eastAsia="zh-CN"/>
              </w:rPr>
              <w:t>1.</w:t>
            </w:r>
            <w:r w:rsidR="00E1176B" w:rsidRPr="00E1176B">
              <w:rPr>
                <w:rFonts w:hint="eastAsia"/>
                <w:lang w:eastAsia="zh-CN"/>
              </w:rPr>
              <w:t>根据工程完成情况按业主、监理验收认可的工程量按月予以预结算，业主计量款到位后，开具专用增值税税票后</w:t>
            </w:r>
            <w:r w:rsidR="00E1176B" w:rsidRPr="00E1176B">
              <w:rPr>
                <w:rFonts w:hint="eastAsia"/>
                <w:lang w:eastAsia="zh-CN"/>
              </w:rPr>
              <w:t>7</w:t>
            </w:r>
            <w:r w:rsidR="00E1176B" w:rsidRPr="00E1176B">
              <w:rPr>
                <w:rFonts w:hint="eastAsia"/>
                <w:lang w:eastAsia="zh-CN"/>
              </w:rPr>
              <w:t>个有效工作日内支付，付款总额不超过结算总额的</w:t>
            </w:r>
            <w:r w:rsidR="00E1176B" w:rsidRPr="00E1176B">
              <w:rPr>
                <w:rFonts w:hint="eastAsia"/>
                <w:lang w:eastAsia="zh-CN"/>
              </w:rPr>
              <w:t xml:space="preserve"> 70</w:t>
            </w:r>
            <w:r w:rsidR="00E1176B" w:rsidRPr="00E1176B">
              <w:rPr>
                <w:rFonts w:hint="eastAsia"/>
                <w:lang w:eastAsia="zh-CN"/>
              </w:rPr>
              <w:t>％；</w:t>
            </w:r>
            <w:r w:rsidR="00E1176B" w:rsidRPr="00E1176B">
              <w:rPr>
                <w:rFonts w:hint="eastAsia"/>
                <w:lang w:eastAsia="zh-CN"/>
              </w:rPr>
              <w:t>2.</w:t>
            </w:r>
            <w:r w:rsidR="00E1176B" w:rsidRPr="00E1176B">
              <w:rPr>
                <w:rFonts w:hint="eastAsia"/>
                <w:lang w:eastAsia="zh-CN"/>
              </w:rPr>
              <w:t>本项目交工验收后，支付乙方相应工程量计量款不超过结算总额的</w:t>
            </w:r>
            <w:r w:rsidR="00E1176B" w:rsidRPr="00E1176B">
              <w:rPr>
                <w:rFonts w:hint="eastAsia"/>
                <w:lang w:eastAsia="zh-CN"/>
              </w:rPr>
              <w:t xml:space="preserve"> 80</w:t>
            </w:r>
            <w:r w:rsidR="00E1176B" w:rsidRPr="00E1176B">
              <w:rPr>
                <w:rFonts w:hint="eastAsia"/>
                <w:lang w:eastAsia="zh-CN"/>
              </w:rPr>
              <w:t>％；</w:t>
            </w:r>
            <w:r w:rsidR="00E1176B" w:rsidRPr="00E1176B">
              <w:rPr>
                <w:rFonts w:hint="eastAsia"/>
                <w:lang w:eastAsia="zh-CN"/>
              </w:rPr>
              <w:t>3.</w:t>
            </w:r>
            <w:r w:rsidR="00E1176B" w:rsidRPr="00E1176B">
              <w:rPr>
                <w:rFonts w:hint="eastAsia"/>
                <w:lang w:eastAsia="zh-CN"/>
              </w:rPr>
              <w:t>交工验收后两年内支付的工程量计量款不超过结算总额的</w:t>
            </w:r>
            <w:r w:rsidR="00E1176B" w:rsidRPr="00E1176B">
              <w:rPr>
                <w:rFonts w:hint="eastAsia"/>
                <w:lang w:eastAsia="zh-CN"/>
              </w:rPr>
              <w:t xml:space="preserve"> 90</w:t>
            </w:r>
            <w:r w:rsidR="00E1176B" w:rsidRPr="00E1176B">
              <w:rPr>
                <w:rFonts w:hint="eastAsia"/>
                <w:lang w:eastAsia="zh-CN"/>
              </w:rPr>
              <w:t>％（暂定）且不超过业主支付给甲方计量款的支付比例；</w:t>
            </w:r>
            <w:r w:rsidR="00E1176B" w:rsidRPr="00E1176B">
              <w:rPr>
                <w:rFonts w:hint="eastAsia"/>
                <w:lang w:eastAsia="zh-CN"/>
              </w:rPr>
              <w:t>4.</w:t>
            </w:r>
            <w:r w:rsidR="00E1176B" w:rsidRPr="00E1176B">
              <w:rPr>
                <w:rFonts w:hint="eastAsia"/>
                <w:lang w:eastAsia="zh-CN"/>
              </w:rPr>
              <w:t>缺陷责任期结束，本项目通过竣工验收后，甲方扣除相应款项之后付清；</w:t>
            </w:r>
            <w:r w:rsidR="00E1176B" w:rsidRPr="00E1176B">
              <w:rPr>
                <w:rFonts w:hint="eastAsia"/>
                <w:lang w:eastAsia="zh-CN"/>
              </w:rPr>
              <w:t>5.</w:t>
            </w:r>
            <w:r w:rsidR="00E1176B" w:rsidRPr="00E1176B">
              <w:rPr>
                <w:rFonts w:hint="eastAsia"/>
                <w:lang w:eastAsia="zh-CN"/>
              </w:rPr>
              <w:t>乙方须无条件接受业主方的审计结果。</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10</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逾期付款违约金的利率</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不适用</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11</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质量保证金百分比</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月支付额的</w:t>
            </w:r>
            <w:r>
              <w:rPr>
                <w:rFonts w:ascii="Times New Roman"/>
                <w:color w:val="auto"/>
                <w:sz w:val="21"/>
                <w:szCs w:val="21"/>
                <w:u w:val="single"/>
              </w:rPr>
              <w:t>3</w:t>
            </w:r>
            <w:r>
              <w:rPr>
                <w:rFonts w:ascii="Times New Roman"/>
                <w:color w:val="auto"/>
                <w:sz w:val="21"/>
                <w:szCs w:val="21"/>
              </w:rPr>
              <w:t xml:space="preserve">% </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12</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质量保证金限额</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质量保证金限额：</w:t>
            </w:r>
            <w:r>
              <w:rPr>
                <w:rFonts w:ascii="Times New Roman"/>
                <w:color w:val="auto"/>
                <w:sz w:val="21"/>
                <w:szCs w:val="21"/>
                <w:u w:val="single"/>
              </w:rPr>
              <w:t>3</w:t>
            </w:r>
            <w:r>
              <w:rPr>
                <w:rFonts w:ascii="Times New Roman"/>
                <w:color w:val="auto"/>
                <w:sz w:val="21"/>
                <w:szCs w:val="21"/>
              </w:rPr>
              <w:t>%</w:t>
            </w:r>
            <w:r>
              <w:rPr>
                <w:rFonts w:ascii="Times New Roman" w:hint="eastAsia"/>
                <w:color w:val="auto"/>
                <w:sz w:val="21"/>
                <w:szCs w:val="21"/>
              </w:rPr>
              <w:t>签约合同价。</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hRule="exact" w:val="454"/>
          <w:jc w:val="center"/>
        </w:trPr>
        <w:tc>
          <w:tcPr>
            <w:tcW w:w="456" w:type="pct"/>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13</w:t>
            </w:r>
          </w:p>
        </w:tc>
        <w:tc>
          <w:tcPr>
            <w:tcW w:w="1546" w:type="pct"/>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保修期</w:t>
            </w:r>
          </w:p>
        </w:tc>
        <w:tc>
          <w:tcPr>
            <w:tcW w:w="2542" w:type="pct"/>
            <w:vAlign w:val="center"/>
          </w:tcPr>
          <w:p w:rsidR="00780F3E" w:rsidRDefault="0012709A">
            <w:pPr>
              <w:pStyle w:val="Default"/>
              <w:spacing w:line="400" w:lineRule="exact"/>
              <w:jc w:val="both"/>
              <w:rPr>
                <w:rFonts w:ascii="Times New Roman"/>
                <w:color w:val="auto"/>
                <w:sz w:val="21"/>
                <w:szCs w:val="21"/>
              </w:rPr>
            </w:pPr>
            <w:r>
              <w:rPr>
                <w:rFonts w:ascii="Times New Roman" w:hint="eastAsia"/>
                <w:color w:val="auto"/>
                <w:sz w:val="21"/>
                <w:szCs w:val="21"/>
              </w:rPr>
              <w:t>自实际交工日期起计算</w:t>
            </w:r>
            <w:r>
              <w:rPr>
                <w:rFonts w:ascii="Times New Roman"/>
                <w:color w:val="auto"/>
                <w:sz w:val="21"/>
                <w:szCs w:val="21"/>
              </w:rPr>
              <w:t>5</w:t>
            </w:r>
            <w:r>
              <w:rPr>
                <w:rFonts w:ascii="Times New Roman" w:hint="eastAsia"/>
                <w:color w:val="auto"/>
                <w:sz w:val="21"/>
                <w:szCs w:val="21"/>
              </w:rPr>
              <w:t>年</w:t>
            </w:r>
          </w:p>
        </w:tc>
        <w:tc>
          <w:tcPr>
            <w:tcW w:w="456" w:type="pct"/>
            <w:vAlign w:val="center"/>
          </w:tcPr>
          <w:p w:rsidR="00780F3E" w:rsidRDefault="00780F3E">
            <w:pPr>
              <w:pStyle w:val="Default"/>
              <w:spacing w:line="400" w:lineRule="exact"/>
              <w:jc w:val="center"/>
              <w:rPr>
                <w:rFonts w:ascii="Times New Roman"/>
                <w:color w:val="auto"/>
                <w:sz w:val="21"/>
                <w:szCs w:val="21"/>
              </w:rPr>
            </w:pPr>
          </w:p>
        </w:tc>
      </w:tr>
      <w:tr w:rsidR="00780F3E">
        <w:trPr>
          <w:trHeight w:val="694"/>
          <w:jc w:val="center"/>
        </w:trPr>
        <w:tc>
          <w:tcPr>
            <w:tcW w:w="456" w:type="pct"/>
            <w:tcBorders>
              <w:bottom w:val="single" w:sz="4" w:space="0" w:color="auto"/>
            </w:tcBorders>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14</w:t>
            </w:r>
          </w:p>
        </w:tc>
        <w:tc>
          <w:tcPr>
            <w:tcW w:w="1546" w:type="pct"/>
            <w:tcBorders>
              <w:bottom w:val="single" w:sz="4" w:space="0" w:color="auto"/>
            </w:tcBorders>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保险</w:t>
            </w:r>
          </w:p>
        </w:tc>
        <w:tc>
          <w:tcPr>
            <w:tcW w:w="2542" w:type="pct"/>
            <w:tcBorders>
              <w:bottom w:val="single" w:sz="4" w:space="0" w:color="auto"/>
            </w:tcBorders>
            <w:vAlign w:val="center"/>
          </w:tcPr>
          <w:p w:rsidR="00780F3E" w:rsidRDefault="0012709A" w:rsidP="001A35DD">
            <w:pPr>
              <w:spacing w:line="276" w:lineRule="auto"/>
              <w:rPr>
                <w:lang w:eastAsia="zh-CN"/>
              </w:rPr>
            </w:pPr>
            <w:r>
              <w:rPr>
                <w:rFonts w:hint="eastAsia"/>
                <w:lang w:eastAsia="zh-CN"/>
              </w:rPr>
              <w:t>如中标签订合同后进场前必须给派驻本项目的所有人员购买不低于</w:t>
            </w:r>
            <w:r>
              <w:rPr>
                <w:u w:val="single"/>
                <w:lang w:eastAsia="zh-CN"/>
              </w:rPr>
              <w:t>10</w:t>
            </w:r>
            <w:r>
              <w:rPr>
                <w:rFonts w:hint="eastAsia"/>
                <w:lang w:eastAsia="zh-CN"/>
              </w:rPr>
              <w:t>万元赔付款的的医疗保险及不低于</w:t>
            </w:r>
            <w:r w:rsidR="001A35DD">
              <w:rPr>
                <w:rFonts w:hint="eastAsia"/>
                <w:u w:val="single"/>
                <w:lang w:eastAsia="zh-CN"/>
              </w:rPr>
              <w:t>5</w:t>
            </w:r>
            <w:r>
              <w:rPr>
                <w:u w:val="single"/>
                <w:lang w:eastAsia="zh-CN"/>
              </w:rPr>
              <w:t>0</w:t>
            </w:r>
            <w:r>
              <w:rPr>
                <w:rFonts w:hint="eastAsia"/>
                <w:lang w:eastAsia="zh-CN"/>
              </w:rPr>
              <w:t>万元赔付款的人身意外伤害险。机动车辆要求必须投保强制性保险和第三责任险（</w:t>
            </w:r>
            <w:r>
              <w:rPr>
                <w:lang w:eastAsia="zh-CN"/>
              </w:rPr>
              <w:t>100</w:t>
            </w:r>
            <w:r>
              <w:rPr>
                <w:rFonts w:hint="eastAsia"/>
                <w:lang w:eastAsia="zh-CN"/>
              </w:rPr>
              <w:t>万元以上），否则按废标处理。</w:t>
            </w:r>
          </w:p>
        </w:tc>
        <w:tc>
          <w:tcPr>
            <w:tcW w:w="456" w:type="pct"/>
            <w:tcBorders>
              <w:bottom w:val="single" w:sz="4" w:space="0" w:color="auto"/>
            </w:tcBorders>
            <w:vAlign w:val="center"/>
          </w:tcPr>
          <w:p w:rsidR="00780F3E" w:rsidRDefault="00780F3E">
            <w:pPr>
              <w:pStyle w:val="Default"/>
              <w:spacing w:line="400" w:lineRule="exact"/>
              <w:jc w:val="center"/>
              <w:rPr>
                <w:rFonts w:ascii="Times New Roman"/>
                <w:color w:val="auto"/>
                <w:sz w:val="21"/>
                <w:szCs w:val="21"/>
              </w:rPr>
            </w:pPr>
          </w:p>
        </w:tc>
      </w:tr>
      <w:tr w:rsidR="00780F3E">
        <w:trPr>
          <w:trHeight w:val="694"/>
          <w:jc w:val="center"/>
        </w:trPr>
        <w:tc>
          <w:tcPr>
            <w:tcW w:w="456" w:type="pct"/>
            <w:tcBorders>
              <w:bottom w:val="single" w:sz="4" w:space="0" w:color="auto"/>
            </w:tcBorders>
            <w:vAlign w:val="center"/>
          </w:tcPr>
          <w:p w:rsidR="00780F3E" w:rsidRDefault="0012709A">
            <w:pPr>
              <w:pStyle w:val="Default"/>
              <w:spacing w:line="400" w:lineRule="exact"/>
              <w:jc w:val="center"/>
              <w:rPr>
                <w:rFonts w:ascii="Times New Roman"/>
                <w:color w:val="auto"/>
                <w:sz w:val="21"/>
                <w:szCs w:val="21"/>
              </w:rPr>
            </w:pPr>
            <w:r>
              <w:rPr>
                <w:rFonts w:ascii="Times New Roman"/>
                <w:color w:val="auto"/>
                <w:sz w:val="21"/>
                <w:szCs w:val="21"/>
              </w:rPr>
              <w:t>15</w:t>
            </w:r>
          </w:p>
        </w:tc>
        <w:tc>
          <w:tcPr>
            <w:tcW w:w="1546" w:type="pct"/>
            <w:tcBorders>
              <w:bottom w:val="single" w:sz="4" w:space="0" w:color="auto"/>
            </w:tcBorders>
            <w:vAlign w:val="center"/>
          </w:tcPr>
          <w:p w:rsidR="00780F3E" w:rsidRDefault="0012709A">
            <w:pPr>
              <w:pStyle w:val="Default"/>
              <w:spacing w:line="400" w:lineRule="exact"/>
              <w:jc w:val="center"/>
              <w:rPr>
                <w:rFonts w:ascii="Times New Roman"/>
                <w:color w:val="auto"/>
                <w:sz w:val="21"/>
                <w:szCs w:val="21"/>
              </w:rPr>
            </w:pPr>
            <w:r>
              <w:rPr>
                <w:rFonts w:ascii="Times New Roman" w:hint="eastAsia"/>
                <w:color w:val="auto"/>
                <w:sz w:val="21"/>
                <w:szCs w:val="21"/>
              </w:rPr>
              <w:t>争议的最终解决方式</w:t>
            </w:r>
          </w:p>
        </w:tc>
        <w:tc>
          <w:tcPr>
            <w:tcW w:w="2542" w:type="pct"/>
            <w:tcBorders>
              <w:bottom w:val="single" w:sz="4" w:space="0" w:color="auto"/>
            </w:tcBorders>
            <w:vAlign w:val="center"/>
          </w:tcPr>
          <w:p w:rsidR="00780F3E" w:rsidRDefault="0012709A">
            <w:pPr>
              <w:pStyle w:val="Default"/>
              <w:spacing w:line="276" w:lineRule="auto"/>
              <w:jc w:val="both"/>
              <w:rPr>
                <w:rFonts w:ascii="Times New Roman"/>
                <w:color w:val="auto"/>
                <w:sz w:val="21"/>
                <w:szCs w:val="21"/>
              </w:rPr>
            </w:pPr>
            <w:r>
              <w:rPr>
                <w:rFonts w:ascii="Times New Roman" w:hint="eastAsia"/>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780F3E" w:rsidRDefault="00780F3E">
            <w:pPr>
              <w:pStyle w:val="Default"/>
              <w:spacing w:line="400" w:lineRule="exact"/>
              <w:jc w:val="center"/>
              <w:rPr>
                <w:rFonts w:ascii="Times New Roman"/>
                <w:color w:val="auto"/>
                <w:sz w:val="21"/>
                <w:szCs w:val="21"/>
              </w:rPr>
            </w:pPr>
          </w:p>
        </w:tc>
      </w:tr>
    </w:tbl>
    <w:p w:rsidR="00780F3E" w:rsidRDefault="00780F3E">
      <w:pPr>
        <w:spacing w:line="388" w:lineRule="exact"/>
        <w:ind w:right="827"/>
        <w:jc w:val="center"/>
        <w:rPr>
          <w:u w:val="single"/>
          <w:lang w:eastAsia="zh-CN"/>
        </w:rPr>
      </w:pPr>
    </w:p>
    <w:p w:rsidR="00780F3E" w:rsidRDefault="0012709A">
      <w:pPr>
        <w:pStyle w:val="a7"/>
        <w:tabs>
          <w:tab w:val="left" w:pos="6487"/>
          <w:tab w:val="left" w:pos="6727"/>
        </w:tabs>
        <w:spacing w:before="0" w:line="477" w:lineRule="auto"/>
        <w:ind w:left="0"/>
        <w:rPr>
          <w:lang w:eastAsia="zh-CN"/>
        </w:rPr>
      </w:pPr>
      <w:r>
        <w:rPr>
          <w:rFonts w:hint="eastAsia"/>
          <w:spacing w:val="-1"/>
          <w:lang w:eastAsia="zh-CN"/>
        </w:rPr>
        <w:t>投标</w:t>
      </w:r>
      <w:r>
        <w:rPr>
          <w:rFonts w:hint="eastAsia"/>
          <w:lang w:eastAsia="zh-CN"/>
        </w:rPr>
        <w:t>（加盖投标人公章）</w:t>
      </w:r>
      <w:r>
        <w:rPr>
          <w:rFonts w:hint="eastAsia"/>
          <w:spacing w:val="-1"/>
          <w:lang w:eastAsia="zh-CN"/>
        </w:rPr>
        <w:t>：</w:t>
      </w:r>
      <w:r>
        <w:rPr>
          <w:spacing w:val="-1"/>
          <w:lang w:eastAsia="zh-CN"/>
        </w:rPr>
        <w:t xml:space="preserve">                     </w:t>
      </w:r>
      <w:r>
        <w:rPr>
          <w:rFonts w:hint="eastAsia"/>
          <w:spacing w:val="-1"/>
          <w:lang w:eastAsia="zh-CN"/>
        </w:rPr>
        <w:t>投标文件签署人签名：</w:t>
      </w:r>
    </w:p>
    <w:p w:rsidR="001A35DD" w:rsidRDefault="001A35DD">
      <w:pPr>
        <w:pStyle w:val="a7"/>
        <w:tabs>
          <w:tab w:val="left" w:pos="6487"/>
          <w:tab w:val="left" w:pos="6727"/>
        </w:tabs>
        <w:spacing w:before="0" w:line="477" w:lineRule="auto"/>
        <w:ind w:left="0"/>
        <w:rPr>
          <w:b/>
          <w:lang w:eastAsia="zh-CN"/>
        </w:rPr>
      </w:pPr>
    </w:p>
    <w:p w:rsidR="00780F3E" w:rsidRDefault="0012709A">
      <w:pPr>
        <w:pStyle w:val="a7"/>
        <w:tabs>
          <w:tab w:val="left" w:pos="6487"/>
          <w:tab w:val="left" w:pos="6727"/>
        </w:tabs>
        <w:spacing w:before="0" w:line="477" w:lineRule="auto"/>
        <w:ind w:left="0"/>
        <w:rPr>
          <w:b/>
          <w:lang w:eastAsia="zh-CN"/>
        </w:rPr>
      </w:pPr>
      <w:r>
        <w:rPr>
          <w:rFonts w:hint="eastAsia"/>
          <w:b/>
          <w:lang w:eastAsia="zh-CN"/>
        </w:rPr>
        <w:t>二、授权委托书或法定代表人身份证明</w:t>
      </w:r>
    </w:p>
    <w:p w:rsidR="00780F3E" w:rsidRDefault="00780F3E">
      <w:pPr>
        <w:spacing w:before="11"/>
        <w:rPr>
          <w:rFonts w:ascii="宋体" w:cs="宋体"/>
          <w:sz w:val="28"/>
          <w:szCs w:val="28"/>
          <w:lang w:eastAsia="zh-CN"/>
        </w:rPr>
      </w:pPr>
    </w:p>
    <w:p w:rsidR="00780F3E" w:rsidRDefault="0012709A">
      <w:pPr>
        <w:ind w:left="2964" w:right="2872"/>
        <w:jc w:val="center"/>
        <w:rPr>
          <w:rFonts w:ascii="宋体" w:cs="宋体"/>
          <w:b/>
          <w:sz w:val="28"/>
          <w:szCs w:val="28"/>
          <w:lang w:eastAsia="zh-CN"/>
        </w:rPr>
      </w:pPr>
      <w:r>
        <w:rPr>
          <w:rFonts w:ascii="宋体" w:hAnsi="宋体" w:cs="宋体" w:hint="eastAsia"/>
          <w:b/>
          <w:sz w:val="28"/>
          <w:szCs w:val="28"/>
          <w:lang w:eastAsia="zh-CN"/>
        </w:rPr>
        <w:t>（一）授权委托书</w:t>
      </w:r>
    </w:p>
    <w:p w:rsidR="00780F3E" w:rsidRDefault="00780F3E">
      <w:pPr>
        <w:ind w:left="2964" w:right="2872"/>
        <w:jc w:val="center"/>
        <w:rPr>
          <w:rFonts w:ascii="宋体" w:cs="宋体"/>
          <w:b/>
          <w:sz w:val="28"/>
          <w:szCs w:val="28"/>
          <w:lang w:eastAsia="zh-CN"/>
        </w:rPr>
      </w:pPr>
    </w:p>
    <w:p w:rsidR="00780F3E" w:rsidRDefault="0012709A">
      <w:pPr>
        <w:pStyle w:val="a7"/>
        <w:tabs>
          <w:tab w:val="left" w:pos="1899"/>
          <w:tab w:val="left" w:pos="3599"/>
          <w:tab w:val="left" w:pos="5900"/>
          <w:tab w:val="left" w:pos="8415"/>
        </w:tabs>
        <w:spacing w:before="0" w:line="500" w:lineRule="exact"/>
        <w:ind w:left="0" w:firstLine="480"/>
        <w:rPr>
          <w:sz w:val="21"/>
          <w:szCs w:val="21"/>
          <w:lang w:eastAsia="zh-CN"/>
        </w:rPr>
      </w:pPr>
      <w:r>
        <w:rPr>
          <w:rFonts w:hint="eastAsia"/>
          <w:sz w:val="21"/>
          <w:szCs w:val="21"/>
          <w:lang w:eastAsia="zh-CN"/>
        </w:rPr>
        <w:t>本人</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姓名）系</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投标人名称）的法定代表人，现委托</w:t>
      </w:r>
      <w:r>
        <w:rPr>
          <w:rFonts w:ascii="Times New Roman" w:hAnsi="Times New Roman"/>
          <w:sz w:val="21"/>
          <w:szCs w:val="21"/>
          <w:u w:val="single" w:color="000000"/>
          <w:lang w:eastAsia="zh-CN"/>
        </w:rPr>
        <w:tab/>
      </w:r>
      <w:r>
        <w:rPr>
          <w:rFonts w:hint="eastAsia"/>
          <w:sz w:val="21"/>
          <w:szCs w:val="21"/>
          <w:u w:val="single" w:color="000000"/>
          <w:lang w:eastAsia="zh-CN"/>
        </w:rPr>
        <w:t>（</w:t>
      </w:r>
      <w:r>
        <w:rPr>
          <w:rFonts w:hint="eastAsia"/>
          <w:sz w:val="21"/>
          <w:szCs w:val="21"/>
          <w:lang w:eastAsia="zh-CN"/>
        </w:rPr>
        <w:t>姓</w:t>
      </w:r>
      <w:r>
        <w:rPr>
          <w:sz w:val="21"/>
          <w:szCs w:val="21"/>
          <w:lang w:eastAsia="zh-CN"/>
        </w:rPr>
        <w:t xml:space="preserve"> </w:t>
      </w:r>
      <w:r>
        <w:rPr>
          <w:rFonts w:hint="eastAsia"/>
          <w:sz w:val="21"/>
          <w:szCs w:val="21"/>
          <w:lang w:eastAsia="zh-CN"/>
        </w:rPr>
        <w:t>名）为我方代理人。代理人根据授权，以我方名义签署、澄清确认、递交、撤回、</w:t>
      </w:r>
      <w:r>
        <w:rPr>
          <w:sz w:val="21"/>
          <w:szCs w:val="21"/>
          <w:lang w:eastAsia="zh-CN"/>
        </w:rPr>
        <w:t xml:space="preserve"> </w:t>
      </w:r>
      <w:r>
        <w:rPr>
          <w:rFonts w:hint="eastAsia"/>
          <w:sz w:val="21"/>
          <w:szCs w:val="21"/>
          <w:lang w:eastAsia="zh-CN"/>
        </w:rPr>
        <w:t>修改</w:t>
      </w:r>
      <w:r>
        <w:rPr>
          <w:rFonts w:ascii="Times New Roman" w:hAnsi="Times New Roman"/>
          <w:sz w:val="21"/>
          <w:szCs w:val="21"/>
          <w:u w:val="single" w:color="000000"/>
          <w:lang w:eastAsia="zh-CN"/>
        </w:rPr>
        <w:tab/>
      </w:r>
      <w:r>
        <w:rPr>
          <w:rFonts w:ascii="Times New Roman" w:hAnsi="Times New Roman"/>
          <w:sz w:val="21"/>
          <w:szCs w:val="21"/>
          <w:u w:val="single" w:color="000000"/>
          <w:lang w:eastAsia="zh-CN"/>
        </w:rPr>
        <w:tab/>
      </w:r>
      <w:r>
        <w:rPr>
          <w:rFonts w:hint="eastAsia"/>
          <w:sz w:val="21"/>
          <w:szCs w:val="21"/>
          <w:lang w:eastAsia="zh-CN"/>
        </w:rPr>
        <w:t>（项目名称）施工投标文件、签订合同和处理有关事宜，其法律后果由我方承担。</w:t>
      </w:r>
    </w:p>
    <w:p w:rsidR="00780F3E" w:rsidRDefault="0012709A">
      <w:pPr>
        <w:pStyle w:val="a7"/>
        <w:spacing w:before="0" w:line="500" w:lineRule="exact"/>
        <w:ind w:left="0"/>
        <w:rPr>
          <w:sz w:val="21"/>
          <w:szCs w:val="21"/>
          <w:lang w:eastAsia="zh-CN"/>
        </w:rPr>
      </w:pPr>
      <w:r>
        <w:rPr>
          <w:rFonts w:hint="eastAsia"/>
          <w:sz w:val="21"/>
          <w:szCs w:val="21"/>
          <w:lang w:eastAsia="zh-CN"/>
        </w:rPr>
        <w:t>委托期限：自本委托书签署之日起至投标有效期期满。</w:t>
      </w:r>
      <w:r>
        <w:rPr>
          <w:sz w:val="21"/>
          <w:szCs w:val="21"/>
          <w:lang w:eastAsia="zh-CN"/>
        </w:rPr>
        <w:t xml:space="preserve"> </w:t>
      </w:r>
      <w:r>
        <w:rPr>
          <w:rFonts w:hint="eastAsia"/>
          <w:sz w:val="21"/>
          <w:szCs w:val="21"/>
          <w:lang w:eastAsia="zh-CN"/>
        </w:rPr>
        <w:t>代理人无转委托权。</w:t>
      </w:r>
    </w:p>
    <w:p w:rsidR="00780F3E" w:rsidRDefault="00780F3E">
      <w:pPr>
        <w:spacing w:line="500" w:lineRule="exact"/>
        <w:rPr>
          <w:rFonts w:ascii="宋体" w:cs="宋体"/>
          <w:sz w:val="21"/>
          <w:szCs w:val="21"/>
          <w:lang w:eastAsia="zh-CN"/>
        </w:rPr>
      </w:pPr>
    </w:p>
    <w:p w:rsidR="00780F3E" w:rsidRDefault="0012709A">
      <w:pPr>
        <w:spacing w:line="500" w:lineRule="exact"/>
        <w:rPr>
          <w:rFonts w:ascii="宋体" w:cs="宋体"/>
          <w:sz w:val="24"/>
          <w:szCs w:val="24"/>
          <w:lang w:eastAsia="zh-CN"/>
        </w:rPr>
      </w:pPr>
      <w:r>
        <w:rPr>
          <w:rFonts w:ascii="宋体" w:hAnsi="宋体" w:cs="宋体" w:hint="eastAsia"/>
          <w:sz w:val="21"/>
          <w:szCs w:val="21"/>
          <w:lang w:eastAsia="zh-CN"/>
        </w:rPr>
        <w:t>附：法定代表人身份证复印件及委托代理人身份证复印件。</w:t>
      </w:r>
    </w:p>
    <w:p w:rsidR="00780F3E" w:rsidRDefault="00780F3E">
      <w:pPr>
        <w:rPr>
          <w:rFonts w:ascii="宋体" w:cs="宋体"/>
          <w:sz w:val="20"/>
          <w:szCs w:val="20"/>
          <w:lang w:eastAsia="zh-CN"/>
        </w:rPr>
      </w:pPr>
    </w:p>
    <w:p w:rsidR="00780F3E" w:rsidRDefault="00780F3E">
      <w:pPr>
        <w:spacing w:before="8"/>
        <w:rPr>
          <w:rFonts w:ascii="宋体" w:cs="宋体"/>
          <w:sz w:val="21"/>
          <w:szCs w:val="21"/>
          <w:lang w:eastAsia="zh-CN"/>
        </w:rPr>
      </w:pPr>
    </w:p>
    <w:p w:rsidR="00780F3E" w:rsidRDefault="0012709A">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2"/>
          <w:lang w:eastAsia="zh-CN"/>
        </w:rPr>
        <w:t>投标人：</w:t>
      </w:r>
      <w:r>
        <w:rPr>
          <w:rFonts w:ascii="Times New Roman" w:hAnsi="Times New Roman"/>
          <w:spacing w:val="-2"/>
          <w:u w:val="single" w:color="000000"/>
          <w:lang w:eastAsia="zh-CN"/>
        </w:rPr>
        <w:tab/>
      </w:r>
      <w:r>
        <w:rPr>
          <w:rFonts w:hint="eastAsia"/>
          <w:lang w:eastAsia="zh-CN"/>
        </w:rPr>
        <w:t>（盖单位章）</w:t>
      </w:r>
      <w:r>
        <w:rPr>
          <w:lang w:eastAsia="zh-CN"/>
        </w:rPr>
        <w:t xml:space="preserve"> </w:t>
      </w:r>
      <w:r>
        <w:rPr>
          <w:rFonts w:hint="eastAsia"/>
          <w:spacing w:val="-1"/>
          <w:lang w:eastAsia="zh-CN"/>
        </w:rPr>
        <w:t>法定代表人：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780F3E" w:rsidRDefault="0012709A">
      <w:pPr>
        <w:pStyle w:val="a7"/>
        <w:tabs>
          <w:tab w:val="left" w:pos="6999"/>
          <w:tab w:val="left" w:pos="7599"/>
          <w:tab w:val="left" w:pos="7719"/>
          <w:tab w:val="left" w:pos="8275"/>
        </w:tabs>
        <w:spacing w:before="0" w:line="612" w:lineRule="auto"/>
        <w:ind w:left="3419" w:right="339"/>
        <w:rPr>
          <w:rFonts w:ascii="Times New Roman" w:hAnsi="Times New Roman"/>
          <w:lang w:eastAsia="zh-CN"/>
        </w:rPr>
      </w:pPr>
      <w:r>
        <w:rPr>
          <w:rFonts w:hint="eastAsia"/>
          <w:spacing w:val="-1"/>
          <w:lang w:eastAsia="zh-CN"/>
        </w:rPr>
        <w:t>委托代理人：</w:t>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ascii="Times New Roman" w:hAnsi="Times New Roman"/>
          <w:spacing w:val="-1"/>
          <w:u w:val="single" w:color="000000"/>
          <w:lang w:eastAsia="zh-CN"/>
        </w:rPr>
        <w:tab/>
      </w:r>
      <w:r>
        <w:rPr>
          <w:rFonts w:hint="eastAsia"/>
          <w:lang w:eastAsia="zh-CN"/>
        </w:rPr>
        <w:t>（签字）</w:t>
      </w:r>
      <w:r>
        <w:rPr>
          <w:lang w:eastAsia="zh-CN"/>
        </w:rPr>
        <w:t xml:space="preserve"> </w:t>
      </w:r>
      <w:r>
        <w:rPr>
          <w:rFonts w:hint="eastAsia"/>
          <w:lang w:eastAsia="zh-CN"/>
        </w:rPr>
        <w:t>身份证号码：</w:t>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r>
        <w:rPr>
          <w:rFonts w:ascii="Times New Roman" w:hAnsi="Times New Roman"/>
          <w:u w:val="single" w:color="000000"/>
          <w:lang w:eastAsia="zh-CN"/>
        </w:rPr>
        <w:tab/>
      </w:r>
    </w:p>
    <w:p w:rsidR="00780F3E" w:rsidRDefault="0012709A">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780F3E" w:rsidRDefault="00780F3E">
      <w:pPr>
        <w:rPr>
          <w:rFonts w:ascii="宋体" w:cs="宋体"/>
          <w:sz w:val="20"/>
          <w:szCs w:val="20"/>
          <w:lang w:eastAsia="zh-CN"/>
        </w:rPr>
      </w:pPr>
    </w:p>
    <w:p w:rsidR="00780F3E" w:rsidRDefault="00780F3E">
      <w:pPr>
        <w:spacing w:before="1"/>
        <w:rPr>
          <w:rFonts w:ascii="宋体" w:cs="宋体"/>
          <w:sz w:val="14"/>
          <w:szCs w:val="14"/>
          <w:lang w:eastAsia="zh-CN"/>
        </w:rPr>
      </w:pPr>
    </w:p>
    <w:p w:rsidR="00780F3E" w:rsidRDefault="0012709A">
      <w:pPr>
        <w:ind w:left="119" w:right="521"/>
        <w:rPr>
          <w:rFonts w:ascii="宋体" w:cs="宋体"/>
          <w:b/>
          <w:sz w:val="28"/>
          <w:szCs w:val="28"/>
          <w:lang w:eastAsia="zh-CN"/>
        </w:rPr>
      </w:pPr>
      <w:r>
        <w:rPr>
          <w:rFonts w:ascii="宋体" w:hAnsi="宋体" w:cs="宋体" w:hint="eastAsia"/>
          <w:b/>
          <w:sz w:val="28"/>
          <w:szCs w:val="28"/>
          <w:lang w:eastAsia="zh-CN"/>
        </w:rPr>
        <w:t>注：</w:t>
      </w:r>
    </w:p>
    <w:p w:rsidR="00780F3E" w:rsidRDefault="0012709A">
      <w:pPr>
        <w:spacing w:line="500" w:lineRule="exact"/>
        <w:rPr>
          <w:rFonts w:ascii="宋体" w:cs="宋体"/>
          <w:sz w:val="21"/>
          <w:szCs w:val="21"/>
          <w:lang w:eastAsia="zh-CN"/>
        </w:rPr>
      </w:pPr>
      <w:r>
        <w:rPr>
          <w:rFonts w:ascii="宋体" w:hAnsi="宋体" w:cs="宋体"/>
          <w:spacing w:val="-2"/>
          <w:sz w:val="21"/>
          <w:szCs w:val="21"/>
          <w:lang w:eastAsia="zh-CN"/>
        </w:rPr>
        <w:t>1</w:t>
      </w:r>
      <w:r>
        <w:rPr>
          <w:rFonts w:ascii="宋体" w:hAnsi="宋体" w:cs="宋体" w:hint="eastAsia"/>
          <w:spacing w:val="-2"/>
          <w:sz w:val="21"/>
          <w:szCs w:val="21"/>
          <w:lang w:eastAsia="zh-CN"/>
        </w:rPr>
        <w:t>、法定代表人和委托代理人必须在授权委托书上亲笔签名，不得使用印章、签名章或其</w:t>
      </w:r>
      <w:r>
        <w:rPr>
          <w:rFonts w:ascii="宋体" w:hAnsi="宋体" w:cs="宋体" w:hint="eastAsia"/>
          <w:sz w:val="21"/>
          <w:szCs w:val="21"/>
          <w:lang w:eastAsia="zh-CN"/>
        </w:rPr>
        <w:t>他电子制版签名代替。</w:t>
      </w: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780F3E">
      <w:pPr>
        <w:spacing w:line="500" w:lineRule="exact"/>
        <w:rPr>
          <w:rFonts w:ascii="宋体" w:cs="宋体"/>
          <w:sz w:val="21"/>
          <w:szCs w:val="21"/>
          <w:lang w:eastAsia="zh-CN"/>
        </w:rPr>
      </w:pPr>
    </w:p>
    <w:p w:rsidR="00780F3E" w:rsidRDefault="0012709A">
      <w:pPr>
        <w:spacing w:before="74"/>
        <w:ind w:left="2616" w:right="1938"/>
        <w:rPr>
          <w:rFonts w:ascii="宋体" w:cs="宋体"/>
          <w:b/>
          <w:sz w:val="28"/>
          <w:szCs w:val="28"/>
          <w:lang w:eastAsia="zh-CN"/>
        </w:rPr>
      </w:pPr>
      <w:r>
        <w:rPr>
          <w:rFonts w:ascii="宋体" w:hAnsi="宋体" w:cs="宋体" w:hint="eastAsia"/>
          <w:b/>
          <w:sz w:val="28"/>
          <w:szCs w:val="28"/>
          <w:lang w:eastAsia="zh-CN"/>
        </w:rPr>
        <w:t>（二）法定代表人身份证明</w:t>
      </w:r>
    </w:p>
    <w:p w:rsidR="00780F3E" w:rsidRDefault="00780F3E">
      <w:pPr>
        <w:rPr>
          <w:rFonts w:ascii="宋体" w:cs="宋体"/>
          <w:sz w:val="20"/>
          <w:szCs w:val="20"/>
          <w:lang w:eastAsia="zh-CN"/>
        </w:rPr>
      </w:pPr>
    </w:p>
    <w:p w:rsidR="00780F3E" w:rsidRDefault="00780F3E">
      <w:pPr>
        <w:spacing w:before="1"/>
        <w:rPr>
          <w:rFonts w:ascii="宋体" w:cs="宋体"/>
          <w:sz w:val="23"/>
          <w:szCs w:val="23"/>
          <w:lang w:eastAsia="zh-CN"/>
        </w:rPr>
      </w:pPr>
    </w:p>
    <w:p w:rsidR="00780F3E" w:rsidRDefault="0012709A">
      <w:pPr>
        <w:pStyle w:val="a7"/>
        <w:spacing w:before="26" w:line="417" w:lineRule="auto"/>
        <w:ind w:left="439" w:right="5801"/>
        <w:rPr>
          <w:lang w:eastAsia="zh-CN"/>
        </w:rPr>
      </w:pPr>
      <w:r>
        <w:rPr>
          <w:rFonts w:hint="eastAsia"/>
          <w:lang w:eastAsia="zh-CN"/>
        </w:rPr>
        <w:t>投标人名称：</w:t>
      </w:r>
      <w:r>
        <w:rPr>
          <w:u w:val="single"/>
          <w:lang w:eastAsia="zh-CN"/>
        </w:rPr>
        <w:tab/>
      </w:r>
    </w:p>
    <w:p w:rsidR="00780F3E" w:rsidRDefault="0012709A">
      <w:pPr>
        <w:pStyle w:val="a7"/>
        <w:spacing w:before="26" w:line="417" w:lineRule="auto"/>
        <w:ind w:left="439" w:right="5801"/>
        <w:rPr>
          <w:lang w:eastAsia="zh-CN"/>
        </w:rPr>
      </w:pPr>
      <w:r>
        <w:rPr>
          <w:rFonts w:hint="eastAsia"/>
          <w:lang w:eastAsia="zh-CN"/>
        </w:rPr>
        <w:t>单位性质：</w:t>
      </w:r>
      <w:r>
        <w:rPr>
          <w:u w:val="single"/>
          <w:lang w:eastAsia="zh-CN"/>
        </w:rPr>
        <w:tab/>
      </w:r>
    </w:p>
    <w:p w:rsidR="00780F3E" w:rsidRDefault="0012709A">
      <w:pPr>
        <w:pStyle w:val="a7"/>
        <w:tabs>
          <w:tab w:val="left" w:pos="1159"/>
        </w:tabs>
        <w:spacing w:before="58"/>
        <w:ind w:left="439" w:right="1938"/>
        <w:rPr>
          <w:u w:val="single"/>
          <w:lang w:eastAsia="zh-CN"/>
        </w:rPr>
      </w:pPr>
      <w:r>
        <w:rPr>
          <w:rFonts w:hint="eastAsia"/>
          <w:lang w:eastAsia="zh-CN"/>
        </w:rPr>
        <w:t>地</w:t>
      </w:r>
      <w:r>
        <w:rPr>
          <w:lang w:eastAsia="zh-CN"/>
        </w:rPr>
        <w:tab/>
      </w:r>
      <w:r>
        <w:rPr>
          <w:rFonts w:hint="eastAsia"/>
          <w:lang w:eastAsia="zh-CN"/>
        </w:rPr>
        <w:t>址：</w:t>
      </w:r>
    </w:p>
    <w:p w:rsidR="00780F3E" w:rsidRDefault="00780F3E">
      <w:pPr>
        <w:spacing w:before="11"/>
        <w:rPr>
          <w:rFonts w:ascii="宋体" w:cs="宋体"/>
          <w:sz w:val="17"/>
          <w:szCs w:val="17"/>
          <w:lang w:eastAsia="zh-CN"/>
        </w:rPr>
      </w:pPr>
    </w:p>
    <w:p w:rsidR="00780F3E" w:rsidRDefault="0012709A">
      <w:pPr>
        <w:pStyle w:val="a7"/>
        <w:tabs>
          <w:tab w:val="left" w:pos="2599"/>
          <w:tab w:val="left" w:pos="3559"/>
          <w:tab w:val="left" w:pos="4279"/>
        </w:tabs>
        <w:spacing w:before="0" w:line="417" w:lineRule="auto"/>
        <w:ind w:left="439" w:right="4338"/>
        <w:rPr>
          <w:u w:val="single"/>
          <w:lang w:eastAsia="zh-CN"/>
        </w:rPr>
      </w:pPr>
      <w:r>
        <w:rPr>
          <w:rFonts w:hint="eastAsia"/>
          <w:lang w:eastAsia="zh-CN"/>
        </w:rPr>
        <w:t>成立时间：</w:t>
      </w:r>
      <w:r>
        <w:rPr>
          <w:u w:val="single"/>
          <w:lang w:eastAsia="zh-CN"/>
        </w:rPr>
        <w:tab/>
      </w:r>
      <w:r>
        <w:rPr>
          <w:rFonts w:hint="eastAsia"/>
          <w:lang w:eastAsia="zh-CN"/>
        </w:rPr>
        <w:t>年</w:t>
      </w:r>
      <w:r>
        <w:rPr>
          <w:u w:val="single"/>
          <w:lang w:eastAsia="zh-CN"/>
        </w:rPr>
        <w:tab/>
      </w:r>
      <w:r>
        <w:rPr>
          <w:rFonts w:hint="eastAsia"/>
          <w:lang w:eastAsia="zh-CN"/>
        </w:rPr>
        <w:t>月</w:t>
      </w:r>
      <w:r>
        <w:rPr>
          <w:u w:val="single"/>
          <w:lang w:eastAsia="zh-CN"/>
        </w:rPr>
        <w:tab/>
      </w:r>
      <w:r>
        <w:rPr>
          <w:rFonts w:hint="eastAsia"/>
          <w:lang w:eastAsia="zh-CN"/>
        </w:rPr>
        <w:t>日</w:t>
      </w:r>
      <w:r>
        <w:rPr>
          <w:lang w:eastAsia="zh-CN"/>
        </w:rPr>
        <w:t xml:space="preserve"> </w:t>
      </w:r>
      <w:r>
        <w:rPr>
          <w:rFonts w:hint="eastAsia"/>
          <w:lang w:eastAsia="zh-CN"/>
        </w:rPr>
        <w:t>经营期限：</w:t>
      </w:r>
    </w:p>
    <w:p w:rsidR="00780F3E" w:rsidRDefault="0012709A">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姓名：</w:t>
      </w:r>
      <w:r>
        <w:rPr>
          <w:u w:val="single"/>
          <w:lang w:eastAsia="zh-CN"/>
        </w:rPr>
        <w:tab/>
      </w:r>
      <w:r>
        <w:rPr>
          <w:rFonts w:hint="eastAsia"/>
          <w:lang w:eastAsia="zh-CN"/>
        </w:rPr>
        <w:t>（签字）</w:t>
      </w:r>
    </w:p>
    <w:p w:rsidR="00780F3E" w:rsidRDefault="0012709A">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性别：</w:t>
      </w:r>
      <w:r>
        <w:rPr>
          <w:u w:val="single"/>
          <w:lang w:eastAsia="zh-CN"/>
        </w:rPr>
        <w:tab/>
      </w:r>
    </w:p>
    <w:p w:rsidR="00780F3E" w:rsidRDefault="0012709A">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年龄：</w:t>
      </w:r>
      <w:r>
        <w:rPr>
          <w:u w:val="single"/>
          <w:lang w:eastAsia="zh-CN"/>
        </w:rPr>
        <w:tab/>
      </w:r>
    </w:p>
    <w:p w:rsidR="00780F3E" w:rsidRDefault="0012709A">
      <w:pPr>
        <w:pStyle w:val="a7"/>
        <w:tabs>
          <w:tab w:val="left" w:pos="2115"/>
          <w:tab w:val="left" w:pos="3079"/>
          <w:tab w:val="left" w:pos="3319"/>
          <w:tab w:val="left" w:pos="4759"/>
          <w:tab w:val="left" w:pos="6199"/>
        </w:tabs>
        <w:spacing w:before="58" w:line="417" w:lineRule="auto"/>
        <w:ind w:left="439" w:right="1938"/>
        <w:rPr>
          <w:u w:val="single"/>
          <w:lang w:eastAsia="zh-CN"/>
        </w:rPr>
      </w:pPr>
      <w:r>
        <w:rPr>
          <w:rFonts w:hint="eastAsia"/>
          <w:lang w:eastAsia="zh-CN"/>
        </w:rPr>
        <w:t>职务：</w:t>
      </w:r>
      <w:r>
        <w:rPr>
          <w:u w:val="single"/>
          <w:lang w:eastAsia="zh-CN"/>
        </w:rPr>
        <w:tab/>
      </w:r>
    </w:p>
    <w:p w:rsidR="00780F3E" w:rsidRDefault="0012709A">
      <w:pPr>
        <w:pStyle w:val="a7"/>
        <w:tabs>
          <w:tab w:val="left" w:pos="2115"/>
          <w:tab w:val="left" w:pos="3079"/>
          <w:tab w:val="left" w:pos="3319"/>
          <w:tab w:val="left" w:pos="4759"/>
          <w:tab w:val="left" w:pos="6199"/>
        </w:tabs>
        <w:spacing w:before="58" w:line="417" w:lineRule="auto"/>
        <w:ind w:left="439" w:right="1938"/>
        <w:rPr>
          <w:lang w:eastAsia="zh-CN"/>
        </w:rPr>
      </w:pPr>
      <w:r>
        <w:rPr>
          <w:rFonts w:hint="eastAsia"/>
          <w:lang w:eastAsia="zh-CN"/>
        </w:rPr>
        <w:t>系</w:t>
      </w:r>
      <w:r>
        <w:rPr>
          <w:u w:val="single"/>
          <w:lang w:eastAsia="zh-CN"/>
        </w:rPr>
        <w:tab/>
      </w:r>
      <w:r>
        <w:rPr>
          <w:u w:val="single"/>
          <w:lang w:eastAsia="zh-CN"/>
        </w:rPr>
        <w:tab/>
      </w:r>
      <w:r>
        <w:rPr>
          <w:u w:val="single"/>
          <w:lang w:eastAsia="zh-CN"/>
        </w:rPr>
        <w:tab/>
      </w:r>
      <w:r>
        <w:rPr>
          <w:rFonts w:hint="eastAsia"/>
          <w:lang w:eastAsia="zh-CN"/>
        </w:rPr>
        <w:t>（投标人名称）的法定代表人。</w:t>
      </w:r>
    </w:p>
    <w:p w:rsidR="00780F3E" w:rsidRDefault="00780F3E">
      <w:pPr>
        <w:spacing w:before="2"/>
        <w:rPr>
          <w:rFonts w:ascii="宋体" w:cs="宋体"/>
          <w:sz w:val="25"/>
          <w:szCs w:val="25"/>
          <w:lang w:eastAsia="zh-CN"/>
        </w:rPr>
      </w:pPr>
    </w:p>
    <w:p w:rsidR="00780F3E" w:rsidRDefault="0012709A">
      <w:pPr>
        <w:pStyle w:val="a7"/>
        <w:spacing w:before="0"/>
        <w:ind w:left="439" w:right="1938"/>
        <w:rPr>
          <w:lang w:eastAsia="zh-CN"/>
        </w:rPr>
      </w:pPr>
      <w:r>
        <w:rPr>
          <w:rFonts w:hint="eastAsia"/>
          <w:lang w:eastAsia="zh-CN"/>
        </w:rPr>
        <w:t>特此证明。</w:t>
      </w: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rPr>
          <w:rFonts w:ascii="宋体" w:cs="宋体"/>
          <w:sz w:val="24"/>
          <w:szCs w:val="24"/>
          <w:lang w:eastAsia="zh-CN"/>
        </w:rPr>
      </w:pPr>
    </w:p>
    <w:p w:rsidR="00780F3E" w:rsidRDefault="00780F3E">
      <w:pPr>
        <w:spacing w:before="1"/>
        <w:rPr>
          <w:rFonts w:ascii="宋体" w:cs="宋体"/>
          <w:sz w:val="18"/>
          <w:szCs w:val="18"/>
          <w:lang w:eastAsia="zh-CN"/>
        </w:rPr>
      </w:pPr>
    </w:p>
    <w:p w:rsidR="00780F3E" w:rsidRDefault="0012709A">
      <w:pPr>
        <w:pStyle w:val="a7"/>
        <w:tabs>
          <w:tab w:val="left" w:pos="4550"/>
          <w:tab w:val="left" w:pos="5270"/>
          <w:tab w:val="left" w:pos="6232"/>
        </w:tabs>
        <w:spacing w:before="0" w:line="290" w:lineRule="exact"/>
        <w:ind w:left="3830" w:right="465" w:firstLine="2"/>
        <w:rPr>
          <w:lang w:eastAsia="zh-CN"/>
        </w:rPr>
      </w:pPr>
      <w:r>
        <w:rPr>
          <w:rFonts w:hint="eastAsia"/>
          <w:lang w:eastAsia="zh-CN"/>
        </w:rPr>
        <w:t>投</w:t>
      </w:r>
      <w:r>
        <w:rPr>
          <w:lang w:eastAsia="zh-CN"/>
        </w:rPr>
        <w:t xml:space="preserve"> </w:t>
      </w:r>
      <w:r>
        <w:rPr>
          <w:rFonts w:hint="eastAsia"/>
          <w:lang w:eastAsia="zh-CN"/>
        </w:rPr>
        <w:t>标人：</w:t>
      </w:r>
      <w:r>
        <w:rPr>
          <w:rFonts w:ascii="Times New Roman" w:hAnsi="Times New Roman"/>
          <w:u w:val="single" w:color="000000"/>
          <w:lang w:eastAsia="zh-CN"/>
        </w:rPr>
        <w:tab/>
      </w:r>
      <w:r>
        <w:rPr>
          <w:rFonts w:ascii="Times New Roman" w:hAnsi="Times New Roman"/>
          <w:u w:val="single" w:color="000000"/>
          <w:lang w:eastAsia="zh-CN"/>
        </w:rPr>
        <w:tab/>
      </w:r>
      <w:r>
        <w:rPr>
          <w:rFonts w:hint="eastAsia"/>
          <w:lang w:eastAsia="zh-CN"/>
        </w:rPr>
        <w:t>（加盖投标人公章）</w:t>
      </w:r>
    </w:p>
    <w:p w:rsidR="00780F3E" w:rsidRDefault="00780F3E">
      <w:pPr>
        <w:pStyle w:val="a7"/>
        <w:tabs>
          <w:tab w:val="left" w:pos="4550"/>
          <w:tab w:val="left" w:pos="5270"/>
          <w:tab w:val="left" w:pos="6232"/>
        </w:tabs>
        <w:spacing w:before="0" w:line="290" w:lineRule="exact"/>
        <w:ind w:left="3830" w:right="465" w:firstLine="2"/>
        <w:rPr>
          <w:lang w:eastAsia="zh-CN"/>
        </w:rPr>
      </w:pPr>
    </w:p>
    <w:p w:rsidR="00780F3E" w:rsidRDefault="0012709A">
      <w:pPr>
        <w:pStyle w:val="a7"/>
        <w:tabs>
          <w:tab w:val="left" w:pos="5579"/>
          <w:tab w:val="left" w:pos="6879"/>
          <w:tab w:val="left" w:pos="8042"/>
        </w:tabs>
        <w:spacing w:before="113"/>
        <w:ind w:left="4742" w:right="521"/>
        <w:rPr>
          <w:lang w:eastAsia="zh-CN"/>
        </w:rPr>
      </w:pPr>
      <w:r>
        <w:rPr>
          <w:rFonts w:ascii="Times New Roman" w:hAnsi="Times New Roman"/>
          <w:u w:val="single" w:color="000000"/>
          <w:lang w:eastAsia="zh-CN"/>
        </w:rPr>
        <w:tab/>
      </w:r>
      <w:r>
        <w:rPr>
          <w:rFonts w:hint="eastAsia"/>
          <w:lang w:eastAsia="zh-CN"/>
        </w:rPr>
        <w:t>年</w:t>
      </w:r>
      <w:r>
        <w:rPr>
          <w:rFonts w:ascii="Times New Roman" w:hAnsi="Times New Roman"/>
          <w:u w:val="single" w:color="000000"/>
          <w:lang w:eastAsia="zh-CN"/>
        </w:rPr>
        <w:tab/>
      </w:r>
      <w:r>
        <w:rPr>
          <w:rFonts w:hint="eastAsia"/>
          <w:lang w:eastAsia="zh-CN"/>
        </w:rPr>
        <w:t>月</w:t>
      </w:r>
      <w:r>
        <w:rPr>
          <w:rFonts w:ascii="Times New Roman" w:hAnsi="Times New Roman"/>
          <w:u w:val="single" w:color="000000"/>
          <w:lang w:eastAsia="zh-CN"/>
        </w:rPr>
        <w:tab/>
      </w:r>
      <w:r>
        <w:rPr>
          <w:rFonts w:hint="eastAsia"/>
          <w:lang w:eastAsia="zh-CN"/>
        </w:rPr>
        <w:t>日</w:t>
      </w:r>
    </w:p>
    <w:p w:rsidR="00780F3E" w:rsidRDefault="00780F3E">
      <w:pPr>
        <w:rPr>
          <w:rFonts w:ascii="宋体" w:cs="宋体"/>
          <w:sz w:val="24"/>
          <w:szCs w:val="24"/>
          <w:lang w:eastAsia="zh-CN"/>
        </w:rPr>
      </w:pPr>
    </w:p>
    <w:p w:rsidR="00780F3E" w:rsidRDefault="00780F3E">
      <w:pPr>
        <w:adjustRightInd w:val="0"/>
        <w:snapToGrid w:val="0"/>
        <w:spacing w:before="10" w:line="500" w:lineRule="exact"/>
        <w:rPr>
          <w:rFonts w:ascii="宋体" w:cs="宋体"/>
          <w:b/>
          <w:sz w:val="24"/>
          <w:szCs w:val="24"/>
          <w:lang w:eastAsia="zh-CN"/>
        </w:rPr>
      </w:pPr>
    </w:p>
    <w:p w:rsidR="00780F3E" w:rsidRDefault="0012709A">
      <w:pPr>
        <w:adjustRightInd w:val="0"/>
        <w:snapToGrid w:val="0"/>
        <w:spacing w:line="500" w:lineRule="exact"/>
        <w:ind w:left="379"/>
        <w:rPr>
          <w:rFonts w:ascii="宋体" w:cs="宋体"/>
          <w:sz w:val="24"/>
          <w:szCs w:val="24"/>
          <w:lang w:eastAsia="zh-CN"/>
        </w:rPr>
      </w:pPr>
      <w:r>
        <w:rPr>
          <w:rFonts w:ascii="宋体" w:hAnsi="宋体" w:cs="宋体" w:hint="eastAsia"/>
          <w:b/>
          <w:spacing w:val="-2"/>
          <w:sz w:val="24"/>
          <w:szCs w:val="24"/>
          <w:lang w:eastAsia="zh-CN"/>
        </w:rPr>
        <w:t>注</w:t>
      </w:r>
      <w:r>
        <w:rPr>
          <w:rFonts w:ascii="宋体" w:hAnsi="宋体" w:cs="宋体" w:hint="eastAsia"/>
          <w:spacing w:val="-2"/>
          <w:sz w:val="24"/>
          <w:szCs w:val="24"/>
          <w:lang w:eastAsia="zh-CN"/>
        </w:rPr>
        <w:t>：法定代表人的签字必须是亲笔签名，不得使用印章、签名章或其他电子制版签名代</w:t>
      </w:r>
      <w:r>
        <w:rPr>
          <w:rFonts w:ascii="宋体" w:hAnsi="宋体" w:cs="宋体" w:hint="eastAsia"/>
          <w:sz w:val="24"/>
          <w:szCs w:val="24"/>
          <w:lang w:eastAsia="zh-CN"/>
        </w:rPr>
        <w:t>替。</w:t>
      </w:r>
    </w:p>
    <w:p w:rsidR="00780F3E" w:rsidRDefault="00780F3E">
      <w:pPr>
        <w:adjustRightInd w:val="0"/>
        <w:snapToGrid w:val="0"/>
        <w:spacing w:line="500" w:lineRule="exact"/>
        <w:ind w:left="379"/>
        <w:rPr>
          <w:rFonts w:ascii="宋体" w:cs="宋体"/>
          <w:sz w:val="24"/>
          <w:szCs w:val="24"/>
          <w:lang w:eastAsia="zh-CN"/>
        </w:rPr>
      </w:pPr>
    </w:p>
    <w:p w:rsidR="00780F3E" w:rsidRDefault="00780F3E">
      <w:pPr>
        <w:adjustRightInd w:val="0"/>
        <w:snapToGrid w:val="0"/>
        <w:spacing w:line="500" w:lineRule="exact"/>
        <w:ind w:left="379"/>
        <w:rPr>
          <w:rFonts w:ascii="宋体" w:cs="宋体"/>
          <w:sz w:val="24"/>
          <w:szCs w:val="24"/>
          <w:lang w:eastAsia="zh-CN"/>
        </w:rPr>
      </w:pPr>
    </w:p>
    <w:p w:rsidR="00780F3E" w:rsidRDefault="00780F3E">
      <w:pPr>
        <w:adjustRightInd w:val="0"/>
        <w:snapToGrid w:val="0"/>
        <w:spacing w:line="500" w:lineRule="exact"/>
        <w:ind w:left="379"/>
        <w:rPr>
          <w:rFonts w:ascii="宋体" w:cs="宋体"/>
          <w:sz w:val="24"/>
          <w:szCs w:val="24"/>
          <w:lang w:eastAsia="zh-CN"/>
        </w:rPr>
      </w:pPr>
    </w:p>
    <w:p w:rsidR="00780F3E" w:rsidRDefault="00780F3E">
      <w:pPr>
        <w:adjustRightInd w:val="0"/>
        <w:snapToGrid w:val="0"/>
        <w:spacing w:line="500" w:lineRule="exact"/>
        <w:ind w:left="379"/>
        <w:rPr>
          <w:rFonts w:ascii="宋体" w:cs="宋体"/>
          <w:sz w:val="24"/>
          <w:szCs w:val="24"/>
          <w:lang w:eastAsia="zh-CN"/>
        </w:rPr>
      </w:pPr>
    </w:p>
    <w:p w:rsidR="00780F3E" w:rsidRDefault="00780F3E">
      <w:pPr>
        <w:adjustRightInd w:val="0"/>
        <w:snapToGrid w:val="0"/>
        <w:spacing w:line="500" w:lineRule="exact"/>
        <w:rPr>
          <w:rFonts w:ascii="宋体" w:cs="宋体"/>
          <w:sz w:val="24"/>
          <w:szCs w:val="24"/>
          <w:lang w:eastAsia="zh-CN"/>
        </w:rPr>
      </w:pPr>
    </w:p>
    <w:p w:rsidR="00780F3E" w:rsidRDefault="00780F3E">
      <w:pPr>
        <w:adjustRightInd w:val="0"/>
        <w:snapToGrid w:val="0"/>
        <w:spacing w:line="500" w:lineRule="exact"/>
        <w:ind w:left="379"/>
        <w:rPr>
          <w:rFonts w:ascii="宋体" w:cs="宋体"/>
          <w:sz w:val="24"/>
          <w:szCs w:val="24"/>
          <w:lang w:eastAsia="zh-CN"/>
        </w:rPr>
      </w:pPr>
    </w:p>
    <w:p w:rsidR="00780F3E" w:rsidRDefault="00780F3E">
      <w:pPr>
        <w:spacing w:line="366" w:lineRule="exact"/>
        <w:ind w:left="1200" w:firstLine="2116"/>
        <w:rPr>
          <w:rFonts w:ascii="宋体" w:cs="宋体"/>
          <w:b/>
          <w:sz w:val="30"/>
          <w:szCs w:val="30"/>
          <w:lang w:eastAsia="zh-CN"/>
        </w:rPr>
      </w:pPr>
      <w:bookmarkStart w:id="76" w:name="三、投标保证金"/>
      <w:bookmarkEnd w:id="76"/>
    </w:p>
    <w:p w:rsidR="00780F3E" w:rsidRDefault="00780F3E">
      <w:pPr>
        <w:spacing w:line="366" w:lineRule="exact"/>
        <w:ind w:left="1200" w:firstLine="2116"/>
        <w:rPr>
          <w:rFonts w:ascii="宋体" w:cs="宋体"/>
          <w:b/>
          <w:sz w:val="30"/>
          <w:szCs w:val="30"/>
          <w:lang w:eastAsia="zh-CN"/>
        </w:rPr>
      </w:pPr>
    </w:p>
    <w:p w:rsidR="00780F3E" w:rsidRDefault="0012709A">
      <w:pPr>
        <w:spacing w:line="366" w:lineRule="exact"/>
        <w:ind w:left="1200" w:firstLine="2116"/>
        <w:rPr>
          <w:rFonts w:ascii="宋体" w:cs="宋体"/>
          <w:b/>
          <w:sz w:val="30"/>
          <w:szCs w:val="30"/>
          <w:lang w:eastAsia="zh-CN"/>
        </w:rPr>
      </w:pPr>
      <w:r>
        <w:rPr>
          <w:rFonts w:ascii="宋体" w:hAnsi="宋体" w:cs="宋体" w:hint="eastAsia"/>
          <w:b/>
          <w:sz w:val="30"/>
          <w:szCs w:val="30"/>
          <w:lang w:eastAsia="zh-CN"/>
        </w:rPr>
        <w:t>三、投标保证金</w:t>
      </w:r>
    </w:p>
    <w:p w:rsidR="00780F3E" w:rsidRDefault="00780F3E">
      <w:pPr>
        <w:rPr>
          <w:rFonts w:ascii="宋体" w:cs="宋体"/>
          <w:sz w:val="28"/>
          <w:szCs w:val="28"/>
          <w:lang w:eastAsia="zh-CN"/>
        </w:rPr>
      </w:pPr>
    </w:p>
    <w:p w:rsidR="00780F3E" w:rsidRDefault="0012709A">
      <w:pPr>
        <w:pStyle w:val="a7"/>
        <w:spacing w:before="0" w:line="500" w:lineRule="exact"/>
        <w:ind w:left="0"/>
        <w:rPr>
          <w:lang w:eastAsia="zh-CN"/>
        </w:rPr>
      </w:pPr>
      <w:r>
        <w:rPr>
          <w:lang w:eastAsia="zh-CN"/>
        </w:rPr>
        <w:t>1</w:t>
      </w:r>
      <w:r>
        <w:rPr>
          <w:rFonts w:hint="eastAsia"/>
          <w:lang w:eastAsia="zh-CN"/>
        </w:rPr>
        <w:t>、投标人应在此提供投标保证金转账凭证（或电子转账单）的复印件。</w:t>
      </w: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500" w:lineRule="exact"/>
        <w:ind w:left="0"/>
        <w:rPr>
          <w:lang w:eastAsia="zh-CN"/>
        </w:rPr>
      </w:pPr>
    </w:p>
    <w:p w:rsidR="00780F3E" w:rsidRDefault="00780F3E">
      <w:pPr>
        <w:pStyle w:val="a7"/>
        <w:spacing w:before="0" w:line="610" w:lineRule="auto"/>
        <w:ind w:left="0"/>
        <w:jc w:val="center"/>
        <w:rPr>
          <w:b/>
          <w:lang w:eastAsia="zh-CN"/>
        </w:rPr>
      </w:pPr>
    </w:p>
    <w:p w:rsidR="00780F3E" w:rsidRDefault="00780F3E">
      <w:pPr>
        <w:pStyle w:val="a7"/>
        <w:spacing w:before="0" w:line="610" w:lineRule="auto"/>
        <w:ind w:left="0"/>
        <w:jc w:val="center"/>
        <w:rPr>
          <w:b/>
          <w:lang w:eastAsia="zh-CN"/>
        </w:rPr>
      </w:pPr>
    </w:p>
    <w:p w:rsidR="00780F3E" w:rsidRDefault="00780F3E">
      <w:pPr>
        <w:pStyle w:val="a7"/>
        <w:spacing w:before="0" w:line="610" w:lineRule="auto"/>
        <w:ind w:left="0"/>
        <w:jc w:val="center"/>
        <w:rPr>
          <w:b/>
          <w:lang w:eastAsia="zh-CN"/>
        </w:rPr>
      </w:pPr>
    </w:p>
    <w:p w:rsidR="00780F3E" w:rsidRDefault="0012709A">
      <w:pPr>
        <w:rPr>
          <w:rFonts w:ascii="宋体" w:cs="宋体"/>
          <w:b/>
          <w:sz w:val="30"/>
          <w:szCs w:val="30"/>
          <w:lang w:eastAsia="zh-CN"/>
        </w:rPr>
      </w:pPr>
      <w:r>
        <w:rPr>
          <w:rFonts w:ascii="宋体" w:cs="宋体"/>
          <w:b/>
          <w:sz w:val="30"/>
          <w:szCs w:val="30"/>
          <w:lang w:eastAsia="zh-CN"/>
        </w:rPr>
        <w:br w:type="page"/>
      </w:r>
    </w:p>
    <w:p w:rsidR="001A35DD" w:rsidRDefault="001A35DD" w:rsidP="001A35DD">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四、推荐信</w:t>
      </w:r>
    </w:p>
    <w:p w:rsidR="001A35DD" w:rsidRDefault="001A35DD" w:rsidP="001A35DD">
      <w:pPr>
        <w:rPr>
          <w:lang w:eastAsia="zh-CN"/>
        </w:rPr>
      </w:pPr>
    </w:p>
    <w:p w:rsidR="001A35DD" w:rsidRDefault="001A35DD" w:rsidP="001A35DD">
      <w:pPr>
        <w:spacing w:line="360" w:lineRule="auto"/>
        <w:rPr>
          <w:sz w:val="24"/>
          <w:szCs w:val="24"/>
          <w:lang w:eastAsia="zh-CN"/>
        </w:rPr>
      </w:pPr>
      <w:r>
        <w:rPr>
          <w:rFonts w:hint="eastAsia"/>
          <w:sz w:val="24"/>
          <w:szCs w:val="24"/>
          <w:lang w:eastAsia="zh-CN"/>
        </w:rPr>
        <w:t>致：江西省现代路桥工程集团有限公司</w:t>
      </w:r>
    </w:p>
    <w:p w:rsidR="001A35DD" w:rsidRDefault="001A35DD" w:rsidP="001A35DD">
      <w:pPr>
        <w:spacing w:line="360" w:lineRule="auto"/>
        <w:ind w:firstLine="660"/>
        <w:rPr>
          <w:sz w:val="24"/>
          <w:szCs w:val="24"/>
          <w:lang w:eastAsia="zh-CN"/>
        </w:rPr>
      </w:pPr>
      <w:r>
        <w:rPr>
          <w:rFonts w:hint="eastAsia"/>
          <w:sz w:val="24"/>
          <w:szCs w:val="24"/>
          <w:lang w:eastAsia="zh-CN"/>
        </w:rPr>
        <w:t>江西省现代路桥工程集团有限公司</w:t>
      </w:r>
      <w:r>
        <w:rPr>
          <w:rFonts w:hint="eastAsia"/>
          <w:sz w:val="24"/>
          <w:szCs w:val="24"/>
          <w:u w:val="single"/>
          <w:lang w:eastAsia="zh-CN"/>
        </w:rPr>
        <w:t xml:space="preserve">                  </w:t>
      </w:r>
      <w:r>
        <w:rPr>
          <w:rFonts w:hint="eastAsia"/>
          <w:sz w:val="24"/>
          <w:szCs w:val="24"/>
          <w:lang w:eastAsia="zh-CN"/>
        </w:rPr>
        <w:t>项目项目经理部班子成员集体推荐我部</w:t>
      </w:r>
      <w:r>
        <w:rPr>
          <w:rFonts w:hint="eastAsia"/>
          <w:sz w:val="24"/>
          <w:szCs w:val="24"/>
          <w:u w:val="single"/>
          <w:lang w:eastAsia="zh-CN"/>
        </w:rPr>
        <w:t xml:space="preserve">     </w:t>
      </w:r>
      <w:r>
        <w:rPr>
          <w:rFonts w:hint="eastAsia"/>
          <w:sz w:val="24"/>
          <w:szCs w:val="24"/>
          <w:lang w:eastAsia="zh-CN"/>
        </w:rPr>
        <w:t>工区</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劳务分包投标，现将推荐理由呈下：</w:t>
      </w:r>
    </w:p>
    <w:p w:rsidR="001A35DD" w:rsidRDefault="001A35DD" w:rsidP="001A35DD">
      <w:pPr>
        <w:spacing w:line="360" w:lineRule="auto"/>
        <w:ind w:firstLine="660"/>
        <w:rPr>
          <w:sz w:val="24"/>
          <w:szCs w:val="24"/>
          <w:lang w:eastAsia="zh-CN"/>
        </w:rPr>
      </w:pPr>
      <w:r>
        <w:rPr>
          <w:rFonts w:hint="eastAsia"/>
          <w:sz w:val="24"/>
          <w:szCs w:val="24"/>
          <w:lang w:eastAsia="zh-CN"/>
        </w:rPr>
        <w:t>1</w:t>
      </w:r>
      <w:r>
        <w:rPr>
          <w:rFonts w:hint="eastAsia"/>
          <w:sz w:val="24"/>
          <w:szCs w:val="24"/>
          <w:lang w:eastAsia="zh-CN"/>
        </w:rPr>
        <w:t>、</w:t>
      </w:r>
      <w:r>
        <w:rPr>
          <w:rFonts w:hint="eastAsia"/>
          <w:sz w:val="24"/>
          <w:szCs w:val="24"/>
          <w:u w:val="single"/>
          <w:lang w:eastAsia="zh-CN"/>
        </w:rPr>
        <w:t xml:space="preserve">          </w:t>
      </w:r>
      <w:r>
        <w:rPr>
          <w:rFonts w:hint="eastAsia"/>
          <w:sz w:val="24"/>
          <w:szCs w:val="24"/>
          <w:lang w:eastAsia="zh-CN"/>
        </w:rPr>
        <w:t>单位在我部从事</w:t>
      </w:r>
      <w:r>
        <w:rPr>
          <w:rFonts w:hint="eastAsia"/>
          <w:sz w:val="24"/>
          <w:szCs w:val="24"/>
          <w:u w:val="single"/>
          <w:lang w:eastAsia="zh-CN"/>
        </w:rPr>
        <w:t xml:space="preserve">    </w:t>
      </w:r>
      <w:r>
        <w:rPr>
          <w:rFonts w:hint="eastAsia"/>
          <w:sz w:val="24"/>
          <w:szCs w:val="24"/>
          <w:lang w:eastAsia="zh-CN"/>
        </w:rPr>
        <w:t>工作任务，已完成我部工程施工任务进度</w:t>
      </w:r>
      <w:r>
        <w:rPr>
          <w:rFonts w:hint="eastAsia"/>
          <w:sz w:val="24"/>
          <w:szCs w:val="24"/>
          <w:u w:val="single"/>
          <w:lang w:eastAsia="zh-CN"/>
        </w:rPr>
        <w:t xml:space="preserve">    </w:t>
      </w:r>
      <w:r>
        <w:rPr>
          <w:rFonts w:hint="eastAsia"/>
          <w:sz w:val="24"/>
          <w:szCs w:val="24"/>
          <w:lang w:eastAsia="zh-CN"/>
        </w:rPr>
        <w:t>％，</w:t>
      </w:r>
      <w:r>
        <w:rPr>
          <w:sz w:val="24"/>
          <w:szCs w:val="24"/>
          <w:lang w:eastAsia="zh-CN"/>
        </w:rPr>
        <w:t>……</w:t>
      </w:r>
      <w:r>
        <w:rPr>
          <w:rFonts w:hint="eastAsia"/>
          <w:sz w:val="24"/>
          <w:szCs w:val="24"/>
          <w:lang w:eastAsia="zh-CN"/>
        </w:rPr>
        <w:t>；</w:t>
      </w:r>
    </w:p>
    <w:p w:rsidR="001A35DD" w:rsidRDefault="001A35DD" w:rsidP="001A35DD">
      <w:pPr>
        <w:spacing w:line="360" w:lineRule="auto"/>
        <w:ind w:firstLine="660"/>
        <w:rPr>
          <w:sz w:val="24"/>
          <w:szCs w:val="24"/>
          <w:lang w:eastAsia="zh-CN"/>
        </w:rPr>
      </w:pPr>
      <w:r>
        <w:rPr>
          <w:rFonts w:hint="eastAsia"/>
          <w:sz w:val="24"/>
          <w:szCs w:val="24"/>
          <w:lang w:eastAsia="zh-CN"/>
        </w:rPr>
        <w:t>2</w:t>
      </w:r>
      <w:r>
        <w:rPr>
          <w:rFonts w:hint="eastAsia"/>
          <w:sz w:val="24"/>
          <w:szCs w:val="24"/>
          <w:lang w:eastAsia="zh-CN"/>
        </w:rPr>
        <w:t>、</w:t>
      </w:r>
      <w:r>
        <w:rPr>
          <w:sz w:val="24"/>
          <w:szCs w:val="24"/>
          <w:lang w:eastAsia="zh-CN"/>
        </w:rPr>
        <w:t>………</w:t>
      </w:r>
    </w:p>
    <w:p w:rsidR="001A35DD" w:rsidRDefault="001A35DD" w:rsidP="001A35DD">
      <w:pPr>
        <w:spacing w:line="360" w:lineRule="auto"/>
        <w:ind w:firstLine="660"/>
        <w:rPr>
          <w:sz w:val="24"/>
          <w:szCs w:val="24"/>
          <w:lang w:eastAsia="zh-CN"/>
        </w:rPr>
      </w:pPr>
      <w:r>
        <w:rPr>
          <w:rFonts w:hint="eastAsia"/>
          <w:sz w:val="24"/>
          <w:szCs w:val="24"/>
          <w:lang w:eastAsia="zh-CN"/>
        </w:rPr>
        <w:t>因此，我项目部班子成员在确定</w:t>
      </w:r>
      <w:r>
        <w:rPr>
          <w:rFonts w:hint="eastAsia"/>
          <w:sz w:val="24"/>
          <w:szCs w:val="24"/>
          <w:u w:val="single"/>
          <w:lang w:eastAsia="zh-CN"/>
        </w:rPr>
        <w:t xml:space="preserve">      </w:t>
      </w:r>
      <w:r>
        <w:rPr>
          <w:rFonts w:hint="eastAsia"/>
          <w:sz w:val="24"/>
          <w:szCs w:val="24"/>
          <w:lang w:eastAsia="zh-CN"/>
        </w:rPr>
        <w:t>单位能按质、按量、按期实施完在我部剩余工程任务的情况下，集体推荐</w:t>
      </w:r>
      <w:r>
        <w:rPr>
          <w:rFonts w:hint="eastAsia"/>
          <w:sz w:val="24"/>
          <w:szCs w:val="24"/>
          <w:u w:val="single"/>
          <w:lang w:eastAsia="zh-CN"/>
        </w:rPr>
        <w:t xml:space="preserve">          </w:t>
      </w:r>
      <w:r>
        <w:rPr>
          <w:rFonts w:hint="eastAsia"/>
          <w:sz w:val="24"/>
          <w:szCs w:val="24"/>
          <w:lang w:eastAsia="zh-CN"/>
        </w:rPr>
        <w:t>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w:t>
      </w:r>
    </w:p>
    <w:p w:rsidR="001A35DD" w:rsidRDefault="001A35DD" w:rsidP="001A35DD">
      <w:pPr>
        <w:pStyle w:val="a5"/>
        <w:spacing w:line="360" w:lineRule="auto"/>
        <w:ind w:firstLineChars="200" w:firstLine="480"/>
        <w:rPr>
          <w:sz w:val="24"/>
          <w:szCs w:val="24"/>
        </w:rPr>
      </w:pPr>
      <w:r>
        <w:rPr>
          <w:rFonts w:hint="eastAsia"/>
          <w:sz w:val="24"/>
          <w:szCs w:val="24"/>
        </w:rPr>
        <w:t>此致</w:t>
      </w:r>
    </w:p>
    <w:p w:rsidR="001A35DD" w:rsidRDefault="001A35DD" w:rsidP="001A35DD">
      <w:pPr>
        <w:spacing w:line="360" w:lineRule="auto"/>
        <w:rPr>
          <w:sz w:val="24"/>
          <w:szCs w:val="24"/>
          <w:lang w:eastAsia="zh-CN"/>
        </w:rPr>
      </w:pPr>
    </w:p>
    <w:p w:rsidR="001A35DD" w:rsidRDefault="001A35DD" w:rsidP="001A35DD">
      <w:pPr>
        <w:pStyle w:val="a6"/>
        <w:spacing w:line="360" w:lineRule="auto"/>
        <w:ind w:left="4620"/>
        <w:rPr>
          <w:sz w:val="24"/>
          <w:szCs w:val="24"/>
        </w:rPr>
      </w:pPr>
      <w:r>
        <w:rPr>
          <w:rFonts w:hint="eastAsia"/>
          <w:sz w:val="24"/>
          <w:szCs w:val="24"/>
        </w:rPr>
        <w:t>敬礼</w:t>
      </w:r>
    </w:p>
    <w:p w:rsidR="001A35DD" w:rsidRDefault="001A35DD" w:rsidP="001A35DD">
      <w:pPr>
        <w:spacing w:line="360" w:lineRule="auto"/>
        <w:rPr>
          <w:sz w:val="24"/>
          <w:szCs w:val="24"/>
          <w:lang w:eastAsia="zh-CN"/>
        </w:rPr>
      </w:pP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rPr>
          <w:sz w:val="24"/>
          <w:szCs w:val="24"/>
          <w:lang w:eastAsia="zh-CN"/>
        </w:rPr>
      </w:pPr>
      <w:r>
        <w:rPr>
          <w:rFonts w:hint="eastAsia"/>
          <w:sz w:val="24"/>
          <w:szCs w:val="24"/>
          <w:u w:val="single"/>
          <w:lang w:eastAsia="zh-CN"/>
        </w:rPr>
        <w:t xml:space="preserve">           </w:t>
      </w:r>
      <w:r>
        <w:rPr>
          <w:rFonts w:hint="eastAsia"/>
          <w:sz w:val="24"/>
          <w:szCs w:val="24"/>
          <w:lang w:eastAsia="zh-CN"/>
        </w:rPr>
        <w:t>项目项目经理部全部班子成员签字：</w:t>
      </w: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jc w:val="right"/>
        <w:rPr>
          <w:sz w:val="24"/>
          <w:szCs w:val="24"/>
          <w:lang w:eastAsia="zh-CN"/>
        </w:rPr>
      </w:pPr>
      <w:r>
        <w:rPr>
          <w:rFonts w:hint="eastAsia"/>
          <w:sz w:val="24"/>
          <w:szCs w:val="24"/>
          <w:lang w:eastAsia="zh-CN"/>
        </w:rPr>
        <w:t>年</w:t>
      </w:r>
      <w:r>
        <w:rPr>
          <w:rFonts w:hint="eastAsia"/>
          <w:sz w:val="24"/>
          <w:szCs w:val="24"/>
          <w:lang w:eastAsia="zh-CN"/>
        </w:rPr>
        <w:t xml:space="preserve">   </w:t>
      </w:r>
      <w:r>
        <w:rPr>
          <w:rFonts w:hint="eastAsia"/>
          <w:sz w:val="24"/>
          <w:szCs w:val="24"/>
          <w:lang w:eastAsia="zh-CN"/>
        </w:rPr>
        <w:t>月</w:t>
      </w:r>
      <w:r>
        <w:rPr>
          <w:rFonts w:hint="eastAsia"/>
          <w:sz w:val="24"/>
          <w:szCs w:val="24"/>
          <w:lang w:eastAsia="zh-CN"/>
        </w:rPr>
        <w:t xml:space="preserve">   </w:t>
      </w:r>
      <w:r>
        <w:rPr>
          <w:rFonts w:hint="eastAsia"/>
          <w:sz w:val="24"/>
          <w:szCs w:val="24"/>
          <w:lang w:eastAsia="zh-CN"/>
        </w:rPr>
        <w:t>日</w:t>
      </w:r>
    </w:p>
    <w:p w:rsidR="001A35DD" w:rsidRDefault="001A35DD" w:rsidP="001A35DD">
      <w:pPr>
        <w:spacing w:line="360" w:lineRule="auto"/>
        <w:ind w:firstLine="660"/>
        <w:rPr>
          <w:sz w:val="24"/>
          <w:szCs w:val="24"/>
          <w:lang w:eastAsia="zh-CN"/>
        </w:rPr>
      </w:pPr>
      <w:r>
        <w:rPr>
          <w:rFonts w:hint="eastAsia"/>
          <w:sz w:val="24"/>
          <w:szCs w:val="24"/>
          <w:lang w:eastAsia="zh-CN"/>
        </w:rPr>
        <w:t>公司分管领导签字：</w:t>
      </w: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rPr>
          <w:sz w:val="24"/>
          <w:szCs w:val="24"/>
          <w:lang w:eastAsia="zh-CN"/>
        </w:rPr>
      </w:pPr>
    </w:p>
    <w:p w:rsidR="001A35DD" w:rsidRDefault="001A35DD" w:rsidP="001A35DD">
      <w:pPr>
        <w:spacing w:line="360" w:lineRule="auto"/>
        <w:ind w:firstLine="660"/>
        <w:rPr>
          <w:sz w:val="24"/>
          <w:szCs w:val="24"/>
          <w:lang w:eastAsia="zh-CN"/>
        </w:rPr>
      </w:pPr>
      <w:r>
        <w:rPr>
          <w:rFonts w:hint="eastAsia"/>
          <w:sz w:val="24"/>
          <w:szCs w:val="24"/>
          <w:lang w:eastAsia="zh-CN"/>
        </w:rPr>
        <w:t>注：</w:t>
      </w:r>
      <w:r>
        <w:rPr>
          <w:rFonts w:hint="eastAsia"/>
          <w:sz w:val="24"/>
          <w:szCs w:val="24"/>
          <w:lang w:eastAsia="zh-CN"/>
        </w:rPr>
        <w:t>1</w:t>
      </w:r>
      <w:r>
        <w:rPr>
          <w:rFonts w:hint="eastAsia"/>
          <w:sz w:val="24"/>
          <w:szCs w:val="24"/>
          <w:lang w:eastAsia="zh-CN"/>
        </w:rPr>
        <w:t>、项目部班子成员为四人及以上（必须含书记）的由经理部班子成员签字直接推荐；项目部班子成员为四人以下的需增加分管领导签字。</w:t>
      </w:r>
    </w:p>
    <w:p w:rsidR="001A35DD" w:rsidRDefault="001A35DD" w:rsidP="001A35DD">
      <w:pPr>
        <w:spacing w:line="360" w:lineRule="auto"/>
        <w:ind w:firstLineChars="450" w:firstLine="1080"/>
        <w:rPr>
          <w:sz w:val="24"/>
          <w:szCs w:val="24"/>
          <w:lang w:eastAsia="zh-CN"/>
        </w:rPr>
      </w:pPr>
      <w:r>
        <w:rPr>
          <w:rFonts w:hint="eastAsia"/>
          <w:sz w:val="24"/>
          <w:szCs w:val="24"/>
          <w:lang w:eastAsia="zh-CN"/>
        </w:rPr>
        <w:t>2</w:t>
      </w:r>
      <w:r>
        <w:rPr>
          <w:rFonts w:hint="eastAsia"/>
          <w:sz w:val="24"/>
          <w:szCs w:val="24"/>
          <w:lang w:eastAsia="zh-CN"/>
        </w:rPr>
        <w:t>、本推荐信一式两份，一份放在招标文件正本里面，一份由经理部直接递交给公司存档。</w:t>
      </w:r>
    </w:p>
    <w:p w:rsidR="001A35DD" w:rsidRDefault="001A35DD" w:rsidP="001A35DD">
      <w:pPr>
        <w:spacing w:line="360" w:lineRule="auto"/>
        <w:ind w:firstLineChars="450" w:firstLine="1080"/>
        <w:rPr>
          <w:sz w:val="24"/>
          <w:szCs w:val="24"/>
          <w:lang w:eastAsia="zh-CN"/>
        </w:rPr>
      </w:pPr>
    </w:p>
    <w:p w:rsidR="001A35DD" w:rsidRDefault="001A35DD" w:rsidP="001A35DD">
      <w:pPr>
        <w:spacing w:line="360" w:lineRule="auto"/>
        <w:jc w:val="center"/>
        <w:rPr>
          <w:b/>
          <w:sz w:val="44"/>
          <w:szCs w:val="44"/>
          <w:lang w:eastAsia="zh-CN"/>
        </w:rPr>
      </w:pPr>
    </w:p>
    <w:p w:rsidR="001A35DD" w:rsidRDefault="001A35DD" w:rsidP="001A35DD">
      <w:pPr>
        <w:adjustRightInd w:val="0"/>
        <w:snapToGrid w:val="0"/>
        <w:spacing w:line="500" w:lineRule="exact"/>
        <w:ind w:left="379"/>
        <w:rPr>
          <w:rFonts w:ascii="宋体" w:hAnsi="宋体" w:cs="宋体"/>
          <w:sz w:val="24"/>
          <w:szCs w:val="24"/>
          <w:lang w:eastAsia="zh-CN"/>
        </w:rPr>
      </w:pPr>
    </w:p>
    <w:p w:rsidR="001A35DD" w:rsidRDefault="001A35DD" w:rsidP="001A35DD">
      <w:pPr>
        <w:spacing w:line="366" w:lineRule="exact"/>
        <w:ind w:left="1200" w:firstLine="2116"/>
        <w:rPr>
          <w:rFonts w:ascii="宋体" w:hAnsi="宋体" w:cs="宋体"/>
          <w:b/>
          <w:sz w:val="30"/>
          <w:szCs w:val="30"/>
          <w:lang w:eastAsia="zh-CN"/>
        </w:rPr>
      </w:pPr>
      <w:r>
        <w:rPr>
          <w:rFonts w:ascii="宋体" w:hAnsi="宋体" w:cs="宋体" w:hint="eastAsia"/>
          <w:b/>
          <w:sz w:val="30"/>
          <w:szCs w:val="30"/>
          <w:lang w:eastAsia="zh-CN"/>
        </w:rPr>
        <w:t>五、请求贵部推荐我单位参与</w:t>
      </w:r>
    </w:p>
    <w:p w:rsidR="001A35DD" w:rsidRDefault="001A35DD" w:rsidP="001A35DD">
      <w:pPr>
        <w:spacing w:line="360" w:lineRule="auto"/>
        <w:ind w:firstLineChars="600" w:firstLine="1928"/>
        <w:rPr>
          <w:b/>
          <w:sz w:val="32"/>
          <w:szCs w:val="32"/>
          <w:lang w:eastAsia="zh-CN"/>
        </w:rPr>
      </w:pPr>
      <w:r>
        <w:rPr>
          <w:rFonts w:hint="eastAsia"/>
          <w:b/>
          <w:sz w:val="32"/>
          <w:szCs w:val="32"/>
          <w:u w:val="single"/>
          <w:lang w:eastAsia="zh-CN"/>
        </w:rPr>
        <w:t xml:space="preserve">             </w:t>
      </w:r>
      <w:r>
        <w:rPr>
          <w:rFonts w:hint="eastAsia"/>
          <w:b/>
          <w:sz w:val="32"/>
          <w:szCs w:val="32"/>
          <w:lang w:eastAsia="zh-CN"/>
        </w:rPr>
        <w:t>项目</w:t>
      </w:r>
      <w:r>
        <w:rPr>
          <w:rFonts w:hint="eastAsia"/>
          <w:b/>
          <w:sz w:val="32"/>
          <w:szCs w:val="32"/>
          <w:u w:val="single"/>
          <w:lang w:eastAsia="zh-CN"/>
        </w:rPr>
        <w:t xml:space="preserve">     </w:t>
      </w:r>
      <w:r>
        <w:rPr>
          <w:rFonts w:hint="eastAsia"/>
          <w:b/>
          <w:sz w:val="32"/>
          <w:szCs w:val="32"/>
          <w:lang w:eastAsia="zh-CN"/>
        </w:rPr>
        <w:t>劳务分包投标函</w:t>
      </w:r>
    </w:p>
    <w:p w:rsidR="001A35DD" w:rsidRDefault="001A35DD" w:rsidP="001A35DD">
      <w:pPr>
        <w:spacing w:line="360" w:lineRule="auto"/>
        <w:ind w:firstLineChars="450" w:firstLine="1080"/>
        <w:rPr>
          <w:sz w:val="24"/>
          <w:szCs w:val="24"/>
          <w:lang w:eastAsia="zh-CN"/>
        </w:rPr>
      </w:pPr>
    </w:p>
    <w:p w:rsidR="001A35DD" w:rsidRDefault="001A35DD" w:rsidP="001A35DD">
      <w:pPr>
        <w:spacing w:line="360" w:lineRule="auto"/>
        <w:rPr>
          <w:sz w:val="24"/>
          <w:szCs w:val="24"/>
          <w:lang w:eastAsia="zh-CN"/>
        </w:rPr>
      </w:pPr>
      <w:r>
        <w:rPr>
          <w:rFonts w:hint="eastAsia"/>
          <w:sz w:val="24"/>
          <w:szCs w:val="24"/>
          <w:lang w:eastAsia="zh-CN"/>
        </w:rPr>
        <w:t>致：江西省现代路桥工程集团有限公司</w:t>
      </w:r>
      <w:r>
        <w:rPr>
          <w:rFonts w:hint="eastAsia"/>
          <w:sz w:val="24"/>
          <w:szCs w:val="24"/>
          <w:lang w:eastAsia="zh-CN"/>
        </w:rPr>
        <w:t>XX</w:t>
      </w:r>
      <w:r>
        <w:rPr>
          <w:rFonts w:hint="eastAsia"/>
          <w:sz w:val="24"/>
          <w:szCs w:val="24"/>
          <w:lang w:eastAsia="zh-CN"/>
        </w:rPr>
        <w:t>项目项目经理部</w:t>
      </w:r>
    </w:p>
    <w:p w:rsidR="001A35DD" w:rsidRDefault="001A35DD" w:rsidP="001A35DD">
      <w:pPr>
        <w:spacing w:line="360" w:lineRule="auto"/>
        <w:ind w:firstLineChars="150" w:firstLine="360"/>
        <w:rPr>
          <w:sz w:val="24"/>
          <w:szCs w:val="24"/>
          <w:lang w:eastAsia="zh-CN"/>
        </w:rPr>
      </w:pPr>
      <w:r>
        <w:rPr>
          <w:rFonts w:hint="eastAsia"/>
          <w:sz w:val="24"/>
          <w:szCs w:val="24"/>
          <w:lang w:eastAsia="zh-CN"/>
        </w:rPr>
        <w:t>我单位</w:t>
      </w:r>
      <w:r>
        <w:rPr>
          <w:rFonts w:hint="eastAsia"/>
          <w:sz w:val="24"/>
          <w:szCs w:val="24"/>
          <w:u w:val="single"/>
          <w:lang w:eastAsia="zh-CN"/>
        </w:rPr>
        <w:t xml:space="preserve">          </w:t>
      </w:r>
      <w:r>
        <w:rPr>
          <w:rFonts w:hint="eastAsia"/>
          <w:sz w:val="24"/>
          <w:szCs w:val="24"/>
          <w:lang w:eastAsia="zh-CN"/>
        </w:rPr>
        <w:t>公司在贵部从事</w:t>
      </w:r>
      <w:r>
        <w:rPr>
          <w:rFonts w:hint="eastAsia"/>
          <w:sz w:val="24"/>
          <w:szCs w:val="24"/>
          <w:u w:val="single"/>
          <w:lang w:eastAsia="zh-CN"/>
        </w:rPr>
        <w:t xml:space="preserve">    </w:t>
      </w:r>
      <w:r>
        <w:rPr>
          <w:rFonts w:hint="eastAsia"/>
          <w:sz w:val="24"/>
          <w:szCs w:val="24"/>
          <w:lang w:eastAsia="zh-CN"/>
        </w:rPr>
        <w:t>工作任务，现已完成工程进度的</w:t>
      </w:r>
      <w:r>
        <w:rPr>
          <w:rFonts w:hint="eastAsia"/>
          <w:sz w:val="24"/>
          <w:szCs w:val="24"/>
          <w:u w:val="single"/>
          <w:lang w:eastAsia="zh-CN"/>
        </w:rPr>
        <w:t xml:space="preserve">    </w:t>
      </w:r>
      <w:r>
        <w:rPr>
          <w:rFonts w:hint="eastAsia"/>
          <w:sz w:val="24"/>
          <w:szCs w:val="24"/>
          <w:lang w:eastAsia="zh-CN"/>
        </w:rPr>
        <w:t>％，无质量、安全事故。现申请贵部推荐我单位参与</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劳务分包投标，理由如下：</w:t>
      </w:r>
    </w:p>
    <w:p w:rsidR="001A35DD" w:rsidRDefault="001A35DD" w:rsidP="001A35DD">
      <w:pPr>
        <w:spacing w:line="360" w:lineRule="auto"/>
        <w:ind w:firstLineChars="150" w:firstLine="360"/>
        <w:rPr>
          <w:sz w:val="24"/>
          <w:szCs w:val="24"/>
          <w:lang w:eastAsia="zh-CN"/>
        </w:rPr>
      </w:pPr>
      <w:r>
        <w:rPr>
          <w:rFonts w:hint="eastAsia"/>
          <w:sz w:val="24"/>
          <w:szCs w:val="24"/>
          <w:lang w:eastAsia="zh-CN"/>
        </w:rPr>
        <w:t>1</w:t>
      </w:r>
      <w:r>
        <w:rPr>
          <w:rFonts w:hint="eastAsia"/>
          <w:sz w:val="24"/>
          <w:szCs w:val="24"/>
          <w:lang w:eastAsia="zh-CN"/>
        </w:rPr>
        <w:t>、在施工期间，我单位严格遵守贵部的各项管理规定，积极配合贵部及上级管理部门的监督，认真对待圆满完成贵部的各类要求，对贵部、监理工程师及上级单位指出的施工过程中存在的问题立即整改，并及时做出回复。</w:t>
      </w:r>
    </w:p>
    <w:p w:rsidR="001A35DD" w:rsidRDefault="001A35DD" w:rsidP="001A35DD">
      <w:pPr>
        <w:spacing w:line="360" w:lineRule="auto"/>
        <w:ind w:firstLineChars="150" w:firstLine="360"/>
        <w:rPr>
          <w:sz w:val="24"/>
          <w:szCs w:val="24"/>
          <w:lang w:eastAsia="zh-CN"/>
        </w:rPr>
      </w:pPr>
      <w:r>
        <w:rPr>
          <w:rFonts w:hint="eastAsia"/>
          <w:sz w:val="24"/>
          <w:szCs w:val="24"/>
          <w:lang w:eastAsia="zh-CN"/>
        </w:rPr>
        <w:t>2</w:t>
      </w:r>
      <w:r>
        <w:rPr>
          <w:rFonts w:hint="eastAsia"/>
          <w:sz w:val="24"/>
          <w:szCs w:val="24"/>
          <w:lang w:eastAsia="zh-CN"/>
        </w:rPr>
        <w:t>、在施工期间，我单位精心施工保质量，消除隐患保安全、合理安排保进度为理念，确保工程的施工质量，能够按设计及规范要求施工。能够体现从工序、分项工程、分部工程到单位工程的过程控制。施工过程中，现场落实安全、质量、文明施工的管理目标，制定了安全、质量、文明施工的方案及措施，配备专职的安全员，并对现场施工人员进行进场教育，做到培训上岗，尽可能的消除一切安全隐患。</w:t>
      </w:r>
    </w:p>
    <w:p w:rsidR="001A35DD" w:rsidRDefault="001A35DD" w:rsidP="001A35DD">
      <w:pPr>
        <w:spacing w:line="360" w:lineRule="auto"/>
        <w:ind w:firstLineChars="150" w:firstLine="360"/>
        <w:rPr>
          <w:sz w:val="24"/>
          <w:szCs w:val="24"/>
          <w:lang w:eastAsia="zh-CN"/>
        </w:rPr>
      </w:pPr>
      <w:r>
        <w:rPr>
          <w:rFonts w:hint="eastAsia"/>
          <w:sz w:val="24"/>
          <w:szCs w:val="24"/>
          <w:lang w:eastAsia="zh-CN"/>
        </w:rPr>
        <w:t>3</w:t>
      </w:r>
      <w:r>
        <w:rPr>
          <w:rFonts w:hint="eastAsia"/>
          <w:sz w:val="24"/>
          <w:szCs w:val="24"/>
          <w:lang w:eastAsia="zh-CN"/>
        </w:rPr>
        <w:t>、</w:t>
      </w:r>
      <w:r>
        <w:rPr>
          <w:sz w:val="24"/>
          <w:szCs w:val="24"/>
          <w:lang w:eastAsia="zh-CN"/>
        </w:rPr>
        <w:t>……</w:t>
      </w:r>
    </w:p>
    <w:p w:rsidR="001A35DD" w:rsidRDefault="001A35DD" w:rsidP="001A35DD">
      <w:pPr>
        <w:spacing w:line="360" w:lineRule="auto"/>
        <w:ind w:firstLineChars="150" w:firstLine="360"/>
        <w:rPr>
          <w:sz w:val="24"/>
          <w:szCs w:val="24"/>
          <w:lang w:eastAsia="zh-CN"/>
        </w:rPr>
      </w:pPr>
      <w:r>
        <w:rPr>
          <w:rFonts w:hint="eastAsia"/>
          <w:sz w:val="24"/>
          <w:szCs w:val="24"/>
          <w:lang w:eastAsia="zh-CN"/>
        </w:rPr>
        <w:t>至此，如我单位有幸中标</w:t>
      </w:r>
      <w:r>
        <w:rPr>
          <w:rFonts w:hint="eastAsia"/>
          <w:sz w:val="24"/>
          <w:szCs w:val="24"/>
          <w:u w:val="single"/>
          <w:lang w:eastAsia="zh-CN"/>
        </w:rPr>
        <w:t xml:space="preserve">                  </w:t>
      </w:r>
      <w:r>
        <w:rPr>
          <w:rFonts w:hint="eastAsia"/>
          <w:sz w:val="24"/>
          <w:szCs w:val="24"/>
          <w:lang w:eastAsia="zh-CN"/>
        </w:rPr>
        <w:t>项目</w:t>
      </w:r>
      <w:r>
        <w:rPr>
          <w:rFonts w:hint="eastAsia"/>
          <w:sz w:val="24"/>
          <w:szCs w:val="24"/>
          <w:u w:val="single"/>
          <w:lang w:eastAsia="zh-CN"/>
        </w:rPr>
        <w:t xml:space="preserve">        </w:t>
      </w:r>
      <w:r>
        <w:rPr>
          <w:rFonts w:hint="eastAsia"/>
          <w:sz w:val="24"/>
          <w:szCs w:val="24"/>
          <w:lang w:eastAsia="zh-CN"/>
        </w:rPr>
        <w:t>劳务分包工程，我单位承诺如下：</w:t>
      </w:r>
    </w:p>
    <w:p w:rsidR="001A35DD" w:rsidRDefault="001A35DD" w:rsidP="001A35DD">
      <w:pPr>
        <w:spacing w:line="360" w:lineRule="auto"/>
        <w:ind w:firstLineChars="200" w:firstLine="480"/>
        <w:rPr>
          <w:sz w:val="24"/>
          <w:szCs w:val="28"/>
          <w:lang w:eastAsia="zh-CN"/>
        </w:rPr>
      </w:pPr>
      <w:r>
        <w:rPr>
          <w:rFonts w:hint="eastAsia"/>
          <w:sz w:val="24"/>
          <w:szCs w:val="24"/>
          <w:lang w:eastAsia="zh-CN"/>
        </w:rPr>
        <w:t>圆满完成贵部管辖下我单位的施工任务，履行合同中的各项约定，如未完成施工任务，我单位无条件接受按贵我双方签订的合同的相关合同条款对我单位进行违约处罚，甚至</w:t>
      </w:r>
      <w:r>
        <w:rPr>
          <w:sz w:val="24"/>
          <w:szCs w:val="24"/>
          <w:lang w:eastAsia="zh-CN"/>
        </w:rPr>
        <w:t>清出</w:t>
      </w:r>
      <w:r>
        <w:rPr>
          <w:rFonts w:hint="eastAsia"/>
          <w:sz w:val="24"/>
          <w:szCs w:val="28"/>
          <w:lang w:eastAsia="zh-CN"/>
        </w:rPr>
        <w:t>上饶市交通建设投资集团有限公司劳务分包企业资源库。</w:t>
      </w:r>
    </w:p>
    <w:p w:rsidR="001A35DD" w:rsidRDefault="001A35DD" w:rsidP="001A35DD">
      <w:pPr>
        <w:spacing w:line="360" w:lineRule="auto"/>
        <w:ind w:firstLineChars="150" w:firstLine="360"/>
        <w:rPr>
          <w:sz w:val="24"/>
          <w:szCs w:val="28"/>
          <w:lang w:eastAsia="zh-CN"/>
        </w:rPr>
      </w:pPr>
    </w:p>
    <w:p w:rsidR="001A35DD" w:rsidRDefault="001A35DD" w:rsidP="001A35DD">
      <w:pPr>
        <w:spacing w:line="360" w:lineRule="auto"/>
        <w:ind w:firstLineChars="150" w:firstLine="360"/>
        <w:rPr>
          <w:sz w:val="24"/>
          <w:szCs w:val="28"/>
          <w:lang w:eastAsia="zh-CN"/>
        </w:rPr>
      </w:pPr>
      <w:r>
        <w:rPr>
          <w:rFonts w:hint="eastAsia"/>
          <w:sz w:val="24"/>
          <w:szCs w:val="28"/>
          <w:lang w:eastAsia="zh-CN"/>
        </w:rPr>
        <w:t>特此申请！</w:t>
      </w:r>
    </w:p>
    <w:p w:rsidR="001A35DD" w:rsidRDefault="001A35DD" w:rsidP="001A35DD">
      <w:pPr>
        <w:spacing w:line="360" w:lineRule="auto"/>
        <w:ind w:firstLineChars="150" w:firstLine="360"/>
        <w:rPr>
          <w:sz w:val="24"/>
          <w:szCs w:val="28"/>
          <w:lang w:eastAsia="zh-CN"/>
        </w:rPr>
      </w:pPr>
    </w:p>
    <w:p w:rsidR="001A35DD" w:rsidRDefault="001A35DD" w:rsidP="001A35DD">
      <w:pPr>
        <w:spacing w:line="360" w:lineRule="auto"/>
        <w:ind w:firstLineChars="150" w:firstLine="360"/>
        <w:rPr>
          <w:sz w:val="24"/>
          <w:szCs w:val="28"/>
          <w:u w:val="single"/>
          <w:lang w:eastAsia="zh-CN"/>
        </w:rPr>
      </w:pPr>
      <w:r>
        <w:rPr>
          <w:rFonts w:hint="eastAsia"/>
          <w:sz w:val="24"/>
          <w:szCs w:val="28"/>
          <w:lang w:eastAsia="zh-CN"/>
        </w:rPr>
        <w:t xml:space="preserve">                            </w:t>
      </w:r>
      <w:r>
        <w:rPr>
          <w:rFonts w:hint="eastAsia"/>
          <w:sz w:val="24"/>
          <w:szCs w:val="28"/>
          <w:lang w:eastAsia="zh-CN"/>
        </w:rPr>
        <w:t>申请单位：</w:t>
      </w:r>
      <w:r>
        <w:rPr>
          <w:rFonts w:hint="eastAsia"/>
          <w:sz w:val="24"/>
          <w:szCs w:val="28"/>
          <w:u w:val="single"/>
          <w:lang w:eastAsia="zh-CN"/>
        </w:rPr>
        <w:t xml:space="preserve">                        </w:t>
      </w:r>
    </w:p>
    <w:p w:rsidR="001A35DD" w:rsidRDefault="001A35DD" w:rsidP="001A35DD">
      <w:pPr>
        <w:spacing w:line="360" w:lineRule="auto"/>
        <w:ind w:firstLineChars="150" w:firstLine="360"/>
        <w:rPr>
          <w:sz w:val="24"/>
          <w:szCs w:val="28"/>
          <w:lang w:eastAsia="zh-CN"/>
        </w:rPr>
      </w:pPr>
      <w:r>
        <w:rPr>
          <w:rFonts w:hint="eastAsia"/>
          <w:sz w:val="24"/>
          <w:szCs w:val="28"/>
          <w:lang w:eastAsia="zh-CN"/>
        </w:rPr>
        <w:t xml:space="preserve">                                    </w:t>
      </w:r>
      <w:r>
        <w:rPr>
          <w:rFonts w:hint="eastAsia"/>
          <w:sz w:val="24"/>
          <w:szCs w:val="28"/>
          <w:lang w:eastAsia="zh-CN"/>
        </w:rPr>
        <w:t>年</w:t>
      </w:r>
      <w:r>
        <w:rPr>
          <w:rFonts w:hint="eastAsia"/>
          <w:sz w:val="24"/>
          <w:szCs w:val="28"/>
          <w:lang w:eastAsia="zh-CN"/>
        </w:rPr>
        <w:t xml:space="preserve">     </w:t>
      </w:r>
      <w:r>
        <w:rPr>
          <w:rFonts w:hint="eastAsia"/>
          <w:sz w:val="24"/>
          <w:szCs w:val="28"/>
          <w:lang w:eastAsia="zh-CN"/>
        </w:rPr>
        <w:t>月</w:t>
      </w:r>
      <w:r>
        <w:rPr>
          <w:rFonts w:hint="eastAsia"/>
          <w:sz w:val="24"/>
          <w:szCs w:val="28"/>
          <w:lang w:eastAsia="zh-CN"/>
        </w:rPr>
        <w:t xml:space="preserve">     </w:t>
      </w:r>
      <w:r>
        <w:rPr>
          <w:rFonts w:hint="eastAsia"/>
          <w:sz w:val="24"/>
          <w:szCs w:val="28"/>
          <w:lang w:eastAsia="zh-CN"/>
        </w:rPr>
        <w:t>日</w:t>
      </w:r>
    </w:p>
    <w:p w:rsidR="001A35DD" w:rsidRDefault="001A35DD" w:rsidP="001A35DD">
      <w:pPr>
        <w:spacing w:line="360" w:lineRule="auto"/>
        <w:ind w:firstLineChars="150" w:firstLine="360"/>
        <w:rPr>
          <w:sz w:val="24"/>
          <w:szCs w:val="28"/>
          <w:lang w:eastAsia="zh-CN"/>
        </w:rPr>
      </w:pPr>
    </w:p>
    <w:p w:rsidR="001A35DD" w:rsidRDefault="001A35DD" w:rsidP="001A35DD">
      <w:pPr>
        <w:spacing w:line="360" w:lineRule="auto"/>
        <w:rPr>
          <w:sz w:val="24"/>
          <w:szCs w:val="24"/>
          <w:lang w:eastAsia="zh-CN"/>
        </w:rPr>
      </w:pPr>
      <w:r>
        <w:rPr>
          <w:rFonts w:hint="eastAsia"/>
          <w:sz w:val="24"/>
          <w:szCs w:val="24"/>
          <w:lang w:eastAsia="zh-CN"/>
        </w:rPr>
        <w:t>注：本函一式两份，一份放在招标文件正本里面，一份由经理部与推荐信一起直接递交给公司存档。</w:t>
      </w:r>
    </w:p>
    <w:p w:rsidR="001A35DD" w:rsidRDefault="001A35DD" w:rsidP="001A35DD">
      <w:pPr>
        <w:spacing w:line="321" w:lineRule="auto"/>
        <w:rPr>
          <w:rFonts w:ascii="宋体" w:hAnsi="宋体" w:cs="宋体"/>
          <w:sz w:val="21"/>
          <w:szCs w:val="21"/>
          <w:lang w:eastAsia="zh-CN"/>
        </w:rPr>
      </w:pPr>
    </w:p>
    <w:p w:rsidR="001A35DD" w:rsidRDefault="001A35DD" w:rsidP="001A35DD">
      <w:pPr>
        <w:jc w:val="center"/>
        <w:rPr>
          <w:rFonts w:ascii="宋体" w:hAnsi="宋体" w:cs="宋体"/>
          <w:b/>
          <w:sz w:val="30"/>
          <w:szCs w:val="30"/>
          <w:lang w:eastAsia="zh-CN"/>
        </w:rPr>
      </w:pPr>
    </w:p>
    <w:p w:rsidR="001A35DD" w:rsidRDefault="001A35DD" w:rsidP="001A35DD">
      <w:pPr>
        <w:jc w:val="center"/>
        <w:rPr>
          <w:rFonts w:ascii="宋体" w:hAnsi="宋体" w:cs="宋体"/>
          <w:b/>
          <w:sz w:val="30"/>
          <w:szCs w:val="30"/>
          <w:lang w:eastAsia="zh-CN"/>
        </w:rPr>
      </w:pPr>
    </w:p>
    <w:p w:rsidR="001A35DD" w:rsidRDefault="001A35DD" w:rsidP="001A35DD">
      <w:pPr>
        <w:jc w:val="center"/>
        <w:rPr>
          <w:rFonts w:ascii="宋体" w:hAnsi="宋体" w:cs="宋体"/>
          <w:b/>
          <w:sz w:val="30"/>
          <w:szCs w:val="30"/>
          <w:lang w:eastAsia="zh-CN"/>
        </w:rPr>
      </w:pPr>
    </w:p>
    <w:p w:rsidR="00780F3E" w:rsidRDefault="001A35DD">
      <w:pPr>
        <w:jc w:val="center"/>
        <w:rPr>
          <w:rFonts w:ascii="宋体" w:cs="宋体"/>
          <w:b/>
          <w:sz w:val="30"/>
          <w:szCs w:val="30"/>
          <w:lang w:eastAsia="zh-CN"/>
        </w:rPr>
      </w:pPr>
      <w:r>
        <w:rPr>
          <w:rFonts w:ascii="宋体" w:hAnsi="宋体" w:cs="宋体" w:hint="eastAsia"/>
          <w:b/>
          <w:sz w:val="30"/>
          <w:szCs w:val="30"/>
          <w:lang w:eastAsia="zh-CN"/>
        </w:rPr>
        <w:t>六</w:t>
      </w:r>
      <w:r w:rsidR="0012709A">
        <w:rPr>
          <w:rFonts w:ascii="宋体" w:hAnsi="宋体" w:cs="宋体" w:hint="eastAsia"/>
          <w:b/>
          <w:sz w:val="30"/>
          <w:szCs w:val="30"/>
          <w:lang w:eastAsia="zh-CN"/>
        </w:rPr>
        <w:t>、承诺函</w:t>
      </w:r>
    </w:p>
    <w:p w:rsidR="00780F3E" w:rsidRDefault="00780F3E">
      <w:pPr>
        <w:pStyle w:val="a7"/>
        <w:spacing w:before="67"/>
        <w:ind w:left="214"/>
        <w:rPr>
          <w:lang w:eastAsia="zh-CN"/>
        </w:rPr>
      </w:pPr>
    </w:p>
    <w:p w:rsidR="00780F3E" w:rsidRDefault="0012709A">
      <w:pPr>
        <w:spacing w:line="400" w:lineRule="exact"/>
        <w:rPr>
          <w:rFonts w:ascii="宋体"/>
          <w:sz w:val="24"/>
          <w:szCs w:val="24"/>
          <w:lang w:eastAsia="zh-CN"/>
        </w:rPr>
      </w:pPr>
      <w:r>
        <w:rPr>
          <w:rFonts w:ascii="宋体" w:hAnsi="宋体" w:hint="eastAsia"/>
          <w:sz w:val="24"/>
          <w:szCs w:val="24"/>
          <w:lang w:eastAsia="zh-CN"/>
        </w:rPr>
        <w:t>致：江西省现代路桥工程集团有限公司：</w:t>
      </w:r>
    </w:p>
    <w:p w:rsidR="00780F3E" w:rsidRDefault="0012709A">
      <w:pPr>
        <w:spacing w:line="400" w:lineRule="exact"/>
        <w:ind w:firstLineChars="200" w:firstLine="480"/>
        <w:rPr>
          <w:rFonts w:ascii="宋体" w:cs="宋体"/>
          <w:sz w:val="24"/>
          <w:szCs w:val="24"/>
          <w:lang w:eastAsia="zh-CN"/>
        </w:rPr>
      </w:pPr>
      <w:r>
        <w:rPr>
          <w:rFonts w:ascii="宋体" w:hAnsi="宋体" w:cs="宋体" w:hint="eastAsia"/>
          <w:sz w:val="24"/>
          <w:szCs w:val="24"/>
          <w:lang w:eastAsia="zh-CN"/>
        </w:rPr>
        <w:t>我单位已经组织人员对本项目施工现场、周围环境、单价、付款方式、结算、缺陷维修等与工程有关的情况作了认真、谨慎、祥尽的了解，决定参与贵公司中标施工的</w:t>
      </w:r>
      <w:r>
        <w:rPr>
          <w:rFonts w:ascii="宋体" w:hAnsi="宋体" w:cs="宋体"/>
          <w:sz w:val="24"/>
          <w:szCs w:val="24"/>
          <w:lang w:eastAsia="zh-CN"/>
        </w:rPr>
        <w:t xml:space="preserve">         </w:t>
      </w:r>
      <w:r>
        <w:rPr>
          <w:rFonts w:ascii="Times New Roman" w:hAnsi="Times New Roman"/>
          <w:color w:val="FF0000"/>
          <w:sz w:val="24"/>
          <w:szCs w:val="24"/>
          <w:u w:val="single"/>
          <w:lang w:eastAsia="zh-CN"/>
        </w:rPr>
        <w:t>S207</w:t>
      </w:r>
      <w:r>
        <w:rPr>
          <w:rFonts w:ascii="Times New Roman" w:hAnsi="Times New Roman" w:hint="eastAsia"/>
          <w:color w:val="FF0000"/>
          <w:sz w:val="24"/>
          <w:szCs w:val="24"/>
          <w:u w:val="single"/>
          <w:lang w:eastAsia="zh-CN"/>
        </w:rPr>
        <w:t>蛟洵线万年县城外环改建工程项目</w:t>
      </w:r>
      <w:r>
        <w:rPr>
          <w:rStyle w:val="3Char"/>
          <w:rFonts w:ascii="Times New Roman" w:hAnsi="Times New Roman" w:hint="eastAsia"/>
          <w:b w:val="0"/>
          <w:bCs w:val="0"/>
          <w:color w:val="FF0000"/>
          <w:sz w:val="24"/>
          <w:szCs w:val="24"/>
          <w:u w:val="single"/>
          <w:lang w:eastAsia="zh-CN"/>
        </w:rPr>
        <w:t>安全设施及预埋管线工程</w:t>
      </w:r>
      <w:r>
        <w:rPr>
          <w:rStyle w:val="3Char"/>
          <w:rFonts w:ascii="Times New Roman" w:hAnsi="Times New Roman" w:hint="eastAsia"/>
          <w:b w:val="0"/>
          <w:bCs w:val="0"/>
          <w:color w:val="FF0000"/>
          <w:sz w:val="24"/>
          <w:szCs w:val="24"/>
          <w:u w:val="single"/>
          <w:lang w:eastAsia="zh-CN"/>
        </w:rPr>
        <w:t>AQSSFB-2</w:t>
      </w:r>
      <w:r>
        <w:rPr>
          <w:rStyle w:val="3Char"/>
          <w:rFonts w:hint="eastAsia"/>
          <w:b w:val="0"/>
          <w:color w:val="FF0000"/>
          <w:sz w:val="24"/>
          <w:szCs w:val="24"/>
          <w:u w:val="single"/>
          <w:lang w:eastAsia="zh-CN"/>
        </w:rPr>
        <w:t>标段</w:t>
      </w:r>
      <w:r>
        <w:rPr>
          <w:rFonts w:ascii="宋体" w:hAnsi="宋体" w:cs="宋体"/>
          <w:color w:val="FF0000"/>
          <w:sz w:val="24"/>
          <w:szCs w:val="24"/>
          <w:u w:val="single"/>
          <w:lang w:eastAsia="zh-CN"/>
        </w:rPr>
        <w:t xml:space="preserve"> </w:t>
      </w:r>
      <w:r>
        <w:rPr>
          <w:rFonts w:ascii="宋体" w:hAnsi="宋体" w:cs="宋体" w:hint="eastAsia"/>
          <w:sz w:val="24"/>
          <w:szCs w:val="24"/>
          <w:lang w:eastAsia="zh-CN"/>
        </w:rPr>
        <w:t>劳务分包队伍的竞标。</w:t>
      </w:r>
    </w:p>
    <w:p w:rsidR="00780F3E" w:rsidRDefault="0012709A">
      <w:pPr>
        <w:spacing w:line="400" w:lineRule="exact"/>
        <w:ind w:firstLineChars="200" w:firstLine="480"/>
        <w:rPr>
          <w:sz w:val="24"/>
          <w:szCs w:val="24"/>
          <w:lang w:eastAsia="zh-CN"/>
        </w:rPr>
      </w:pPr>
      <w:r>
        <w:rPr>
          <w:rFonts w:ascii="宋体" w:hAnsi="宋体" w:cs="宋体" w:hint="eastAsia"/>
          <w:sz w:val="24"/>
          <w:szCs w:val="24"/>
          <w:lang w:eastAsia="zh-CN"/>
        </w:rPr>
        <w:t>为此，</w:t>
      </w:r>
      <w:r>
        <w:rPr>
          <w:rFonts w:hint="eastAsia"/>
          <w:sz w:val="24"/>
          <w:szCs w:val="24"/>
          <w:lang w:eastAsia="zh-CN"/>
        </w:rPr>
        <w:t>我公司</w:t>
      </w:r>
      <w:r>
        <w:rPr>
          <w:rFonts w:hAnsi="Dotum" w:hint="eastAsia"/>
          <w:sz w:val="24"/>
          <w:szCs w:val="24"/>
          <w:lang w:eastAsia="zh-CN"/>
        </w:rPr>
        <w:t>郑重承诺</w:t>
      </w:r>
      <w:r>
        <w:rPr>
          <w:rFonts w:hint="eastAsia"/>
          <w:sz w:val="24"/>
          <w:szCs w:val="24"/>
          <w:lang w:eastAsia="zh-CN"/>
        </w:rPr>
        <w:t>如下：</w:t>
      </w:r>
    </w:p>
    <w:p w:rsidR="00780F3E" w:rsidRDefault="00780F3E">
      <w:pPr>
        <w:spacing w:line="400" w:lineRule="exact"/>
        <w:ind w:firstLineChars="200" w:firstLine="480"/>
        <w:rPr>
          <w:rFonts w:ascii="宋体"/>
          <w:sz w:val="24"/>
          <w:szCs w:val="24"/>
          <w:lang w:eastAsia="zh-CN"/>
        </w:rPr>
      </w:pPr>
    </w:p>
    <w:p w:rsidR="00780F3E" w:rsidRDefault="0012709A">
      <w:pPr>
        <w:spacing w:line="400" w:lineRule="exact"/>
        <w:ind w:firstLineChars="250" w:firstLine="600"/>
        <w:rPr>
          <w:rFonts w:ascii="宋体"/>
          <w:sz w:val="24"/>
          <w:szCs w:val="24"/>
          <w:lang w:eastAsia="zh-CN"/>
        </w:rPr>
      </w:pPr>
      <w:r>
        <w:rPr>
          <w:rFonts w:ascii="宋体" w:hAnsi="宋体" w:hint="eastAsia"/>
          <w:sz w:val="24"/>
          <w:szCs w:val="24"/>
        </w:rPr>
        <w:t>一、</w:t>
      </w:r>
      <w:r>
        <w:rPr>
          <w:rFonts w:ascii="宋体" w:hAnsi="宋体" w:hint="eastAsia"/>
          <w:sz w:val="24"/>
          <w:szCs w:val="24"/>
          <w:lang w:eastAsia="zh-CN"/>
        </w:rPr>
        <w:t>单价</w:t>
      </w:r>
    </w:p>
    <w:p w:rsidR="00780F3E" w:rsidRDefault="0012709A">
      <w:pPr>
        <w:numPr>
          <w:ilvl w:val="0"/>
          <w:numId w:val="5"/>
        </w:numPr>
        <w:spacing w:line="400" w:lineRule="exact"/>
        <w:ind w:left="0" w:firstLineChars="200" w:firstLine="480"/>
        <w:jc w:val="both"/>
        <w:rPr>
          <w:rFonts w:ascii="宋体"/>
          <w:sz w:val="24"/>
          <w:szCs w:val="24"/>
          <w:lang w:eastAsia="zh-CN"/>
        </w:rPr>
      </w:pPr>
      <w:r>
        <w:rPr>
          <w:rFonts w:ascii="宋体" w:hAnsi="宋体" w:hint="eastAsia"/>
          <w:sz w:val="24"/>
          <w:szCs w:val="24"/>
          <w:lang w:eastAsia="zh-CN"/>
        </w:rPr>
        <w:t>我方已经祥细阅读了贵公司提供的《工程量清单》，全面接受《工程量清单》中标定的单价，且已充分考虑到材料价格、人工费用、征地拆迁、现场交通维护等一切足以影响工程价款的因素，自愿承担由此产生的一切不利后果。</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、在施工过程中我方不以任何理由请求公司调整单价，且</w:t>
      </w:r>
      <w:r>
        <w:rPr>
          <w:rFonts w:hint="eastAsia"/>
          <w:sz w:val="24"/>
          <w:szCs w:val="24"/>
          <w:lang w:eastAsia="zh-CN"/>
        </w:rPr>
        <w:t>在合同执行过程中或最终结算时不以任何理由向贵公司提出任何费用补偿</w:t>
      </w:r>
      <w:r>
        <w:rPr>
          <w:rFonts w:ascii="宋体" w:hAnsi="宋体" w:cs="宋体" w:hint="eastAsia"/>
          <w:sz w:val="24"/>
          <w:szCs w:val="24"/>
          <w:lang w:eastAsia="zh-CN"/>
        </w:rPr>
        <w:t>。</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二、人员及设备</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、保证到施工现场的施工负责人是“</w:t>
      </w:r>
      <w:hyperlink r:id="rId14"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5"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w:t>
        </w:r>
        <w:r>
          <w:rPr>
            <w:rStyle w:val="af2"/>
            <w:rFonts w:ascii="微软雅黑" w:hAnsi="微软雅黑" w:hint="eastAsia"/>
            <w:sz w:val="24"/>
            <w:szCs w:val="24"/>
            <w:lang w:eastAsia="zh-CN"/>
          </w:rPr>
          <w:t>名单</w:t>
        </w:r>
      </w:hyperlink>
      <w:r>
        <w:rPr>
          <w:rFonts w:ascii="宋体" w:hAnsi="宋体" w:hint="eastAsia"/>
          <w:sz w:val="24"/>
          <w:szCs w:val="24"/>
          <w:lang w:eastAsia="zh-CN"/>
        </w:rPr>
        <w:t>”内的施工负责人，如我方提供的施工负责人不是“</w:t>
      </w:r>
      <w:hyperlink r:id="rId16" w:tgtFrame="_blank" w:tooltip="上饶市交通建设投资集团有限公司人员招聘公告" w:history="1">
        <w:r>
          <w:rPr>
            <w:rStyle w:val="af2"/>
            <w:rFonts w:ascii="微软雅黑" w:hAnsi="微软雅黑" w:hint="eastAsia"/>
            <w:sz w:val="24"/>
            <w:szCs w:val="24"/>
            <w:lang w:eastAsia="zh-CN"/>
          </w:rPr>
          <w:t>上饶市交通建设投资集团有限公司</w:t>
        </w:r>
      </w:hyperlink>
      <w:hyperlink r:id="rId17" w:tgtFrame="_blank" w:tooltip="劳务分包企业资源库2019年度入库企业名单公示" w:history="1">
        <w:r>
          <w:rPr>
            <w:rStyle w:val="af2"/>
            <w:rFonts w:ascii="微软雅黑" w:hAnsi="微软雅黑" w:hint="eastAsia"/>
            <w:sz w:val="24"/>
            <w:szCs w:val="24"/>
            <w:lang w:eastAsia="zh-CN"/>
          </w:rPr>
          <w:t>劳务分包企业资源库</w:t>
        </w:r>
        <w:r>
          <w:rPr>
            <w:rFonts w:hint="eastAsia"/>
            <w:sz w:val="24"/>
            <w:szCs w:val="28"/>
            <w:lang w:eastAsia="zh-CN"/>
          </w:rPr>
          <w:t>《</w:t>
        </w:r>
        <w:r>
          <w:rPr>
            <w:sz w:val="24"/>
            <w:szCs w:val="28"/>
            <w:lang w:eastAsia="zh-CN"/>
          </w:rPr>
          <w:t>2020</w:t>
        </w:r>
        <w:r>
          <w:rPr>
            <w:rFonts w:hint="eastAsia"/>
            <w:sz w:val="24"/>
            <w:szCs w:val="28"/>
            <w:lang w:eastAsia="zh-CN"/>
          </w:rPr>
          <w:t>年交建集团已有劳务企业分包库调整结果》及《</w:t>
        </w:r>
        <w:r>
          <w:rPr>
            <w:sz w:val="24"/>
            <w:szCs w:val="28"/>
            <w:lang w:eastAsia="zh-CN"/>
          </w:rPr>
          <w:t>2019-2020</w:t>
        </w:r>
        <w:r>
          <w:rPr>
            <w:rFonts w:hint="eastAsia"/>
            <w:sz w:val="24"/>
            <w:szCs w:val="28"/>
            <w:lang w:eastAsia="zh-CN"/>
          </w:rPr>
          <w:t>年度</w:t>
        </w:r>
        <w:r>
          <w:rPr>
            <w:rFonts w:hint="eastAsia"/>
            <w:color w:val="FF0000"/>
            <w:sz w:val="24"/>
            <w:szCs w:val="28"/>
            <w:lang w:eastAsia="zh-CN"/>
          </w:rPr>
          <w:t>机电</w:t>
        </w:r>
        <w:r>
          <w:rPr>
            <w:rFonts w:hint="eastAsia"/>
            <w:sz w:val="24"/>
            <w:szCs w:val="28"/>
            <w:lang w:eastAsia="zh-CN"/>
          </w:rPr>
          <w:t>专业入库企业》名单</w:t>
        </w:r>
      </w:hyperlink>
      <w:r>
        <w:rPr>
          <w:rFonts w:ascii="宋体" w:hAnsi="宋体" w:hint="eastAsia"/>
          <w:sz w:val="24"/>
          <w:szCs w:val="24"/>
          <w:lang w:eastAsia="zh-CN"/>
        </w:rPr>
        <w:t>”内的施工负责人，贵方有权对我方进行清退并没收投标保证金或履约保证金；</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、保证主要人员的施工经验完全满足本项目工程实际的需要，配备足够的现场技术人员：包括至少一名测量员、一名处理协调现场施工情况的协调员及</w:t>
      </w:r>
      <w:r>
        <w:rPr>
          <w:rFonts w:ascii="宋体" w:hAnsi="宋体"/>
          <w:sz w:val="24"/>
          <w:szCs w:val="24"/>
          <w:lang w:eastAsia="zh-CN"/>
        </w:rPr>
        <w:t>1</w:t>
      </w:r>
      <w:r>
        <w:rPr>
          <w:rFonts w:ascii="宋体" w:hAnsi="宋体" w:hint="eastAsia"/>
          <w:sz w:val="24"/>
          <w:szCs w:val="24"/>
          <w:lang w:eastAsia="zh-CN"/>
        </w:rPr>
        <w:t>～</w:t>
      </w:r>
      <w:r>
        <w:rPr>
          <w:rFonts w:ascii="宋体" w:hAnsi="宋体"/>
          <w:sz w:val="24"/>
          <w:szCs w:val="24"/>
          <w:lang w:eastAsia="zh-CN"/>
        </w:rPr>
        <w:t>2</w:t>
      </w:r>
      <w:r>
        <w:rPr>
          <w:rFonts w:ascii="宋体" w:hAnsi="宋体" w:hint="eastAsia"/>
          <w:sz w:val="24"/>
          <w:szCs w:val="24"/>
          <w:lang w:eastAsia="zh-CN"/>
        </w:rPr>
        <w:t>名安全员。</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、我单位派驻现场的主要施工人员有特殊情况离开工地必须经贵方项目经理批准且已安排代为履行职责人员。</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4</w:t>
      </w:r>
      <w:r>
        <w:rPr>
          <w:rFonts w:ascii="宋体" w:hAnsi="宋体"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5</w:t>
      </w:r>
      <w:r>
        <w:rPr>
          <w:rFonts w:ascii="宋体" w:hAnsi="宋体" w:hint="eastAsia"/>
          <w:sz w:val="24"/>
          <w:szCs w:val="24"/>
          <w:lang w:eastAsia="zh-CN"/>
        </w:rPr>
        <w:t>、各种施工设备操作手持证止岗。</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三、质量</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、严格按照规范及贵公司的要求，遵照公路工程技术规范和设计文件要求，精心组织施工</w:t>
      </w:r>
      <w:r>
        <w:rPr>
          <w:rFonts w:ascii="宋体" w:hAnsi="宋体"/>
          <w:sz w:val="24"/>
          <w:szCs w:val="24"/>
          <w:lang w:eastAsia="zh-CN"/>
        </w:rPr>
        <w:t xml:space="preserve"> </w:t>
      </w:r>
    </w:p>
    <w:p w:rsidR="00780F3E" w:rsidRDefault="0012709A" w:rsidP="0012709A">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建立完善的质量保证体系，明确质量责任，实行工程质量责任终身制，对不合</w:t>
      </w:r>
      <w:r>
        <w:rPr>
          <w:rFonts w:ascii="宋体" w:hAnsi="宋体" w:hint="eastAsia"/>
          <w:sz w:val="24"/>
          <w:szCs w:val="24"/>
          <w:lang w:eastAsia="zh-CN"/>
        </w:rPr>
        <w:lastRenderedPageBreak/>
        <w:t>格的产品，我方无条件进行返工并接收贵方对我方的经济处罚</w:t>
      </w:r>
      <w:r>
        <w:rPr>
          <w:rFonts w:ascii="宋体" w:hAnsi="宋体"/>
          <w:sz w:val="24"/>
          <w:szCs w:val="24"/>
          <w:lang w:eastAsia="zh-CN"/>
        </w:rPr>
        <w:t xml:space="preserve"> </w:t>
      </w:r>
      <w:r>
        <w:rPr>
          <w:rFonts w:ascii="宋体" w:hAnsi="宋体" w:hint="eastAsia"/>
          <w:sz w:val="24"/>
          <w:szCs w:val="24"/>
          <w:lang w:eastAsia="zh-CN"/>
        </w:rPr>
        <w:t>；</w:t>
      </w:r>
    </w:p>
    <w:p w:rsidR="00780F3E" w:rsidRDefault="0012709A" w:rsidP="0012709A">
      <w:pPr>
        <w:numPr>
          <w:ilvl w:val="0"/>
          <w:numId w:val="6"/>
        </w:numPr>
        <w:spacing w:line="400" w:lineRule="exact"/>
        <w:ind w:firstLineChars="192" w:firstLine="461"/>
        <w:jc w:val="both"/>
        <w:rPr>
          <w:rFonts w:ascii="宋体"/>
          <w:sz w:val="24"/>
          <w:szCs w:val="24"/>
          <w:lang w:eastAsia="zh-CN"/>
        </w:rPr>
      </w:pPr>
      <w:r>
        <w:rPr>
          <w:rFonts w:ascii="宋体" w:hAnsi="宋体" w:hint="eastAsia"/>
          <w:sz w:val="24"/>
          <w:szCs w:val="24"/>
          <w:lang w:eastAsia="zh-CN"/>
        </w:rPr>
        <w:t>施工中应严格执行业主、监理工程师、贵方对该工程下发的一切指令、命令、通知等，服从业主、监理工程师、贵方的监督、指导。</w:t>
      </w:r>
    </w:p>
    <w:p w:rsidR="00780F3E" w:rsidRDefault="0012709A" w:rsidP="0012709A">
      <w:pPr>
        <w:spacing w:line="400" w:lineRule="exact"/>
        <w:ind w:firstLineChars="192" w:firstLine="461"/>
        <w:rPr>
          <w:rFonts w:ascii="宋体"/>
          <w:sz w:val="24"/>
          <w:szCs w:val="24"/>
          <w:lang w:eastAsia="zh-CN"/>
        </w:rPr>
      </w:pPr>
      <w:r>
        <w:rPr>
          <w:rFonts w:ascii="宋体" w:hAnsi="宋体" w:hint="eastAsia"/>
          <w:sz w:val="24"/>
          <w:szCs w:val="24"/>
          <w:lang w:eastAsia="zh-CN"/>
        </w:rPr>
        <w:t>四、工程进度</w:t>
      </w:r>
    </w:p>
    <w:p w:rsidR="00780F3E" w:rsidRDefault="0012709A" w:rsidP="0012709A">
      <w:pPr>
        <w:spacing w:line="400" w:lineRule="exact"/>
        <w:ind w:firstLineChars="192" w:firstLine="461"/>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、我方应根据贵方整体施工计划安排，制定其月、周、日施工计划，报贵方批准并组织实施；</w:t>
      </w:r>
      <w:r>
        <w:rPr>
          <w:rFonts w:ascii="宋体" w:hAnsi="宋体"/>
          <w:sz w:val="24"/>
          <w:szCs w:val="24"/>
          <w:lang w:eastAsia="zh-CN"/>
        </w:rPr>
        <w:t>:</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、若我方连续两个月无法完成计划任务的</w:t>
      </w:r>
      <w:r>
        <w:rPr>
          <w:rFonts w:ascii="宋体" w:hAnsi="宋体"/>
          <w:sz w:val="24"/>
          <w:szCs w:val="24"/>
          <w:lang w:eastAsia="zh-CN"/>
        </w:rPr>
        <w:t>80</w:t>
      </w:r>
      <w:r>
        <w:rPr>
          <w:rFonts w:ascii="宋体" w:hAnsi="宋体" w:hint="eastAsia"/>
          <w:sz w:val="24"/>
          <w:szCs w:val="24"/>
          <w:lang w:eastAsia="zh-CN"/>
        </w:rPr>
        <w:t>％，贵方有权将工程量分割给其他施工队伍实施，分割单价按与我方单价上浮</w:t>
      </w:r>
      <w:r>
        <w:rPr>
          <w:rFonts w:ascii="宋体" w:hAnsi="宋体"/>
          <w:sz w:val="24"/>
          <w:szCs w:val="24"/>
          <w:lang w:eastAsia="zh-CN"/>
        </w:rPr>
        <w:t>10%</w:t>
      </w:r>
      <w:r>
        <w:rPr>
          <w:rFonts w:ascii="宋体" w:hAnsi="宋体" w:hint="eastAsia"/>
          <w:sz w:val="24"/>
          <w:szCs w:val="24"/>
          <w:lang w:eastAsia="zh-CN"/>
        </w:rPr>
        <w:t>确定，由此增加的费用由我方承担，且有权在我方结算款中扣除。</w:t>
      </w:r>
    </w:p>
    <w:p w:rsidR="00780F3E" w:rsidRDefault="0012709A">
      <w:pPr>
        <w:spacing w:line="400" w:lineRule="exact"/>
        <w:ind w:firstLine="555"/>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五、禁止分包</w:t>
      </w:r>
    </w:p>
    <w:p w:rsidR="00780F3E" w:rsidRDefault="0012709A">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、不以任何理由将我方施工范围内的工程量以任何形式转包（或分包）给他人实施。</w:t>
      </w:r>
    </w:p>
    <w:p w:rsidR="00780F3E" w:rsidRDefault="0012709A">
      <w:pPr>
        <w:spacing w:line="400" w:lineRule="exact"/>
        <w:ind w:firstLine="555"/>
        <w:rPr>
          <w:rFonts w:ascii="宋体"/>
          <w:sz w:val="24"/>
          <w:szCs w:val="24"/>
          <w:lang w:eastAsia="zh-CN"/>
        </w:rPr>
      </w:pPr>
      <w:r>
        <w:rPr>
          <w:rFonts w:ascii="宋体" w:hAnsi="宋体" w:hint="eastAsia"/>
          <w:sz w:val="24"/>
          <w:szCs w:val="24"/>
          <w:lang w:eastAsia="zh-CN"/>
        </w:rPr>
        <w:t>六、文明施工和安全生产</w:t>
      </w:r>
    </w:p>
    <w:p w:rsidR="00780F3E" w:rsidRDefault="0012709A">
      <w:pPr>
        <w:spacing w:line="400" w:lineRule="exact"/>
        <w:ind w:firstLine="555"/>
        <w:rPr>
          <w:rFonts w:ascii="宋体"/>
          <w:sz w:val="24"/>
          <w:szCs w:val="24"/>
          <w:lang w:eastAsia="zh-CN"/>
        </w:rPr>
      </w:pPr>
      <w:r>
        <w:rPr>
          <w:rFonts w:ascii="宋体" w:hAnsi="宋体"/>
          <w:sz w:val="24"/>
          <w:szCs w:val="24"/>
          <w:lang w:eastAsia="zh-CN"/>
        </w:rPr>
        <w:t xml:space="preserve"> 1</w:t>
      </w:r>
      <w:r>
        <w:rPr>
          <w:rFonts w:ascii="宋体" w:hAnsi="宋体" w:hint="eastAsia"/>
          <w:sz w:val="24"/>
          <w:szCs w:val="24"/>
          <w:lang w:eastAsia="zh-CN"/>
        </w:rPr>
        <w:t>、严格执行国务院颁布的《建设工程安全生产管理条例》及交通部颁布的《公路工程施工安全技术规程》，配备专职的安全员。投入足额的安全生产费用。工程施工的全过程中确保无重大安全事故发生。</w:t>
      </w:r>
    </w:p>
    <w:p w:rsidR="00780F3E" w:rsidRDefault="0012709A">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、我方应严格按照规程设置施工现场安全标志标识、所有人员挂牌上岗、施工环境整洁、有序。</w:t>
      </w:r>
    </w:p>
    <w:p w:rsidR="00780F3E" w:rsidRDefault="0012709A">
      <w:pPr>
        <w:spacing w:line="400" w:lineRule="exact"/>
        <w:ind w:firstLine="555"/>
        <w:rPr>
          <w:rFonts w:ascii="宋体"/>
          <w:sz w:val="24"/>
          <w:szCs w:val="24"/>
          <w:lang w:eastAsia="zh-CN"/>
        </w:rPr>
      </w:pPr>
      <w:r>
        <w:rPr>
          <w:rFonts w:ascii="宋体" w:hAnsi="宋体"/>
          <w:sz w:val="24"/>
          <w:szCs w:val="24"/>
          <w:lang w:eastAsia="zh-CN"/>
        </w:rPr>
        <w:t>3</w:t>
      </w:r>
      <w:r>
        <w:rPr>
          <w:rFonts w:ascii="宋体" w:hAnsi="宋体" w:hint="eastAsia"/>
          <w:sz w:val="24"/>
          <w:szCs w:val="24"/>
          <w:lang w:eastAsia="zh-CN"/>
        </w:rPr>
        <w:t>、对我方人员在施工过程中发生安全事故，造成自身或他人人身或财产损害的，由我方自行承担安全责任，并承担由此产生的一切赔偿责任。</w:t>
      </w:r>
    </w:p>
    <w:p w:rsidR="00780F3E" w:rsidRDefault="0012709A">
      <w:pPr>
        <w:spacing w:line="400" w:lineRule="exact"/>
        <w:ind w:firstLine="555"/>
        <w:rPr>
          <w:rFonts w:ascii="宋体"/>
          <w:sz w:val="24"/>
          <w:szCs w:val="24"/>
          <w:lang w:eastAsia="zh-CN"/>
        </w:rPr>
      </w:pPr>
      <w:r>
        <w:rPr>
          <w:rFonts w:ascii="宋体" w:hAnsi="宋体" w:hint="eastAsia"/>
          <w:sz w:val="24"/>
          <w:szCs w:val="24"/>
          <w:lang w:eastAsia="zh-CN"/>
        </w:rPr>
        <w:t>七、财务管理</w:t>
      </w:r>
    </w:p>
    <w:p w:rsidR="00780F3E" w:rsidRDefault="0012709A">
      <w:pPr>
        <w:spacing w:line="400" w:lineRule="exact"/>
        <w:ind w:firstLine="555"/>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、保证专款专用。</w:t>
      </w:r>
    </w:p>
    <w:p w:rsidR="00780F3E" w:rsidRDefault="0012709A">
      <w:pPr>
        <w:spacing w:line="400" w:lineRule="exact"/>
        <w:ind w:firstLine="555"/>
        <w:rPr>
          <w:rFonts w:ascii="宋体"/>
          <w:sz w:val="24"/>
          <w:szCs w:val="24"/>
          <w:lang w:eastAsia="zh-CN"/>
        </w:rPr>
      </w:pPr>
      <w:r>
        <w:rPr>
          <w:rFonts w:ascii="宋体" w:hAnsi="宋体"/>
          <w:sz w:val="24"/>
          <w:szCs w:val="24"/>
          <w:lang w:eastAsia="zh-CN"/>
        </w:rPr>
        <w:t>2</w:t>
      </w:r>
      <w:r>
        <w:rPr>
          <w:rFonts w:ascii="宋体" w:hAnsi="宋体" w:hint="eastAsia"/>
          <w:sz w:val="24"/>
          <w:szCs w:val="24"/>
          <w:lang w:eastAsia="zh-CN"/>
        </w:rPr>
        <w:t>、为确保施工顺利实施，贵方有权不定期对我方进行财务检查，我方必须如实提供各项财务资料。如我方因违反规定造成工地资金周转困难的，贵方可采取包括代付民农工资、代付材料款等手段管控应付我方的工程款。</w:t>
      </w:r>
    </w:p>
    <w:p w:rsidR="00780F3E" w:rsidRDefault="0012709A">
      <w:pPr>
        <w:spacing w:line="400" w:lineRule="exact"/>
        <w:ind w:firstLine="555"/>
        <w:rPr>
          <w:rFonts w:ascii="宋体"/>
          <w:sz w:val="24"/>
          <w:szCs w:val="24"/>
          <w:lang w:eastAsia="zh-CN"/>
        </w:rPr>
      </w:pPr>
      <w:r>
        <w:rPr>
          <w:rFonts w:ascii="宋体" w:hAnsi="宋体" w:hint="eastAsia"/>
          <w:sz w:val="24"/>
          <w:szCs w:val="24"/>
          <w:lang w:eastAsia="zh-CN"/>
        </w:rPr>
        <w:t>八、保险</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、为确保施工过程及施工人员的安全，我</w:t>
      </w:r>
      <w:r>
        <w:rPr>
          <w:rFonts w:ascii="宋体" w:hAnsi="宋体" w:cs="宋体" w:hint="eastAsia"/>
          <w:sz w:val="24"/>
          <w:szCs w:val="24"/>
          <w:lang w:eastAsia="zh-CN"/>
        </w:rPr>
        <w:t>方必须给派驻本项目的所有人员购买不低于</w:t>
      </w:r>
      <w:r>
        <w:rPr>
          <w:rFonts w:ascii="宋体" w:hAnsi="宋体" w:cs="宋体"/>
          <w:sz w:val="24"/>
          <w:szCs w:val="24"/>
          <w:u w:val="single"/>
          <w:lang w:eastAsia="zh-CN"/>
        </w:rPr>
        <w:t>10</w:t>
      </w:r>
      <w:r>
        <w:rPr>
          <w:rFonts w:ascii="宋体" w:hAnsi="宋体" w:cs="宋体" w:hint="eastAsia"/>
          <w:sz w:val="24"/>
          <w:szCs w:val="24"/>
          <w:lang w:eastAsia="zh-CN"/>
        </w:rPr>
        <w:t>万元的医疗保险及不低于</w:t>
      </w:r>
      <w:r>
        <w:rPr>
          <w:rFonts w:ascii="宋体" w:hAnsi="宋体" w:cs="宋体"/>
          <w:sz w:val="24"/>
          <w:szCs w:val="24"/>
          <w:u w:val="single"/>
          <w:lang w:eastAsia="zh-CN"/>
        </w:rPr>
        <w:t>60</w:t>
      </w:r>
      <w:r>
        <w:rPr>
          <w:rFonts w:ascii="宋体" w:hAnsi="宋体" w:cs="宋体" w:hint="eastAsia"/>
          <w:sz w:val="24"/>
          <w:szCs w:val="24"/>
          <w:lang w:eastAsia="zh-CN"/>
        </w:rPr>
        <w:t>万元赔付款的人身意外伤害险</w:t>
      </w:r>
      <w:r>
        <w:rPr>
          <w:rFonts w:ascii="宋体" w:hAnsi="宋体" w:hint="eastAsia"/>
          <w:sz w:val="24"/>
          <w:szCs w:val="24"/>
          <w:lang w:eastAsia="zh-CN"/>
        </w:rPr>
        <w:t>，并在开工前将上述各项保险生效的证据和保险单副本交贵方核备。</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九、税费</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t>1</w:t>
      </w:r>
      <w:r>
        <w:rPr>
          <w:rFonts w:ascii="宋体" w:hAnsi="宋体" w:hint="eastAsia"/>
          <w:sz w:val="24"/>
          <w:szCs w:val="24"/>
          <w:lang w:eastAsia="zh-CN"/>
        </w:rPr>
        <w:t>、我方严格执行国家有关税收政策，自觉缴纳各项税费，认真履行义务。</w:t>
      </w:r>
    </w:p>
    <w:p w:rsidR="00780F3E" w:rsidRDefault="0012709A">
      <w:pPr>
        <w:numPr>
          <w:ilvl w:val="0"/>
          <w:numId w:val="7"/>
        </w:numPr>
        <w:spacing w:line="400" w:lineRule="exact"/>
        <w:ind w:firstLineChars="200" w:firstLine="480"/>
        <w:jc w:val="both"/>
        <w:rPr>
          <w:rFonts w:ascii="宋体"/>
          <w:sz w:val="24"/>
          <w:szCs w:val="24"/>
          <w:lang w:eastAsia="zh-CN"/>
        </w:rPr>
      </w:pPr>
      <w:r>
        <w:rPr>
          <w:rFonts w:ascii="宋体" w:hAnsi="宋体" w:hint="eastAsia"/>
          <w:sz w:val="24"/>
          <w:szCs w:val="24"/>
        </w:rPr>
        <w:t>农民工</w:t>
      </w:r>
      <w:r>
        <w:rPr>
          <w:rFonts w:ascii="宋体" w:hAnsi="宋体" w:hint="eastAsia"/>
          <w:sz w:val="24"/>
          <w:szCs w:val="24"/>
          <w:lang w:eastAsia="zh-CN"/>
        </w:rPr>
        <w:t>工资</w:t>
      </w:r>
    </w:p>
    <w:p w:rsidR="00780F3E" w:rsidRDefault="0012709A">
      <w:pPr>
        <w:numPr>
          <w:ilvl w:val="0"/>
          <w:numId w:val="8"/>
        </w:numPr>
        <w:spacing w:line="400" w:lineRule="exact"/>
        <w:jc w:val="both"/>
        <w:rPr>
          <w:rFonts w:ascii="宋体"/>
          <w:sz w:val="24"/>
          <w:szCs w:val="24"/>
          <w:lang w:eastAsia="zh-CN"/>
        </w:rPr>
      </w:pPr>
      <w:r>
        <w:rPr>
          <w:rFonts w:ascii="宋体" w:hAnsi="宋体" w:hint="eastAsia"/>
          <w:sz w:val="24"/>
          <w:szCs w:val="24"/>
          <w:lang w:eastAsia="zh-CN"/>
        </w:rPr>
        <w:t>我方严格遵守国家有关法律、行政法规规定，自行办理和完善各种</w:t>
      </w:r>
    </w:p>
    <w:p w:rsidR="00780F3E" w:rsidRDefault="0012709A">
      <w:pPr>
        <w:spacing w:line="400" w:lineRule="exact"/>
        <w:rPr>
          <w:rFonts w:ascii="宋体"/>
          <w:sz w:val="24"/>
          <w:szCs w:val="24"/>
          <w:lang w:eastAsia="zh-CN"/>
        </w:rPr>
      </w:pPr>
      <w:r>
        <w:rPr>
          <w:rFonts w:ascii="宋体" w:hAnsi="宋体" w:hint="eastAsia"/>
          <w:sz w:val="24"/>
          <w:szCs w:val="24"/>
          <w:lang w:eastAsia="zh-CN"/>
        </w:rPr>
        <w:t>手续，合法使用农民工，保护农民工合法权益，按时发放农民工工资。若我方发生拖欠农民工工资，贵公司有权直接从应付我方的工程款中先行支付，不足部分我公司另筹资金解决。</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十一、最终结账和审计</w:t>
      </w:r>
    </w:p>
    <w:p w:rsidR="00780F3E" w:rsidRDefault="0012709A">
      <w:pPr>
        <w:spacing w:line="400" w:lineRule="exact"/>
        <w:ind w:firstLineChars="200" w:firstLine="480"/>
        <w:rPr>
          <w:rFonts w:ascii="宋体"/>
          <w:sz w:val="24"/>
          <w:szCs w:val="24"/>
          <w:lang w:eastAsia="zh-CN"/>
        </w:rPr>
      </w:pPr>
      <w:r>
        <w:rPr>
          <w:rFonts w:ascii="宋体" w:hAnsi="宋体"/>
          <w:sz w:val="24"/>
          <w:szCs w:val="24"/>
          <w:lang w:eastAsia="zh-CN"/>
        </w:rPr>
        <w:lastRenderedPageBreak/>
        <w:t>1</w:t>
      </w:r>
      <w:r>
        <w:rPr>
          <w:rFonts w:ascii="宋体" w:hAnsi="宋体" w:hint="eastAsia"/>
          <w:sz w:val="24"/>
          <w:szCs w:val="24"/>
          <w:lang w:eastAsia="zh-CN"/>
        </w:rPr>
        <w:t>、审计单位对本项目竣工决算进行工程审计，若审计结果对最后结算进行了修正，我方同意以审计修正值为准。</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十二、缺陷责任期</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我方按规定承担缺陷责任与国家有关保修的规定，加强缺陷责任期的管理和修复；若因我方怠于履行缺陷修复责任导致业主扣款的，贵公司可加收我公司业主扣款金额</w:t>
      </w:r>
      <w:r>
        <w:rPr>
          <w:rFonts w:ascii="宋体" w:hAnsi="宋体"/>
          <w:sz w:val="24"/>
          <w:szCs w:val="24"/>
          <w:lang w:eastAsia="zh-CN"/>
        </w:rPr>
        <w:t>20%</w:t>
      </w:r>
      <w:r>
        <w:rPr>
          <w:rFonts w:ascii="宋体" w:hAnsi="宋体" w:hint="eastAsia"/>
          <w:sz w:val="24"/>
          <w:szCs w:val="24"/>
          <w:lang w:eastAsia="zh-CN"/>
        </w:rPr>
        <w:t>的违约金。</w:t>
      </w:r>
    </w:p>
    <w:p w:rsidR="00780F3E" w:rsidRDefault="0012709A">
      <w:pPr>
        <w:spacing w:line="400" w:lineRule="exact"/>
        <w:rPr>
          <w:rFonts w:ascii="宋体"/>
          <w:sz w:val="24"/>
          <w:szCs w:val="24"/>
          <w:lang w:eastAsia="zh-CN"/>
        </w:rPr>
      </w:pPr>
      <w:r>
        <w:rPr>
          <w:rFonts w:ascii="宋体" w:hAnsi="宋体"/>
          <w:sz w:val="24"/>
          <w:szCs w:val="24"/>
          <w:lang w:eastAsia="zh-CN"/>
        </w:rPr>
        <w:t xml:space="preserve">     </w:t>
      </w: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若我公司中标并被授于合同，以上承诺内容即构成我公司的合同义务，我公司将严格遵守，遵照履行，否则，由此导致的一切经济损失及法律责任一律由本公司承担。</w:t>
      </w:r>
      <w:r>
        <w:rPr>
          <w:rFonts w:ascii="宋体" w:hAnsi="宋体"/>
          <w:sz w:val="24"/>
          <w:szCs w:val="24"/>
          <w:lang w:eastAsia="zh-CN"/>
        </w:rPr>
        <w:t xml:space="preserve">                 </w:t>
      </w:r>
    </w:p>
    <w:p w:rsidR="00780F3E" w:rsidRDefault="00780F3E">
      <w:pPr>
        <w:spacing w:line="400" w:lineRule="exact"/>
        <w:ind w:firstLineChars="200" w:firstLine="480"/>
        <w:rPr>
          <w:rFonts w:ascii="宋体"/>
          <w:sz w:val="24"/>
          <w:szCs w:val="24"/>
          <w:lang w:eastAsia="zh-CN"/>
        </w:rPr>
      </w:pPr>
    </w:p>
    <w:p w:rsidR="00780F3E" w:rsidRDefault="0012709A">
      <w:pPr>
        <w:spacing w:line="400" w:lineRule="exact"/>
        <w:ind w:firstLineChars="200" w:firstLine="480"/>
        <w:rPr>
          <w:rFonts w:ascii="宋体"/>
          <w:sz w:val="24"/>
          <w:szCs w:val="24"/>
          <w:lang w:eastAsia="zh-CN"/>
        </w:rPr>
      </w:pPr>
      <w:r>
        <w:rPr>
          <w:rFonts w:ascii="宋体" w:hAnsi="宋体" w:hint="eastAsia"/>
          <w:sz w:val="24"/>
          <w:szCs w:val="24"/>
          <w:lang w:eastAsia="zh-CN"/>
        </w:rPr>
        <w:t>特此承诺！！</w:t>
      </w:r>
    </w:p>
    <w:p w:rsidR="00780F3E" w:rsidRDefault="00780F3E">
      <w:pPr>
        <w:spacing w:line="480" w:lineRule="auto"/>
        <w:ind w:firstLineChars="1100" w:firstLine="2640"/>
        <w:rPr>
          <w:rFonts w:ascii="宋体"/>
          <w:sz w:val="24"/>
          <w:szCs w:val="24"/>
          <w:lang w:eastAsia="zh-CN"/>
        </w:rPr>
      </w:pPr>
    </w:p>
    <w:p w:rsidR="00780F3E" w:rsidRDefault="0012709A">
      <w:pPr>
        <w:spacing w:line="480" w:lineRule="auto"/>
        <w:ind w:firstLineChars="1100" w:firstLine="2640"/>
        <w:rPr>
          <w:rFonts w:ascii="宋体"/>
          <w:sz w:val="24"/>
          <w:szCs w:val="24"/>
          <w:lang w:eastAsia="zh-CN"/>
        </w:rPr>
      </w:pPr>
      <w:r>
        <w:rPr>
          <w:rFonts w:ascii="宋体" w:hAnsi="宋体" w:hint="eastAsia"/>
          <w:sz w:val="24"/>
          <w:szCs w:val="24"/>
          <w:lang w:eastAsia="zh-CN"/>
        </w:rPr>
        <w:t>承诺单位（签章）：</w:t>
      </w:r>
    </w:p>
    <w:p w:rsidR="00780F3E" w:rsidRDefault="0012709A">
      <w:pPr>
        <w:spacing w:line="480" w:lineRule="auto"/>
        <w:ind w:firstLineChars="1100" w:firstLine="2640"/>
        <w:rPr>
          <w:rFonts w:ascii="宋体"/>
          <w:sz w:val="24"/>
          <w:szCs w:val="24"/>
          <w:lang w:eastAsia="zh-CN"/>
        </w:rPr>
      </w:pPr>
      <w:r>
        <w:rPr>
          <w:rFonts w:ascii="宋体" w:hAnsi="宋体" w:hint="eastAsia"/>
          <w:sz w:val="24"/>
          <w:szCs w:val="24"/>
          <w:lang w:eastAsia="zh-CN"/>
        </w:rPr>
        <w:t>法定代表人：</w:t>
      </w:r>
    </w:p>
    <w:p w:rsidR="00780F3E" w:rsidRDefault="0012709A">
      <w:pPr>
        <w:spacing w:line="480" w:lineRule="auto"/>
        <w:ind w:firstLineChars="1100" w:firstLine="2640"/>
        <w:rPr>
          <w:rFonts w:ascii="宋体"/>
          <w:sz w:val="24"/>
          <w:szCs w:val="24"/>
          <w:lang w:eastAsia="zh-CN"/>
        </w:rPr>
      </w:pPr>
      <w:r>
        <w:rPr>
          <w:rFonts w:ascii="宋体" w:hAnsi="宋体" w:hint="eastAsia"/>
          <w:sz w:val="24"/>
          <w:szCs w:val="24"/>
          <w:lang w:eastAsia="zh-CN"/>
        </w:rPr>
        <w:t>备案施工负责人：</w:t>
      </w:r>
    </w:p>
    <w:p w:rsidR="00780F3E" w:rsidRDefault="0012709A">
      <w:pPr>
        <w:spacing w:line="400" w:lineRule="exact"/>
        <w:ind w:firstLineChars="1100" w:firstLine="2640"/>
        <w:rPr>
          <w:rFonts w:ascii="宋体"/>
          <w:sz w:val="24"/>
          <w:szCs w:val="24"/>
          <w:lang w:eastAsia="zh-CN"/>
        </w:rPr>
      </w:pPr>
      <w:r>
        <w:rPr>
          <w:rFonts w:ascii="宋体" w:hAnsi="宋体"/>
          <w:sz w:val="24"/>
          <w:szCs w:val="24"/>
          <w:lang w:eastAsia="zh-CN"/>
        </w:rPr>
        <w:t xml:space="preserve">    </w:t>
      </w:r>
    </w:p>
    <w:p w:rsidR="00780F3E" w:rsidRDefault="0012709A">
      <w:pPr>
        <w:spacing w:line="400" w:lineRule="exact"/>
        <w:rPr>
          <w:rFonts w:ascii="宋体"/>
          <w:sz w:val="24"/>
          <w:szCs w:val="24"/>
          <w:lang w:eastAsia="zh-CN"/>
        </w:rPr>
      </w:pPr>
      <w:r>
        <w:rPr>
          <w:rFonts w:ascii="宋体" w:hAnsi="宋体"/>
          <w:sz w:val="24"/>
          <w:szCs w:val="24"/>
          <w:lang w:eastAsia="zh-CN"/>
        </w:rPr>
        <w:t xml:space="preserve">                                      </w:t>
      </w:r>
      <w:r>
        <w:rPr>
          <w:rFonts w:ascii="宋体" w:hAnsi="宋体" w:hint="eastAsia"/>
          <w:sz w:val="24"/>
          <w:szCs w:val="24"/>
          <w:lang w:eastAsia="zh-CN"/>
        </w:rPr>
        <w:t>年</w:t>
      </w:r>
      <w:r>
        <w:rPr>
          <w:rFonts w:ascii="宋体" w:hAnsi="宋体"/>
          <w:sz w:val="24"/>
          <w:szCs w:val="24"/>
          <w:lang w:eastAsia="zh-CN"/>
        </w:rPr>
        <w:t xml:space="preserve">    </w:t>
      </w:r>
      <w:r>
        <w:rPr>
          <w:rFonts w:ascii="宋体" w:hAnsi="宋体" w:hint="eastAsia"/>
          <w:sz w:val="24"/>
          <w:szCs w:val="24"/>
          <w:lang w:eastAsia="zh-CN"/>
        </w:rPr>
        <w:t>月</w:t>
      </w:r>
      <w:r>
        <w:rPr>
          <w:rFonts w:ascii="宋体" w:hAnsi="宋体"/>
          <w:sz w:val="24"/>
          <w:szCs w:val="24"/>
          <w:lang w:eastAsia="zh-CN"/>
        </w:rPr>
        <w:t xml:space="preserve">    </w:t>
      </w:r>
      <w:r>
        <w:rPr>
          <w:rFonts w:ascii="宋体" w:hAnsi="宋体" w:hint="eastAsia"/>
          <w:sz w:val="24"/>
          <w:szCs w:val="24"/>
          <w:lang w:eastAsia="zh-CN"/>
        </w:rPr>
        <w:t>日</w:t>
      </w:r>
    </w:p>
    <w:p w:rsidR="00780F3E" w:rsidRDefault="0012709A">
      <w:pPr>
        <w:spacing w:line="400" w:lineRule="exact"/>
        <w:rPr>
          <w:rFonts w:ascii="宋体"/>
          <w:sz w:val="24"/>
          <w:szCs w:val="24"/>
          <w:lang w:eastAsia="zh-CN"/>
        </w:rPr>
      </w:pPr>
      <w:r>
        <w:rPr>
          <w:rFonts w:ascii="宋体" w:hAnsi="宋体" w:hint="eastAsia"/>
          <w:sz w:val="24"/>
          <w:szCs w:val="24"/>
          <w:lang w:eastAsia="zh-CN"/>
        </w:rPr>
        <w:t>附</w:t>
      </w:r>
      <w:r>
        <w:rPr>
          <w:rFonts w:ascii="宋体" w:hAnsi="宋体"/>
          <w:sz w:val="24"/>
          <w:szCs w:val="24"/>
          <w:lang w:eastAsia="zh-CN"/>
        </w:rPr>
        <w:t>:</w:t>
      </w:r>
      <w:r>
        <w:rPr>
          <w:rFonts w:ascii="宋体" w:hAnsi="宋体" w:hint="eastAsia"/>
          <w:sz w:val="24"/>
          <w:szCs w:val="24"/>
          <w:lang w:eastAsia="zh-CN"/>
        </w:rPr>
        <w:t>《江西省现代路桥工程集团有限公司工程分包违约处罚细则》一份。</w:t>
      </w:r>
    </w:p>
    <w:p w:rsidR="00780F3E" w:rsidRDefault="00780F3E">
      <w:pPr>
        <w:spacing w:line="400" w:lineRule="exact"/>
        <w:jc w:val="center"/>
        <w:rPr>
          <w:rFonts w:ascii="宋体" w:cs="宋体"/>
          <w:sz w:val="24"/>
          <w:szCs w:val="24"/>
          <w:lang w:eastAsia="zh-CN"/>
        </w:rPr>
      </w:pPr>
    </w:p>
    <w:p w:rsidR="00780F3E" w:rsidRDefault="00780F3E">
      <w:pPr>
        <w:jc w:val="center"/>
        <w:rPr>
          <w:rFonts w:ascii="宋体" w:cs="宋体"/>
          <w:sz w:val="24"/>
          <w:szCs w:val="24"/>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780F3E">
      <w:pPr>
        <w:jc w:val="center"/>
        <w:rPr>
          <w:rFonts w:ascii="宋体" w:cs="宋体"/>
          <w:sz w:val="27"/>
          <w:szCs w:val="27"/>
          <w:lang w:eastAsia="zh-CN"/>
        </w:rPr>
      </w:pPr>
    </w:p>
    <w:p w:rsidR="00780F3E" w:rsidRDefault="0012709A">
      <w:pPr>
        <w:ind w:firstLineChars="450" w:firstLine="1620"/>
        <w:rPr>
          <w:sz w:val="36"/>
          <w:szCs w:val="36"/>
          <w:lang w:eastAsia="zh-CN"/>
        </w:rPr>
      </w:pPr>
      <w:r>
        <w:rPr>
          <w:rFonts w:hint="eastAsia"/>
          <w:sz w:val="36"/>
          <w:szCs w:val="36"/>
          <w:lang w:eastAsia="zh-CN"/>
        </w:rPr>
        <w:lastRenderedPageBreak/>
        <w:t>江西省现代路桥工程集团有限公司</w:t>
      </w:r>
    </w:p>
    <w:p w:rsidR="00780F3E" w:rsidRDefault="0012709A">
      <w:pPr>
        <w:ind w:firstLineChars="650" w:firstLine="2340"/>
        <w:rPr>
          <w:sz w:val="36"/>
          <w:szCs w:val="36"/>
        </w:rPr>
      </w:pPr>
      <w:r>
        <w:rPr>
          <w:rFonts w:hint="eastAsia"/>
          <w:sz w:val="36"/>
          <w:szCs w:val="36"/>
        </w:rPr>
        <w:t>工程分包违约处罚细则</w:t>
      </w:r>
    </w:p>
    <w:tbl>
      <w:tblPr>
        <w:tblW w:w="8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1"/>
        <w:gridCol w:w="1431"/>
        <w:gridCol w:w="3303"/>
        <w:gridCol w:w="2941"/>
      </w:tblGrid>
      <w:tr w:rsidR="00780F3E">
        <w:tc>
          <w:tcPr>
            <w:tcW w:w="881" w:type="dxa"/>
            <w:vAlign w:val="center"/>
          </w:tcPr>
          <w:p w:rsidR="00780F3E" w:rsidRDefault="0012709A">
            <w:pPr>
              <w:autoSpaceDE w:val="0"/>
              <w:autoSpaceDN w:val="0"/>
              <w:spacing w:line="400" w:lineRule="exact"/>
              <w:jc w:val="center"/>
              <w:rPr>
                <w:sz w:val="24"/>
                <w:szCs w:val="24"/>
              </w:rPr>
            </w:pPr>
            <w:r>
              <w:rPr>
                <w:rFonts w:hint="eastAsia"/>
                <w:sz w:val="24"/>
                <w:szCs w:val="24"/>
              </w:rPr>
              <w:t>编号</w:t>
            </w:r>
          </w:p>
        </w:tc>
        <w:tc>
          <w:tcPr>
            <w:tcW w:w="1431" w:type="dxa"/>
            <w:vAlign w:val="center"/>
          </w:tcPr>
          <w:p w:rsidR="00780F3E" w:rsidRDefault="0012709A">
            <w:pPr>
              <w:autoSpaceDE w:val="0"/>
              <w:autoSpaceDN w:val="0"/>
              <w:spacing w:line="400" w:lineRule="exact"/>
              <w:ind w:firstLineChars="100" w:firstLine="240"/>
              <w:jc w:val="center"/>
              <w:rPr>
                <w:sz w:val="24"/>
                <w:szCs w:val="24"/>
              </w:rPr>
            </w:pPr>
            <w:r>
              <w:rPr>
                <w:rFonts w:hint="eastAsia"/>
                <w:sz w:val="24"/>
                <w:szCs w:val="24"/>
              </w:rPr>
              <w:t>类别</w:t>
            </w:r>
          </w:p>
        </w:tc>
        <w:tc>
          <w:tcPr>
            <w:tcW w:w="3303" w:type="dxa"/>
            <w:vAlign w:val="center"/>
          </w:tcPr>
          <w:p w:rsidR="00780F3E" w:rsidRDefault="0012709A">
            <w:pPr>
              <w:autoSpaceDE w:val="0"/>
              <w:autoSpaceDN w:val="0"/>
              <w:spacing w:line="400" w:lineRule="exact"/>
              <w:ind w:firstLineChars="300" w:firstLine="720"/>
              <w:jc w:val="center"/>
              <w:rPr>
                <w:sz w:val="24"/>
                <w:szCs w:val="24"/>
              </w:rPr>
            </w:pPr>
            <w:r>
              <w:rPr>
                <w:rFonts w:hint="eastAsia"/>
                <w:sz w:val="24"/>
                <w:szCs w:val="24"/>
              </w:rPr>
              <w:t>违反事项</w:t>
            </w:r>
          </w:p>
        </w:tc>
        <w:tc>
          <w:tcPr>
            <w:tcW w:w="2941" w:type="dxa"/>
            <w:vAlign w:val="center"/>
          </w:tcPr>
          <w:p w:rsidR="00780F3E" w:rsidRDefault="0012709A">
            <w:pPr>
              <w:autoSpaceDE w:val="0"/>
              <w:autoSpaceDN w:val="0"/>
              <w:spacing w:line="400" w:lineRule="exact"/>
              <w:jc w:val="center"/>
              <w:rPr>
                <w:sz w:val="24"/>
                <w:szCs w:val="24"/>
              </w:rPr>
            </w:pPr>
            <w:r>
              <w:rPr>
                <w:rFonts w:hint="eastAsia"/>
                <w:sz w:val="24"/>
                <w:szCs w:val="24"/>
              </w:rPr>
              <w:t>处罚种类</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w:t>
            </w:r>
          </w:p>
        </w:tc>
        <w:tc>
          <w:tcPr>
            <w:tcW w:w="1431" w:type="dxa"/>
            <w:vMerge w:val="restart"/>
            <w:vAlign w:val="center"/>
          </w:tcPr>
          <w:p w:rsidR="00780F3E" w:rsidRDefault="0012709A">
            <w:pPr>
              <w:autoSpaceDE w:val="0"/>
              <w:autoSpaceDN w:val="0"/>
              <w:spacing w:line="400" w:lineRule="exact"/>
              <w:jc w:val="center"/>
              <w:rPr>
                <w:sz w:val="21"/>
                <w:szCs w:val="21"/>
              </w:rPr>
            </w:pPr>
            <w:r>
              <w:rPr>
                <w:rFonts w:hint="eastAsia"/>
                <w:sz w:val="21"/>
                <w:szCs w:val="21"/>
              </w:rPr>
              <w:t>单价</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中标成功后因单价问题拒不签订分包合同并放弃中标的，</w:t>
            </w:r>
          </w:p>
        </w:tc>
        <w:tc>
          <w:tcPr>
            <w:tcW w:w="2941" w:type="dxa"/>
            <w:vMerge w:val="restart"/>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清出劳务分包企业名单库并没收投标保证金或履约保证金</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2</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竟标成功并签订合同后因单价问题拒不进场</w:t>
            </w:r>
          </w:p>
        </w:tc>
        <w:tc>
          <w:tcPr>
            <w:tcW w:w="2941" w:type="dxa"/>
            <w:vMerge/>
            <w:vAlign w:val="center"/>
          </w:tcPr>
          <w:p w:rsidR="00780F3E" w:rsidRDefault="00780F3E">
            <w:pPr>
              <w:autoSpaceDE w:val="0"/>
              <w:autoSpaceDN w:val="0"/>
              <w:spacing w:line="400" w:lineRule="exact"/>
              <w:jc w:val="center"/>
              <w:rPr>
                <w:sz w:val="21"/>
                <w:szCs w:val="21"/>
                <w:lang w:eastAsia="zh-CN"/>
              </w:rPr>
            </w:pP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3</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竟标成功签订合同进场后以单价低为由停止施工经责令复工后仍仍拒不复工</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清退出场并清出劳务分包企业名单库及没收投标保证金或履约保证金。</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4</w:t>
            </w:r>
          </w:p>
        </w:tc>
        <w:tc>
          <w:tcPr>
            <w:tcW w:w="1431" w:type="dxa"/>
            <w:vAlign w:val="center"/>
          </w:tcPr>
          <w:p w:rsidR="00780F3E" w:rsidRDefault="0012709A">
            <w:pPr>
              <w:autoSpaceDE w:val="0"/>
              <w:autoSpaceDN w:val="0"/>
              <w:spacing w:line="400" w:lineRule="exact"/>
              <w:ind w:firstLineChars="100" w:firstLine="210"/>
              <w:jc w:val="center"/>
              <w:rPr>
                <w:sz w:val="21"/>
                <w:szCs w:val="21"/>
              </w:rPr>
            </w:pPr>
            <w:r>
              <w:rPr>
                <w:rFonts w:hint="eastAsia"/>
                <w:sz w:val="21"/>
                <w:szCs w:val="21"/>
              </w:rPr>
              <w:t>人员</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技术人员不按合同约定到岗或未经甲方同意更换的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责令改正并处每人罚款</w:t>
            </w:r>
            <w:r>
              <w:rPr>
                <w:sz w:val="21"/>
                <w:szCs w:val="21"/>
                <w:lang w:eastAsia="zh-CN"/>
              </w:rPr>
              <w:t>20000</w:t>
            </w:r>
            <w:r>
              <w:rPr>
                <w:rFonts w:hint="eastAsia"/>
                <w:sz w:val="21"/>
                <w:szCs w:val="21"/>
                <w:lang w:eastAsia="zh-CN"/>
              </w:rPr>
              <w:t>元</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5</w:t>
            </w:r>
          </w:p>
        </w:tc>
        <w:tc>
          <w:tcPr>
            <w:tcW w:w="1431" w:type="dxa"/>
            <w:vMerge w:val="restart"/>
            <w:vAlign w:val="center"/>
          </w:tcPr>
          <w:p w:rsidR="00780F3E" w:rsidRDefault="0012709A">
            <w:pPr>
              <w:autoSpaceDE w:val="0"/>
              <w:autoSpaceDN w:val="0"/>
              <w:spacing w:line="400" w:lineRule="exact"/>
              <w:ind w:firstLineChars="100" w:firstLine="210"/>
              <w:jc w:val="center"/>
              <w:rPr>
                <w:sz w:val="21"/>
                <w:szCs w:val="21"/>
              </w:rPr>
            </w:pPr>
            <w:r>
              <w:rPr>
                <w:rFonts w:hint="eastAsia"/>
                <w:sz w:val="21"/>
                <w:szCs w:val="21"/>
              </w:rPr>
              <w:t>设备</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不按甲方要求的时间、数量、规格将设备运抵现场的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6</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合同履行过程中不按甲方项目经理部指令合理增加设备</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责令改丄并处每台（套）罚款</w:t>
            </w:r>
            <w:r>
              <w:rPr>
                <w:sz w:val="21"/>
                <w:szCs w:val="21"/>
                <w:lang w:eastAsia="zh-CN"/>
              </w:rPr>
              <w:t>10000</w:t>
            </w:r>
            <w:r>
              <w:rPr>
                <w:rFonts w:hint="eastAsia"/>
                <w:sz w:val="21"/>
                <w:szCs w:val="21"/>
                <w:lang w:eastAsia="zh-CN"/>
              </w:rPr>
              <w:t>元</w:t>
            </w:r>
          </w:p>
        </w:tc>
      </w:tr>
      <w:tr w:rsidR="00780F3E">
        <w:trPr>
          <w:trHeight w:val="816"/>
        </w:trPr>
        <w:tc>
          <w:tcPr>
            <w:tcW w:w="881" w:type="dxa"/>
            <w:vAlign w:val="center"/>
          </w:tcPr>
          <w:p w:rsidR="00780F3E" w:rsidRDefault="0012709A">
            <w:pPr>
              <w:autoSpaceDE w:val="0"/>
              <w:autoSpaceDN w:val="0"/>
              <w:spacing w:line="400" w:lineRule="exact"/>
              <w:jc w:val="center"/>
              <w:rPr>
                <w:sz w:val="21"/>
                <w:szCs w:val="21"/>
              </w:rPr>
            </w:pPr>
            <w:r>
              <w:rPr>
                <w:sz w:val="21"/>
                <w:szCs w:val="21"/>
              </w:rPr>
              <w:t>7</w:t>
            </w:r>
          </w:p>
        </w:tc>
        <w:tc>
          <w:tcPr>
            <w:tcW w:w="1431" w:type="dxa"/>
            <w:vMerge w:val="restart"/>
            <w:vAlign w:val="center"/>
          </w:tcPr>
          <w:p w:rsidR="00780F3E" w:rsidRDefault="0012709A">
            <w:pPr>
              <w:autoSpaceDE w:val="0"/>
              <w:autoSpaceDN w:val="0"/>
              <w:spacing w:line="400" w:lineRule="exact"/>
              <w:ind w:firstLineChars="50" w:firstLine="105"/>
              <w:jc w:val="center"/>
              <w:rPr>
                <w:sz w:val="21"/>
                <w:szCs w:val="21"/>
              </w:rPr>
            </w:pPr>
            <w:r>
              <w:rPr>
                <w:rFonts w:hint="eastAsia"/>
                <w:sz w:val="21"/>
                <w:szCs w:val="21"/>
              </w:rPr>
              <w:t>质量</w:t>
            </w:r>
          </w:p>
        </w:tc>
        <w:tc>
          <w:tcPr>
            <w:tcW w:w="3303" w:type="dxa"/>
            <w:vAlign w:val="center"/>
          </w:tcPr>
          <w:p w:rsidR="00780F3E" w:rsidRDefault="0012709A">
            <w:pPr>
              <w:autoSpaceDE w:val="0"/>
              <w:autoSpaceDN w:val="0"/>
              <w:spacing w:line="400" w:lineRule="exact"/>
              <w:jc w:val="center"/>
              <w:rPr>
                <w:sz w:val="21"/>
                <w:szCs w:val="21"/>
              </w:rPr>
            </w:pPr>
            <w:r>
              <w:rPr>
                <w:rFonts w:hint="eastAsia"/>
                <w:sz w:val="21"/>
                <w:szCs w:val="21"/>
              </w:rPr>
              <w:t>工程质量不符要求</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2000</w:t>
            </w:r>
            <w:r>
              <w:rPr>
                <w:rFonts w:hint="eastAsia"/>
                <w:sz w:val="21"/>
                <w:szCs w:val="21"/>
                <w:lang w:eastAsia="zh-CN"/>
              </w:rPr>
              <w:t>元</w:t>
            </w:r>
          </w:p>
        </w:tc>
      </w:tr>
      <w:tr w:rsidR="00780F3E">
        <w:trPr>
          <w:trHeight w:val="1268"/>
        </w:trPr>
        <w:tc>
          <w:tcPr>
            <w:tcW w:w="881" w:type="dxa"/>
            <w:vAlign w:val="center"/>
          </w:tcPr>
          <w:p w:rsidR="00780F3E" w:rsidRDefault="0012709A">
            <w:pPr>
              <w:autoSpaceDE w:val="0"/>
              <w:autoSpaceDN w:val="0"/>
              <w:spacing w:line="400" w:lineRule="exact"/>
              <w:jc w:val="center"/>
              <w:rPr>
                <w:sz w:val="21"/>
                <w:szCs w:val="21"/>
              </w:rPr>
            </w:pPr>
            <w:r>
              <w:rPr>
                <w:sz w:val="21"/>
                <w:szCs w:val="21"/>
              </w:rPr>
              <w:t>8</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工程质量不符合要求，仍不按甲方、业主、监理规定的时间及要求整改</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责令改正，每次处以罚款</w:t>
            </w:r>
            <w:r>
              <w:rPr>
                <w:sz w:val="21"/>
                <w:szCs w:val="21"/>
                <w:lang w:eastAsia="zh-CN"/>
              </w:rPr>
              <w:t>10000</w:t>
            </w:r>
            <w:r>
              <w:rPr>
                <w:rFonts w:hint="eastAsia"/>
                <w:sz w:val="21"/>
                <w:szCs w:val="21"/>
                <w:lang w:eastAsia="zh-CN"/>
              </w:rPr>
              <w:t>元</w:t>
            </w:r>
          </w:p>
        </w:tc>
      </w:tr>
      <w:tr w:rsidR="00780F3E">
        <w:trPr>
          <w:trHeight w:val="725"/>
        </w:trPr>
        <w:tc>
          <w:tcPr>
            <w:tcW w:w="881" w:type="dxa"/>
            <w:vAlign w:val="center"/>
          </w:tcPr>
          <w:p w:rsidR="00780F3E" w:rsidRDefault="0012709A">
            <w:pPr>
              <w:autoSpaceDE w:val="0"/>
              <w:autoSpaceDN w:val="0"/>
              <w:spacing w:line="400" w:lineRule="exact"/>
              <w:jc w:val="center"/>
              <w:rPr>
                <w:sz w:val="21"/>
                <w:szCs w:val="21"/>
              </w:rPr>
            </w:pPr>
            <w:r>
              <w:rPr>
                <w:sz w:val="21"/>
                <w:szCs w:val="21"/>
              </w:rPr>
              <w:t>9</w:t>
            </w:r>
          </w:p>
        </w:tc>
        <w:tc>
          <w:tcPr>
            <w:tcW w:w="1431" w:type="dxa"/>
            <w:vMerge w:val="restart"/>
            <w:vAlign w:val="center"/>
          </w:tcPr>
          <w:p w:rsidR="00780F3E" w:rsidRDefault="0012709A">
            <w:pPr>
              <w:autoSpaceDE w:val="0"/>
              <w:autoSpaceDN w:val="0"/>
              <w:spacing w:line="400" w:lineRule="exact"/>
              <w:jc w:val="center"/>
              <w:rPr>
                <w:sz w:val="21"/>
                <w:szCs w:val="21"/>
              </w:rPr>
            </w:pPr>
            <w:r>
              <w:rPr>
                <w:rFonts w:hint="eastAsia"/>
                <w:sz w:val="21"/>
                <w:szCs w:val="21"/>
              </w:rPr>
              <w:t>进度</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工程进度延后达两个月以上的，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780F3E">
        <w:trPr>
          <w:trHeight w:val="798"/>
        </w:trPr>
        <w:tc>
          <w:tcPr>
            <w:tcW w:w="881" w:type="dxa"/>
            <w:vAlign w:val="center"/>
          </w:tcPr>
          <w:p w:rsidR="00780F3E" w:rsidRDefault="0012709A">
            <w:pPr>
              <w:autoSpaceDE w:val="0"/>
              <w:autoSpaceDN w:val="0"/>
              <w:spacing w:line="400" w:lineRule="exact"/>
              <w:jc w:val="center"/>
              <w:rPr>
                <w:sz w:val="21"/>
                <w:szCs w:val="21"/>
              </w:rPr>
            </w:pPr>
            <w:r>
              <w:rPr>
                <w:sz w:val="21"/>
                <w:szCs w:val="21"/>
              </w:rPr>
              <w:t>10</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780F3E" w:rsidRDefault="00780F3E">
            <w:pPr>
              <w:autoSpaceDE w:val="0"/>
              <w:autoSpaceDN w:val="0"/>
              <w:spacing w:line="400" w:lineRule="exact"/>
              <w:jc w:val="center"/>
              <w:rPr>
                <w:sz w:val="21"/>
                <w:szCs w:val="21"/>
                <w:lang w:eastAsia="zh-CN"/>
              </w:rPr>
            </w:pPr>
          </w:p>
        </w:tc>
      </w:tr>
      <w:tr w:rsidR="00780F3E">
        <w:trPr>
          <w:trHeight w:val="1568"/>
        </w:trPr>
        <w:tc>
          <w:tcPr>
            <w:tcW w:w="881" w:type="dxa"/>
            <w:vAlign w:val="center"/>
          </w:tcPr>
          <w:p w:rsidR="00780F3E" w:rsidRDefault="0012709A">
            <w:pPr>
              <w:autoSpaceDE w:val="0"/>
              <w:autoSpaceDN w:val="0"/>
              <w:spacing w:line="400" w:lineRule="exact"/>
              <w:jc w:val="center"/>
              <w:rPr>
                <w:sz w:val="21"/>
                <w:szCs w:val="21"/>
              </w:rPr>
            </w:pPr>
            <w:r>
              <w:rPr>
                <w:sz w:val="21"/>
                <w:szCs w:val="21"/>
              </w:rPr>
              <w:t>11</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工程进度延后两个月以上且拒不接受项目经理部提出的合理整改赶工意见的，又拒不配合项目部办理解除合同、清退出场手续的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p w:rsidR="00780F3E" w:rsidRDefault="00780F3E">
            <w:pPr>
              <w:autoSpaceDE w:val="0"/>
              <w:autoSpaceDN w:val="0"/>
              <w:spacing w:line="400" w:lineRule="exact"/>
              <w:jc w:val="center"/>
              <w:rPr>
                <w:sz w:val="21"/>
                <w:szCs w:val="21"/>
                <w:lang w:eastAsia="zh-CN"/>
              </w:rPr>
            </w:pP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12</w:t>
            </w:r>
          </w:p>
        </w:tc>
        <w:tc>
          <w:tcPr>
            <w:tcW w:w="1431" w:type="dxa"/>
            <w:vAlign w:val="center"/>
          </w:tcPr>
          <w:p w:rsidR="00780F3E" w:rsidRDefault="0012709A">
            <w:pPr>
              <w:autoSpaceDE w:val="0"/>
              <w:autoSpaceDN w:val="0"/>
              <w:spacing w:line="400" w:lineRule="exact"/>
              <w:ind w:firstLineChars="50" w:firstLine="105"/>
              <w:jc w:val="center"/>
              <w:rPr>
                <w:sz w:val="21"/>
                <w:szCs w:val="21"/>
              </w:rPr>
            </w:pPr>
            <w:r>
              <w:rPr>
                <w:rFonts w:hint="eastAsia"/>
                <w:sz w:val="21"/>
                <w:szCs w:val="21"/>
              </w:rPr>
              <w:t>分包</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擅自将工程部分或全部转包给他人施工</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除按合同承担违约责任外，并清出劳务分包企业名单库</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13</w:t>
            </w:r>
          </w:p>
        </w:tc>
        <w:tc>
          <w:tcPr>
            <w:tcW w:w="1431" w:type="dxa"/>
            <w:vMerge w:val="restart"/>
            <w:vAlign w:val="center"/>
          </w:tcPr>
          <w:p w:rsidR="00780F3E" w:rsidRDefault="0012709A">
            <w:pPr>
              <w:autoSpaceDE w:val="0"/>
              <w:autoSpaceDN w:val="0"/>
              <w:spacing w:line="400" w:lineRule="exact"/>
              <w:jc w:val="center"/>
              <w:rPr>
                <w:sz w:val="21"/>
                <w:szCs w:val="21"/>
              </w:rPr>
            </w:pPr>
            <w:r>
              <w:rPr>
                <w:rFonts w:hint="eastAsia"/>
                <w:sz w:val="21"/>
                <w:szCs w:val="21"/>
              </w:rPr>
              <w:t>安全</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发生</w:t>
            </w:r>
            <w:r>
              <w:rPr>
                <w:sz w:val="21"/>
                <w:szCs w:val="21"/>
                <w:lang w:eastAsia="zh-CN"/>
              </w:rPr>
              <w:t>1</w:t>
            </w:r>
            <w:r>
              <w:rPr>
                <w:rFonts w:hint="eastAsia"/>
                <w:sz w:val="21"/>
                <w:szCs w:val="21"/>
                <w:lang w:eastAsia="zh-CN"/>
              </w:rPr>
              <w:t>人重伤以上安全事故的</w:t>
            </w:r>
          </w:p>
        </w:tc>
        <w:tc>
          <w:tcPr>
            <w:tcW w:w="2941" w:type="dxa"/>
            <w:vAlign w:val="center"/>
          </w:tcPr>
          <w:p w:rsidR="00780F3E" w:rsidRDefault="0012709A">
            <w:pPr>
              <w:autoSpaceDE w:val="0"/>
              <w:autoSpaceDN w:val="0"/>
              <w:spacing w:line="400" w:lineRule="exact"/>
              <w:jc w:val="center"/>
              <w:rPr>
                <w:sz w:val="21"/>
                <w:szCs w:val="21"/>
              </w:rPr>
            </w:pPr>
            <w:r>
              <w:rPr>
                <w:rFonts w:hint="eastAsia"/>
                <w:sz w:val="21"/>
                <w:szCs w:val="21"/>
                <w:lang w:eastAsia="zh-CN"/>
              </w:rPr>
              <w:t>按合同条款执行</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14</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rPr>
            </w:pPr>
            <w:r>
              <w:rPr>
                <w:rFonts w:hint="eastAsia"/>
                <w:sz w:val="21"/>
                <w:szCs w:val="21"/>
              </w:rPr>
              <w:t>发生死亡事故的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除承担赔偿责任外并按合同条款执行</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15</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发生安全事故且拒不配合公司处</w:t>
            </w:r>
            <w:r>
              <w:rPr>
                <w:rFonts w:hint="eastAsia"/>
                <w:sz w:val="21"/>
                <w:szCs w:val="21"/>
                <w:lang w:eastAsia="zh-CN"/>
              </w:rPr>
              <w:lastRenderedPageBreak/>
              <w:t>理事故善后，或拒不承担赔偿责任，引发诉讼或给公司造成其他不良影响的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lastRenderedPageBreak/>
              <w:t>除承担赔偿责任外，按合同</w:t>
            </w:r>
            <w:r>
              <w:rPr>
                <w:rFonts w:hint="eastAsia"/>
                <w:sz w:val="21"/>
                <w:szCs w:val="21"/>
                <w:lang w:eastAsia="zh-CN"/>
              </w:rPr>
              <w:lastRenderedPageBreak/>
              <w:t>条款执行并清出劳务分包企业名单库</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lastRenderedPageBreak/>
              <w:t>16</w:t>
            </w:r>
          </w:p>
        </w:tc>
        <w:tc>
          <w:tcPr>
            <w:tcW w:w="1431" w:type="dxa"/>
            <w:vMerge w:val="restart"/>
            <w:vAlign w:val="center"/>
          </w:tcPr>
          <w:p w:rsidR="00780F3E" w:rsidRDefault="0012709A">
            <w:pPr>
              <w:autoSpaceDE w:val="0"/>
              <w:autoSpaceDN w:val="0"/>
              <w:spacing w:line="400" w:lineRule="exact"/>
              <w:jc w:val="center"/>
              <w:rPr>
                <w:sz w:val="21"/>
                <w:szCs w:val="21"/>
              </w:rPr>
            </w:pPr>
            <w:r>
              <w:rPr>
                <w:rFonts w:hint="eastAsia"/>
                <w:sz w:val="21"/>
                <w:szCs w:val="21"/>
              </w:rPr>
              <w:t>挪用工程款项</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挪用工程款项以催告已经返回的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责令改正并按合同条款执行</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17</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挪用工程款项经催告仍不返回的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个月的竟标，</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18</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挪用工程款项经催告仍不返回且造成资金断链影响工程施工进度的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19</w:t>
            </w:r>
          </w:p>
        </w:tc>
        <w:tc>
          <w:tcPr>
            <w:tcW w:w="1431" w:type="dxa"/>
            <w:vMerge w:val="restart"/>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拖欠民工工资、材料款等工程款项</w:t>
            </w: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拖欠民工工资、材料款或其他款项经催告在</w:t>
            </w:r>
            <w:r>
              <w:rPr>
                <w:sz w:val="21"/>
                <w:szCs w:val="21"/>
                <w:lang w:eastAsia="zh-CN"/>
              </w:rPr>
              <w:t>7</w:t>
            </w:r>
            <w:r>
              <w:rPr>
                <w:rFonts w:hint="eastAsia"/>
                <w:sz w:val="21"/>
                <w:szCs w:val="21"/>
                <w:lang w:eastAsia="zh-CN"/>
              </w:rPr>
              <w:t>日内付清的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按合同条款执行并暂停六个月竟标</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20</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拖欠民工工资、材料款或其他款项经催告后仍拒不支付，导致上访事件发生的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按合同条款执行并暂停</w:t>
            </w:r>
            <w:r>
              <w:rPr>
                <w:sz w:val="21"/>
                <w:szCs w:val="21"/>
                <w:lang w:eastAsia="zh-CN"/>
              </w:rPr>
              <w:t>12</w:t>
            </w:r>
            <w:r>
              <w:rPr>
                <w:rFonts w:hint="eastAsia"/>
                <w:sz w:val="21"/>
                <w:szCs w:val="21"/>
                <w:lang w:eastAsia="zh-CN"/>
              </w:rPr>
              <w:t>个月竟标</w:t>
            </w:r>
          </w:p>
        </w:tc>
      </w:tr>
      <w:tr w:rsidR="00780F3E">
        <w:tc>
          <w:tcPr>
            <w:tcW w:w="881" w:type="dxa"/>
            <w:vAlign w:val="center"/>
          </w:tcPr>
          <w:p w:rsidR="00780F3E" w:rsidRDefault="0012709A">
            <w:pPr>
              <w:autoSpaceDE w:val="0"/>
              <w:autoSpaceDN w:val="0"/>
              <w:spacing w:line="400" w:lineRule="exact"/>
              <w:jc w:val="center"/>
              <w:rPr>
                <w:sz w:val="21"/>
                <w:szCs w:val="21"/>
              </w:rPr>
            </w:pPr>
            <w:r>
              <w:rPr>
                <w:sz w:val="21"/>
                <w:szCs w:val="21"/>
              </w:rPr>
              <w:t>21</w:t>
            </w:r>
          </w:p>
        </w:tc>
        <w:tc>
          <w:tcPr>
            <w:tcW w:w="1431" w:type="dxa"/>
            <w:vMerge/>
            <w:vAlign w:val="center"/>
          </w:tcPr>
          <w:p w:rsidR="00780F3E" w:rsidRDefault="00780F3E">
            <w:pPr>
              <w:autoSpaceDE w:val="0"/>
              <w:autoSpaceDN w:val="0"/>
              <w:spacing w:line="400" w:lineRule="exact"/>
              <w:jc w:val="center"/>
              <w:rPr>
                <w:sz w:val="21"/>
                <w:szCs w:val="21"/>
              </w:rPr>
            </w:pPr>
          </w:p>
        </w:tc>
        <w:tc>
          <w:tcPr>
            <w:tcW w:w="3303"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发生两次或两次以上拖欠民工工资、材料款或其他款项经催告后仍拒不支付，导致上访事件发生的</w:t>
            </w:r>
          </w:p>
        </w:tc>
        <w:tc>
          <w:tcPr>
            <w:tcW w:w="2941" w:type="dxa"/>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按合同条款执行并清出劳务分包企业名单库</w:t>
            </w:r>
          </w:p>
        </w:tc>
      </w:tr>
      <w:tr w:rsidR="00780F3E">
        <w:trPr>
          <w:trHeight w:val="767"/>
        </w:trPr>
        <w:tc>
          <w:tcPr>
            <w:tcW w:w="8556" w:type="dxa"/>
            <w:gridSpan w:val="4"/>
            <w:vAlign w:val="center"/>
          </w:tcPr>
          <w:p w:rsidR="00780F3E" w:rsidRDefault="0012709A">
            <w:pPr>
              <w:autoSpaceDE w:val="0"/>
              <w:autoSpaceDN w:val="0"/>
              <w:spacing w:line="400" w:lineRule="exact"/>
              <w:jc w:val="center"/>
              <w:rPr>
                <w:sz w:val="21"/>
                <w:szCs w:val="21"/>
                <w:lang w:eastAsia="zh-CN"/>
              </w:rPr>
            </w:pPr>
            <w:r>
              <w:rPr>
                <w:rFonts w:hint="eastAsia"/>
                <w:sz w:val="21"/>
                <w:szCs w:val="21"/>
                <w:lang w:eastAsia="zh-CN"/>
              </w:rPr>
              <w:t>备注：以上处罚的罚款甲方可直接从应付工程款中扣除。</w:t>
            </w:r>
          </w:p>
        </w:tc>
      </w:tr>
    </w:tbl>
    <w:p w:rsidR="00780F3E" w:rsidRDefault="0012709A">
      <w:pPr>
        <w:ind w:firstLine="560"/>
        <w:rPr>
          <w:sz w:val="21"/>
          <w:szCs w:val="21"/>
          <w:lang w:eastAsia="zh-CN"/>
        </w:rPr>
      </w:pPr>
      <w:r>
        <w:rPr>
          <w:rFonts w:hint="eastAsia"/>
          <w:sz w:val="21"/>
          <w:szCs w:val="21"/>
          <w:lang w:eastAsia="zh-CN"/>
        </w:rPr>
        <w:t>以上内容与招标文件相关内容、条款一并执行。</w:t>
      </w:r>
    </w:p>
    <w:p w:rsidR="00780F3E" w:rsidRDefault="0012709A">
      <w:pPr>
        <w:ind w:firstLine="560"/>
        <w:rPr>
          <w:sz w:val="21"/>
          <w:szCs w:val="21"/>
          <w:lang w:eastAsia="zh-CN"/>
        </w:rPr>
      </w:pPr>
      <w:r>
        <w:rPr>
          <w:rFonts w:hint="eastAsia"/>
          <w:sz w:val="21"/>
          <w:szCs w:val="21"/>
          <w:lang w:eastAsia="zh-CN"/>
        </w:rPr>
        <w:t>以上处罚内容本公司已经派专人阅读并全面了解其内容，若有违反同意按此办法处罚。</w:t>
      </w:r>
    </w:p>
    <w:p w:rsidR="00780F3E" w:rsidRDefault="0012709A">
      <w:pPr>
        <w:ind w:firstLine="560"/>
        <w:rPr>
          <w:sz w:val="28"/>
          <w:szCs w:val="28"/>
          <w:lang w:eastAsia="zh-CN"/>
        </w:rPr>
      </w:pPr>
      <w:r>
        <w:rPr>
          <w:sz w:val="28"/>
          <w:szCs w:val="28"/>
          <w:lang w:eastAsia="zh-CN"/>
        </w:rPr>
        <w:t xml:space="preserve">                        </w:t>
      </w:r>
    </w:p>
    <w:p w:rsidR="00780F3E" w:rsidRDefault="0012709A">
      <w:pPr>
        <w:ind w:firstLine="560"/>
        <w:rPr>
          <w:sz w:val="28"/>
          <w:szCs w:val="28"/>
          <w:lang w:eastAsia="zh-CN"/>
        </w:rPr>
      </w:pPr>
      <w:r>
        <w:rPr>
          <w:rFonts w:hint="eastAsia"/>
          <w:sz w:val="28"/>
          <w:szCs w:val="28"/>
          <w:lang w:eastAsia="zh-CN"/>
        </w:rPr>
        <w:t>投标人（盖章）：</w:t>
      </w:r>
    </w:p>
    <w:p w:rsidR="00780F3E" w:rsidRDefault="0012709A">
      <w:pPr>
        <w:ind w:firstLine="560"/>
        <w:rPr>
          <w:sz w:val="28"/>
          <w:szCs w:val="28"/>
          <w:lang w:eastAsia="zh-CN"/>
        </w:rPr>
      </w:pPr>
      <w:r>
        <w:rPr>
          <w:sz w:val="28"/>
          <w:szCs w:val="28"/>
          <w:lang w:eastAsia="zh-CN"/>
        </w:rPr>
        <w:t xml:space="preserve">                        </w:t>
      </w:r>
    </w:p>
    <w:p w:rsidR="00780F3E" w:rsidRDefault="0012709A">
      <w:pPr>
        <w:ind w:firstLine="560"/>
        <w:rPr>
          <w:sz w:val="28"/>
          <w:szCs w:val="28"/>
          <w:lang w:eastAsia="zh-CN"/>
        </w:rPr>
      </w:pPr>
      <w:r>
        <w:rPr>
          <w:rFonts w:hint="eastAsia"/>
          <w:sz w:val="28"/>
          <w:szCs w:val="28"/>
          <w:lang w:eastAsia="zh-CN"/>
        </w:rPr>
        <w:t>法定代表人或授权委托人（签名）：</w:t>
      </w:r>
    </w:p>
    <w:p w:rsidR="00780F3E" w:rsidRDefault="0012709A">
      <w:pPr>
        <w:ind w:firstLine="560"/>
        <w:rPr>
          <w:sz w:val="28"/>
          <w:szCs w:val="28"/>
          <w:lang w:eastAsia="zh-CN"/>
        </w:rPr>
      </w:pPr>
      <w:r>
        <w:rPr>
          <w:sz w:val="28"/>
          <w:szCs w:val="28"/>
          <w:lang w:eastAsia="zh-CN"/>
        </w:rPr>
        <w:t xml:space="preserve">                       </w:t>
      </w:r>
    </w:p>
    <w:p w:rsidR="00780F3E" w:rsidRDefault="0012709A">
      <w:pPr>
        <w:ind w:firstLine="560"/>
        <w:rPr>
          <w:sz w:val="28"/>
          <w:szCs w:val="28"/>
          <w:lang w:eastAsia="zh-CN"/>
        </w:rPr>
      </w:pPr>
      <w:r>
        <w:rPr>
          <w:sz w:val="28"/>
          <w:szCs w:val="28"/>
          <w:lang w:eastAsia="zh-CN"/>
        </w:rPr>
        <w:t xml:space="preserve"> </w:t>
      </w:r>
      <w:r>
        <w:rPr>
          <w:rFonts w:hint="eastAsia"/>
          <w:sz w:val="28"/>
          <w:szCs w:val="28"/>
          <w:lang w:eastAsia="zh-CN"/>
        </w:rPr>
        <w:t>时间：</w:t>
      </w: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1A35DD">
      <w:pPr>
        <w:jc w:val="center"/>
        <w:rPr>
          <w:rFonts w:ascii="宋体" w:cs="宋体"/>
          <w:b/>
          <w:sz w:val="30"/>
          <w:szCs w:val="30"/>
          <w:lang w:eastAsia="zh-CN"/>
        </w:rPr>
      </w:pPr>
      <w:bookmarkStart w:id="77" w:name="_Hlk61881318"/>
      <w:r>
        <w:rPr>
          <w:rFonts w:ascii="宋体" w:hAnsi="宋体" w:cs="宋体" w:hint="eastAsia"/>
          <w:b/>
          <w:sz w:val="30"/>
          <w:szCs w:val="30"/>
          <w:lang w:eastAsia="zh-CN"/>
        </w:rPr>
        <w:lastRenderedPageBreak/>
        <w:t>七</w:t>
      </w:r>
      <w:r w:rsidR="0012709A">
        <w:rPr>
          <w:rFonts w:ascii="宋体" w:hAnsi="宋体" w:cs="宋体" w:hint="eastAsia"/>
          <w:b/>
          <w:sz w:val="30"/>
          <w:szCs w:val="30"/>
          <w:lang w:eastAsia="zh-CN"/>
        </w:rPr>
        <w:t>、其他材料</w:t>
      </w: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12709A">
      <w:pPr>
        <w:jc w:val="center"/>
        <w:rPr>
          <w:rFonts w:ascii="宋体" w:cs="宋体"/>
          <w:b/>
          <w:sz w:val="30"/>
          <w:szCs w:val="30"/>
          <w:lang w:eastAsia="zh-CN"/>
        </w:rPr>
      </w:pPr>
      <w:r>
        <w:rPr>
          <w:rFonts w:ascii="宋体" w:hAnsi="宋体" w:cs="宋体" w:hint="eastAsia"/>
          <w:b/>
          <w:sz w:val="30"/>
          <w:szCs w:val="30"/>
          <w:lang w:eastAsia="zh-CN"/>
        </w:rPr>
        <w:t>投标人认为提供的其他材料</w:t>
      </w:r>
    </w:p>
    <w:bookmarkEnd w:id="77"/>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jc w:val="center"/>
        <w:rPr>
          <w:rFonts w:ascii="宋体" w:cs="宋体"/>
          <w:b/>
          <w:sz w:val="30"/>
          <w:szCs w:val="30"/>
          <w:lang w:eastAsia="zh-CN"/>
        </w:rPr>
      </w:pPr>
    </w:p>
    <w:p w:rsidR="00780F3E" w:rsidRDefault="00780F3E">
      <w:pPr>
        <w:pStyle w:val="a7"/>
        <w:tabs>
          <w:tab w:val="left" w:pos="5579"/>
          <w:tab w:val="left" w:pos="6879"/>
          <w:tab w:val="left" w:pos="8042"/>
        </w:tabs>
        <w:spacing w:before="0"/>
        <w:ind w:left="4740"/>
        <w:rPr>
          <w:lang w:eastAsia="zh-CN"/>
        </w:rPr>
      </w:pPr>
    </w:p>
    <w:p w:rsidR="00780F3E" w:rsidRDefault="001A35DD">
      <w:pPr>
        <w:jc w:val="center"/>
        <w:rPr>
          <w:rFonts w:ascii="宋体" w:cs="宋体"/>
          <w:b/>
          <w:sz w:val="30"/>
          <w:szCs w:val="30"/>
          <w:lang w:eastAsia="zh-CN"/>
        </w:rPr>
      </w:pPr>
      <w:r>
        <w:rPr>
          <w:rFonts w:ascii="宋体" w:hAnsi="宋体" w:cs="宋体" w:hint="eastAsia"/>
          <w:b/>
          <w:sz w:val="30"/>
          <w:szCs w:val="30"/>
          <w:lang w:eastAsia="zh-CN"/>
        </w:rPr>
        <w:lastRenderedPageBreak/>
        <w:t>八</w:t>
      </w:r>
      <w:r w:rsidR="0012709A">
        <w:rPr>
          <w:rFonts w:ascii="宋体" w:hAnsi="宋体" w:cs="宋体" w:hint="eastAsia"/>
          <w:b/>
          <w:sz w:val="30"/>
          <w:szCs w:val="30"/>
          <w:lang w:eastAsia="zh-CN"/>
        </w:rPr>
        <w:t>、已标价工程量清单</w:t>
      </w:r>
    </w:p>
    <w:p w:rsidR="00780F3E" w:rsidRDefault="00780F3E">
      <w:pPr>
        <w:rPr>
          <w:rFonts w:ascii="宋体" w:cs="宋体"/>
          <w:sz w:val="30"/>
          <w:szCs w:val="30"/>
          <w:lang w:eastAsia="zh-CN"/>
        </w:rPr>
      </w:pPr>
    </w:p>
    <w:p w:rsidR="00780F3E" w:rsidRDefault="00780F3E">
      <w:pPr>
        <w:rPr>
          <w:rFonts w:ascii="宋体" w:cs="宋体"/>
          <w:sz w:val="30"/>
          <w:szCs w:val="30"/>
          <w:lang w:eastAsia="zh-CN"/>
        </w:rPr>
      </w:pPr>
    </w:p>
    <w:p w:rsidR="00780F3E" w:rsidRDefault="0012709A">
      <w:pPr>
        <w:spacing w:line="360" w:lineRule="auto"/>
        <w:rPr>
          <w:b/>
          <w:sz w:val="24"/>
          <w:szCs w:val="24"/>
          <w:lang w:eastAsia="zh-CN"/>
        </w:rPr>
      </w:pPr>
      <w:r>
        <w:rPr>
          <w:b/>
          <w:sz w:val="24"/>
          <w:szCs w:val="24"/>
          <w:lang w:eastAsia="zh-CN"/>
        </w:rPr>
        <w:t>1</w:t>
      </w:r>
      <w:r>
        <w:rPr>
          <w:rFonts w:hint="eastAsia"/>
          <w:b/>
          <w:sz w:val="24"/>
          <w:szCs w:val="24"/>
          <w:lang w:eastAsia="zh-CN"/>
        </w:rPr>
        <w:t>、工程量清单说明</w:t>
      </w:r>
    </w:p>
    <w:p w:rsidR="00780F3E" w:rsidRDefault="00780F3E">
      <w:pPr>
        <w:spacing w:line="360" w:lineRule="auto"/>
        <w:rPr>
          <w:sz w:val="24"/>
          <w:szCs w:val="24"/>
          <w:lang w:eastAsia="zh-CN"/>
        </w:rPr>
      </w:pPr>
    </w:p>
    <w:p w:rsidR="00780F3E" w:rsidRDefault="0012709A">
      <w:pPr>
        <w:spacing w:line="360" w:lineRule="auto"/>
        <w:ind w:firstLineChars="200" w:firstLine="480"/>
        <w:rPr>
          <w:sz w:val="24"/>
          <w:szCs w:val="24"/>
          <w:lang w:eastAsia="zh-CN"/>
        </w:rPr>
      </w:pPr>
      <w:r>
        <w:rPr>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780F3E" w:rsidRDefault="0012709A">
      <w:pPr>
        <w:spacing w:line="360" w:lineRule="auto"/>
        <w:ind w:firstLineChars="200" w:firstLine="480"/>
        <w:rPr>
          <w:sz w:val="24"/>
          <w:szCs w:val="24"/>
          <w:lang w:eastAsia="zh-CN"/>
        </w:rPr>
      </w:pPr>
      <w:r>
        <w:rPr>
          <w:sz w:val="24"/>
          <w:szCs w:val="24"/>
          <w:lang w:eastAsia="zh-CN"/>
        </w:rPr>
        <w:t>1.2</w:t>
      </w:r>
      <w:r>
        <w:rPr>
          <w:rFonts w:hint="eastAsia"/>
          <w:sz w:val="24"/>
          <w:szCs w:val="24"/>
          <w:lang w:eastAsia="zh-CN"/>
        </w:rPr>
        <w:t>本工程量清单应与招标文件中的投标人须知、技术规范及图纸等一起阅读和理解。</w:t>
      </w:r>
    </w:p>
    <w:p w:rsidR="00780F3E" w:rsidRDefault="0012709A">
      <w:pPr>
        <w:spacing w:line="360" w:lineRule="auto"/>
        <w:ind w:firstLineChars="200" w:firstLine="480"/>
        <w:rPr>
          <w:sz w:val="24"/>
          <w:szCs w:val="24"/>
          <w:lang w:eastAsia="zh-CN"/>
        </w:rPr>
      </w:pPr>
      <w:r>
        <w:rPr>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780F3E" w:rsidRDefault="0012709A">
      <w:pPr>
        <w:spacing w:line="360" w:lineRule="auto"/>
        <w:ind w:firstLineChars="200" w:firstLine="480"/>
        <w:rPr>
          <w:sz w:val="24"/>
          <w:szCs w:val="24"/>
          <w:lang w:eastAsia="zh-CN"/>
        </w:rPr>
      </w:pPr>
      <w:r>
        <w:rPr>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780F3E" w:rsidRDefault="0012709A">
      <w:pPr>
        <w:spacing w:line="360" w:lineRule="auto"/>
        <w:ind w:firstLineChars="200" w:firstLine="480"/>
        <w:rPr>
          <w:sz w:val="24"/>
          <w:szCs w:val="24"/>
          <w:lang w:eastAsia="zh-CN"/>
        </w:rPr>
      </w:pPr>
      <w:r>
        <w:rPr>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780F3E" w:rsidRDefault="00780F3E">
      <w:pPr>
        <w:spacing w:line="360" w:lineRule="auto"/>
        <w:rPr>
          <w:b/>
          <w:sz w:val="24"/>
          <w:szCs w:val="24"/>
          <w:lang w:eastAsia="zh-CN"/>
        </w:rPr>
      </w:pPr>
    </w:p>
    <w:p w:rsidR="00780F3E" w:rsidRDefault="0012709A">
      <w:pPr>
        <w:spacing w:line="360" w:lineRule="auto"/>
        <w:rPr>
          <w:b/>
          <w:sz w:val="24"/>
          <w:szCs w:val="24"/>
          <w:lang w:eastAsia="zh-CN"/>
        </w:rPr>
      </w:pPr>
      <w:r>
        <w:rPr>
          <w:b/>
          <w:sz w:val="24"/>
          <w:szCs w:val="24"/>
          <w:lang w:eastAsia="zh-CN"/>
        </w:rPr>
        <w:t>2</w:t>
      </w:r>
      <w:r>
        <w:rPr>
          <w:rFonts w:hint="eastAsia"/>
          <w:b/>
          <w:sz w:val="24"/>
          <w:szCs w:val="24"/>
          <w:lang w:eastAsia="zh-CN"/>
        </w:rPr>
        <w:t>、投标报价说明</w:t>
      </w:r>
    </w:p>
    <w:p w:rsidR="00780F3E" w:rsidRDefault="00780F3E">
      <w:pPr>
        <w:spacing w:line="360" w:lineRule="auto"/>
        <w:rPr>
          <w:b/>
          <w:sz w:val="24"/>
          <w:szCs w:val="24"/>
          <w:lang w:eastAsia="zh-CN"/>
        </w:rPr>
      </w:pPr>
    </w:p>
    <w:p w:rsidR="00780F3E" w:rsidRDefault="0012709A">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780F3E" w:rsidRDefault="0012709A">
      <w:pPr>
        <w:spacing w:line="360" w:lineRule="auto"/>
        <w:ind w:firstLineChars="200" w:firstLine="480"/>
        <w:rPr>
          <w:sz w:val="24"/>
          <w:szCs w:val="24"/>
          <w:lang w:eastAsia="zh-CN"/>
        </w:rPr>
      </w:pPr>
      <w:r>
        <w:rPr>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780F3E" w:rsidRDefault="0012709A">
      <w:pPr>
        <w:spacing w:line="360" w:lineRule="auto"/>
        <w:rPr>
          <w:sz w:val="24"/>
          <w:szCs w:val="24"/>
          <w:lang w:eastAsia="zh-CN"/>
        </w:rPr>
      </w:pPr>
      <w:r>
        <w:rPr>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780F3E" w:rsidRDefault="0012709A">
      <w:pPr>
        <w:spacing w:line="360" w:lineRule="auto"/>
        <w:rPr>
          <w:sz w:val="24"/>
          <w:szCs w:val="24"/>
          <w:lang w:eastAsia="zh-CN"/>
        </w:rPr>
      </w:pPr>
      <w:r>
        <w:rPr>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或总额价之中，中标人不得以任何理由要求发包人另行计价。</w:t>
      </w:r>
    </w:p>
    <w:p w:rsidR="00780F3E" w:rsidRDefault="0012709A">
      <w:pPr>
        <w:spacing w:line="360" w:lineRule="auto"/>
        <w:rPr>
          <w:sz w:val="24"/>
          <w:szCs w:val="24"/>
          <w:lang w:eastAsia="zh-CN"/>
        </w:rPr>
      </w:pPr>
      <w:r>
        <w:rPr>
          <w:sz w:val="24"/>
          <w:szCs w:val="24"/>
          <w:lang w:eastAsia="zh-CN"/>
        </w:rPr>
        <w:lastRenderedPageBreak/>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780F3E" w:rsidRDefault="0012709A">
      <w:pPr>
        <w:spacing w:line="360" w:lineRule="auto"/>
        <w:ind w:firstLine="465"/>
        <w:rPr>
          <w:sz w:val="24"/>
          <w:szCs w:val="24"/>
          <w:lang w:eastAsia="zh-CN"/>
        </w:rPr>
      </w:pPr>
      <w:r>
        <w:rPr>
          <w:sz w:val="24"/>
          <w:szCs w:val="24"/>
          <w:lang w:eastAsia="zh-CN"/>
        </w:rPr>
        <w:t>2.6</w:t>
      </w:r>
      <w:r>
        <w:rPr>
          <w:rFonts w:hint="eastAsia"/>
          <w:sz w:val="24"/>
          <w:szCs w:val="24"/>
          <w:lang w:eastAsia="zh-CN"/>
        </w:rPr>
        <w:t>工程量清单中各项金额均以人民币（元）结算。</w:t>
      </w:r>
    </w:p>
    <w:p w:rsidR="00780F3E" w:rsidRDefault="00780F3E">
      <w:pPr>
        <w:spacing w:line="360" w:lineRule="auto"/>
        <w:ind w:firstLine="465"/>
        <w:rPr>
          <w:sz w:val="24"/>
          <w:szCs w:val="24"/>
          <w:lang w:eastAsia="zh-CN"/>
        </w:rPr>
      </w:pPr>
    </w:p>
    <w:p w:rsidR="00780F3E" w:rsidRDefault="0012709A">
      <w:pPr>
        <w:spacing w:line="360" w:lineRule="auto"/>
        <w:rPr>
          <w:b/>
          <w:sz w:val="24"/>
          <w:szCs w:val="24"/>
          <w:lang w:eastAsia="zh-CN"/>
        </w:rPr>
      </w:pPr>
      <w:r>
        <w:rPr>
          <w:b/>
          <w:sz w:val="24"/>
          <w:szCs w:val="24"/>
          <w:lang w:eastAsia="zh-CN"/>
        </w:rPr>
        <w:t>3</w:t>
      </w:r>
      <w:r>
        <w:rPr>
          <w:rFonts w:hint="eastAsia"/>
          <w:b/>
          <w:sz w:val="24"/>
          <w:szCs w:val="24"/>
          <w:lang w:eastAsia="zh-CN"/>
        </w:rPr>
        <w:t>、特别说明</w:t>
      </w:r>
    </w:p>
    <w:p w:rsidR="00780F3E" w:rsidRDefault="00780F3E">
      <w:pPr>
        <w:spacing w:line="360" w:lineRule="auto"/>
        <w:rPr>
          <w:sz w:val="24"/>
          <w:szCs w:val="24"/>
          <w:lang w:eastAsia="zh-CN"/>
        </w:rPr>
      </w:pPr>
    </w:p>
    <w:p w:rsidR="00780F3E" w:rsidRDefault="0012709A">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投标人在投标文件中按招标人提供的固定工程量清单（工程量、单价，工作内容、计量规则）填报投标报价，投标人填报的投标报价不得高于或低于要约价，不得对招标人提供的固定工程量清单作出任何修改，否则按废标处理。</w:t>
      </w: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right="521"/>
        <w:rPr>
          <w:lang w:eastAsia="zh-CN"/>
        </w:rPr>
      </w:pPr>
    </w:p>
    <w:p w:rsidR="00780F3E" w:rsidRDefault="00780F3E">
      <w:pPr>
        <w:pStyle w:val="a7"/>
        <w:spacing w:before="0"/>
        <w:ind w:left="0" w:right="521"/>
        <w:rPr>
          <w:lang w:eastAsia="zh-CN"/>
        </w:rPr>
      </w:pPr>
    </w:p>
    <w:sectPr w:rsidR="00780F3E" w:rsidSect="00780F3E">
      <w:footerReference w:type="default" r:id="rId18"/>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948" w:rsidRDefault="00BE7948" w:rsidP="00780F3E">
      <w:r>
        <w:separator/>
      </w:r>
    </w:p>
  </w:endnote>
  <w:endnote w:type="continuationSeparator" w:id="0">
    <w:p w:rsidR="00BE7948" w:rsidRDefault="00BE7948" w:rsidP="00780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MS PMincho">
    <w:altName w:val="Yu Gothic UI"/>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09A" w:rsidRDefault="00DF3A9A">
    <w:pPr>
      <w:pStyle w:val="ac"/>
      <w:jc w:val="center"/>
    </w:pPr>
    <w:r w:rsidRPr="00DF3A9A">
      <w:fldChar w:fldCharType="begin"/>
    </w:r>
    <w:r w:rsidR="0012709A">
      <w:instrText xml:space="preserve"> PAGE   \* MERGEFORMAT </w:instrText>
    </w:r>
    <w:r w:rsidRPr="00DF3A9A">
      <w:fldChar w:fldCharType="separate"/>
    </w:r>
    <w:r w:rsidR="006B13DE" w:rsidRPr="006B13DE">
      <w:rPr>
        <w:noProof/>
        <w:lang w:val="zh-CN"/>
      </w:rPr>
      <w:t>9</w:t>
    </w:r>
    <w:r>
      <w:rPr>
        <w:lang w:val="zh-CN"/>
      </w:rPr>
      <w:fldChar w:fldCharType="end"/>
    </w:r>
  </w:p>
  <w:p w:rsidR="0012709A" w:rsidRDefault="0012709A">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948" w:rsidRDefault="00BE7948" w:rsidP="00780F3E">
      <w:r>
        <w:separator/>
      </w:r>
    </w:p>
  </w:footnote>
  <w:footnote w:type="continuationSeparator" w:id="0">
    <w:p w:rsidR="00BE7948" w:rsidRDefault="00BE7948" w:rsidP="00780F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pPr>
      <w:rPr>
        <w:rFonts w:cs="Times New Roman"/>
      </w:rPr>
    </w:lvl>
  </w:abstractNum>
  <w:abstractNum w:abstractNumId="1">
    <w:nsid w:val="C70FBCA6"/>
    <w:multiLevelType w:val="singleLevel"/>
    <w:tmpl w:val="C70FBCA6"/>
    <w:lvl w:ilvl="0">
      <w:start w:val="1"/>
      <w:numFmt w:val="decimal"/>
      <w:suff w:val="nothing"/>
      <w:lvlText w:val="%1、"/>
      <w:lvlJc w:val="left"/>
      <w:pPr>
        <w:ind w:left="560"/>
      </w:pPr>
      <w:rPr>
        <w:rFonts w:cs="Times New Roman"/>
      </w:r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5EC1E8D7"/>
    <w:multiLevelType w:val="singleLevel"/>
    <w:tmpl w:val="5EC1E8D7"/>
    <w:lvl w:ilvl="0">
      <w:start w:val="2"/>
      <w:numFmt w:val="decimal"/>
      <w:suff w:val="nothing"/>
      <w:lvlText w:val="%1、"/>
      <w:lvlJc w:val="left"/>
      <w:rPr>
        <w:rFonts w:cs="Times New Roman"/>
      </w:rPr>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nsid w:val="750A23FB"/>
    <w:multiLevelType w:val="singleLevel"/>
    <w:tmpl w:val="750A23FB"/>
    <w:lvl w:ilvl="0">
      <w:start w:val="10"/>
      <w:numFmt w:val="chineseCounting"/>
      <w:suff w:val="nothing"/>
      <w:lvlText w:val="%1、"/>
      <w:lvlJc w:val="left"/>
      <w:rPr>
        <w:rFonts w:cs="Times New Roman"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noLineBreaksAfter w:lang="zh-CN" w:val="$([{£¥·‘“〈《「『【〔〖〝﹙﹛﹝＄（．［｛￡￥"/>
  <w:noLineBreaksBefore w:lang="zh-CN" w:val="!%),.:;&gt;?]}¢¨°·ˇˉ―‖’”…‰′″›℃∶、。〃〉》」』】〕〗〞︶︺︾﹀﹄﹚﹜﹞！＂％＇），．：；？］｀｜｝～￠"/>
  <w:hdrShapeDefaults>
    <o:shapedefaults v:ext="edit" spidmax="717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docVars>
    <w:docVar w:name="commondata" w:val="eyJoZGlkIjoiZDczZjVlYTAxZTI4OWU0ODZhYmM1MGQ3YWY0ODkxODUifQ=="/>
  </w:docVars>
  <w:rsids>
    <w:rsidRoot w:val="002C02FB"/>
    <w:rsid w:val="00000F08"/>
    <w:rsid w:val="0000766B"/>
    <w:rsid w:val="000127CB"/>
    <w:rsid w:val="00013270"/>
    <w:rsid w:val="00015B9B"/>
    <w:rsid w:val="00016181"/>
    <w:rsid w:val="0002032B"/>
    <w:rsid w:val="00024D00"/>
    <w:rsid w:val="00025859"/>
    <w:rsid w:val="00030F29"/>
    <w:rsid w:val="00032A34"/>
    <w:rsid w:val="000351AB"/>
    <w:rsid w:val="00037942"/>
    <w:rsid w:val="00037BDA"/>
    <w:rsid w:val="00037D34"/>
    <w:rsid w:val="00042221"/>
    <w:rsid w:val="00044E18"/>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0E26"/>
    <w:rsid w:val="000A18CC"/>
    <w:rsid w:val="000A3B27"/>
    <w:rsid w:val="000A46E5"/>
    <w:rsid w:val="000A6BDC"/>
    <w:rsid w:val="000B3EF2"/>
    <w:rsid w:val="000C5CFF"/>
    <w:rsid w:val="000C716C"/>
    <w:rsid w:val="000E21FD"/>
    <w:rsid w:val="000E2742"/>
    <w:rsid w:val="000E29AE"/>
    <w:rsid w:val="000E6AF2"/>
    <w:rsid w:val="000F233F"/>
    <w:rsid w:val="000F3B03"/>
    <w:rsid w:val="000F7A38"/>
    <w:rsid w:val="0010116E"/>
    <w:rsid w:val="001032B7"/>
    <w:rsid w:val="0010430C"/>
    <w:rsid w:val="00111555"/>
    <w:rsid w:val="001168BB"/>
    <w:rsid w:val="00121746"/>
    <w:rsid w:val="00123538"/>
    <w:rsid w:val="0012709A"/>
    <w:rsid w:val="0013045D"/>
    <w:rsid w:val="00134C34"/>
    <w:rsid w:val="00140EA5"/>
    <w:rsid w:val="00147E36"/>
    <w:rsid w:val="00150D66"/>
    <w:rsid w:val="00152080"/>
    <w:rsid w:val="001526C2"/>
    <w:rsid w:val="00154512"/>
    <w:rsid w:val="0015463F"/>
    <w:rsid w:val="00155E76"/>
    <w:rsid w:val="001574CB"/>
    <w:rsid w:val="00160003"/>
    <w:rsid w:val="00162B81"/>
    <w:rsid w:val="00172AD1"/>
    <w:rsid w:val="00174D90"/>
    <w:rsid w:val="0017522F"/>
    <w:rsid w:val="00175F56"/>
    <w:rsid w:val="001770A4"/>
    <w:rsid w:val="00177D83"/>
    <w:rsid w:val="00180A9C"/>
    <w:rsid w:val="00180E83"/>
    <w:rsid w:val="001816DC"/>
    <w:rsid w:val="0018407B"/>
    <w:rsid w:val="00187747"/>
    <w:rsid w:val="001A1D7F"/>
    <w:rsid w:val="001A35DD"/>
    <w:rsid w:val="001C0486"/>
    <w:rsid w:val="001C08E9"/>
    <w:rsid w:val="001C2785"/>
    <w:rsid w:val="001C46B3"/>
    <w:rsid w:val="001C4FD6"/>
    <w:rsid w:val="001C6BD1"/>
    <w:rsid w:val="001C6E1E"/>
    <w:rsid w:val="001D1F18"/>
    <w:rsid w:val="001D65C9"/>
    <w:rsid w:val="001D778C"/>
    <w:rsid w:val="001E285B"/>
    <w:rsid w:val="001E3463"/>
    <w:rsid w:val="001E5185"/>
    <w:rsid w:val="001F4131"/>
    <w:rsid w:val="002079B6"/>
    <w:rsid w:val="00211D10"/>
    <w:rsid w:val="00211D3F"/>
    <w:rsid w:val="00215CA7"/>
    <w:rsid w:val="00217448"/>
    <w:rsid w:val="00224DB4"/>
    <w:rsid w:val="002260D2"/>
    <w:rsid w:val="00226632"/>
    <w:rsid w:val="0022671F"/>
    <w:rsid w:val="0022787F"/>
    <w:rsid w:val="0023129D"/>
    <w:rsid w:val="0023427C"/>
    <w:rsid w:val="002356DD"/>
    <w:rsid w:val="00237D5B"/>
    <w:rsid w:val="0024104A"/>
    <w:rsid w:val="00246620"/>
    <w:rsid w:val="0024747D"/>
    <w:rsid w:val="00257D0E"/>
    <w:rsid w:val="002660C3"/>
    <w:rsid w:val="00266FB6"/>
    <w:rsid w:val="00267896"/>
    <w:rsid w:val="00270551"/>
    <w:rsid w:val="002715DB"/>
    <w:rsid w:val="00275758"/>
    <w:rsid w:val="00276739"/>
    <w:rsid w:val="002800F8"/>
    <w:rsid w:val="00280477"/>
    <w:rsid w:val="00285725"/>
    <w:rsid w:val="0028756F"/>
    <w:rsid w:val="00296185"/>
    <w:rsid w:val="002A08B0"/>
    <w:rsid w:val="002B248B"/>
    <w:rsid w:val="002B4DD1"/>
    <w:rsid w:val="002C02FB"/>
    <w:rsid w:val="002C0BB8"/>
    <w:rsid w:val="002C1ACD"/>
    <w:rsid w:val="002C31ED"/>
    <w:rsid w:val="002C5774"/>
    <w:rsid w:val="002D2F8D"/>
    <w:rsid w:val="002E2124"/>
    <w:rsid w:val="002E44CD"/>
    <w:rsid w:val="002E5DF2"/>
    <w:rsid w:val="002E6BD4"/>
    <w:rsid w:val="002F02A1"/>
    <w:rsid w:val="002F134C"/>
    <w:rsid w:val="002F251D"/>
    <w:rsid w:val="002F3FB5"/>
    <w:rsid w:val="002F6106"/>
    <w:rsid w:val="0030262B"/>
    <w:rsid w:val="00302654"/>
    <w:rsid w:val="00303F57"/>
    <w:rsid w:val="0030691B"/>
    <w:rsid w:val="003167B5"/>
    <w:rsid w:val="003220B5"/>
    <w:rsid w:val="00323862"/>
    <w:rsid w:val="0032607B"/>
    <w:rsid w:val="00327B76"/>
    <w:rsid w:val="00327C5F"/>
    <w:rsid w:val="00334576"/>
    <w:rsid w:val="00344309"/>
    <w:rsid w:val="003479AB"/>
    <w:rsid w:val="003527AA"/>
    <w:rsid w:val="0035414C"/>
    <w:rsid w:val="003562B8"/>
    <w:rsid w:val="00360A2F"/>
    <w:rsid w:val="003665CD"/>
    <w:rsid w:val="003749D5"/>
    <w:rsid w:val="003769E0"/>
    <w:rsid w:val="003800C5"/>
    <w:rsid w:val="00380E1E"/>
    <w:rsid w:val="00383F38"/>
    <w:rsid w:val="0038416B"/>
    <w:rsid w:val="00385794"/>
    <w:rsid w:val="00390042"/>
    <w:rsid w:val="00391A97"/>
    <w:rsid w:val="003933DF"/>
    <w:rsid w:val="00396E3A"/>
    <w:rsid w:val="003A445B"/>
    <w:rsid w:val="003A6432"/>
    <w:rsid w:val="003B2F20"/>
    <w:rsid w:val="003B4D34"/>
    <w:rsid w:val="003B5B68"/>
    <w:rsid w:val="003B6788"/>
    <w:rsid w:val="003B6A54"/>
    <w:rsid w:val="003C1C31"/>
    <w:rsid w:val="003C27EA"/>
    <w:rsid w:val="003C3E53"/>
    <w:rsid w:val="003C4713"/>
    <w:rsid w:val="003C5D2D"/>
    <w:rsid w:val="003D1575"/>
    <w:rsid w:val="003D3A95"/>
    <w:rsid w:val="003D41BC"/>
    <w:rsid w:val="003E0ED7"/>
    <w:rsid w:val="003E4512"/>
    <w:rsid w:val="003E6E42"/>
    <w:rsid w:val="003E7865"/>
    <w:rsid w:val="004030B9"/>
    <w:rsid w:val="00403371"/>
    <w:rsid w:val="00406B9C"/>
    <w:rsid w:val="0040771E"/>
    <w:rsid w:val="004115D3"/>
    <w:rsid w:val="00411BA4"/>
    <w:rsid w:val="004146B2"/>
    <w:rsid w:val="00417ABA"/>
    <w:rsid w:val="00417ED5"/>
    <w:rsid w:val="004205E5"/>
    <w:rsid w:val="004208B0"/>
    <w:rsid w:val="004312C3"/>
    <w:rsid w:val="004320E0"/>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323D"/>
    <w:rsid w:val="00494823"/>
    <w:rsid w:val="0049768A"/>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1EC2"/>
    <w:rsid w:val="004D2BFC"/>
    <w:rsid w:val="004D5B82"/>
    <w:rsid w:val="004F11BC"/>
    <w:rsid w:val="004F4EE4"/>
    <w:rsid w:val="004F57CA"/>
    <w:rsid w:val="0050362A"/>
    <w:rsid w:val="00507962"/>
    <w:rsid w:val="0051427A"/>
    <w:rsid w:val="00521058"/>
    <w:rsid w:val="00532DD5"/>
    <w:rsid w:val="00534576"/>
    <w:rsid w:val="00534598"/>
    <w:rsid w:val="00535B13"/>
    <w:rsid w:val="00542397"/>
    <w:rsid w:val="005431AE"/>
    <w:rsid w:val="00546C59"/>
    <w:rsid w:val="00550DFE"/>
    <w:rsid w:val="00551AA3"/>
    <w:rsid w:val="00564597"/>
    <w:rsid w:val="005720F9"/>
    <w:rsid w:val="00572330"/>
    <w:rsid w:val="0058266C"/>
    <w:rsid w:val="0058295F"/>
    <w:rsid w:val="005853A0"/>
    <w:rsid w:val="0059118B"/>
    <w:rsid w:val="0059500C"/>
    <w:rsid w:val="00597EDA"/>
    <w:rsid w:val="005A7EE1"/>
    <w:rsid w:val="005C1A27"/>
    <w:rsid w:val="005C1AE4"/>
    <w:rsid w:val="005C2055"/>
    <w:rsid w:val="005C4A16"/>
    <w:rsid w:val="005C6855"/>
    <w:rsid w:val="005E2FB6"/>
    <w:rsid w:val="005E32BE"/>
    <w:rsid w:val="005E48BA"/>
    <w:rsid w:val="005F7521"/>
    <w:rsid w:val="00605718"/>
    <w:rsid w:val="006155BE"/>
    <w:rsid w:val="00627DF7"/>
    <w:rsid w:val="00632454"/>
    <w:rsid w:val="00633AF7"/>
    <w:rsid w:val="00637557"/>
    <w:rsid w:val="006421B9"/>
    <w:rsid w:val="006437CB"/>
    <w:rsid w:val="0064691B"/>
    <w:rsid w:val="00647ED7"/>
    <w:rsid w:val="0065022F"/>
    <w:rsid w:val="00657D85"/>
    <w:rsid w:val="00662B39"/>
    <w:rsid w:val="006645F1"/>
    <w:rsid w:val="00677FDD"/>
    <w:rsid w:val="00680FA9"/>
    <w:rsid w:val="0068282A"/>
    <w:rsid w:val="00685D3E"/>
    <w:rsid w:val="00685E9B"/>
    <w:rsid w:val="0069382D"/>
    <w:rsid w:val="00693B2B"/>
    <w:rsid w:val="00695528"/>
    <w:rsid w:val="0069702E"/>
    <w:rsid w:val="00697855"/>
    <w:rsid w:val="006A1BFE"/>
    <w:rsid w:val="006A5199"/>
    <w:rsid w:val="006A687C"/>
    <w:rsid w:val="006A77F6"/>
    <w:rsid w:val="006B0327"/>
    <w:rsid w:val="006B13DE"/>
    <w:rsid w:val="006B1407"/>
    <w:rsid w:val="006B7B89"/>
    <w:rsid w:val="006C4220"/>
    <w:rsid w:val="006C60A8"/>
    <w:rsid w:val="006D6228"/>
    <w:rsid w:val="006E339D"/>
    <w:rsid w:val="006E3D22"/>
    <w:rsid w:val="006E4206"/>
    <w:rsid w:val="006F1506"/>
    <w:rsid w:val="006F3BA8"/>
    <w:rsid w:val="006F7209"/>
    <w:rsid w:val="007010C4"/>
    <w:rsid w:val="00702C28"/>
    <w:rsid w:val="00704514"/>
    <w:rsid w:val="00704851"/>
    <w:rsid w:val="00705BC5"/>
    <w:rsid w:val="0070732F"/>
    <w:rsid w:val="007109B8"/>
    <w:rsid w:val="00710E20"/>
    <w:rsid w:val="007126B2"/>
    <w:rsid w:val="00713B1D"/>
    <w:rsid w:val="007214AD"/>
    <w:rsid w:val="00721D92"/>
    <w:rsid w:val="0072274C"/>
    <w:rsid w:val="0073303F"/>
    <w:rsid w:val="007346E0"/>
    <w:rsid w:val="007400F1"/>
    <w:rsid w:val="0074791F"/>
    <w:rsid w:val="00750F95"/>
    <w:rsid w:val="00754ACE"/>
    <w:rsid w:val="00763D8A"/>
    <w:rsid w:val="007708C8"/>
    <w:rsid w:val="007760E0"/>
    <w:rsid w:val="00780F3E"/>
    <w:rsid w:val="00782E7A"/>
    <w:rsid w:val="00782ED8"/>
    <w:rsid w:val="00787911"/>
    <w:rsid w:val="00787B46"/>
    <w:rsid w:val="0079283A"/>
    <w:rsid w:val="007A1D22"/>
    <w:rsid w:val="007A2192"/>
    <w:rsid w:val="007A29F8"/>
    <w:rsid w:val="007A2DBA"/>
    <w:rsid w:val="007B35A5"/>
    <w:rsid w:val="007B3F4A"/>
    <w:rsid w:val="007B54E4"/>
    <w:rsid w:val="007C15F4"/>
    <w:rsid w:val="007D3031"/>
    <w:rsid w:val="007D4984"/>
    <w:rsid w:val="007E0B48"/>
    <w:rsid w:val="007E6A9C"/>
    <w:rsid w:val="007F456A"/>
    <w:rsid w:val="007F63AE"/>
    <w:rsid w:val="007F65B4"/>
    <w:rsid w:val="007F7FA4"/>
    <w:rsid w:val="00801D5B"/>
    <w:rsid w:val="00802021"/>
    <w:rsid w:val="00802839"/>
    <w:rsid w:val="00805D63"/>
    <w:rsid w:val="00805EC2"/>
    <w:rsid w:val="00812DE9"/>
    <w:rsid w:val="00814EA6"/>
    <w:rsid w:val="00816181"/>
    <w:rsid w:val="0082370F"/>
    <w:rsid w:val="00835845"/>
    <w:rsid w:val="00836206"/>
    <w:rsid w:val="00851278"/>
    <w:rsid w:val="00857057"/>
    <w:rsid w:val="00861511"/>
    <w:rsid w:val="00861C01"/>
    <w:rsid w:val="00866C79"/>
    <w:rsid w:val="008768FF"/>
    <w:rsid w:val="00882ACB"/>
    <w:rsid w:val="008830D5"/>
    <w:rsid w:val="00885025"/>
    <w:rsid w:val="00885901"/>
    <w:rsid w:val="00890739"/>
    <w:rsid w:val="00891AF1"/>
    <w:rsid w:val="00896D84"/>
    <w:rsid w:val="008A2927"/>
    <w:rsid w:val="008B72B1"/>
    <w:rsid w:val="008C63EC"/>
    <w:rsid w:val="008C6613"/>
    <w:rsid w:val="008D0EBF"/>
    <w:rsid w:val="008D3DE3"/>
    <w:rsid w:val="008D7900"/>
    <w:rsid w:val="008E01A9"/>
    <w:rsid w:val="008E2C7F"/>
    <w:rsid w:val="008E7450"/>
    <w:rsid w:val="008F303B"/>
    <w:rsid w:val="008F3301"/>
    <w:rsid w:val="008F5BEF"/>
    <w:rsid w:val="008F6733"/>
    <w:rsid w:val="00900402"/>
    <w:rsid w:val="00905378"/>
    <w:rsid w:val="009055F4"/>
    <w:rsid w:val="00920DF5"/>
    <w:rsid w:val="0092318B"/>
    <w:rsid w:val="0092329B"/>
    <w:rsid w:val="00931DBB"/>
    <w:rsid w:val="00932653"/>
    <w:rsid w:val="00947C4C"/>
    <w:rsid w:val="0095402E"/>
    <w:rsid w:val="00954457"/>
    <w:rsid w:val="009660CE"/>
    <w:rsid w:val="00967092"/>
    <w:rsid w:val="00967F33"/>
    <w:rsid w:val="009719E3"/>
    <w:rsid w:val="00971AF8"/>
    <w:rsid w:val="00971B33"/>
    <w:rsid w:val="00974925"/>
    <w:rsid w:val="0097583C"/>
    <w:rsid w:val="00977469"/>
    <w:rsid w:val="009803C8"/>
    <w:rsid w:val="00987E45"/>
    <w:rsid w:val="00992CCD"/>
    <w:rsid w:val="00993C7A"/>
    <w:rsid w:val="009A1EF8"/>
    <w:rsid w:val="009A2F93"/>
    <w:rsid w:val="009A3E6F"/>
    <w:rsid w:val="009A4425"/>
    <w:rsid w:val="009B3C46"/>
    <w:rsid w:val="009B6607"/>
    <w:rsid w:val="009B7CB5"/>
    <w:rsid w:val="009C072F"/>
    <w:rsid w:val="009C254B"/>
    <w:rsid w:val="009C6DCA"/>
    <w:rsid w:val="009D1AC7"/>
    <w:rsid w:val="009E00B2"/>
    <w:rsid w:val="009E3762"/>
    <w:rsid w:val="009E5968"/>
    <w:rsid w:val="009F00BA"/>
    <w:rsid w:val="009F1861"/>
    <w:rsid w:val="009F2D65"/>
    <w:rsid w:val="009F4A18"/>
    <w:rsid w:val="00A04CBE"/>
    <w:rsid w:val="00A06407"/>
    <w:rsid w:val="00A06F28"/>
    <w:rsid w:val="00A1020E"/>
    <w:rsid w:val="00A106F6"/>
    <w:rsid w:val="00A12744"/>
    <w:rsid w:val="00A23D09"/>
    <w:rsid w:val="00A245DE"/>
    <w:rsid w:val="00A27DCC"/>
    <w:rsid w:val="00A30AFD"/>
    <w:rsid w:val="00A32159"/>
    <w:rsid w:val="00A32348"/>
    <w:rsid w:val="00A34A28"/>
    <w:rsid w:val="00A35F00"/>
    <w:rsid w:val="00A42872"/>
    <w:rsid w:val="00A51248"/>
    <w:rsid w:val="00A542EF"/>
    <w:rsid w:val="00A56DAD"/>
    <w:rsid w:val="00A56F76"/>
    <w:rsid w:val="00A623CA"/>
    <w:rsid w:val="00A62F65"/>
    <w:rsid w:val="00A63848"/>
    <w:rsid w:val="00A639A5"/>
    <w:rsid w:val="00A64A2F"/>
    <w:rsid w:val="00A67747"/>
    <w:rsid w:val="00A73FE1"/>
    <w:rsid w:val="00A744FA"/>
    <w:rsid w:val="00A803AD"/>
    <w:rsid w:val="00A8165D"/>
    <w:rsid w:val="00A844BE"/>
    <w:rsid w:val="00A85FD4"/>
    <w:rsid w:val="00A95C46"/>
    <w:rsid w:val="00A97E16"/>
    <w:rsid w:val="00AA2D80"/>
    <w:rsid w:val="00AC4D67"/>
    <w:rsid w:val="00AC6994"/>
    <w:rsid w:val="00AD1796"/>
    <w:rsid w:val="00AD3B92"/>
    <w:rsid w:val="00AE0664"/>
    <w:rsid w:val="00AE148C"/>
    <w:rsid w:val="00AE3C67"/>
    <w:rsid w:val="00AE4244"/>
    <w:rsid w:val="00AE6816"/>
    <w:rsid w:val="00AF2156"/>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34EF"/>
    <w:rsid w:val="00B2669E"/>
    <w:rsid w:val="00B34DE6"/>
    <w:rsid w:val="00B34FA6"/>
    <w:rsid w:val="00B44AAD"/>
    <w:rsid w:val="00B47234"/>
    <w:rsid w:val="00B54160"/>
    <w:rsid w:val="00B549BB"/>
    <w:rsid w:val="00B64489"/>
    <w:rsid w:val="00B7369C"/>
    <w:rsid w:val="00B834D9"/>
    <w:rsid w:val="00B91A47"/>
    <w:rsid w:val="00BA03FC"/>
    <w:rsid w:val="00BA05E5"/>
    <w:rsid w:val="00BA3F66"/>
    <w:rsid w:val="00BA65A0"/>
    <w:rsid w:val="00BA7D61"/>
    <w:rsid w:val="00BB08ED"/>
    <w:rsid w:val="00BB70DE"/>
    <w:rsid w:val="00BB7BCF"/>
    <w:rsid w:val="00BC330A"/>
    <w:rsid w:val="00BC4143"/>
    <w:rsid w:val="00BC556A"/>
    <w:rsid w:val="00BC6163"/>
    <w:rsid w:val="00BD1F85"/>
    <w:rsid w:val="00BD6624"/>
    <w:rsid w:val="00BE7948"/>
    <w:rsid w:val="00BF5251"/>
    <w:rsid w:val="00BF6B4E"/>
    <w:rsid w:val="00C0261F"/>
    <w:rsid w:val="00C04E4C"/>
    <w:rsid w:val="00C072DA"/>
    <w:rsid w:val="00C1095A"/>
    <w:rsid w:val="00C16402"/>
    <w:rsid w:val="00C17249"/>
    <w:rsid w:val="00C223AA"/>
    <w:rsid w:val="00C23EA1"/>
    <w:rsid w:val="00C26330"/>
    <w:rsid w:val="00C3272A"/>
    <w:rsid w:val="00C328CD"/>
    <w:rsid w:val="00C50B59"/>
    <w:rsid w:val="00C55FA7"/>
    <w:rsid w:val="00C64C0A"/>
    <w:rsid w:val="00C65ECF"/>
    <w:rsid w:val="00C70478"/>
    <w:rsid w:val="00C7074A"/>
    <w:rsid w:val="00C74EE1"/>
    <w:rsid w:val="00C771A8"/>
    <w:rsid w:val="00C84FDB"/>
    <w:rsid w:val="00C859E0"/>
    <w:rsid w:val="00C912AF"/>
    <w:rsid w:val="00C93207"/>
    <w:rsid w:val="00CA1F76"/>
    <w:rsid w:val="00CA5A0F"/>
    <w:rsid w:val="00CA7B28"/>
    <w:rsid w:val="00CB3BF9"/>
    <w:rsid w:val="00CB47E7"/>
    <w:rsid w:val="00CB582E"/>
    <w:rsid w:val="00CB5B6C"/>
    <w:rsid w:val="00CC1A35"/>
    <w:rsid w:val="00CD7505"/>
    <w:rsid w:val="00CF0AC2"/>
    <w:rsid w:val="00CF25BB"/>
    <w:rsid w:val="00CF27C8"/>
    <w:rsid w:val="00CF4008"/>
    <w:rsid w:val="00D04E19"/>
    <w:rsid w:val="00D126EC"/>
    <w:rsid w:val="00D140A0"/>
    <w:rsid w:val="00D1457E"/>
    <w:rsid w:val="00D1595F"/>
    <w:rsid w:val="00D223BD"/>
    <w:rsid w:val="00D24BB5"/>
    <w:rsid w:val="00D3106F"/>
    <w:rsid w:val="00D323E6"/>
    <w:rsid w:val="00D32EF2"/>
    <w:rsid w:val="00D42912"/>
    <w:rsid w:val="00D45A04"/>
    <w:rsid w:val="00D57137"/>
    <w:rsid w:val="00D57452"/>
    <w:rsid w:val="00D63E38"/>
    <w:rsid w:val="00D65820"/>
    <w:rsid w:val="00D65D41"/>
    <w:rsid w:val="00D674B0"/>
    <w:rsid w:val="00D70453"/>
    <w:rsid w:val="00D73D2D"/>
    <w:rsid w:val="00D75B8D"/>
    <w:rsid w:val="00D76B8F"/>
    <w:rsid w:val="00D8045F"/>
    <w:rsid w:val="00D82F4D"/>
    <w:rsid w:val="00D86F6E"/>
    <w:rsid w:val="00D9042D"/>
    <w:rsid w:val="00D92AA1"/>
    <w:rsid w:val="00D92E3D"/>
    <w:rsid w:val="00D965CD"/>
    <w:rsid w:val="00DA18E2"/>
    <w:rsid w:val="00DA277F"/>
    <w:rsid w:val="00DA4B4A"/>
    <w:rsid w:val="00DB2103"/>
    <w:rsid w:val="00DB6B84"/>
    <w:rsid w:val="00DB7115"/>
    <w:rsid w:val="00DB7903"/>
    <w:rsid w:val="00DC54A4"/>
    <w:rsid w:val="00DC574E"/>
    <w:rsid w:val="00DE107B"/>
    <w:rsid w:val="00DE159F"/>
    <w:rsid w:val="00DF3A9A"/>
    <w:rsid w:val="00DF47B4"/>
    <w:rsid w:val="00E038BA"/>
    <w:rsid w:val="00E107A3"/>
    <w:rsid w:val="00E1176B"/>
    <w:rsid w:val="00E17A5C"/>
    <w:rsid w:val="00E21B35"/>
    <w:rsid w:val="00E240BD"/>
    <w:rsid w:val="00E31410"/>
    <w:rsid w:val="00E31D7C"/>
    <w:rsid w:val="00E34B64"/>
    <w:rsid w:val="00E35EF7"/>
    <w:rsid w:val="00E40B45"/>
    <w:rsid w:val="00E445A2"/>
    <w:rsid w:val="00E448D5"/>
    <w:rsid w:val="00E463A9"/>
    <w:rsid w:val="00E50839"/>
    <w:rsid w:val="00E55684"/>
    <w:rsid w:val="00E57D97"/>
    <w:rsid w:val="00E60E88"/>
    <w:rsid w:val="00E613B5"/>
    <w:rsid w:val="00E649AE"/>
    <w:rsid w:val="00E652D4"/>
    <w:rsid w:val="00E66CD7"/>
    <w:rsid w:val="00E70CA5"/>
    <w:rsid w:val="00E726CB"/>
    <w:rsid w:val="00E72B3F"/>
    <w:rsid w:val="00E843CA"/>
    <w:rsid w:val="00E85375"/>
    <w:rsid w:val="00E87283"/>
    <w:rsid w:val="00E940FA"/>
    <w:rsid w:val="00E94EE7"/>
    <w:rsid w:val="00EA045F"/>
    <w:rsid w:val="00EA72B6"/>
    <w:rsid w:val="00EB18DB"/>
    <w:rsid w:val="00EB2572"/>
    <w:rsid w:val="00EB5410"/>
    <w:rsid w:val="00EB7960"/>
    <w:rsid w:val="00EC46C2"/>
    <w:rsid w:val="00EC514C"/>
    <w:rsid w:val="00EE1A72"/>
    <w:rsid w:val="00EE1B97"/>
    <w:rsid w:val="00EE38A1"/>
    <w:rsid w:val="00EF2B94"/>
    <w:rsid w:val="00F003C7"/>
    <w:rsid w:val="00F029CF"/>
    <w:rsid w:val="00F0444C"/>
    <w:rsid w:val="00F04F84"/>
    <w:rsid w:val="00F05114"/>
    <w:rsid w:val="00F113EB"/>
    <w:rsid w:val="00F136E7"/>
    <w:rsid w:val="00F1624F"/>
    <w:rsid w:val="00F2019B"/>
    <w:rsid w:val="00F25BFA"/>
    <w:rsid w:val="00F278DC"/>
    <w:rsid w:val="00F3242D"/>
    <w:rsid w:val="00F35429"/>
    <w:rsid w:val="00F35E52"/>
    <w:rsid w:val="00F44D2A"/>
    <w:rsid w:val="00F461CE"/>
    <w:rsid w:val="00F50D34"/>
    <w:rsid w:val="00F5391B"/>
    <w:rsid w:val="00F56A41"/>
    <w:rsid w:val="00F56E78"/>
    <w:rsid w:val="00F62E96"/>
    <w:rsid w:val="00F701A9"/>
    <w:rsid w:val="00F7170C"/>
    <w:rsid w:val="00F71EB8"/>
    <w:rsid w:val="00F76398"/>
    <w:rsid w:val="00F779D4"/>
    <w:rsid w:val="00F832AF"/>
    <w:rsid w:val="00F861D5"/>
    <w:rsid w:val="00F900FC"/>
    <w:rsid w:val="00FA022D"/>
    <w:rsid w:val="00FA24F8"/>
    <w:rsid w:val="00FA3444"/>
    <w:rsid w:val="00FA5AB9"/>
    <w:rsid w:val="00FB2EC6"/>
    <w:rsid w:val="00FB35CD"/>
    <w:rsid w:val="00FB7BAD"/>
    <w:rsid w:val="00FC3FFF"/>
    <w:rsid w:val="00FC4041"/>
    <w:rsid w:val="00FC6169"/>
    <w:rsid w:val="00FD3B70"/>
    <w:rsid w:val="00FD5F86"/>
    <w:rsid w:val="00FD67ED"/>
    <w:rsid w:val="00FD713C"/>
    <w:rsid w:val="00FE29BB"/>
    <w:rsid w:val="00FE557B"/>
    <w:rsid w:val="00FE5AAF"/>
    <w:rsid w:val="00FF0D49"/>
    <w:rsid w:val="00FF2DB7"/>
    <w:rsid w:val="00FF3DE3"/>
    <w:rsid w:val="011F163B"/>
    <w:rsid w:val="022C3FA0"/>
    <w:rsid w:val="02CE6223"/>
    <w:rsid w:val="02E03296"/>
    <w:rsid w:val="03F5475B"/>
    <w:rsid w:val="04512118"/>
    <w:rsid w:val="04961577"/>
    <w:rsid w:val="04B82149"/>
    <w:rsid w:val="04D43FD0"/>
    <w:rsid w:val="04E81A12"/>
    <w:rsid w:val="04F419D9"/>
    <w:rsid w:val="05247825"/>
    <w:rsid w:val="05270213"/>
    <w:rsid w:val="05503A7D"/>
    <w:rsid w:val="06287E38"/>
    <w:rsid w:val="06D03D5C"/>
    <w:rsid w:val="06F10A6F"/>
    <w:rsid w:val="07212146"/>
    <w:rsid w:val="07256062"/>
    <w:rsid w:val="07507339"/>
    <w:rsid w:val="0751290D"/>
    <w:rsid w:val="086A5B0F"/>
    <w:rsid w:val="08AB7F1A"/>
    <w:rsid w:val="08BB280E"/>
    <w:rsid w:val="09120730"/>
    <w:rsid w:val="09851C8E"/>
    <w:rsid w:val="09855EBA"/>
    <w:rsid w:val="09D45387"/>
    <w:rsid w:val="0A2576D9"/>
    <w:rsid w:val="0A7120F5"/>
    <w:rsid w:val="0B9C152A"/>
    <w:rsid w:val="0BDF6A71"/>
    <w:rsid w:val="0C4A2A1C"/>
    <w:rsid w:val="0C4C55F4"/>
    <w:rsid w:val="0CA43B62"/>
    <w:rsid w:val="0CAB58E2"/>
    <w:rsid w:val="0CAD089E"/>
    <w:rsid w:val="0DF864CE"/>
    <w:rsid w:val="0E0651E4"/>
    <w:rsid w:val="0E56100F"/>
    <w:rsid w:val="0ED4759D"/>
    <w:rsid w:val="0F264E85"/>
    <w:rsid w:val="0F5B20FB"/>
    <w:rsid w:val="0F6D21D1"/>
    <w:rsid w:val="0FBF17C3"/>
    <w:rsid w:val="0FF27549"/>
    <w:rsid w:val="10016602"/>
    <w:rsid w:val="100877EA"/>
    <w:rsid w:val="114415F3"/>
    <w:rsid w:val="118B3599"/>
    <w:rsid w:val="11E5231E"/>
    <w:rsid w:val="12387915"/>
    <w:rsid w:val="12A825BD"/>
    <w:rsid w:val="130C4392"/>
    <w:rsid w:val="13256781"/>
    <w:rsid w:val="1366288C"/>
    <w:rsid w:val="13F105D4"/>
    <w:rsid w:val="140246A6"/>
    <w:rsid w:val="144350DE"/>
    <w:rsid w:val="145D6466"/>
    <w:rsid w:val="148C47AD"/>
    <w:rsid w:val="14937898"/>
    <w:rsid w:val="1498074E"/>
    <w:rsid w:val="15032CBF"/>
    <w:rsid w:val="150F0169"/>
    <w:rsid w:val="15CA4C64"/>
    <w:rsid w:val="16112AB6"/>
    <w:rsid w:val="16EF0610"/>
    <w:rsid w:val="16FD5E53"/>
    <w:rsid w:val="17457B5A"/>
    <w:rsid w:val="1755630F"/>
    <w:rsid w:val="175F1F7D"/>
    <w:rsid w:val="17A66942"/>
    <w:rsid w:val="17C933EE"/>
    <w:rsid w:val="17D327B6"/>
    <w:rsid w:val="180A2248"/>
    <w:rsid w:val="18223C83"/>
    <w:rsid w:val="190A3426"/>
    <w:rsid w:val="19337933"/>
    <w:rsid w:val="19463E4B"/>
    <w:rsid w:val="194D1269"/>
    <w:rsid w:val="19CA3833"/>
    <w:rsid w:val="1A343F6D"/>
    <w:rsid w:val="1A3F7580"/>
    <w:rsid w:val="1A4C59BC"/>
    <w:rsid w:val="1A921B5B"/>
    <w:rsid w:val="1A9877C8"/>
    <w:rsid w:val="1D1923C0"/>
    <w:rsid w:val="1D2562B9"/>
    <w:rsid w:val="1D7E1A1A"/>
    <w:rsid w:val="1DD05368"/>
    <w:rsid w:val="1E780B2E"/>
    <w:rsid w:val="1EAC693E"/>
    <w:rsid w:val="1F1C7CBA"/>
    <w:rsid w:val="1F5D5EDC"/>
    <w:rsid w:val="205957E7"/>
    <w:rsid w:val="20DC515D"/>
    <w:rsid w:val="20EE6B35"/>
    <w:rsid w:val="217C6B87"/>
    <w:rsid w:val="21A204AA"/>
    <w:rsid w:val="21A471A3"/>
    <w:rsid w:val="21BB2196"/>
    <w:rsid w:val="21FD420B"/>
    <w:rsid w:val="22726CA0"/>
    <w:rsid w:val="228B76CB"/>
    <w:rsid w:val="229769ED"/>
    <w:rsid w:val="22D95A99"/>
    <w:rsid w:val="22F21B33"/>
    <w:rsid w:val="23070D58"/>
    <w:rsid w:val="236D2509"/>
    <w:rsid w:val="239B2D5F"/>
    <w:rsid w:val="23A45F21"/>
    <w:rsid w:val="23FC4D7D"/>
    <w:rsid w:val="24076140"/>
    <w:rsid w:val="24325DF6"/>
    <w:rsid w:val="248003D7"/>
    <w:rsid w:val="24A35355"/>
    <w:rsid w:val="24DB640F"/>
    <w:rsid w:val="25523F89"/>
    <w:rsid w:val="257E508D"/>
    <w:rsid w:val="25A71121"/>
    <w:rsid w:val="25C827DC"/>
    <w:rsid w:val="265339E3"/>
    <w:rsid w:val="26BD7109"/>
    <w:rsid w:val="26F541F8"/>
    <w:rsid w:val="27272B33"/>
    <w:rsid w:val="275A6235"/>
    <w:rsid w:val="27A20D15"/>
    <w:rsid w:val="27D26F13"/>
    <w:rsid w:val="27DB50B0"/>
    <w:rsid w:val="28292FE0"/>
    <w:rsid w:val="2842226E"/>
    <w:rsid w:val="286900A8"/>
    <w:rsid w:val="28B137F2"/>
    <w:rsid w:val="28C262C1"/>
    <w:rsid w:val="2A25233C"/>
    <w:rsid w:val="2A3C3DFB"/>
    <w:rsid w:val="2A4A0F99"/>
    <w:rsid w:val="2A4E6590"/>
    <w:rsid w:val="2A84161B"/>
    <w:rsid w:val="2AA06F27"/>
    <w:rsid w:val="2ABB2221"/>
    <w:rsid w:val="2B0350BD"/>
    <w:rsid w:val="2B1313F8"/>
    <w:rsid w:val="2B850D15"/>
    <w:rsid w:val="2BC24408"/>
    <w:rsid w:val="2C4904B0"/>
    <w:rsid w:val="2C5A5D16"/>
    <w:rsid w:val="2D152F16"/>
    <w:rsid w:val="2D7E0564"/>
    <w:rsid w:val="2D917B7E"/>
    <w:rsid w:val="2DAC0C40"/>
    <w:rsid w:val="2DFF1033"/>
    <w:rsid w:val="2ECB2F9A"/>
    <w:rsid w:val="2FA71B93"/>
    <w:rsid w:val="2FC12FC9"/>
    <w:rsid w:val="30740A80"/>
    <w:rsid w:val="313B77ED"/>
    <w:rsid w:val="31721289"/>
    <w:rsid w:val="318E4CF3"/>
    <w:rsid w:val="31CB50FC"/>
    <w:rsid w:val="31E46587"/>
    <w:rsid w:val="323137A7"/>
    <w:rsid w:val="331346AD"/>
    <w:rsid w:val="33CF6A32"/>
    <w:rsid w:val="341F1775"/>
    <w:rsid w:val="342365F0"/>
    <w:rsid w:val="34492193"/>
    <w:rsid w:val="34634C1B"/>
    <w:rsid w:val="3479644D"/>
    <w:rsid w:val="349A0D0C"/>
    <w:rsid w:val="34CA7384"/>
    <w:rsid w:val="357F11D4"/>
    <w:rsid w:val="35A20BA1"/>
    <w:rsid w:val="35AD61BC"/>
    <w:rsid w:val="361521FA"/>
    <w:rsid w:val="367C4BC7"/>
    <w:rsid w:val="3726567F"/>
    <w:rsid w:val="37355AB4"/>
    <w:rsid w:val="37425DE5"/>
    <w:rsid w:val="37731A82"/>
    <w:rsid w:val="37955E55"/>
    <w:rsid w:val="37BD3254"/>
    <w:rsid w:val="37DF47BD"/>
    <w:rsid w:val="38C369F1"/>
    <w:rsid w:val="38E52294"/>
    <w:rsid w:val="39D565B6"/>
    <w:rsid w:val="3A727272"/>
    <w:rsid w:val="3A8576DE"/>
    <w:rsid w:val="3ACB0EBF"/>
    <w:rsid w:val="3AF34A06"/>
    <w:rsid w:val="3B0752BB"/>
    <w:rsid w:val="3B743628"/>
    <w:rsid w:val="3BF73DB8"/>
    <w:rsid w:val="3BF81629"/>
    <w:rsid w:val="3C2645A7"/>
    <w:rsid w:val="3C410FAA"/>
    <w:rsid w:val="3C4519CA"/>
    <w:rsid w:val="3C6422EA"/>
    <w:rsid w:val="3C6A647E"/>
    <w:rsid w:val="3D1C0D2F"/>
    <w:rsid w:val="3D875DFC"/>
    <w:rsid w:val="3E270AF8"/>
    <w:rsid w:val="3E6D7A4A"/>
    <w:rsid w:val="3FAF59E5"/>
    <w:rsid w:val="3FB30FE9"/>
    <w:rsid w:val="3FDE3A15"/>
    <w:rsid w:val="4021297B"/>
    <w:rsid w:val="40410FF1"/>
    <w:rsid w:val="405A4EA6"/>
    <w:rsid w:val="40D0109F"/>
    <w:rsid w:val="40E134D2"/>
    <w:rsid w:val="41135BCA"/>
    <w:rsid w:val="412E7525"/>
    <w:rsid w:val="41A56C16"/>
    <w:rsid w:val="41B10315"/>
    <w:rsid w:val="42955315"/>
    <w:rsid w:val="43641B24"/>
    <w:rsid w:val="43AA2FE8"/>
    <w:rsid w:val="43E82799"/>
    <w:rsid w:val="43ED6CF3"/>
    <w:rsid w:val="44211CD2"/>
    <w:rsid w:val="44733E68"/>
    <w:rsid w:val="44A127C2"/>
    <w:rsid w:val="44A150C4"/>
    <w:rsid w:val="451D72A4"/>
    <w:rsid w:val="45570DD2"/>
    <w:rsid w:val="45672C36"/>
    <w:rsid w:val="456934CB"/>
    <w:rsid w:val="45DA6ECB"/>
    <w:rsid w:val="46445906"/>
    <w:rsid w:val="470D2370"/>
    <w:rsid w:val="471C772A"/>
    <w:rsid w:val="47A978C6"/>
    <w:rsid w:val="48F41263"/>
    <w:rsid w:val="492274FE"/>
    <w:rsid w:val="495C432E"/>
    <w:rsid w:val="496101C7"/>
    <w:rsid w:val="49A13496"/>
    <w:rsid w:val="49B05905"/>
    <w:rsid w:val="49B421B7"/>
    <w:rsid w:val="4A460681"/>
    <w:rsid w:val="4A5D5D71"/>
    <w:rsid w:val="4ADB4C0F"/>
    <w:rsid w:val="4AEA788E"/>
    <w:rsid w:val="4AF504BE"/>
    <w:rsid w:val="4AFB64D0"/>
    <w:rsid w:val="4B247BDD"/>
    <w:rsid w:val="4B3F6518"/>
    <w:rsid w:val="4BB90274"/>
    <w:rsid w:val="4C35493D"/>
    <w:rsid w:val="4C5456DA"/>
    <w:rsid w:val="4C8F01D2"/>
    <w:rsid w:val="4CBE22E6"/>
    <w:rsid w:val="4D5F7BA5"/>
    <w:rsid w:val="4D70394D"/>
    <w:rsid w:val="4D8D3498"/>
    <w:rsid w:val="4E5B174E"/>
    <w:rsid w:val="4E9C7273"/>
    <w:rsid w:val="4F432B1C"/>
    <w:rsid w:val="50324401"/>
    <w:rsid w:val="506579A0"/>
    <w:rsid w:val="507F6A6B"/>
    <w:rsid w:val="51692485"/>
    <w:rsid w:val="517214BA"/>
    <w:rsid w:val="51B512F1"/>
    <w:rsid w:val="51FD7196"/>
    <w:rsid w:val="540F6239"/>
    <w:rsid w:val="54B137B1"/>
    <w:rsid w:val="551D087C"/>
    <w:rsid w:val="552F17D3"/>
    <w:rsid w:val="55341849"/>
    <w:rsid w:val="553603EB"/>
    <w:rsid w:val="55884C48"/>
    <w:rsid w:val="56601D24"/>
    <w:rsid w:val="56F24111"/>
    <w:rsid w:val="56FB0CC7"/>
    <w:rsid w:val="57A72E90"/>
    <w:rsid w:val="58737694"/>
    <w:rsid w:val="58F63EA7"/>
    <w:rsid w:val="590E7914"/>
    <w:rsid w:val="592760EC"/>
    <w:rsid w:val="595B128B"/>
    <w:rsid w:val="59831E7D"/>
    <w:rsid w:val="59A84511"/>
    <w:rsid w:val="59DE51D2"/>
    <w:rsid w:val="59F918E7"/>
    <w:rsid w:val="5A5D7DA8"/>
    <w:rsid w:val="5A93208F"/>
    <w:rsid w:val="5B794A5D"/>
    <w:rsid w:val="5BBB21BD"/>
    <w:rsid w:val="5CF442BE"/>
    <w:rsid w:val="5D022EAE"/>
    <w:rsid w:val="5D7B349F"/>
    <w:rsid w:val="5D9B2823"/>
    <w:rsid w:val="5E1E2B0E"/>
    <w:rsid w:val="5E2558D5"/>
    <w:rsid w:val="5E335223"/>
    <w:rsid w:val="5E6634A5"/>
    <w:rsid w:val="5EA52E86"/>
    <w:rsid w:val="5F287193"/>
    <w:rsid w:val="60052AD4"/>
    <w:rsid w:val="60110551"/>
    <w:rsid w:val="604033A3"/>
    <w:rsid w:val="61277FEE"/>
    <w:rsid w:val="6347008B"/>
    <w:rsid w:val="63CF360A"/>
    <w:rsid w:val="64303B7A"/>
    <w:rsid w:val="64CA5F1B"/>
    <w:rsid w:val="652D1507"/>
    <w:rsid w:val="6537763B"/>
    <w:rsid w:val="65C25295"/>
    <w:rsid w:val="663442D2"/>
    <w:rsid w:val="665F67DC"/>
    <w:rsid w:val="66662A5F"/>
    <w:rsid w:val="66FB5425"/>
    <w:rsid w:val="671A0AE5"/>
    <w:rsid w:val="67516319"/>
    <w:rsid w:val="678D24D9"/>
    <w:rsid w:val="67A43EFB"/>
    <w:rsid w:val="680347EA"/>
    <w:rsid w:val="682935A1"/>
    <w:rsid w:val="684D4FFD"/>
    <w:rsid w:val="684F34B9"/>
    <w:rsid w:val="685C0145"/>
    <w:rsid w:val="68A20536"/>
    <w:rsid w:val="68BB1551"/>
    <w:rsid w:val="68E86DBE"/>
    <w:rsid w:val="69141A71"/>
    <w:rsid w:val="696D3964"/>
    <w:rsid w:val="699423AA"/>
    <w:rsid w:val="69DC74DB"/>
    <w:rsid w:val="69FD4404"/>
    <w:rsid w:val="6A101AE2"/>
    <w:rsid w:val="6A426279"/>
    <w:rsid w:val="6AB37EF6"/>
    <w:rsid w:val="6AC124E1"/>
    <w:rsid w:val="6AC57230"/>
    <w:rsid w:val="6B345225"/>
    <w:rsid w:val="6B466B44"/>
    <w:rsid w:val="6BB4037B"/>
    <w:rsid w:val="6BBB5F85"/>
    <w:rsid w:val="6BD4099E"/>
    <w:rsid w:val="6C537AB1"/>
    <w:rsid w:val="6C9D7EFD"/>
    <w:rsid w:val="6CC02DA1"/>
    <w:rsid w:val="6D794867"/>
    <w:rsid w:val="6D92286C"/>
    <w:rsid w:val="6E563E04"/>
    <w:rsid w:val="6ED25318"/>
    <w:rsid w:val="6F0E1F77"/>
    <w:rsid w:val="6F531CEE"/>
    <w:rsid w:val="70224C5A"/>
    <w:rsid w:val="70800D73"/>
    <w:rsid w:val="70A00A29"/>
    <w:rsid w:val="70E32100"/>
    <w:rsid w:val="712F6068"/>
    <w:rsid w:val="71443456"/>
    <w:rsid w:val="71696852"/>
    <w:rsid w:val="7184606E"/>
    <w:rsid w:val="71924E9E"/>
    <w:rsid w:val="71E166D4"/>
    <w:rsid w:val="724834AF"/>
    <w:rsid w:val="724C15E4"/>
    <w:rsid w:val="7275577E"/>
    <w:rsid w:val="729C10CD"/>
    <w:rsid w:val="73494007"/>
    <w:rsid w:val="735371D8"/>
    <w:rsid w:val="74083866"/>
    <w:rsid w:val="749B200B"/>
    <w:rsid w:val="74A42C50"/>
    <w:rsid w:val="753164B5"/>
    <w:rsid w:val="75366694"/>
    <w:rsid w:val="7587490A"/>
    <w:rsid w:val="758F7174"/>
    <w:rsid w:val="75DC2ED5"/>
    <w:rsid w:val="760715D1"/>
    <w:rsid w:val="76F94044"/>
    <w:rsid w:val="77032900"/>
    <w:rsid w:val="77655489"/>
    <w:rsid w:val="7784605A"/>
    <w:rsid w:val="77EB2E90"/>
    <w:rsid w:val="781253CA"/>
    <w:rsid w:val="7883171E"/>
    <w:rsid w:val="78DF7E89"/>
    <w:rsid w:val="78E33F6B"/>
    <w:rsid w:val="79230470"/>
    <w:rsid w:val="792641D8"/>
    <w:rsid w:val="79596D13"/>
    <w:rsid w:val="79835C00"/>
    <w:rsid w:val="7A5801F2"/>
    <w:rsid w:val="7A836B31"/>
    <w:rsid w:val="7B21089A"/>
    <w:rsid w:val="7B58426A"/>
    <w:rsid w:val="7B75399A"/>
    <w:rsid w:val="7BC71922"/>
    <w:rsid w:val="7C3D58E9"/>
    <w:rsid w:val="7C4A1F7D"/>
    <w:rsid w:val="7DB05775"/>
    <w:rsid w:val="7EC91D14"/>
    <w:rsid w:val="7EDD335A"/>
    <w:rsid w:val="7F006806"/>
    <w:rsid w:val="7F336DCE"/>
    <w:rsid w:val="7F7F181D"/>
    <w:rsid w:val="7FC73B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qFormat="1"/>
    <w:lsdException w:name="Signature" w:locked="1" w:semiHidden="1" w:unhideWhenUsed="1"/>
    <w:lsdException w:name="Default Paragraph Font" w:semiHidden="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qFormat="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semiHidden="1"/>
    <w:lsdException w:name="Body Text Indent 3" w:qFormat="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semiHidden="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0F3E"/>
    <w:pPr>
      <w:widowControl w:val="0"/>
    </w:pPr>
    <w:rPr>
      <w:rFonts w:ascii="Calibri" w:hAnsi="Calibri"/>
      <w:sz w:val="22"/>
      <w:szCs w:val="22"/>
      <w:lang w:eastAsia="en-US"/>
    </w:rPr>
  </w:style>
  <w:style w:type="paragraph" w:styleId="1">
    <w:name w:val="heading 1"/>
    <w:basedOn w:val="a"/>
    <w:next w:val="a"/>
    <w:link w:val="1Char"/>
    <w:uiPriority w:val="99"/>
    <w:qFormat/>
    <w:rsid w:val="00780F3E"/>
    <w:pPr>
      <w:keepNext/>
      <w:keepLines/>
      <w:spacing w:beforeLines="50" w:afterLines="50"/>
      <w:jc w:val="center"/>
      <w:outlineLvl w:val="0"/>
    </w:pPr>
    <w:rPr>
      <w:rFonts w:ascii="Times New Roman" w:eastAsia="黑体" w:hAnsi="Times New Roman"/>
      <w:b/>
      <w:bCs/>
      <w:kern w:val="44"/>
      <w:sz w:val="36"/>
      <w:szCs w:val="44"/>
    </w:rPr>
  </w:style>
  <w:style w:type="paragraph" w:styleId="2">
    <w:name w:val="heading 2"/>
    <w:basedOn w:val="a"/>
    <w:next w:val="a"/>
    <w:link w:val="2Char"/>
    <w:uiPriority w:val="99"/>
    <w:qFormat/>
    <w:rsid w:val="00780F3E"/>
    <w:pPr>
      <w:keepNext/>
      <w:keepLines/>
      <w:spacing w:before="260" w:after="260" w:line="416" w:lineRule="auto"/>
      <w:jc w:val="both"/>
      <w:outlineLvl w:val="1"/>
    </w:pPr>
    <w:rPr>
      <w:rFonts w:ascii="Arial" w:eastAsia="黑体" w:hAnsi="Arial"/>
      <w:b/>
      <w:bCs/>
      <w:kern w:val="2"/>
      <w:sz w:val="32"/>
      <w:szCs w:val="32"/>
      <w:lang w:eastAsia="zh-CN"/>
    </w:rPr>
  </w:style>
  <w:style w:type="paragraph" w:styleId="3">
    <w:name w:val="heading 3"/>
    <w:basedOn w:val="a"/>
    <w:next w:val="a"/>
    <w:link w:val="3Char"/>
    <w:uiPriority w:val="99"/>
    <w:qFormat/>
    <w:rsid w:val="00780F3E"/>
    <w:pPr>
      <w:keepNext/>
      <w:keepLines/>
      <w:spacing w:before="260" w:after="260" w:line="416" w:lineRule="auto"/>
      <w:jc w:val="both"/>
      <w:outlineLvl w:val="2"/>
    </w:pPr>
    <w:rPr>
      <w:rFonts w:ascii="Times New Roman" w:hAnsi="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780F3E"/>
    <w:pPr>
      <w:ind w:firstLineChars="200" w:firstLine="420"/>
    </w:pPr>
  </w:style>
  <w:style w:type="paragraph" w:styleId="a4">
    <w:name w:val="annotation text"/>
    <w:basedOn w:val="a"/>
    <w:link w:val="Char"/>
    <w:uiPriority w:val="99"/>
    <w:qFormat/>
    <w:rsid w:val="00780F3E"/>
    <w:rPr>
      <w:rFonts w:ascii="Times New Roman" w:hAnsi="Times New Roman"/>
      <w:kern w:val="2"/>
      <w:sz w:val="21"/>
      <w:szCs w:val="24"/>
      <w:lang w:eastAsia="zh-CN"/>
    </w:rPr>
  </w:style>
  <w:style w:type="paragraph" w:styleId="a5">
    <w:name w:val="Salutation"/>
    <w:basedOn w:val="a"/>
    <w:next w:val="a"/>
    <w:link w:val="Char0"/>
    <w:uiPriority w:val="99"/>
    <w:qFormat/>
    <w:rsid w:val="00780F3E"/>
    <w:pPr>
      <w:jc w:val="both"/>
    </w:pPr>
    <w:rPr>
      <w:kern w:val="2"/>
      <w:sz w:val="32"/>
      <w:szCs w:val="32"/>
      <w:lang w:eastAsia="zh-CN"/>
    </w:rPr>
  </w:style>
  <w:style w:type="paragraph" w:styleId="30">
    <w:name w:val="Body Text 3"/>
    <w:basedOn w:val="a"/>
    <w:link w:val="3Char0"/>
    <w:uiPriority w:val="99"/>
    <w:semiHidden/>
    <w:rsid w:val="00780F3E"/>
    <w:pPr>
      <w:spacing w:after="120"/>
    </w:pPr>
    <w:rPr>
      <w:sz w:val="16"/>
      <w:szCs w:val="16"/>
    </w:rPr>
  </w:style>
  <w:style w:type="paragraph" w:styleId="a6">
    <w:name w:val="Closing"/>
    <w:basedOn w:val="a"/>
    <w:link w:val="Char1"/>
    <w:uiPriority w:val="99"/>
    <w:qFormat/>
    <w:rsid w:val="00780F3E"/>
    <w:pPr>
      <w:ind w:leftChars="2100" w:left="100"/>
      <w:jc w:val="both"/>
    </w:pPr>
    <w:rPr>
      <w:kern w:val="2"/>
      <w:sz w:val="32"/>
      <w:szCs w:val="32"/>
      <w:lang w:eastAsia="zh-CN"/>
    </w:rPr>
  </w:style>
  <w:style w:type="paragraph" w:styleId="a7">
    <w:name w:val="Body Text"/>
    <w:basedOn w:val="a"/>
    <w:link w:val="Char2"/>
    <w:uiPriority w:val="99"/>
    <w:qFormat/>
    <w:rsid w:val="00780F3E"/>
    <w:pPr>
      <w:spacing w:before="86"/>
      <w:ind w:left="100"/>
    </w:pPr>
    <w:rPr>
      <w:rFonts w:ascii="宋体" w:hAnsi="宋体"/>
      <w:sz w:val="24"/>
      <w:szCs w:val="24"/>
    </w:rPr>
  </w:style>
  <w:style w:type="paragraph" w:styleId="a8">
    <w:name w:val="Body Text Indent"/>
    <w:basedOn w:val="a"/>
    <w:link w:val="Char3"/>
    <w:uiPriority w:val="99"/>
    <w:qFormat/>
    <w:rsid w:val="00780F3E"/>
    <w:pPr>
      <w:spacing w:line="480" w:lineRule="auto"/>
      <w:ind w:firstLineChars="200" w:firstLine="600"/>
      <w:jc w:val="both"/>
    </w:pPr>
    <w:rPr>
      <w:rFonts w:ascii="Times New Roman" w:hAnsi="Times New Roman"/>
      <w:kern w:val="2"/>
      <w:sz w:val="30"/>
      <w:szCs w:val="24"/>
      <w:lang w:eastAsia="zh-CN"/>
    </w:rPr>
  </w:style>
  <w:style w:type="paragraph" w:styleId="a9">
    <w:name w:val="Plain Text"/>
    <w:basedOn w:val="a"/>
    <w:link w:val="Char4"/>
    <w:uiPriority w:val="99"/>
    <w:qFormat/>
    <w:rsid w:val="00780F3E"/>
    <w:pPr>
      <w:jc w:val="both"/>
    </w:pPr>
    <w:rPr>
      <w:rFonts w:ascii="宋体" w:hAnsi="Courier New" w:cs="Courier New"/>
      <w:kern w:val="2"/>
      <w:sz w:val="21"/>
      <w:szCs w:val="21"/>
      <w:lang w:eastAsia="zh-CN"/>
    </w:rPr>
  </w:style>
  <w:style w:type="paragraph" w:styleId="aa">
    <w:name w:val="Date"/>
    <w:basedOn w:val="a"/>
    <w:next w:val="a"/>
    <w:link w:val="Char5"/>
    <w:uiPriority w:val="99"/>
    <w:qFormat/>
    <w:rsid w:val="00780F3E"/>
    <w:pPr>
      <w:ind w:leftChars="2500" w:left="100"/>
      <w:jc w:val="both"/>
    </w:pPr>
    <w:rPr>
      <w:rFonts w:ascii="Times New Roman" w:hAnsi="Times New Roman"/>
      <w:kern w:val="2"/>
      <w:sz w:val="21"/>
      <w:szCs w:val="24"/>
      <w:lang w:eastAsia="zh-CN"/>
    </w:rPr>
  </w:style>
  <w:style w:type="paragraph" w:styleId="20">
    <w:name w:val="Body Text Indent 2"/>
    <w:basedOn w:val="a"/>
    <w:link w:val="2Char0"/>
    <w:uiPriority w:val="99"/>
    <w:rsid w:val="00780F3E"/>
    <w:pPr>
      <w:spacing w:after="120" w:line="480" w:lineRule="auto"/>
      <w:ind w:leftChars="200" w:left="420"/>
    </w:pPr>
  </w:style>
  <w:style w:type="paragraph" w:styleId="ab">
    <w:name w:val="Balloon Text"/>
    <w:basedOn w:val="a"/>
    <w:link w:val="Char6"/>
    <w:uiPriority w:val="99"/>
    <w:qFormat/>
    <w:rsid w:val="00780F3E"/>
    <w:rPr>
      <w:sz w:val="18"/>
      <w:szCs w:val="18"/>
    </w:rPr>
  </w:style>
  <w:style w:type="paragraph" w:styleId="ac">
    <w:name w:val="footer"/>
    <w:basedOn w:val="a"/>
    <w:link w:val="Char7"/>
    <w:uiPriority w:val="99"/>
    <w:qFormat/>
    <w:rsid w:val="00780F3E"/>
    <w:pPr>
      <w:tabs>
        <w:tab w:val="center" w:pos="4153"/>
        <w:tab w:val="right" w:pos="8306"/>
      </w:tabs>
      <w:snapToGrid w:val="0"/>
    </w:pPr>
    <w:rPr>
      <w:sz w:val="18"/>
      <w:szCs w:val="18"/>
    </w:rPr>
  </w:style>
  <w:style w:type="paragraph" w:styleId="ad">
    <w:name w:val="header"/>
    <w:basedOn w:val="a"/>
    <w:link w:val="Char8"/>
    <w:uiPriority w:val="99"/>
    <w:qFormat/>
    <w:rsid w:val="00780F3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qFormat/>
    <w:rsid w:val="00780F3E"/>
    <w:pPr>
      <w:ind w:leftChars="399" w:left="838" w:firstLineChars="225" w:firstLine="630"/>
      <w:jc w:val="both"/>
    </w:pPr>
    <w:rPr>
      <w:rFonts w:ascii="宋体" w:hAnsi="宋体"/>
      <w:kern w:val="2"/>
      <w:sz w:val="28"/>
      <w:szCs w:val="24"/>
      <w:lang w:eastAsia="zh-CN"/>
    </w:rPr>
  </w:style>
  <w:style w:type="paragraph" w:styleId="ae">
    <w:name w:val="Normal (Web)"/>
    <w:basedOn w:val="a"/>
    <w:uiPriority w:val="99"/>
    <w:semiHidden/>
    <w:qFormat/>
    <w:rsid w:val="00780F3E"/>
    <w:pPr>
      <w:spacing w:beforeAutospacing="1" w:afterAutospacing="1"/>
    </w:pPr>
    <w:rPr>
      <w:sz w:val="24"/>
      <w:lang w:eastAsia="zh-CN"/>
    </w:rPr>
  </w:style>
  <w:style w:type="paragraph" w:styleId="af">
    <w:name w:val="annotation subject"/>
    <w:basedOn w:val="a4"/>
    <w:next w:val="a4"/>
    <w:link w:val="Char9"/>
    <w:uiPriority w:val="99"/>
    <w:qFormat/>
    <w:rsid w:val="00780F3E"/>
    <w:rPr>
      <w:b/>
      <w:bCs/>
    </w:rPr>
  </w:style>
  <w:style w:type="table" w:styleId="af0">
    <w:name w:val="Table Grid"/>
    <w:basedOn w:val="a1"/>
    <w:uiPriority w:val="99"/>
    <w:qFormat/>
    <w:rsid w:val="00780F3E"/>
    <w:pPr>
      <w:autoSpaceDE w:val="0"/>
      <w:autoSpaceDN w:val="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qFormat/>
    <w:rsid w:val="00780F3E"/>
    <w:rPr>
      <w:rFonts w:cs="Times New Roman"/>
    </w:rPr>
  </w:style>
  <w:style w:type="character" w:styleId="af2">
    <w:name w:val="Hyperlink"/>
    <w:basedOn w:val="a0"/>
    <w:uiPriority w:val="99"/>
    <w:semiHidden/>
    <w:qFormat/>
    <w:rsid w:val="00780F3E"/>
    <w:rPr>
      <w:rFonts w:cs="Times New Roman"/>
      <w:color w:val="3D2929"/>
      <w:sz w:val="18"/>
      <w:szCs w:val="18"/>
      <w:u w:val="none"/>
    </w:rPr>
  </w:style>
  <w:style w:type="character" w:styleId="af3">
    <w:name w:val="annotation reference"/>
    <w:basedOn w:val="a0"/>
    <w:uiPriority w:val="99"/>
    <w:qFormat/>
    <w:rsid w:val="00780F3E"/>
    <w:rPr>
      <w:rFonts w:cs="Times New Roman"/>
      <w:sz w:val="21"/>
    </w:rPr>
  </w:style>
  <w:style w:type="character" w:customStyle="1" w:styleId="1Char">
    <w:name w:val="标题 1 Char"/>
    <w:basedOn w:val="a0"/>
    <w:link w:val="1"/>
    <w:uiPriority w:val="99"/>
    <w:qFormat/>
    <w:locked/>
    <w:rsid w:val="00780F3E"/>
    <w:rPr>
      <w:rFonts w:eastAsia="黑体" w:cs="Times New Roman"/>
      <w:b/>
      <w:bCs/>
      <w:kern w:val="44"/>
      <w:sz w:val="44"/>
      <w:szCs w:val="44"/>
    </w:rPr>
  </w:style>
  <w:style w:type="character" w:customStyle="1" w:styleId="2Char">
    <w:name w:val="标题 2 Char"/>
    <w:basedOn w:val="a0"/>
    <w:link w:val="2"/>
    <w:uiPriority w:val="99"/>
    <w:qFormat/>
    <w:locked/>
    <w:rsid w:val="00780F3E"/>
    <w:rPr>
      <w:rFonts w:ascii="Arial" w:eastAsia="黑体" w:hAnsi="Arial" w:cs="Times New Roman"/>
      <w:b/>
      <w:bCs/>
      <w:kern w:val="2"/>
      <w:sz w:val="32"/>
      <w:szCs w:val="32"/>
    </w:rPr>
  </w:style>
  <w:style w:type="character" w:customStyle="1" w:styleId="Heading3Char">
    <w:name w:val="Heading 3 Char"/>
    <w:basedOn w:val="a0"/>
    <w:link w:val="3"/>
    <w:uiPriority w:val="99"/>
    <w:qFormat/>
    <w:locked/>
    <w:rsid w:val="00780F3E"/>
    <w:rPr>
      <w:rFonts w:cs="Times New Roman"/>
      <w:b/>
      <w:bCs/>
      <w:kern w:val="2"/>
      <w:sz w:val="32"/>
      <w:szCs w:val="32"/>
    </w:rPr>
  </w:style>
  <w:style w:type="character" w:customStyle="1" w:styleId="Char">
    <w:name w:val="批注文字 Char"/>
    <w:basedOn w:val="a0"/>
    <w:link w:val="a4"/>
    <w:uiPriority w:val="99"/>
    <w:qFormat/>
    <w:locked/>
    <w:rsid w:val="00780F3E"/>
    <w:rPr>
      <w:rFonts w:cs="Times New Roman"/>
      <w:kern w:val="2"/>
      <w:sz w:val="24"/>
      <w:szCs w:val="24"/>
    </w:rPr>
  </w:style>
  <w:style w:type="character" w:customStyle="1" w:styleId="Char0">
    <w:name w:val="称呼 Char"/>
    <w:basedOn w:val="a0"/>
    <w:link w:val="a5"/>
    <w:uiPriority w:val="99"/>
    <w:qFormat/>
    <w:locked/>
    <w:rsid w:val="00780F3E"/>
    <w:rPr>
      <w:rFonts w:ascii="Calibri" w:eastAsia="宋体" w:hAnsi="Calibri" w:cs="Times New Roman"/>
      <w:kern w:val="2"/>
      <w:sz w:val="32"/>
      <w:szCs w:val="32"/>
    </w:rPr>
  </w:style>
  <w:style w:type="character" w:customStyle="1" w:styleId="3Char0">
    <w:name w:val="正文文本 3 Char"/>
    <w:basedOn w:val="a0"/>
    <w:link w:val="30"/>
    <w:uiPriority w:val="99"/>
    <w:semiHidden/>
    <w:qFormat/>
    <w:locked/>
    <w:rsid w:val="00780F3E"/>
    <w:rPr>
      <w:rFonts w:ascii="Calibri" w:eastAsia="宋体" w:hAnsi="Calibri" w:cs="Times New Roman"/>
      <w:sz w:val="16"/>
      <w:szCs w:val="16"/>
      <w:lang w:eastAsia="en-US"/>
    </w:rPr>
  </w:style>
  <w:style w:type="character" w:customStyle="1" w:styleId="Char1">
    <w:name w:val="结束语 Char"/>
    <w:basedOn w:val="a0"/>
    <w:link w:val="a6"/>
    <w:uiPriority w:val="99"/>
    <w:qFormat/>
    <w:locked/>
    <w:rsid w:val="00780F3E"/>
    <w:rPr>
      <w:rFonts w:ascii="Calibri" w:eastAsia="宋体" w:hAnsi="Calibri" w:cs="Times New Roman"/>
      <w:kern w:val="2"/>
      <w:sz w:val="32"/>
      <w:szCs w:val="32"/>
    </w:rPr>
  </w:style>
  <w:style w:type="character" w:customStyle="1" w:styleId="Char2">
    <w:name w:val="正文文本 Char"/>
    <w:basedOn w:val="a0"/>
    <w:link w:val="a7"/>
    <w:uiPriority w:val="99"/>
    <w:qFormat/>
    <w:locked/>
    <w:rsid w:val="00780F3E"/>
    <w:rPr>
      <w:rFonts w:ascii="宋体" w:eastAsia="宋体" w:hAnsi="宋体" w:cs="Times New Roman"/>
      <w:sz w:val="24"/>
      <w:szCs w:val="24"/>
    </w:rPr>
  </w:style>
  <w:style w:type="character" w:customStyle="1" w:styleId="Char3">
    <w:name w:val="正文文本缩进 Char"/>
    <w:basedOn w:val="a0"/>
    <w:link w:val="a8"/>
    <w:uiPriority w:val="99"/>
    <w:qFormat/>
    <w:locked/>
    <w:rsid w:val="00780F3E"/>
    <w:rPr>
      <w:rFonts w:cs="Times New Roman"/>
      <w:kern w:val="2"/>
      <w:sz w:val="24"/>
      <w:szCs w:val="24"/>
    </w:rPr>
  </w:style>
  <w:style w:type="character" w:customStyle="1" w:styleId="Char4">
    <w:name w:val="纯文本 Char"/>
    <w:basedOn w:val="a0"/>
    <w:link w:val="a9"/>
    <w:uiPriority w:val="99"/>
    <w:qFormat/>
    <w:locked/>
    <w:rsid w:val="00780F3E"/>
    <w:rPr>
      <w:rFonts w:ascii="宋体" w:hAnsi="Courier New" w:cs="Courier New"/>
      <w:kern w:val="2"/>
      <w:sz w:val="21"/>
      <w:szCs w:val="21"/>
    </w:rPr>
  </w:style>
  <w:style w:type="character" w:customStyle="1" w:styleId="Char5">
    <w:name w:val="日期 Char"/>
    <w:basedOn w:val="a0"/>
    <w:link w:val="aa"/>
    <w:uiPriority w:val="99"/>
    <w:qFormat/>
    <w:locked/>
    <w:rsid w:val="00780F3E"/>
    <w:rPr>
      <w:rFonts w:cs="Times New Roman"/>
      <w:kern w:val="2"/>
      <w:sz w:val="24"/>
      <w:szCs w:val="24"/>
    </w:rPr>
  </w:style>
  <w:style w:type="character" w:customStyle="1" w:styleId="2Char0">
    <w:name w:val="正文文本缩进 2 Char"/>
    <w:basedOn w:val="a0"/>
    <w:link w:val="20"/>
    <w:uiPriority w:val="99"/>
    <w:qFormat/>
    <w:locked/>
    <w:rsid w:val="00780F3E"/>
    <w:rPr>
      <w:rFonts w:ascii="Calibri" w:eastAsia="宋体" w:hAnsi="Calibri" w:cs="Times New Roman"/>
      <w:sz w:val="22"/>
      <w:szCs w:val="22"/>
      <w:lang w:eastAsia="en-US"/>
    </w:rPr>
  </w:style>
  <w:style w:type="character" w:customStyle="1" w:styleId="Char6">
    <w:name w:val="批注框文本 Char"/>
    <w:basedOn w:val="a0"/>
    <w:link w:val="ab"/>
    <w:uiPriority w:val="99"/>
    <w:qFormat/>
    <w:locked/>
    <w:rsid w:val="00780F3E"/>
    <w:rPr>
      <w:rFonts w:cs="Times New Roman"/>
      <w:sz w:val="18"/>
      <w:szCs w:val="18"/>
    </w:rPr>
  </w:style>
  <w:style w:type="character" w:customStyle="1" w:styleId="Char7">
    <w:name w:val="页脚 Char"/>
    <w:basedOn w:val="a0"/>
    <w:link w:val="ac"/>
    <w:uiPriority w:val="99"/>
    <w:qFormat/>
    <w:locked/>
    <w:rsid w:val="00780F3E"/>
    <w:rPr>
      <w:rFonts w:cs="Times New Roman"/>
      <w:sz w:val="18"/>
      <w:szCs w:val="18"/>
    </w:rPr>
  </w:style>
  <w:style w:type="character" w:customStyle="1" w:styleId="Char8">
    <w:name w:val="页眉 Char"/>
    <w:basedOn w:val="a0"/>
    <w:link w:val="ad"/>
    <w:uiPriority w:val="99"/>
    <w:qFormat/>
    <w:locked/>
    <w:rsid w:val="00780F3E"/>
    <w:rPr>
      <w:rFonts w:cs="Times New Roman"/>
      <w:sz w:val="18"/>
      <w:szCs w:val="18"/>
    </w:rPr>
  </w:style>
  <w:style w:type="character" w:customStyle="1" w:styleId="3Char1">
    <w:name w:val="正文文本缩进 3 Char"/>
    <w:basedOn w:val="a0"/>
    <w:link w:val="31"/>
    <w:uiPriority w:val="99"/>
    <w:qFormat/>
    <w:locked/>
    <w:rsid w:val="00780F3E"/>
    <w:rPr>
      <w:rFonts w:ascii="宋体" w:eastAsia="宋体" w:cs="Times New Roman"/>
      <w:kern w:val="2"/>
      <w:sz w:val="24"/>
      <w:szCs w:val="24"/>
    </w:rPr>
  </w:style>
  <w:style w:type="character" w:customStyle="1" w:styleId="Char9">
    <w:name w:val="批注主题 Char"/>
    <w:basedOn w:val="Char"/>
    <w:link w:val="af"/>
    <w:uiPriority w:val="99"/>
    <w:qFormat/>
    <w:locked/>
    <w:rsid w:val="00780F3E"/>
    <w:rPr>
      <w:b/>
      <w:bCs/>
    </w:rPr>
  </w:style>
  <w:style w:type="table" w:customStyle="1" w:styleId="TableNormal1">
    <w:name w:val="Table Normal1"/>
    <w:uiPriority w:val="99"/>
    <w:semiHidden/>
    <w:qFormat/>
    <w:rsid w:val="00780F3E"/>
    <w:tblPr>
      <w:tblCellMar>
        <w:top w:w="0" w:type="dxa"/>
        <w:left w:w="0" w:type="dxa"/>
        <w:bottom w:w="0" w:type="dxa"/>
        <w:right w:w="0" w:type="dxa"/>
      </w:tblCellMar>
    </w:tblPr>
  </w:style>
  <w:style w:type="paragraph" w:customStyle="1" w:styleId="11">
    <w:name w:val="标题 11"/>
    <w:basedOn w:val="a"/>
    <w:uiPriority w:val="99"/>
    <w:qFormat/>
    <w:rsid w:val="00780F3E"/>
    <w:pPr>
      <w:ind w:left="2640"/>
      <w:outlineLvl w:val="1"/>
    </w:pPr>
    <w:rPr>
      <w:rFonts w:ascii="宋体" w:hAnsi="宋体"/>
      <w:sz w:val="72"/>
      <w:szCs w:val="72"/>
    </w:rPr>
  </w:style>
  <w:style w:type="paragraph" w:customStyle="1" w:styleId="21">
    <w:name w:val="标题 21"/>
    <w:basedOn w:val="a"/>
    <w:uiPriority w:val="99"/>
    <w:qFormat/>
    <w:rsid w:val="00780F3E"/>
    <w:pPr>
      <w:ind w:left="3433"/>
      <w:outlineLvl w:val="2"/>
    </w:pPr>
    <w:rPr>
      <w:rFonts w:ascii="宋体" w:hAnsi="宋体"/>
      <w:b/>
      <w:bCs/>
      <w:sz w:val="42"/>
      <w:szCs w:val="42"/>
    </w:rPr>
  </w:style>
  <w:style w:type="paragraph" w:customStyle="1" w:styleId="310">
    <w:name w:val="标题 31"/>
    <w:basedOn w:val="a"/>
    <w:uiPriority w:val="99"/>
    <w:qFormat/>
    <w:rsid w:val="00780F3E"/>
    <w:pPr>
      <w:outlineLvl w:val="3"/>
    </w:pPr>
    <w:rPr>
      <w:rFonts w:ascii="宋体" w:hAnsi="宋体"/>
      <w:b/>
      <w:bCs/>
      <w:sz w:val="40"/>
      <w:szCs w:val="40"/>
    </w:rPr>
  </w:style>
  <w:style w:type="paragraph" w:customStyle="1" w:styleId="41">
    <w:name w:val="标题 41"/>
    <w:basedOn w:val="a"/>
    <w:uiPriority w:val="99"/>
    <w:qFormat/>
    <w:rsid w:val="00780F3E"/>
    <w:pPr>
      <w:ind w:left="2985"/>
      <w:outlineLvl w:val="4"/>
    </w:pPr>
    <w:rPr>
      <w:rFonts w:ascii="宋体" w:hAnsi="宋体"/>
      <w:b/>
      <w:bCs/>
      <w:sz w:val="36"/>
      <w:szCs w:val="36"/>
    </w:rPr>
  </w:style>
  <w:style w:type="paragraph" w:customStyle="1" w:styleId="51">
    <w:name w:val="标题 51"/>
    <w:basedOn w:val="a"/>
    <w:uiPriority w:val="99"/>
    <w:qFormat/>
    <w:rsid w:val="00780F3E"/>
    <w:pPr>
      <w:ind w:left="360"/>
      <w:outlineLvl w:val="5"/>
    </w:pPr>
    <w:rPr>
      <w:rFonts w:ascii="宋体" w:hAnsi="宋体"/>
      <w:b/>
      <w:bCs/>
      <w:sz w:val="32"/>
      <w:szCs w:val="32"/>
    </w:rPr>
  </w:style>
  <w:style w:type="paragraph" w:customStyle="1" w:styleId="61">
    <w:name w:val="标题 61"/>
    <w:basedOn w:val="a"/>
    <w:uiPriority w:val="99"/>
    <w:qFormat/>
    <w:rsid w:val="00780F3E"/>
    <w:pPr>
      <w:ind w:left="53"/>
      <w:outlineLvl w:val="6"/>
    </w:pPr>
    <w:rPr>
      <w:rFonts w:ascii="宋体" w:hAnsi="宋体"/>
      <w:sz w:val="32"/>
      <w:szCs w:val="32"/>
    </w:rPr>
  </w:style>
  <w:style w:type="paragraph" w:customStyle="1" w:styleId="71">
    <w:name w:val="标题 71"/>
    <w:basedOn w:val="a"/>
    <w:uiPriority w:val="99"/>
    <w:qFormat/>
    <w:rsid w:val="00780F3E"/>
    <w:pPr>
      <w:spacing w:before="4"/>
      <w:ind w:left="1668"/>
      <w:outlineLvl w:val="7"/>
    </w:pPr>
    <w:rPr>
      <w:rFonts w:ascii="宋体" w:hAnsi="宋体"/>
      <w:sz w:val="31"/>
      <w:szCs w:val="31"/>
      <w:u w:val="single"/>
    </w:rPr>
  </w:style>
  <w:style w:type="paragraph" w:customStyle="1" w:styleId="81">
    <w:name w:val="标题 81"/>
    <w:basedOn w:val="a"/>
    <w:uiPriority w:val="99"/>
    <w:qFormat/>
    <w:rsid w:val="00780F3E"/>
    <w:pPr>
      <w:outlineLvl w:val="8"/>
    </w:pPr>
    <w:rPr>
      <w:rFonts w:ascii="宋体" w:hAnsi="宋体"/>
      <w:b/>
      <w:bCs/>
      <w:sz w:val="30"/>
      <w:szCs w:val="30"/>
    </w:rPr>
  </w:style>
  <w:style w:type="paragraph" w:customStyle="1" w:styleId="91">
    <w:name w:val="标题 91"/>
    <w:basedOn w:val="a"/>
    <w:uiPriority w:val="99"/>
    <w:qFormat/>
    <w:rsid w:val="00780F3E"/>
    <w:rPr>
      <w:rFonts w:ascii="宋体" w:hAnsi="宋体"/>
      <w:sz w:val="30"/>
      <w:szCs w:val="30"/>
    </w:rPr>
  </w:style>
  <w:style w:type="paragraph" w:styleId="af4">
    <w:name w:val="List Paragraph"/>
    <w:basedOn w:val="a"/>
    <w:uiPriority w:val="99"/>
    <w:qFormat/>
    <w:rsid w:val="00780F3E"/>
  </w:style>
  <w:style w:type="paragraph" w:customStyle="1" w:styleId="TableParagraph">
    <w:name w:val="Table Paragraph"/>
    <w:basedOn w:val="a"/>
    <w:uiPriority w:val="99"/>
    <w:qFormat/>
    <w:rsid w:val="00780F3E"/>
  </w:style>
  <w:style w:type="character" w:customStyle="1" w:styleId="font01">
    <w:name w:val="font01"/>
    <w:basedOn w:val="a0"/>
    <w:uiPriority w:val="99"/>
    <w:qFormat/>
    <w:rsid w:val="00780F3E"/>
    <w:rPr>
      <w:rFonts w:ascii="宋体" w:eastAsia="宋体" w:hAnsi="宋体" w:cs="宋体"/>
      <w:color w:val="000000"/>
      <w:sz w:val="16"/>
      <w:szCs w:val="16"/>
      <w:u w:val="none"/>
    </w:rPr>
  </w:style>
  <w:style w:type="character" w:customStyle="1" w:styleId="font51">
    <w:name w:val="font51"/>
    <w:basedOn w:val="a0"/>
    <w:uiPriority w:val="99"/>
    <w:qFormat/>
    <w:rsid w:val="00780F3E"/>
    <w:rPr>
      <w:rFonts w:ascii="宋体" w:eastAsia="宋体" w:hAnsi="宋体" w:cs="宋体"/>
      <w:color w:val="000000"/>
      <w:sz w:val="16"/>
      <w:szCs w:val="16"/>
      <w:u w:val="none"/>
    </w:rPr>
  </w:style>
  <w:style w:type="paragraph" w:customStyle="1" w:styleId="Default">
    <w:name w:val="Default"/>
    <w:link w:val="DefaultChar"/>
    <w:uiPriority w:val="99"/>
    <w:qFormat/>
    <w:rsid w:val="00780F3E"/>
    <w:pPr>
      <w:widowControl w:val="0"/>
      <w:autoSpaceDE w:val="0"/>
      <w:autoSpaceDN w:val="0"/>
      <w:adjustRightInd w:val="0"/>
    </w:pPr>
    <w:rPr>
      <w:rFonts w:ascii="宋体"/>
      <w:color w:val="000000"/>
      <w:sz w:val="22"/>
    </w:rPr>
  </w:style>
  <w:style w:type="character" w:customStyle="1" w:styleId="DefaultChar">
    <w:name w:val="Default Char"/>
    <w:link w:val="Default"/>
    <w:uiPriority w:val="99"/>
    <w:qFormat/>
    <w:locked/>
    <w:rsid w:val="00780F3E"/>
    <w:rPr>
      <w:rFonts w:ascii="宋体"/>
      <w:color w:val="000000"/>
      <w:sz w:val="22"/>
      <w:lang w:bidi="ar-SA"/>
    </w:rPr>
  </w:style>
  <w:style w:type="paragraph" w:customStyle="1" w:styleId="Style2">
    <w:name w:val="_Style 2"/>
    <w:basedOn w:val="a"/>
    <w:uiPriority w:val="99"/>
    <w:qFormat/>
    <w:rsid w:val="00780F3E"/>
    <w:pPr>
      <w:spacing w:line="440" w:lineRule="atLeast"/>
      <w:ind w:firstLineChars="200" w:firstLine="420"/>
      <w:jc w:val="both"/>
    </w:pPr>
    <w:rPr>
      <w:rFonts w:ascii="Times New Roman" w:hAnsi="Times New Roman"/>
      <w:kern w:val="2"/>
      <w:sz w:val="24"/>
      <w:szCs w:val="24"/>
      <w:lang w:eastAsia="zh-CN"/>
    </w:rPr>
  </w:style>
  <w:style w:type="paragraph" w:customStyle="1" w:styleId="200125">
    <w:name w:val="样式 标题 2 + 居中 段前: 0 磅 段后: 0 磅 行距: 多倍行距 1.25 字行"/>
    <w:basedOn w:val="2"/>
    <w:uiPriority w:val="99"/>
    <w:qFormat/>
    <w:rsid w:val="00780F3E"/>
    <w:pPr>
      <w:spacing w:before="0" w:after="0" w:line="300" w:lineRule="auto"/>
      <w:jc w:val="center"/>
    </w:pPr>
    <w:rPr>
      <w:rFonts w:cs="宋体"/>
      <w:b w:val="0"/>
      <w:sz w:val="28"/>
      <w:szCs w:val="20"/>
    </w:rPr>
  </w:style>
  <w:style w:type="character" w:customStyle="1" w:styleId="3Char">
    <w:name w:val="标题 3 Char"/>
    <w:basedOn w:val="a0"/>
    <w:link w:val="3"/>
    <w:uiPriority w:val="99"/>
    <w:qFormat/>
    <w:locked/>
    <w:rsid w:val="00780F3E"/>
    <w:rPr>
      <w:rFonts w:cs="Times New Roman"/>
      <w:b/>
      <w:bCs/>
      <w:kern w:val="2"/>
      <w:sz w:val="32"/>
      <w:szCs w:val="32"/>
    </w:rPr>
  </w:style>
  <w:style w:type="table" w:customStyle="1" w:styleId="TableNormal">
    <w:name w:val="Table Normal"/>
    <w:uiPriority w:val="2"/>
    <w:semiHidden/>
    <w:unhideWhenUsed/>
    <w:qFormat/>
    <w:rsid w:val="00780F3E"/>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iki.zhulong.com/baike/detail.asp?t=&#32570;&#38519;" TargetMode="External"/><Relationship Id="rId13" Type="http://schemas.openxmlformats.org/officeDocument/2006/relationships/hyperlink" Target="http://wiki.zhulong.com/baike/detail.asp?t=&#32500;&#2046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iki.zhulong.com/baike/detail.asp?t=&#32500;&#20462;" TargetMode="External"/><Relationship Id="rId17" Type="http://schemas.openxmlformats.org/officeDocument/2006/relationships/hyperlink" Target="http://www.jxsrjt.com/content/?212.html" TargetMode="External"/><Relationship Id="rId2" Type="http://schemas.openxmlformats.org/officeDocument/2006/relationships/numbering" Target="numbering.xml"/><Relationship Id="rId16" Type="http://schemas.openxmlformats.org/officeDocument/2006/relationships/hyperlink" Target="http://www.jxsrjt.com/content/?227.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ki.zhulong.com/baike/detail.asp?t=&#20013;&#21333;" TargetMode="External"/><Relationship Id="rId5" Type="http://schemas.openxmlformats.org/officeDocument/2006/relationships/webSettings" Target="web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6394</Words>
  <Characters>36450</Characters>
  <Application>Microsoft Office Word</Application>
  <DocSecurity>0</DocSecurity>
  <Lines>303</Lines>
  <Paragraphs>85</Paragraphs>
  <ScaleCrop>false</ScaleCrop>
  <Company>mycomputer</Company>
  <LinksUpToDate>false</LinksUpToDate>
  <CharactersWithSpaces>42759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2</cp:revision>
  <cp:lastPrinted>2022-06-30T07:17:00Z</cp:lastPrinted>
  <dcterms:created xsi:type="dcterms:W3CDTF">2022-06-30T08:37:00Z</dcterms:created>
  <dcterms:modified xsi:type="dcterms:W3CDTF">2022-06-30T08:37:00Z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y fmtid="{D5CDD505-2E9C-101B-9397-08002B2CF9AE}" pid="3" name="KSOProductBuildVer">
    <vt:lpwstr>2052-11.1.0.11805</vt:lpwstr>
  </property>
  <property fmtid="{D5CDD505-2E9C-101B-9397-08002B2CF9AE}" pid="4" name="ICV">
    <vt:lpwstr>96B711A3F7C54C24AA6277FEBA60EF9C</vt:lpwstr>
  </property>
</Properties>
</file>