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156" w:after="156"/>
        <w:rPr>
          <w:rFonts w:hint="eastAsia" w:ascii="宋体" w:hAnsi="宋体" w:eastAsia="宋体"/>
          <w:sz w:val="36"/>
          <w:szCs w:val="36"/>
        </w:rPr>
      </w:pPr>
      <w:bookmarkStart w:id="0" w:name="_Toc468367296"/>
      <w:r>
        <w:rPr>
          <w:rFonts w:ascii="宋体" w:hAnsi="宋体" w:eastAsia="宋体"/>
          <w:sz w:val="36"/>
          <w:szCs w:val="36"/>
        </w:rPr>
        <w:t>S207</w:t>
      </w:r>
      <w:r>
        <w:rPr>
          <w:rFonts w:hint="eastAsia" w:ascii="宋体" w:hAnsi="宋体" w:eastAsia="宋体"/>
          <w:sz w:val="36"/>
          <w:szCs w:val="36"/>
        </w:rPr>
        <w:t>蛟洵线万年县城外环改建工程</w:t>
      </w:r>
    </w:p>
    <w:p>
      <w:pPr>
        <w:pStyle w:val="4"/>
        <w:spacing w:before="156" w:after="156"/>
        <w:rPr>
          <w:rFonts w:ascii="宋体" w:hAnsi="宋体" w:eastAsia="宋体"/>
          <w:sz w:val="36"/>
          <w:szCs w:val="36"/>
        </w:rPr>
      </w:pPr>
      <w:r>
        <w:rPr>
          <w:rFonts w:hint="eastAsia" w:ascii="宋体" w:hAnsi="宋体" w:eastAsia="宋体"/>
          <w:sz w:val="36"/>
          <w:szCs w:val="36"/>
        </w:rPr>
        <w:t>燃烧油报价</w:t>
      </w:r>
      <w:bookmarkEnd w:id="0"/>
      <w:r>
        <w:rPr>
          <w:rFonts w:hint="eastAsia" w:ascii="宋体" w:hAnsi="宋体" w:eastAsia="宋体"/>
          <w:sz w:val="36"/>
          <w:szCs w:val="36"/>
        </w:rPr>
        <w:t>函</w:t>
      </w:r>
    </w:p>
    <w:p>
      <w:pPr>
        <w:adjustRightInd w:val="0"/>
        <w:snapToGrid w:val="0"/>
        <w:spacing w:line="360" w:lineRule="auto"/>
        <w:rPr>
          <w:rFonts w:hint="eastAsia" w:asciiTheme="minorEastAsia" w:hAnsiTheme="minorEastAsia" w:cstheme="minorEastAsia"/>
          <w:sz w:val="28"/>
          <w:szCs w:val="28"/>
        </w:rPr>
      </w:pPr>
    </w:p>
    <w:p>
      <w:pPr>
        <w:adjustRightInd w:val="0"/>
        <w:snapToGrid w:val="0"/>
        <w:spacing w:line="360" w:lineRule="auto"/>
        <w:rPr>
          <w:rFonts w:asciiTheme="minorEastAsia" w:hAnsiTheme="minorEastAsia" w:cstheme="minorEastAsia"/>
          <w:b/>
          <w:bCs/>
          <w:sz w:val="28"/>
          <w:szCs w:val="28"/>
          <w:u w:val="single"/>
        </w:rPr>
      </w:pPr>
      <w:r>
        <w:rPr>
          <w:rFonts w:hint="eastAsia" w:asciiTheme="minorEastAsia" w:hAnsiTheme="minorEastAsia" w:cstheme="minorEastAsia"/>
          <w:sz w:val="28"/>
          <w:szCs w:val="28"/>
        </w:rPr>
        <w:t>报价单位：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               </w:t>
      </w:r>
      <w:r>
        <w:rPr>
          <w:rFonts w:hint="eastAsia" w:asciiTheme="minorEastAsia" w:hAnsiTheme="minorEastAsia" w:cstheme="minorEastAsia"/>
          <w:sz w:val="28"/>
          <w:szCs w:val="28"/>
        </w:rPr>
        <w:t>（公章）</w:t>
      </w:r>
    </w:p>
    <w:p>
      <w:pPr>
        <w:spacing w:line="360" w:lineRule="auto"/>
        <w:rPr>
          <w:rFonts w:ascii="宋体" w:hAnsi="宋体" w:eastAsia="宋体"/>
          <w:b/>
          <w:bCs/>
          <w:sz w:val="21"/>
          <w:szCs w:val="21"/>
        </w:rPr>
      </w:pPr>
      <w:r>
        <w:rPr>
          <w:rFonts w:hint="eastAsia" w:ascii="宋体" w:hAnsi="宋体" w:eastAsia="宋体"/>
          <w:b/>
          <w:bCs/>
          <w:sz w:val="21"/>
          <w:szCs w:val="21"/>
        </w:rPr>
        <w:t>报价内容：</w:t>
      </w:r>
    </w:p>
    <w:tbl>
      <w:tblPr>
        <w:tblStyle w:val="5"/>
        <w:tblW w:w="833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3"/>
        <w:gridCol w:w="1005"/>
        <w:gridCol w:w="658"/>
        <w:gridCol w:w="743"/>
        <w:gridCol w:w="648"/>
        <w:gridCol w:w="1156"/>
        <w:gridCol w:w="37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项目名称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单位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暂定数量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单价（元)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总价（元）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1" w:hRule="atLeast"/>
        </w:trPr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燃烧油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t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700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ind w:firstLine="420" w:firstLineChars="200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ind w:firstLine="420" w:firstLineChars="200"/>
              <w:rPr>
                <w:rFonts w:ascii="宋体" w:hAnsi="宋体" w:eastAsia="宋体"/>
                <w:sz w:val="21"/>
                <w:szCs w:val="21"/>
              </w:rPr>
            </w:pPr>
          </w:p>
        </w:tc>
      </w:tr>
    </w:tbl>
    <w:p>
      <w:pPr>
        <w:spacing w:line="360" w:lineRule="auto"/>
        <w:rPr>
          <w:rFonts w:ascii="宋体" w:hAnsi="宋体" w:eastAsia="宋体"/>
          <w:b/>
          <w:bCs/>
          <w:sz w:val="21"/>
          <w:szCs w:val="21"/>
        </w:rPr>
      </w:pPr>
    </w:p>
    <w:p>
      <w:pPr>
        <w:spacing w:line="360" w:lineRule="auto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备注：</w:t>
      </w:r>
    </w:p>
    <w:p>
      <w:pPr>
        <w:spacing w:line="360" w:lineRule="auto"/>
        <w:ind w:firstLine="630" w:firstLineChars="300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1、以上</w:t>
      </w:r>
      <w:r>
        <w:rPr>
          <w:rFonts w:hint="eastAsia" w:ascii="Helvetica" w:hAnsi="Helvetica" w:eastAsia="宋体" w:cs="Helvetica"/>
          <w:color w:val="000000"/>
          <w:spacing w:val="4"/>
          <w:sz w:val="21"/>
          <w:szCs w:val="21"/>
          <w:shd w:val="clear" w:color="auto" w:fill="FFFFFF"/>
        </w:rPr>
        <w:t>单价已</w:t>
      </w:r>
      <w:r>
        <w:rPr>
          <w:rFonts w:ascii="Helvetica" w:hAnsi="Helvetica" w:eastAsia="Helvetica" w:cs="Helvetica"/>
          <w:color w:val="000000"/>
          <w:spacing w:val="4"/>
          <w:sz w:val="21"/>
          <w:szCs w:val="21"/>
          <w:shd w:val="clear" w:color="auto" w:fill="FFFFFF"/>
        </w:rPr>
        <w:t>包括</w:t>
      </w:r>
      <w:r>
        <w:rPr>
          <w:rFonts w:hint="eastAsia" w:ascii="Helvetica" w:hAnsi="Helvetica" w:eastAsia="宋体" w:cs="Helvetica"/>
          <w:color w:val="000000"/>
          <w:spacing w:val="4"/>
          <w:sz w:val="21"/>
          <w:szCs w:val="21"/>
          <w:shd w:val="clear" w:color="auto" w:fill="FFFFFF"/>
        </w:rPr>
        <w:t>燃烧油费用、</w:t>
      </w:r>
      <w:r>
        <w:rPr>
          <w:rFonts w:ascii="Helvetica" w:hAnsi="Helvetica" w:eastAsia="Helvetica" w:cs="Helvetica"/>
          <w:color w:val="000000"/>
          <w:spacing w:val="4"/>
          <w:sz w:val="21"/>
          <w:szCs w:val="21"/>
          <w:shd w:val="clear" w:color="auto" w:fill="FFFFFF"/>
        </w:rPr>
        <w:t>运输费用、管理费和13%</w:t>
      </w:r>
      <w:r>
        <w:rPr>
          <w:rFonts w:ascii="Helvetica" w:hAnsi="Helvetica" w:eastAsia="Helvetica" w:cs="Helvetica"/>
          <w:color w:val="000000"/>
          <w:sz w:val="21"/>
          <w:szCs w:val="21"/>
          <w:shd w:val="clear" w:color="auto" w:fill="FFFFFF"/>
        </w:rPr>
        <w:t>税费等一切直接与间接费用及利润的总和。</w:t>
      </w:r>
    </w:p>
    <w:p>
      <w:pPr>
        <w:numPr>
          <w:ilvl w:val="0"/>
          <w:numId w:val="1"/>
        </w:numPr>
        <w:spacing w:line="360" w:lineRule="auto"/>
        <w:ind w:firstLine="630" w:firstLineChars="300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我公司提供税率为</w:t>
      </w:r>
      <w:r>
        <w:rPr>
          <w:rFonts w:hint="eastAsia" w:ascii="宋体" w:hAnsi="宋体" w:eastAsia="宋体"/>
          <w:sz w:val="21"/>
          <w:szCs w:val="21"/>
          <w:u w:val="single"/>
        </w:rPr>
        <w:t xml:space="preserve">    %，税名为  *          的增值税专用发票</w:t>
      </w:r>
      <w:r>
        <w:rPr>
          <w:rFonts w:hint="eastAsia" w:ascii="宋体" w:hAnsi="宋体" w:eastAsia="宋体"/>
          <w:sz w:val="21"/>
          <w:szCs w:val="21"/>
        </w:rPr>
        <w:t>。并承诺不予以调价。</w:t>
      </w:r>
    </w:p>
    <w:p>
      <w:pPr>
        <w:spacing w:line="360" w:lineRule="auto"/>
        <w:ind w:firstLine="630" w:firstLineChars="300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3、本合同数量为暂定数量，单价为固定价，最终结算按甲方实际确认的数量及总价为准。</w:t>
      </w: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Bookman Old Style">
    <w:altName w:val="Segoe Print"/>
    <w:panose1 w:val="00000000000000000000"/>
    <w:charset w:val="00"/>
    <w:family w:val="roman"/>
    <w:pitch w:val="default"/>
    <w:sig w:usb0="00000000" w:usb1="00000000" w:usb2="00000000" w:usb3="00000000" w:csb0="000000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Helvetica">
    <w:altName w:val="Arial"/>
    <w:panose1 w:val="020B0504020202020204"/>
    <w:charset w:val="00"/>
    <w:family w:val="swiss"/>
    <w:pitch w:val="default"/>
    <w:sig w:usb0="00000000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2959A4A"/>
    <w:multiLevelType w:val="singleLevel"/>
    <w:tmpl w:val="B2959A4A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2918C8"/>
    <w:rsid w:val="00154D61"/>
    <w:rsid w:val="007F66BE"/>
    <w:rsid w:val="00B11669"/>
    <w:rsid w:val="00FB3368"/>
    <w:rsid w:val="03ED30BE"/>
    <w:rsid w:val="04EF5CFC"/>
    <w:rsid w:val="05231622"/>
    <w:rsid w:val="0E506FA7"/>
    <w:rsid w:val="102029C9"/>
    <w:rsid w:val="14114924"/>
    <w:rsid w:val="14C34480"/>
    <w:rsid w:val="191F32E2"/>
    <w:rsid w:val="1BD545DF"/>
    <w:rsid w:val="1CED2225"/>
    <w:rsid w:val="21DF2C32"/>
    <w:rsid w:val="25243482"/>
    <w:rsid w:val="2D596571"/>
    <w:rsid w:val="2D5D21F8"/>
    <w:rsid w:val="2E9D42BF"/>
    <w:rsid w:val="332918C8"/>
    <w:rsid w:val="45D368EC"/>
    <w:rsid w:val="46326F64"/>
    <w:rsid w:val="492E08EA"/>
    <w:rsid w:val="60B53B14"/>
    <w:rsid w:val="6AE14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Lines="50" w:afterLines="50" w:line="360" w:lineRule="auto"/>
      <w:jc w:val="center"/>
      <w:outlineLvl w:val="1"/>
    </w:pPr>
    <w:rPr>
      <w:rFonts w:ascii="Arial" w:hAnsi="Arial" w:eastAsia="黑体"/>
      <w:b/>
      <w:bCs/>
      <w:sz w:val="30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0"/>
    <w:pPr>
      <w:ind w:firstLine="420" w:firstLineChars="100"/>
    </w:pPr>
    <w:rPr>
      <w:rFonts w:ascii="Bookman Old Style" w:hAnsi="Bookman Old Style" w:eastAsia="Bookman Old Style" w:cs="Bookman Old Style"/>
      <w:color w:val="000000"/>
      <w:sz w:val="24"/>
      <w:szCs w:val="28"/>
    </w:rPr>
  </w:style>
  <w:style w:type="paragraph" w:styleId="3">
    <w:name w:val="Body Text"/>
    <w:basedOn w:val="1"/>
    <w:unhideWhenUsed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</Words>
  <Characters>218</Characters>
  <Lines>1</Lines>
  <Paragraphs>1</Paragraphs>
  <TotalTime>9</TotalTime>
  <ScaleCrop>false</ScaleCrop>
  <LinksUpToDate>false</LinksUpToDate>
  <CharactersWithSpaces>255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2020-12-25T02:05:00Z</dcterms:created>
  <dc:creator>梅梓喻</dc:creator>
  <cp:lastModifiedBy>Administrator</cp:lastModifiedBy>
  <dcterms:modified xsi:type="dcterms:W3CDTF">2022-03-28T01:27:08Z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4141A72542344FFEAF88D9815D3077D0</vt:lpwstr>
  </property>
</Properties>
</file>