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CAD" w:rsidRDefault="00682CAD">
      <w:pPr>
        <w:pStyle w:val="21"/>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rsidR="00997F97" w:rsidRDefault="00997F97">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广信区</w:t>
      </w:r>
      <w:r w:rsidR="00055745">
        <w:rPr>
          <w:rFonts w:ascii="Times New Roman" w:eastAsia="黑体" w:hint="eastAsia"/>
          <w:b/>
          <w:color w:val="auto"/>
          <w:sz w:val="36"/>
          <w:szCs w:val="36"/>
        </w:rPr>
        <w:t>省道</w:t>
      </w:r>
      <w:r w:rsidR="00055745">
        <w:rPr>
          <w:rFonts w:ascii="Times New Roman" w:eastAsia="黑体"/>
          <w:b/>
          <w:color w:val="auto"/>
          <w:sz w:val="36"/>
          <w:szCs w:val="36"/>
        </w:rPr>
        <w:t>S203</w:t>
      </w:r>
      <w:r w:rsidR="00055745">
        <w:rPr>
          <w:rFonts w:ascii="Times New Roman" w:eastAsia="黑体"/>
          <w:b/>
          <w:color w:val="auto"/>
          <w:sz w:val="36"/>
          <w:szCs w:val="36"/>
        </w:rPr>
        <w:t>郑五线灵山至上饶公路工程</w:t>
      </w:r>
    </w:p>
    <w:p w:rsidR="00682CAD" w:rsidRDefault="00055745">
      <w:pPr>
        <w:pStyle w:val="Default"/>
        <w:spacing w:line="360" w:lineRule="auto"/>
        <w:jc w:val="center"/>
        <w:rPr>
          <w:rFonts w:ascii="Times New Roman" w:eastAsia="黑体"/>
          <w:b/>
          <w:color w:val="auto"/>
          <w:sz w:val="36"/>
          <w:szCs w:val="36"/>
        </w:rPr>
      </w:pPr>
      <w:r>
        <w:rPr>
          <w:rFonts w:ascii="Times New Roman" w:eastAsia="黑体"/>
          <w:b/>
          <w:color w:val="auto"/>
          <w:sz w:val="36"/>
          <w:szCs w:val="36"/>
        </w:rPr>
        <w:t>（石人杉树至清水常埠段）</w:t>
      </w:r>
      <w:r>
        <w:rPr>
          <w:rFonts w:ascii="Times New Roman" w:eastAsia="黑体" w:hint="eastAsia"/>
          <w:b/>
          <w:color w:val="auto"/>
          <w:sz w:val="36"/>
          <w:szCs w:val="36"/>
        </w:rPr>
        <w:t>项目</w:t>
      </w:r>
    </w:p>
    <w:p w:rsidR="00682CAD" w:rsidRDefault="00A212F5">
      <w:pPr>
        <w:pStyle w:val="Default"/>
        <w:spacing w:line="360" w:lineRule="auto"/>
        <w:jc w:val="center"/>
        <w:rPr>
          <w:rFonts w:ascii="Times New Roman" w:eastAsia="黑体"/>
          <w:b/>
          <w:color w:val="auto"/>
          <w:sz w:val="36"/>
          <w:szCs w:val="36"/>
        </w:rPr>
      </w:pPr>
      <w:r>
        <w:rPr>
          <w:rFonts w:ascii="Times New Roman" w:eastAsia="黑体"/>
          <w:b/>
          <w:color w:val="FF0000"/>
          <w:sz w:val="36"/>
          <w:szCs w:val="36"/>
        </w:rPr>
        <w:t>路基防护</w:t>
      </w:r>
      <w:r w:rsidR="00055745">
        <w:rPr>
          <w:rFonts w:ascii="Times New Roman" w:eastAsia="黑体"/>
          <w:b/>
          <w:color w:val="FF0000"/>
          <w:sz w:val="36"/>
          <w:szCs w:val="36"/>
        </w:rPr>
        <w:t>工程</w:t>
      </w:r>
      <w:r w:rsidR="00997F97" w:rsidRPr="00997F97">
        <w:rPr>
          <w:b/>
          <w:color w:val="FF0000"/>
          <w:sz w:val="36"/>
          <w:szCs w:val="36"/>
        </w:rPr>
        <w:t>LJFH-1</w:t>
      </w:r>
      <w:r w:rsidR="00997F97">
        <w:rPr>
          <w:rFonts w:hint="eastAsia"/>
          <w:b/>
          <w:color w:val="FF0000"/>
          <w:sz w:val="36"/>
          <w:szCs w:val="36"/>
        </w:rPr>
        <w:t>标段</w:t>
      </w:r>
      <w:r w:rsidR="00055745">
        <w:rPr>
          <w:rFonts w:ascii="Times New Roman" w:eastAsia="黑体" w:hint="eastAsia"/>
          <w:b/>
          <w:color w:val="auto"/>
          <w:sz w:val="36"/>
          <w:szCs w:val="36"/>
        </w:rPr>
        <w:t>劳务分包</w:t>
      </w:r>
    </w:p>
    <w:p w:rsidR="00682CAD" w:rsidRDefault="00682CAD">
      <w:pPr>
        <w:pStyle w:val="Default"/>
        <w:rPr>
          <w:rFonts w:ascii="Times New Roman" w:eastAsia="黑体"/>
          <w:color w:val="auto"/>
          <w:sz w:val="36"/>
          <w:szCs w:val="36"/>
        </w:rPr>
      </w:pPr>
    </w:p>
    <w:p w:rsidR="00682CAD" w:rsidRDefault="00682CAD">
      <w:pPr>
        <w:pStyle w:val="Default"/>
        <w:rPr>
          <w:rFonts w:ascii="Times New Roman" w:eastAsia="黑体"/>
          <w:color w:val="auto"/>
          <w:sz w:val="36"/>
          <w:szCs w:val="36"/>
        </w:rPr>
      </w:pPr>
    </w:p>
    <w:p w:rsidR="00682CAD" w:rsidRDefault="00682CAD">
      <w:pPr>
        <w:pStyle w:val="Default"/>
        <w:rPr>
          <w:rFonts w:ascii="Times New Roman" w:eastAsia="黑体"/>
          <w:color w:val="auto"/>
          <w:sz w:val="36"/>
          <w:szCs w:val="36"/>
        </w:rPr>
      </w:pPr>
    </w:p>
    <w:p w:rsidR="00682CAD" w:rsidRDefault="00682CAD">
      <w:pPr>
        <w:pStyle w:val="Default"/>
        <w:rPr>
          <w:rFonts w:ascii="Times New Roman" w:eastAsia="黑体"/>
          <w:color w:val="auto"/>
          <w:sz w:val="36"/>
          <w:szCs w:val="36"/>
        </w:rPr>
      </w:pPr>
    </w:p>
    <w:p w:rsidR="00682CAD" w:rsidRDefault="00682CAD">
      <w:pPr>
        <w:pStyle w:val="Default"/>
        <w:rPr>
          <w:rFonts w:ascii="Times New Roman" w:eastAsia="黑体"/>
          <w:color w:val="auto"/>
          <w:sz w:val="36"/>
          <w:szCs w:val="36"/>
        </w:rPr>
      </w:pPr>
    </w:p>
    <w:p w:rsidR="00682CAD" w:rsidRDefault="00682CAD">
      <w:pPr>
        <w:pStyle w:val="Default"/>
        <w:rPr>
          <w:rFonts w:ascii="Times New Roman" w:eastAsia="黑体"/>
          <w:color w:val="auto"/>
          <w:sz w:val="36"/>
          <w:szCs w:val="36"/>
        </w:rPr>
      </w:pPr>
    </w:p>
    <w:p w:rsidR="00682CAD" w:rsidRDefault="00682CAD">
      <w:pPr>
        <w:pStyle w:val="Default"/>
        <w:rPr>
          <w:rFonts w:ascii="Times New Roman" w:eastAsia="黑体"/>
          <w:color w:val="auto"/>
          <w:sz w:val="36"/>
          <w:szCs w:val="36"/>
        </w:rPr>
      </w:pPr>
    </w:p>
    <w:p w:rsidR="00682CAD" w:rsidRDefault="00682CAD">
      <w:pPr>
        <w:pStyle w:val="Default"/>
        <w:rPr>
          <w:rFonts w:ascii="Times New Roman" w:eastAsia="黑体"/>
          <w:color w:val="auto"/>
          <w:sz w:val="36"/>
          <w:szCs w:val="36"/>
        </w:rPr>
      </w:pPr>
    </w:p>
    <w:p w:rsidR="00682CAD" w:rsidRDefault="00055745">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682CAD" w:rsidRDefault="00682CAD">
      <w:pPr>
        <w:widowControl/>
        <w:autoSpaceDE w:val="0"/>
        <w:autoSpaceDN w:val="0"/>
        <w:spacing w:before="120"/>
        <w:jc w:val="center"/>
        <w:textAlignment w:val="bottom"/>
        <w:rPr>
          <w:rFonts w:eastAsia="黑体"/>
          <w:bCs/>
          <w:sz w:val="28"/>
          <w:szCs w:val="28"/>
          <w:lang w:eastAsia="zh-CN"/>
        </w:rPr>
      </w:pPr>
    </w:p>
    <w:p w:rsidR="00682CAD" w:rsidRDefault="00055745">
      <w:pPr>
        <w:pStyle w:val="Default"/>
        <w:spacing w:line="360" w:lineRule="auto"/>
        <w:jc w:val="center"/>
        <w:rPr>
          <w:rFonts w:eastAsia="黑体"/>
          <w:bCs/>
          <w:sz w:val="28"/>
          <w:szCs w:val="28"/>
        </w:rPr>
      </w:pPr>
      <w:r>
        <w:rPr>
          <w:rFonts w:eastAsia="黑体"/>
          <w:bCs/>
          <w:sz w:val="28"/>
          <w:szCs w:val="28"/>
        </w:rPr>
        <w:t>招标编号：省道</w:t>
      </w:r>
      <w:r>
        <w:rPr>
          <w:rFonts w:eastAsia="黑体"/>
          <w:bCs/>
          <w:sz w:val="28"/>
          <w:szCs w:val="28"/>
        </w:rPr>
        <w:t>S203</w:t>
      </w:r>
      <w:r>
        <w:rPr>
          <w:rFonts w:eastAsia="黑体"/>
          <w:bCs/>
          <w:sz w:val="28"/>
          <w:szCs w:val="28"/>
        </w:rPr>
        <w:t>郑五线</w:t>
      </w:r>
      <w:r>
        <w:rPr>
          <w:rFonts w:eastAsia="黑体" w:hint="eastAsia"/>
          <w:bCs/>
          <w:color w:val="FF0000"/>
          <w:sz w:val="28"/>
          <w:szCs w:val="28"/>
        </w:rPr>
        <w:t>项目招字【</w:t>
      </w:r>
      <w:r>
        <w:rPr>
          <w:rFonts w:eastAsia="黑体" w:hint="eastAsia"/>
          <w:bCs/>
          <w:color w:val="FF0000"/>
          <w:sz w:val="28"/>
          <w:szCs w:val="28"/>
        </w:rPr>
        <w:t>2021</w:t>
      </w:r>
      <w:r>
        <w:rPr>
          <w:rFonts w:eastAsia="黑体" w:hint="eastAsia"/>
          <w:bCs/>
          <w:color w:val="FF0000"/>
          <w:sz w:val="28"/>
          <w:szCs w:val="28"/>
        </w:rPr>
        <w:t>】</w:t>
      </w:r>
      <w:r>
        <w:rPr>
          <w:rFonts w:eastAsia="黑体" w:hint="eastAsia"/>
          <w:bCs/>
          <w:color w:val="FF0000"/>
          <w:sz w:val="28"/>
          <w:szCs w:val="28"/>
        </w:rPr>
        <w:t>0</w:t>
      </w:r>
      <w:r w:rsidR="002B5C72">
        <w:rPr>
          <w:rFonts w:eastAsia="黑体"/>
          <w:bCs/>
          <w:color w:val="FF0000"/>
          <w:sz w:val="28"/>
          <w:szCs w:val="28"/>
        </w:rPr>
        <w:t>2</w:t>
      </w:r>
      <w:r>
        <w:rPr>
          <w:rFonts w:eastAsia="黑体"/>
          <w:bCs/>
          <w:color w:val="FF0000"/>
          <w:sz w:val="28"/>
          <w:szCs w:val="28"/>
        </w:rPr>
        <w:t>号</w:t>
      </w:r>
      <w:r>
        <w:rPr>
          <w:rFonts w:eastAsia="黑体"/>
          <w:bCs/>
          <w:sz w:val="28"/>
          <w:szCs w:val="28"/>
        </w:rPr>
        <w:t xml:space="preserve">         </w:t>
      </w:r>
    </w:p>
    <w:p w:rsidR="00682CAD" w:rsidRDefault="00682CAD">
      <w:pPr>
        <w:widowControl/>
        <w:autoSpaceDE w:val="0"/>
        <w:autoSpaceDN w:val="0"/>
        <w:spacing w:before="120"/>
        <w:jc w:val="center"/>
        <w:textAlignment w:val="bottom"/>
        <w:rPr>
          <w:rFonts w:eastAsia="黑体"/>
          <w:bCs/>
          <w:sz w:val="28"/>
          <w:szCs w:val="28"/>
          <w:u w:val="single"/>
          <w:lang w:eastAsia="zh-CN"/>
        </w:rPr>
      </w:pPr>
    </w:p>
    <w:p w:rsidR="00682CAD" w:rsidRDefault="00682CAD">
      <w:pPr>
        <w:pStyle w:val="Default"/>
        <w:spacing w:line="400" w:lineRule="exact"/>
        <w:rPr>
          <w:rFonts w:ascii="Times New Roman" w:eastAsia="黑体"/>
          <w:color w:val="auto"/>
          <w:sz w:val="36"/>
          <w:szCs w:val="36"/>
        </w:rPr>
      </w:pPr>
    </w:p>
    <w:p w:rsidR="00682CAD" w:rsidRDefault="00682CAD">
      <w:pPr>
        <w:pStyle w:val="Default"/>
        <w:spacing w:line="400" w:lineRule="exact"/>
        <w:rPr>
          <w:rFonts w:ascii="Times New Roman" w:eastAsia="黑体"/>
          <w:color w:val="auto"/>
          <w:sz w:val="36"/>
          <w:szCs w:val="36"/>
        </w:rPr>
      </w:pPr>
    </w:p>
    <w:p w:rsidR="00682CAD" w:rsidRPr="00F92562" w:rsidRDefault="00682CAD">
      <w:pPr>
        <w:pStyle w:val="Default"/>
        <w:spacing w:line="400" w:lineRule="exact"/>
        <w:rPr>
          <w:rFonts w:ascii="Times New Roman" w:eastAsia="黑体"/>
          <w:color w:val="auto"/>
          <w:sz w:val="36"/>
          <w:szCs w:val="36"/>
        </w:rPr>
      </w:pPr>
    </w:p>
    <w:p w:rsidR="00682CAD" w:rsidRPr="002B5C72" w:rsidRDefault="00682CAD">
      <w:pPr>
        <w:pStyle w:val="Default"/>
        <w:spacing w:line="400" w:lineRule="exact"/>
        <w:rPr>
          <w:rFonts w:ascii="Times New Roman" w:eastAsia="黑体"/>
          <w:color w:val="auto"/>
          <w:sz w:val="36"/>
          <w:szCs w:val="36"/>
        </w:rPr>
      </w:pPr>
    </w:p>
    <w:p w:rsidR="00682CAD" w:rsidRDefault="00682CAD">
      <w:pPr>
        <w:pStyle w:val="Default"/>
        <w:spacing w:line="400" w:lineRule="exact"/>
        <w:rPr>
          <w:rFonts w:ascii="Times New Roman" w:eastAsia="黑体"/>
          <w:color w:val="auto"/>
          <w:sz w:val="36"/>
          <w:szCs w:val="36"/>
        </w:rPr>
      </w:pPr>
    </w:p>
    <w:p w:rsidR="00682CAD" w:rsidRDefault="00682CAD">
      <w:pPr>
        <w:pStyle w:val="Default"/>
        <w:spacing w:line="400" w:lineRule="exact"/>
        <w:rPr>
          <w:rFonts w:ascii="Times New Roman" w:eastAsia="黑体"/>
          <w:color w:val="auto"/>
          <w:sz w:val="36"/>
          <w:szCs w:val="36"/>
        </w:rPr>
      </w:pPr>
    </w:p>
    <w:p w:rsidR="00682CAD" w:rsidRDefault="00682CAD">
      <w:pPr>
        <w:pStyle w:val="Default"/>
        <w:spacing w:line="400" w:lineRule="exact"/>
        <w:rPr>
          <w:rFonts w:ascii="Times New Roman" w:eastAsia="黑体"/>
          <w:color w:val="auto"/>
          <w:sz w:val="36"/>
          <w:szCs w:val="36"/>
        </w:rPr>
      </w:pPr>
    </w:p>
    <w:p w:rsidR="00682CAD" w:rsidRDefault="00682CAD">
      <w:pPr>
        <w:pStyle w:val="Default"/>
        <w:spacing w:line="400" w:lineRule="exact"/>
        <w:rPr>
          <w:rFonts w:ascii="Times New Roman" w:eastAsia="黑体"/>
          <w:color w:val="auto"/>
          <w:sz w:val="36"/>
          <w:szCs w:val="36"/>
        </w:rPr>
      </w:pPr>
    </w:p>
    <w:p w:rsidR="00682CAD" w:rsidRDefault="00682CAD">
      <w:pPr>
        <w:pStyle w:val="Default"/>
        <w:spacing w:line="400" w:lineRule="exact"/>
        <w:rPr>
          <w:rFonts w:ascii="Times New Roman" w:eastAsia="黑体"/>
          <w:color w:val="auto"/>
          <w:sz w:val="36"/>
          <w:szCs w:val="36"/>
        </w:rPr>
      </w:pPr>
    </w:p>
    <w:p w:rsidR="00682CAD" w:rsidRDefault="00682CAD">
      <w:pPr>
        <w:pStyle w:val="Default"/>
        <w:spacing w:line="400" w:lineRule="exact"/>
        <w:rPr>
          <w:rFonts w:ascii="Times New Roman" w:eastAsia="黑体"/>
          <w:bCs/>
          <w:color w:val="auto"/>
          <w:sz w:val="36"/>
          <w:szCs w:val="36"/>
        </w:rPr>
      </w:pPr>
    </w:p>
    <w:p w:rsidR="00682CAD" w:rsidRDefault="00682CAD">
      <w:pPr>
        <w:pStyle w:val="Default"/>
        <w:spacing w:line="400" w:lineRule="exact"/>
        <w:ind w:firstLineChars="300" w:firstLine="1440"/>
        <w:jc w:val="center"/>
        <w:rPr>
          <w:rFonts w:ascii="Times New Roman" w:eastAsia="黑体"/>
          <w:bCs/>
          <w:color w:val="auto"/>
          <w:sz w:val="48"/>
          <w:szCs w:val="28"/>
        </w:rPr>
      </w:pPr>
    </w:p>
    <w:p w:rsidR="00682CAD" w:rsidRDefault="00055745">
      <w:pPr>
        <w:jc w:val="center"/>
        <w:rPr>
          <w:rFonts w:eastAsia="黑体"/>
          <w:b/>
          <w:sz w:val="32"/>
          <w:lang w:eastAsia="zh-CN"/>
        </w:rPr>
      </w:pPr>
      <w:r>
        <w:rPr>
          <w:rFonts w:eastAsia="黑体"/>
          <w:b/>
          <w:sz w:val="32"/>
          <w:lang w:eastAsia="zh-CN"/>
        </w:rPr>
        <w:t>招标人：江西省现代路桥工程集团有限公司</w:t>
      </w:r>
    </w:p>
    <w:p w:rsidR="00682CAD" w:rsidRDefault="00682CAD">
      <w:pPr>
        <w:rPr>
          <w:lang w:eastAsia="zh-CN"/>
        </w:rPr>
      </w:pPr>
    </w:p>
    <w:p w:rsidR="00682CAD" w:rsidRDefault="00682CAD">
      <w:pPr>
        <w:rPr>
          <w:lang w:eastAsia="zh-CN"/>
        </w:rPr>
      </w:pPr>
    </w:p>
    <w:p w:rsidR="00682CAD" w:rsidRDefault="00055745">
      <w:pPr>
        <w:jc w:val="center"/>
        <w:rPr>
          <w:rFonts w:eastAsia="方正兰亭超细黑简体"/>
          <w:b/>
          <w:sz w:val="32"/>
          <w:szCs w:val="28"/>
          <w:lang w:eastAsia="zh-CN"/>
        </w:rPr>
      </w:pPr>
      <w:r>
        <w:rPr>
          <w:rFonts w:eastAsia="方正兰亭超细黑简体"/>
          <w:b/>
          <w:color w:val="FF0000"/>
          <w:sz w:val="32"/>
          <w:szCs w:val="28"/>
          <w:lang w:eastAsia="zh-CN"/>
        </w:rPr>
        <w:t>二〇</w:t>
      </w:r>
      <w:r>
        <w:rPr>
          <w:rFonts w:eastAsia="方正兰亭超细黑简体" w:hint="eastAsia"/>
          <w:b/>
          <w:color w:val="FF0000"/>
          <w:sz w:val="32"/>
          <w:szCs w:val="28"/>
          <w:lang w:eastAsia="zh-CN"/>
        </w:rPr>
        <w:t>二一</w:t>
      </w:r>
      <w:r>
        <w:rPr>
          <w:rFonts w:eastAsia="方正兰亭超细黑简体"/>
          <w:b/>
          <w:color w:val="FF0000"/>
          <w:sz w:val="32"/>
          <w:szCs w:val="28"/>
          <w:lang w:eastAsia="zh-CN"/>
        </w:rPr>
        <w:t>年</w:t>
      </w:r>
      <w:r>
        <w:rPr>
          <w:rFonts w:eastAsia="方正兰亭超细黑简体" w:hint="eastAsia"/>
          <w:b/>
          <w:color w:val="FF0000"/>
          <w:sz w:val="32"/>
          <w:szCs w:val="28"/>
          <w:lang w:eastAsia="zh-CN"/>
        </w:rPr>
        <w:t>十二</w:t>
      </w:r>
      <w:r>
        <w:rPr>
          <w:rFonts w:eastAsia="方正兰亭超细黑简体"/>
          <w:b/>
          <w:sz w:val="32"/>
          <w:szCs w:val="28"/>
          <w:lang w:eastAsia="zh-CN"/>
        </w:rPr>
        <w:t>月</w:t>
      </w:r>
    </w:p>
    <w:p w:rsidR="00682CAD" w:rsidRDefault="00682CAD">
      <w:pPr>
        <w:rPr>
          <w:lang w:eastAsia="zh-CN"/>
        </w:rPr>
      </w:pPr>
    </w:p>
    <w:p w:rsidR="00682CAD" w:rsidRDefault="00055745">
      <w:pPr>
        <w:pStyle w:val="1"/>
        <w:spacing w:before="120" w:after="120" w:line="360" w:lineRule="auto"/>
        <w:rPr>
          <w:lang w:eastAsia="zh-CN"/>
        </w:rPr>
      </w:pPr>
      <w:bookmarkStart w:id="2" w:name="_Toc10380924"/>
      <w:r>
        <w:rPr>
          <w:lang w:eastAsia="zh-CN"/>
        </w:rPr>
        <w:lastRenderedPageBreak/>
        <w:t>说</w:t>
      </w:r>
      <w:r>
        <w:rPr>
          <w:lang w:eastAsia="zh-CN"/>
        </w:rPr>
        <w:t xml:space="preserve">  </w:t>
      </w:r>
      <w:r>
        <w:rPr>
          <w:lang w:eastAsia="zh-CN"/>
        </w:rPr>
        <w:t>明</w:t>
      </w:r>
      <w:bookmarkEnd w:id="2"/>
    </w:p>
    <w:p w:rsidR="00682CAD" w:rsidRDefault="00055745">
      <w:pPr>
        <w:pStyle w:val="20"/>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《省道S203郑五线灵山至上饶公路</w:t>
      </w:r>
      <w:r>
        <w:rPr>
          <w:rFonts w:ascii="Times New Roman" w:eastAsia="黑体"/>
          <w:color w:val="FF0000"/>
          <w:sz w:val="24"/>
          <w:szCs w:val="24"/>
          <w:lang w:eastAsia="zh-CN"/>
        </w:rPr>
        <w:t>工程（石人杉树至清水常埠段）</w:t>
      </w:r>
      <w:r>
        <w:rPr>
          <w:rFonts w:ascii="Times New Roman" w:eastAsia="黑体" w:hint="eastAsia"/>
          <w:color w:val="FF0000"/>
          <w:sz w:val="24"/>
          <w:szCs w:val="24"/>
          <w:lang w:eastAsia="zh-CN"/>
        </w:rPr>
        <w:t>项目</w:t>
      </w:r>
      <w:r w:rsidR="00C72957">
        <w:rPr>
          <w:rFonts w:ascii="Times New Roman" w:eastAsia="黑体" w:hint="eastAsia"/>
          <w:color w:val="FF0000"/>
          <w:sz w:val="24"/>
          <w:szCs w:val="24"/>
          <w:lang w:eastAsia="zh-CN"/>
        </w:rPr>
        <w:t>路基防护</w:t>
      </w:r>
      <w:r w:rsidR="00997F97" w:rsidRPr="00997F97">
        <w:rPr>
          <w:color w:val="FF0000"/>
          <w:sz w:val="24"/>
          <w:szCs w:val="24"/>
          <w:lang w:eastAsia="zh-CN"/>
        </w:rPr>
        <w:t>LJFH-1</w:t>
      </w:r>
      <w:r w:rsidR="00997F97" w:rsidRPr="00997F97">
        <w:rPr>
          <w:rFonts w:hint="eastAsia"/>
          <w:color w:val="FF0000"/>
          <w:sz w:val="24"/>
          <w:szCs w:val="24"/>
        </w:rPr>
        <w:t>标段</w:t>
      </w:r>
      <w:r>
        <w:rPr>
          <w:rFonts w:hint="eastAsia"/>
          <w:sz w:val="24"/>
          <w:szCs w:val="27"/>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682CAD" w:rsidRDefault="00055745">
      <w:pPr>
        <w:pStyle w:val="20"/>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682CAD" w:rsidRDefault="00055745">
      <w:pPr>
        <w:pStyle w:val="20"/>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682CAD" w:rsidRDefault="00682CAD">
      <w:pPr>
        <w:pStyle w:val="20"/>
        <w:spacing w:after="0" w:line="360" w:lineRule="auto"/>
        <w:ind w:leftChars="0" w:left="0" w:firstLineChars="200" w:firstLine="480"/>
        <w:rPr>
          <w:sz w:val="24"/>
          <w:szCs w:val="27"/>
          <w:lang w:eastAsia="zh-CN"/>
        </w:rPr>
      </w:pPr>
    </w:p>
    <w:p w:rsidR="00682CAD" w:rsidRDefault="00682CAD">
      <w:pPr>
        <w:pStyle w:val="Default"/>
        <w:spacing w:line="360" w:lineRule="auto"/>
        <w:jc w:val="center"/>
        <w:rPr>
          <w:rFonts w:ascii="Times New Roman"/>
          <w:color w:val="auto"/>
          <w:sz w:val="32"/>
          <w:szCs w:val="32"/>
        </w:rPr>
      </w:pPr>
    </w:p>
    <w:p w:rsidR="00682CAD" w:rsidRDefault="00682CAD">
      <w:pPr>
        <w:pStyle w:val="Default"/>
        <w:spacing w:line="360" w:lineRule="auto"/>
        <w:jc w:val="center"/>
        <w:rPr>
          <w:rFonts w:ascii="Times New Roman"/>
          <w:color w:val="auto"/>
          <w:sz w:val="32"/>
          <w:szCs w:val="32"/>
        </w:rPr>
      </w:pPr>
    </w:p>
    <w:p w:rsidR="00682CAD" w:rsidRDefault="00682CAD">
      <w:pPr>
        <w:pStyle w:val="Default"/>
        <w:spacing w:line="360" w:lineRule="auto"/>
        <w:jc w:val="center"/>
        <w:rPr>
          <w:rFonts w:ascii="Times New Roman"/>
          <w:color w:val="auto"/>
          <w:sz w:val="32"/>
          <w:szCs w:val="32"/>
        </w:rPr>
      </w:pPr>
    </w:p>
    <w:p w:rsidR="00682CAD" w:rsidRDefault="00682CAD">
      <w:pPr>
        <w:pStyle w:val="Default"/>
        <w:spacing w:line="360" w:lineRule="auto"/>
        <w:jc w:val="center"/>
        <w:rPr>
          <w:rFonts w:ascii="Times New Roman"/>
          <w:color w:val="auto"/>
          <w:sz w:val="32"/>
          <w:szCs w:val="32"/>
        </w:rPr>
      </w:pPr>
    </w:p>
    <w:p w:rsidR="00682CAD" w:rsidRDefault="00682CAD">
      <w:pPr>
        <w:pStyle w:val="Default"/>
        <w:spacing w:line="360" w:lineRule="auto"/>
        <w:jc w:val="center"/>
        <w:rPr>
          <w:rFonts w:ascii="Times New Roman"/>
          <w:color w:val="auto"/>
          <w:sz w:val="32"/>
          <w:szCs w:val="32"/>
        </w:rPr>
      </w:pPr>
    </w:p>
    <w:p w:rsidR="00682CAD" w:rsidRDefault="00682CAD">
      <w:pPr>
        <w:pStyle w:val="Default"/>
        <w:spacing w:line="360" w:lineRule="auto"/>
        <w:jc w:val="center"/>
        <w:rPr>
          <w:rFonts w:ascii="Times New Roman"/>
          <w:color w:val="auto"/>
          <w:sz w:val="32"/>
          <w:szCs w:val="32"/>
        </w:rPr>
      </w:pPr>
    </w:p>
    <w:p w:rsidR="00682CAD" w:rsidRDefault="00682CAD">
      <w:pPr>
        <w:pStyle w:val="Default"/>
        <w:spacing w:line="360" w:lineRule="auto"/>
        <w:jc w:val="center"/>
        <w:rPr>
          <w:rFonts w:ascii="Times New Roman"/>
          <w:color w:val="auto"/>
          <w:sz w:val="32"/>
          <w:szCs w:val="32"/>
        </w:rPr>
      </w:pPr>
    </w:p>
    <w:p w:rsidR="00682CAD" w:rsidRDefault="00055745">
      <w:pPr>
        <w:pStyle w:val="20"/>
        <w:spacing w:after="0" w:line="360" w:lineRule="auto"/>
        <w:ind w:leftChars="0" w:left="0" w:firstLineChars="200" w:firstLine="480"/>
        <w:rPr>
          <w:sz w:val="24"/>
          <w:szCs w:val="27"/>
          <w:lang w:eastAsia="zh-CN"/>
        </w:rPr>
      </w:pPr>
      <w:r>
        <w:rPr>
          <w:sz w:val="24"/>
          <w:szCs w:val="27"/>
          <w:lang w:eastAsia="zh-CN"/>
        </w:rPr>
        <w:t>注：</w:t>
      </w:r>
    </w:p>
    <w:p w:rsidR="00682CAD" w:rsidRDefault="00055745">
      <w:pPr>
        <w:pStyle w:val="20"/>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682CAD" w:rsidRDefault="00055745">
      <w:pPr>
        <w:pStyle w:val="20"/>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682CAD" w:rsidRDefault="00055745">
      <w:pPr>
        <w:pStyle w:val="20"/>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682CAD" w:rsidRDefault="00682CAD">
      <w:pPr>
        <w:spacing w:line="360" w:lineRule="auto"/>
        <w:rPr>
          <w:lang w:eastAsia="zh-CN"/>
        </w:rPr>
      </w:pPr>
    </w:p>
    <w:p w:rsidR="00682CAD" w:rsidRDefault="00682CA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682CAD" w:rsidRDefault="00682CA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682CAD" w:rsidRDefault="00682CA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682CAD" w:rsidRDefault="00682CA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682CAD" w:rsidRDefault="00682CAD">
      <w:pPr>
        <w:pStyle w:val="21"/>
        <w:tabs>
          <w:tab w:val="left" w:pos="4507"/>
        </w:tabs>
        <w:spacing w:line="520" w:lineRule="exact"/>
        <w:ind w:left="0"/>
        <w:rPr>
          <w:rFonts w:asciiTheme="minorEastAsia" w:eastAsiaTheme="minorEastAsia" w:hAnsiTheme="minorEastAsia" w:cs="黑体"/>
          <w:w w:val="95"/>
          <w:sz w:val="36"/>
          <w:szCs w:val="36"/>
          <w:lang w:eastAsia="zh-CN"/>
        </w:rPr>
      </w:pPr>
    </w:p>
    <w:p w:rsidR="00682CAD" w:rsidRDefault="00055745">
      <w:pPr>
        <w:pStyle w:val="21"/>
        <w:tabs>
          <w:tab w:val="left" w:pos="4507"/>
        </w:tabs>
        <w:spacing w:line="520" w:lineRule="exact"/>
        <w:ind w:left="2820"/>
        <w:rPr>
          <w:rFonts w:asciiTheme="minorEastAsia" w:eastAsiaTheme="minorEastAsia" w:hAnsiTheme="minorEastAsia" w:cs="黑体"/>
          <w:bCs w:val="0"/>
          <w:sz w:val="36"/>
          <w:szCs w:val="36"/>
          <w:lang w:eastAsia="zh-CN"/>
        </w:rPr>
      </w:pPr>
      <w:r>
        <w:rPr>
          <w:rFonts w:asciiTheme="minorEastAsia" w:eastAsiaTheme="minorEastAsia" w:hAnsiTheme="minorEastAsia" w:cs="黑体"/>
          <w:w w:val="95"/>
          <w:sz w:val="36"/>
          <w:szCs w:val="36"/>
          <w:lang w:eastAsia="zh-CN"/>
        </w:rPr>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997F97" w:rsidRDefault="00997F97">
      <w:pPr>
        <w:spacing w:line="500" w:lineRule="exact"/>
        <w:jc w:val="center"/>
        <w:rPr>
          <w:b/>
          <w:color w:val="FF0000"/>
          <w:sz w:val="28"/>
          <w:szCs w:val="28"/>
          <w:lang w:eastAsia="zh-CN"/>
        </w:rPr>
      </w:pPr>
      <w:r>
        <w:rPr>
          <w:rFonts w:hint="eastAsia"/>
          <w:b/>
          <w:color w:val="FF0000"/>
          <w:sz w:val="28"/>
          <w:szCs w:val="28"/>
          <w:lang w:eastAsia="zh-CN"/>
        </w:rPr>
        <w:t>广信区</w:t>
      </w:r>
      <w:r w:rsidR="00055745">
        <w:rPr>
          <w:rFonts w:hint="eastAsia"/>
          <w:b/>
          <w:color w:val="FF0000"/>
          <w:sz w:val="28"/>
          <w:szCs w:val="28"/>
          <w:lang w:eastAsia="zh-CN"/>
        </w:rPr>
        <w:t>省道</w:t>
      </w:r>
      <w:r w:rsidR="00055745">
        <w:rPr>
          <w:rFonts w:hint="eastAsia"/>
          <w:b/>
          <w:color w:val="FF0000"/>
          <w:sz w:val="28"/>
          <w:szCs w:val="28"/>
          <w:lang w:eastAsia="zh-CN"/>
        </w:rPr>
        <w:t>S</w:t>
      </w:r>
      <w:r w:rsidR="00055745">
        <w:rPr>
          <w:b/>
          <w:color w:val="FF0000"/>
          <w:sz w:val="28"/>
          <w:szCs w:val="28"/>
          <w:lang w:eastAsia="zh-CN"/>
        </w:rPr>
        <w:t>203</w:t>
      </w:r>
      <w:r w:rsidR="00055745">
        <w:rPr>
          <w:b/>
          <w:color w:val="FF0000"/>
          <w:sz w:val="28"/>
          <w:szCs w:val="28"/>
          <w:lang w:eastAsia="zh-CN"/>
        </w:rPr>
        <w:t>郑五线灵山至上饶公路</w:t>
      </w:r>
      <w:r w:rsidR="00055745">
        <w:rPr>
          <w:rFonts w:hint="eastAsia"/>
          <w:b/>
          <w:color w:val="FF0000"/>
          <w:sz w:val="28"/>
          <w:szCs w:val="28"/>
          <w:lang w:eastAsia="zh-CN"/>
        </w:rPr>
        <w:t>建设</w:t>
      </w:r>
      <w:r w:rsidR="00055745">
        <w:rPr>
          <w:b/>
          <w:color w:val="FF0000"/>
          <w:sz w:val="28"/>
          <w:szCs w:val="28"/>
          <w:lang w:eastAsia="zh-CN"/>
        </w:rPr>
        <w:t>工程</w:t>
      </w:r>
    </w:p>
    <w:p w:rsidR="00682CAD" w:rsidRDefault="00055745">
      <w:pPr>
        <w:spacing w:line="500" w:lineRule="exact"/>
        <w:jc w:val="center"/>
        <w:rPr>
          <w:b/>
          <w:color w:val="FF0000"/>
          <w:sz w:val="28"/>
          <w:szCs w:val="28"/>
          <w:lang w:eastAsia="zh-CN"/>
        </w:rPr>
      </w:pPr>
      <w:r>
        <w:rPr>
          <w:rFonts w:hint="eastAsia"/>
          <w:b/>
          <w:color w:val="FF0000"/>
          <w:sz w:val="28"/>
          <w:szCs w:val="28"/>
          <w:lang w:eastAsia="zh-CN"/>
        </w:rPr>
        <w:t>（石人杉树</w:t>
      </w:r>
      <w:r>
        <w:rPr>
          <w:b/>
          <w:color w:val="FF0000"/>
          <w:sz w:val="28"/>
          <w:szCs w:val="28"/>
          <w:lang w:eastAsia="zh-CN"/>
        </w:rPr>
        <w:t>至清水常埠段</w:t>
      </w:r>
      <w:r>
        <w:rPr>
          <w:rFonts w:hint="eastAsia"/>
          <w:b/>
          <w:color w:val="FF0000"/>
          <w:sz w:val="28"/>
          <w:szCs w:val="28"/>
          <w:lang w:eastAsia="zh-CN"/>
        </w:rPr>
        <w:t>）</w:t>
      </w:r>
      <w:r>
        <w:rPr>
          <w:rFonts w:asciiTheme="majorEastAsia" w:eastAsiaTheme="majorEastAsia" w:hAnsiTheme="majorEastAsia" w:hint="eastAsia"/>
          <w:b/>
          <w:sz w:val="28"/>
          <w:szCs w:val="28"/>
          <w:lang w:eastAsia="zh-CN"/>
        </w:rPr>
        <w:t>项目</w:t>
      </w:r>
    </w:p>
    <w:p w:rsidR="00682CAD" w:rsidRDefault="00190D77">
      <w:pPr>
        <w:spacing w:line="500" w:lineRule="exact"/>
        <w:jc w:val="center"/>
        <w:rPr>
          <w:rFonts w:ascii="宋体" w:eastAsia="宋体" w:hAnsi="宋体" w:cs="宋体"/>
          <w:b/>
          <w:bCs/>
          <w:color w:val="000000"/>
          <w:sz w:val="28"/>
          <w:szCs w:val="28"/>
          <w:lang w:eastAsia="zh-CN"/>
        </w:rPr>
      </w:pPr>
      <w:r>
        <w:rPr>
          <w:rFonts w:asciiTheme="majorEastAsia" w:eastAsiaTheme="majorEastAsia" w:hAnsiTheme="majorEastAsia" w:hint="eastAsia"/>
          <w:b/>
          <w:color w:val="FF0000"/>
          <w:sz w:val="28"/>
          <w:szCs w:val="28"/>
          <w:lang w:eastAsia="zh-CN"/>
        </w:rPr>
        <w:t>路基防护</w:t>
      </w:r>
      <w:r w:rsidR="00997F97" w:rsidRPr="00997F97">
        <w:rPr>
          <w:color w:val="FF0000"/>
          <w:sz w:val="28"/>
          <w:szCs w:val="28"/>
          <w:lang w:eastAsia="zh-CN"/>
        </w:rPr>
        <w:t>LJFH-1</w:t>
      </w:r>
      <w:r w:rsidR="00997F97" w:rsidRPr="00997F97">
        <w:rPr>
          <w:rFonts w:hint="eastAsia"/>
          <w:color w:val="FF0000"/>
          <w:sz w:val="28"/>
          <w:szCs w:val="28"/>
        </w:rPr>
        <w:t>标段</w:t>
      </w:r>
      <w:r w:rsidR="00055745">
        <w:rPr>
          <w:rFonts w:hint="eastAsia"/>
          <w:b/>
          <w:sz w:val="28"/>
          <w:szCs w:val="28"/>
          <w:lang w:eastAsia="zh-CN"/>
        </w:rPr>
        <w:t>劳务分包</w:t>
      </w:r>
      <w:r w:rsidR="00055745">
        <w:rPr>
          <w:rFonts w:ascii="宋体" w:eastAsia="宋体" w:hAnsi="宋体" w:cs="宋体" w:hint="eastAsia"/>
          <w:b/>
          <w:bCs/>
          <w:color w:val="000000"/>
          <w:sz w:val="28"/>
          <w:szCs w:val="28"/>
          <w:lang w:eastAsia="zh-CN"/>
        </w:rPr>
        <w:t>招标公告</w:t>
      </w:r>
    </w:p>
    <w:p w:rsidR="00682CAD" w:rsidRDefault="00055745">
      <w:pPr>
        <w:widowControl/>
        <w:spacing w:line="360" w:lineRule="auto"/>
        <w:rPr>
          <w:rFonts w:ascii="宋体" w:eastAsia="宋体" w:hAnsi="宋体" w:cs="宋体"/>
          <w:b/>
          <w:bCs/>
          <w:color w:val="000000"/>
          <w:sz w:val="28"/>
          <w:szCs w:val="28"/>
          <w:lang w:eastAsia="zh-CN"/>
        </w:rPr>
      </w:pPr>
      <w:bookmarkStart w:id="3" w:name="_Toc179632528"/>
      <w:bookmarkStart w:id="4" w:name="_Toc152045512"/>
      <w:bookmarkStart w:id="5" w:name="_Toc152042288"/>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682CAD" w:rsidRDefault="00055745">
      <w:pPr>
        <w:pStyle w:val="Style2"/>
        <w:spacing w:line="360" w:lineRule="auto"/>
        <w:ind w:firstLine="480"/>
      </w:pPr>
      <w:r>
        <w:t>本项目</w:t>
      </w:r>
      <w:r>
        <w:rPr>
          <w:rFonts w:asciiTheme="minorEastAsia" w:hAnsiTheme="minorEastAsia" w:hint="eastAsia"/>
          <w:color w:val="FF0000"/>
          <w:u w:val="single"/>
        </w:rPr>
        <w:t>省道S</w:t>
      </w:r>
      <w:r>
        <w:rPr>
          <w:rFonts w:asciiTheme="minorEastAsia" w:hAnsiTheme="minorEastAsia"/>
          <w:color w:val="FF0000"/>
          <w:u w:val="single"/>
        </w:rPr>
        <w:t>203</w:t>
      </w:r>
      <w:r>
        <w:rPr>
          <w:rFonts w:asciiTheme="minorEastAsia" w:hAnsiTheme="minorEastAsia" w:hint="eastAsia"/>
          <w:color w:val="FF0000"/>
          <w:u w:val="single"/>
        </w:rPr>
        <w:t>郑五线灵山至上饶公路建设工程（石人杉树至清水常埠段）</w:t>
      </w:r>
      <w:r>
        <w:rPr>
          <w:rFonts w:hint="eastAsia"/>
        </w:rPr>
        <w:t>项目</w:t>
      </w:r>
      <w:r>
        <w:t>承包单位为</w:t>
      </w:r>
      <w:r>
        <w:rPr>
          <w:spacing w:val="10"/>
        </w:rPr>
        <w:t>江西省现代路桥工程集团有限公司，招标人为江西省现代路桥工程集团有限公司，本</w:t>
      </w:r>
      <w:r>
        <w:t>项目已具备招标条件，现</w:t>
      </w:r>
      <w:r>
        <w:rPr>
          <w:rFonts w:hint="eastAsia"/>
        </w:rPr>
        <w:t>对该项目</w:t>
      </w:r>
      <w:r w:rsidR="00C72957" w:rsidRPr="00C72957">
        <w:rPr>
          <w:rFonts w:hint="eastAsia"/>
          <w:u w:val="single"/>
        </w:rPr>
        <w:t>路基防护</w:t>
      </w:r>
      <w:r>
        <w:rPr>
          <w:rFonts w:asciiTheme="minorEastAsia" w:hAnsiTheme="minorEastAsia" w:hint="eastAsia"/>
        </w:rPr>
        <w:t>进</w:t>
      </w:r>
      <w:r>
        <w:rPr>
          <w:rFonts w:hint="eastAsia"/>
        </w:rPr>
        <w:t>行公开招标</w:t>
      </w:r>
      <w:r>
        <w:t>。</w:t>
      </w:r>
    </w:p>
    <w:p w:rsidR="00682CAD" w:rsidRDefault="00055745">
      <w:pPr>
        <w:widowControl/>
        <w:spacing w:line="360" w:lineRule="auto"/>
        <w:rPr>
          <w:rFonts w:ascii="宋体" w:eastAsia="宋体" w:hAnsi="宋体" w:cs="宋体"/>
          <w:b/>
          <w:bCs/>
          <w:color w:val="000000"/>
          <w:sz w:val="28"/>
          <w:szCs w:val="28"/>
          <w:lang w:eastAsia="zh-CN"/>
        </w:rPr>
      </w:pPr>
      <w:bookmarkStart w:id="7" w:name="_Toc179632529"/>
      <w:bookmarkStart w:id="8" w:name="_Toc152045513"/>
      <w:bookmarkStart w:id="9" w:name="_Toc15204228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682CAD" w:rsidRDefault="00055745">
      <w:pPr>
        <w:widowControl/>
        <w:spacing w:line="360" w:lineRule="auto"/>
        <w:ind w:firstLineChars="200" w:firstLine="482"/>
        <w:rPr>
          <w:rStyle w:val="3Char"/>
          <w:b w:val="0"/>
          <w:sz w:val="24"/>
          <w:szCs w:val="24"/>
          <w:lang w:eastAsia="zh-CN"/>
        </w:rPr>
      </w:pPr>
      <w:bookmarkStart w:id="11" w:name="_Toc144974482"/>
      <w:r>
        <w:rPr>
          <w:rFonts w:ascii="宋体" w:eastAsia="宋体" w:hAnsi="宋体" w:cs="宋体" w:hint="eastAsia"/>
          <w:b/>
          <w:color w:val="000000"/>
          <w:sz w:val="24"/>
          <w:lang w:eastAsia="zh-CN"/>
        </w:rPr>
        <w:t>2.1、工程名称：</w:t>
      </w:r>
      <w:r>
        <w:rPr>
          <w:rFonts w:ascii="宋体" w:eastAsia="宋体" w:hAnsi="宋体" w:cs="宋体" w:hint="eastAsia"/>
          <w:b/>
          <w:color w:val="FF0000"/>
          <w:sz w:val="24"/>
          <w:lang w:eastAsia="zh-CN"/>
        </w:rPr>
        <w:t>省道S</w:t>
      </w:r>
      <w:r>
        <w:rPr>
          <w:rFonts w:ascii="宋体" w:eastAsia="宋体" w:hAnsi="宋体" w:cs="宋体"/>
          <w:b/>
          <w:color w:val="FF0000"/>
          <w:sz w:val="24"/>
          <w:lang w:eastAsia="zh-CN"/>
        </w:rPr>
        <w:t>203</w:t>
      </w:r>
      <w:r>
        <w:rPr>
          <w:rFonts w:ascii="宋体" w:eastAsia="宋体" w:hAnsi="宋体" w:cs="宋体" w:hint="eastAsia"/>
          <w:b/>
          <w:color w:val="FF0000"/>
          <w:sz w:val="24"/>
          <w:lang w:eastAsia="zh-CN"/>
        </w:rPr>
        <w:t>郑五线灵山</w:t>
      </w:r>
      <w:r>
        <w:rPr>
          <w:rFonts w:ascii="宋体" w:eastAsia="宋体" w:hAnsi="宋体" w:cs="宋体"/>
          <w:b/>
          <w:color w:val="FF0000"/>
          <w:sz w:val="24"/>
          <w:lang w:eastAsia="zh-CN"/>
        </w:rPr>
        <w:t>至上饶公路</w:t>
      </w:r>
      <w:r>
        <w:rPr>
          <w:rFonts w:ascii="宋体" w:eastAsia="宋体" w:hAnsi="宋体" w:cs="宋体" w:hint="eastAsia"/>
          <w:b/>
          <w:color w:val="FF0000"/>
          <w:sz w:val="24"/>
          <w:lang w:eastAsia="zh-CN"/>
        </w:rPr>
        <w:t>建设工程（石人</w:t>
      </w:r>
      <w:r>
        <w:rPr>
          <w:rFonts w:ascii="宋体" w:eastAsia="宋体" w:hAnsi="宋体" w:cs="宋体"/>
          <w:b/>
          <w:color w:val="FF0000"/>
          <w:sz w:val="24"/>
          <w:lang w:eastAsia="zh-CN"/>
        </w:rPr>
        <w:t>杉树至</w:t>
      </w:r>
      <w:r>
        <w:rPr>
          <w:rFonts w:ascii="宋体" w:eastAsia="宋体" w:hAnsi="宋体" w:cs="宋体" w:hint="eastAsia"/>
          <w:b/>
          <w:color w:val="FF0000"/>
          <w:sz w:val="24"/>
          <w:lang w:eastAsia="zh-CN"/>
        </w:rPr>
        <w:t>清水</w:t>
      </w:r>
      <w:r>
        <w:rPr>
          <w:rFonts w:ascii="宋体" w:eastAsia="宋体" w:hAnsi="宋体" w:cs="宋体"/>
          <w:b/>
          <w:color w:val="FF0000"/>
          <w:sz w:val="24"/>
          <w:lang w:eastAsia="zh-CN"/>
        </w:rPr>
        <w:t>常埠段</w:t>
      </w:r>
      <w:r>
        <w:rPr>
          <w:rFonts w:ascii="宋体" w:eastAsia="宋体" w:hAnsi="宋体" w:cs="宋体" w:hint="eastAsia"/>
          <w:b/>
          <w:color w:val="FF0000"/>
          <w:sz w:val="24"/>
          <w:lang w:eastAsia="zh-CN"/>
        </w:rPr>
        <w:t>）项目</w:t>
      </w:r>
    </w:p>
    <w:p w:rsidR="00682CAD" w:rsidRDefault="00055745">
      <w:pPr>
        <w:widowControl/>
        <w:spacing w:line="360" w:lineRule="auto"/>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上饶市广信区</w:t>
      </w:r>
    </w:p>
    <w:p w:rsidR="00682CAD" w:rsidRDefault="00055745">
      <w:pPr>
        <w:widowControl/>
        <w:spacing w:line="360" w:lineRule="auto"/>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682CAD" w:rsidRDefault="00055745">
      <w:pPr>
        <w:spacing w:line="360" w:lineRule="auto"/>
        <w:ind w:firstLineChars="200" w:firstLine="480"/>
        <w:rPr>
          <w:rFonts w:ascii="宋体" w:hAnsi="宋体" w:cs="宋体"/>
          <w:color w:val="000000"/>
          <w:sz w:val="24"/>
          <w:lang w:eastAsia="zh-CN"/>
        </w:rPr>
      </w:pPr>
      <w:r>
        <w:rPr>
          <w:rFonts w:ascii="宋体" w:hAnsi="宋体" w:cs="宋体"/>
          <w:color w:val="000000"/>
          <w:sz w:val="24"/>
          <w:lang w:eastAsia="zh-CN"/>
        </w:rPr>
        <w:t>本项目北起G237（原省道上乐线S20，桩号K171+580）杉树底村，路线沿北南走向，终点位于广信区清水乡，接灵山大道。</w:t>
      </w:r>
    </w:p>
    <w:p w:rsidR="00682CAD" w:rsidRDefault="00055745">
      <w:pPr>
        <w:spacing w:line="360" w:lineRule="auto"/>
        <w:ind w:firstLineChars="200" w:firstLine="480"/>
        <w:rPr>
          <w:rFonts w:ascii="宋体" w:hAnsi="宋体" w:cs="宋体"/>
          <w:color w:val="000000"/>
          <w:sz w:val="24"/>
          <w:lang w:eastAsia="zh-CN"/>
        </w:rPr>
      </w:pPr>
      <w:r>
        <w:rPr>
          <w:rFonts w:ascii="宋体" w:hAnsi="宋体" w:cs="宋体" w:hint="eastAsia"/>
          <w:color w:val="000000"/>
          <w:sz w:val="24"/>
          <w:lang w:eastAsia="zh-CN"/>
        </w:rPr>
        <w:t>工程全长约</w:t>
      </w:r>
      <w:r>
        <w:rPr>
          <w:rFonts w:ascii="宋体" w:hAnsi="宋体" w:cs="宋体"/>
          <w:color w:val="000000"/>
          <w:sz w:val="24"/>
          <w:lang w:eastAsia="zh-CN"/>
        </w:rPr>
        <w:t>17.544</w:t>
      </w:r>
      <w:r>
        <w:rPr>
          <w:rFonts w:ascii="宋体" w:hAnsi="宋体" w:cs="宋体" w:hint="eastAsia"/>
          <w:color w:val="000000"/>
          <w:sz w:val="24"/>
          <w:lang w:eastAsia="zh-CN"/>
        </w:rPr>
        <w:t xml:space="preserve">km，设计速度为 </w:t>
      </w:r>
      <w:r>
        <w:rPr>
          <w:rFonts w:ascii="宋体" w:hAnsi="宋体" w:cs="宋体"/>
          <w:color w:val="000000"/>
          <w:sz w:val="24"/>
          <w:lang w:eastAsia="zh-CN"/>
        </w:rPr>
        <w:t>60</w:t>
      </w:r>
      <w:r>
        <w:rPr>
          <w:rFonts w:ascii="宋体" w:hAnsi="宋体" w:cs="宋体" w:hint="eastAsia"/>
          <w:color w:val="000000"/>
          <w:sz w:val="24"/>
          <w:lang w:eastAsia="zh-CN"/>
        </w:rPr>
        <w:t>km/h，是新建的双向四车道二级公路，其中桥梁1</w:t>
      </w:r>
      <w:r>
        <w:rPr>
          <w:rFonts w:ascii="宋体" w:hAnsi="宋体" w:cs="宋体"/>
          <w:color w:val="000000"/>
          <w:sz w:val="24"/>
          <w:lang w:eastAsia="zh-CN"/>
        </w:rPr>
        <w:t>1座，涵洞</w:t>
      </w:r>
      <w:r>
        <w:rPr>
          <w:rFonts w:ascii="宋体" w:hAnsi="宋体" w:cs="宋体" w:hint="eastAsia"/>
          <w:color w:val="000000"/>
          <w:sz w:val="24"/>
          <w:lang w:eastAsia="zh-CN"/>
        </w:rPr>
        <w:t>7</w:t>
      </w:r>
      <w:r>
        <w:rPr>
          <w:rFonts w:ascii="宋体" w:hAnsi="宋体" w:cs="宋体"/>
          <w:color w:val="000000"/>
          <w:sz w:val="24"/>
          <w:lang w:eastAsia="zh-CN"/>
        </w:rPr>
        <w:t>1道，隧道</w:t>
      </w:r>
      <w:r>
        <w:rPr>
          <w:rFonts w:ascii="宋体" w:hAnsi="宋体" w:cs="宋体" w:hint="eastAsia"/>
          <w:color w:val="000000"/>
          <w:sz w:val="24"/>
          <w:lang w:eastAsia="zh-CN"/>
        </w:rPr>
        <w:t>1座。主要建设内容包括道路、桥梁、涵洞、隧道、附属、交安及绿化等工程。</w:t>
      </w:r>
    </w:p>
    <w:p w:rsidR="00682CAD" w:rsidRDefault="00055745">
      <w:pPr>
        <w:widowControl/>
        <w:spacing w:line="360" w:lineRule="auto"/>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682CAD" w:rsidRDefault="00055745">
      <w:pPr>
        <w:widowControl/>
        <w:spacing w:line="360" w:lineRule="auto"/>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Fonts w:ascii="宋体" w:hAnsi="宋体" w:hint="eastAsia"/>
          <w:sz w:val="24"/>
          <w:szCs w:val="28"/>
          <w:u w:val="single"/>
          <w:lang w:eastAsia="zh-CN"/>
        </w:rPr>
        <w:t>省道S</w:t>
      </w:r>
      <w:r>
        <w:rPr>
          <w:rFonts w:ascii="宋体" w:hAnsi="宋体"/>
          <w:sz w:val="24"/>
          <w:szCs w:val="28"/>
          <w:u w:val="single"/>
          <w:lang w:eastAsia="zh-CN"/>
        </w:rPr>
        <w:t>203郑五线灵山至上饶公路建设工程（石人杉树至清水常埠段）</w:t>
      </w:r>
      <w:r w:rsidR="00997F97" w:rsidRPr="00997F97">
        <w:rPr>
          <w:sz w:val="24"/>
          <w:szCs w:val="28"/>
          <w:u w:val="single"/>
          <w:lang w:eastAsia="zh-CN"/>
        </w:rPr>
        <w:t>锚杆框格梁</w:t>
      </w:r>
      <w:r w:rsidR="00190D77" w:rsidRPr="00997F97">
        <w:rPr>
          <w:rFonts w:ascii="宋体" w:hAnsi="宋体"/>
          <w:sz w:val="24"/>
          <w:szCs w:val="28"/>
          <w:u w:val="single"/>
          <w:lang w:eastAsia="zh-CN"/>
        </w:rPr>
        <w:t>防</w:t>
      </w:r>
      <w:r w:rsidR="00190D77">
        <w:rPr>
          <w:rFonts w:ascii="宋体" w:hAnsi="宋体"/>
          <w:sz w:val="24"/>
          <w:szCs w:val="28"/>
          <w:u w:val="single"/>
          <w:lang w:eastAsia="zh-CN"/>
        </w:rPr>
        <w:t>护</w:t>
      </w:r>
      <w:r>
        <w:rPr>
          <w:rFonts w:hint="eastAsia"/>
          <w:sz w:val="24"/>
          <w:szCs w:val="28"/>
          <w:u w:val="single"/>
          <w:lang w:eastAsia="zh-CN"/>
        </w:rPr>
        <w:t>劳务</w:t>
      </w:r>
      <w:r>
        <w:rPr>
          <w:sz w:val="24"/>
          <w:szCs w:val="28"/>
          <w:lang w:eastAsia="zh-CN"/>
        </w:rPr>
        <w:t>的施工，直至竣工验收合格及整体移交、工程保修期内的缺陷修复和保修工作。</w:t>
      </w:r>
    </w:p>
    <w:p w:rsidR="00682CAD" w:rsidRDefault="00055745">
      <w:pPr>
        <w:spacing w:line="360" w:lineRule="auto"/>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sidR="00822F6C">
        <w:rPr>
          <w:sz w:val="24"/>
          <w:szCs w:val="28"/>
          <w:lang w:eastAsia="zh-CN"/>
        </w:rPr>
        <w:t>锚杆框格梁</w:t>
      </w:r>
      <w:r>
        <w:rPr>
          <w:sz w:val="24"/>
          <w:szCs w:val="28"/>
          <w:lang w:eastAsia="zh-CN"/>
        </w:rPr>
        <w:t>等工作内容（除</w:t>
      </w:r>
      <w:r>
        <w:rPr>
          <w:sz w:val="24"/>
          <w:szCs w:val="28"/>
          <w:u w:val="single"/>
          <w:lang w:eastAsia="zh-CN"/>
        </w:rPr>
        <w:t>工程量清单明确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rsidR="00682CAD" w:rsidRDefault="00055745">
      <w:pPr>
        <w:pStyle w:val="Default"/>
        <w:snapToGrid w:val="0"/>
        <w:spacing w:line="360" w:lineRule="auto"/>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color w:val="auto"/>
          <w:kern w:val="2"/>
          <w:u w:val="single"/>
        </w:rPr>
        <w:t xml:space="preserve"> </w:t>
      </w:r>
      <w:r w:rsidR="00997F97">
        <w:rPr>
          <w:rFonts w:ascii="Times New Roman" w:hint="eastAsia"/>
          <w:color w:val="FF0000"/>
          <w:kern w:val="2"/>
          <w:u w:val="single"/>
        </w:rPr>
        <w:t>1</w:t>
      </w:r>
      <w:r>
        <w:rPr>
          <w:rFonts w:ascii="Times New Roman"/>
          <w:color w:val="FF0000"/>
          <w:kern w:val="2"/>
          <w:u w:val="single"/>
        </w:rPr>
        <w:t xml:space="preserve"> </w:t>
      </w:r>
      <w:r>
        <w:rPr>
          <w:rFonts w:ascii="Times New Roman"/>
          <w:color w:val="auto"/>
          <w:kern w:val="2"/>
        </w:rPr>
        <w:t>个标段，标段划分明细如下：</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2315"/>
        <w:gridCol w:w="1701"/>
        <w:gridCol w:w="1620"/>
        <w:gridCol w:w="1062"/>
        <w:gridCol w:w="1420"/>
      </w:tblGrid>
      <w:tr w:rsidR="00682CAD" w:rsidTr="009C3B6F">
        <w:trPr>
          <w:trHeight w:val="624"/>
          <w:tblHeader/>
        </w:trPr>
        <w:tc>
          <w:tcPr>
            <w:tcW w:w="1054" w:type="dxa"/>
            <w:shd w:val="clear" w:color="auto" w:fill="auto"/>
            <w:vAlign w:val="center"/>
          </w:tcPr>
          <w:p w:rsidR="00682CAD" w:rsidRPr="009C3B6F" w:rsidRDefault="00055745">
            <w:pPr>
              <w:widowControl/>
              <w:spacing w:line="360" w:lineRule="auto"/>
              <w:jc w:val="center"/>
              <w:rPr>
                <w:b/>
                <w:sz w:val="20"/>
              </w:rPr>
            </w:pPr>
            <w:bookmarkStart w:id="12" w:name="_Hlk10389316"/>
            <w:r w:rsidRPr="009C3B6F">
              <w:rPr>
                <w:b/>
                <w:sz w:val="20"/>
              </w:rPr>
              <w:t>标段号</w:t>
            </w:r>
          </w:p>
        </w:tc>
        <w:tc>
          <w:tcPr>
            <w:tcW w:w="2315" w:type="dxa"/>
            <w:shd w:val="clear" w:color="auto" w:fill="auto"/>
            <w:vAlign w:val="center"/>
          </w:tcPr>
          <w:p w:rsidR="00682CAD" w:rsidRPr="009C3B6F" w:rsidRDefault="00055745">
            <w:pPr>
              <w:widowControl/>
              <w:spacing w:line="360" w:lineRule="auto"/>
              <w:jc w:val="center"/>
              <w:rPr>
                <w:b/>
                <w:sz w:val="20"/>
              </w:rPr>
            </w:pPr>
            <w:r w:rsidRPr="009C3B6F">
              <w:rPr>
                <w:rFonts w:hint="eastAsia"/>
                <w:b/>
                <w:sz w:val="20"/>
                <w:lang w:eastAsia="zh-CN"/>
              </w:rPr>
              <w:t>劳务</w:t>
            </w:r>
            <w:r w:rsidRPr="009C3B6F">
              <w:rPr>
                <w:b/>
                <w:sz w:val="20"/>
              </w:rPr>
              <w:t>分包内容</w:t>
            </w:r>
          </w:p>
        </w:tc>
        <w:tc>
          <w:tcPr>
            <w:tcW w:w="1701" w:type="dxa"/>
            <w:vAlign w:val="center"/>
          </w:tcPr>
          <w:p w:rsidR="00682CAD" w:rsidRPr="009C3B6F" w:rsidRDefault="00055745">
            <w:pPr>
              <w:widowControl/>
              <w:spacing w:line="360" w:lineRule="auto"/>
              <w:jc w:val="center"/>
              <w:rPr>
                <w:b/>
                <w:sz w:val="20"/>
                <w:lang w:eastAsia="zh-CN"/>
              </w:rPr>
            </w:pPr>
            <w:r w:rsidRPr="009C3B6F">
              <w:rPr>
                <w:b/>
                <w:sz w:val="20"/>
              </w:rPr>
              <w:t>桩号</w:t>
            </w:r>
            <w:r w:rsidRPr="009C3B6F">
              <w:rPr>
                <w:rFonts w:hint="eastAsia"/>
                <w:b/>
                <w:sz w:val="20"/>
                <w:lang w:eastAsia="zh-CN"/>
              </w:rPr>
              <w:t>（施工区域）</w:t>
            </w:r>
          </w:p>
        </w:tc>
        <w:tc>
          <w:tcPr>
            <w:tcW w:w="1620" w:type="dxa"/>
            <w:vAlign w:val="center"/>
          </w:tcPr>
          <w:p w:rsidR="00682CAD" w:rsidRPr="009C3B6F" w:rsidRDefault="00055745">
            <w:pPr>
              <w:widowControl/>
              <w:spacing w:line="360" w:lineRule="auto"/>
              <w:jc w:val="center"/>
              <w:rPr>
                <w:b/>
                <w:sz w:val="20"/>
              </w:rPr>
            </w:pPr>
            <w:r w:rsidRPr="009C3B6F">
              <w:rPr>
                <w:rFonts w:hint="eastAsia"/>
                <w:b/>
                <w:sz w:val="20"/>
                <w:lang w:eastAsia="zh-CN"/>
              </w:rPr>
              <w:t>暂定数量</w:t>
            </w:r>
            <w:r w:rsidRPr="009C3B6F">
              <w:rPr>
                <w:b/>
                <w:sz w:val="20"/>
              </w:rPr>
              <w:t>(m</w:t>
            </w:r>
            <w:r w:rsidRPr="009C3B6F">
              <w:rPr>
                <w:b/>
                <w:sz w:val="20"/>
                <w:lang w:eastAsia="zh-CN"/>
              </w:rPr>
              <w:t>3</w:t>
            </w:r>
            <w:r w:rsidRPr="009C3B6F">
              <w:rPr>
                <w:b/>
                <w:sz w:val="20"/>
              </w:rPr>
              <w:t>)</w:t>
            </w:r>
          </w:p>
        </w:tc>
        <w:tc>
          <w:tcPr>
            <w:tcW w:w="1062" w:type="dxa"/>
            <w:vAlign w:val="center"/>
          </w:tcPr>
          <w:p w:rsidR="00682CAD" w:rsidRPr="009C3B6F" w:rsidRDefault="00055745">
            <w:pPr>
              <w:widowControl/>
              <w:spacing w:line="360" w:lineRule="auto"/>
              <w:jc w:val="center"/>
              <w:rPr>
                <w:b/>
                <w:sz w:val="20"/>
              </w:rPr>
            </w:pPr>
            <w:r w:rsidRPr="009C3B6F">
              <w:rPr>
                <w:b/>
                <w:sz w:val="20"/>
              </w:rPr>
              <w:t>计划工期</w:t>
            </w:r>
          </w:p>
        </w:tc>
        <w:tc>
          <w:tcPr>
            <w:tcW w:w="1420" w:type="dxa"/>
            <w:shd w:val="clear" w:color="auto" w:fill="auto"/>
            <w:vAlign w:val="center"/>
          </w:tcPr>
          <w:p w:rsidR="00682CAD" w:rsidRPr="009C3B6F" w:rsidRDefault="00055745">
            <w:pPr>
              <w:widowControl/>
              <w:spacing w:line="360" w:lineRule="auto"/>
              <w:jc w:val="center"/>
              <w:rPr>
                <w:b/>
                <w:sz w:val="20"/>
              </w:rPr>
            </w:pPr>
            <w:r w:rsidRPr="009C3B6F">
              <w:rPr>
                <w:b/>
                <w:sz w:val="20"/>
              </w:rPr>
              <w:t>工程造价</w:t>
            </w:r>
          </w:p>
          <w:p w:rsidR="00682CAD" w:rsidRPr="009C3B6F" w:rsidRDefault="00055745" w:rsidP="002F413F">
            <w:pPr>
              <w:widowControl/>
              <w:spacing w:line="360" w:lineRule="auto"/>
              <w:jc w:val="center"/>
              <w:rPr>
                <w:b/>
                <w:sz w:val="20"/>
              </w:rPr>
            </w:pPr>
            <w:r w:rsidRPr="009C3B6F">
              <w:rPr>
                <w:b/>
                <w:sz w:val="20"/>
              </w:rPr>
              <w:t>（元）</w:t>
            </w:r>
          </w:p>
        </w:tc>
      </w:tr>
      <w:tr w:rsidR="00682CAD" w:rsidTr="009C3B6F">
        <w:trPr>
          <w:trHeight w:val="699"/>
          <w:tblHeader/>
        </w:trPr>
        <w:tc>
          <w:tcPr>
            <w:tcW w:w="1054" w:type="dxa"/>
            <w:shd w:val="clear" w:color="auto" w:fill="auto"/>
            <w:vAlign w:val="center"/>
          </w:tcPr>
          <w:p w:rsidR="00682CAD" w:rsidRPr="009C3B6F" w:rsidRDefault="00E14E1E">
            <w:pPr>
              <w:widowControl/>
              <w:spacing w:line="360" w:lineRule="auto"/>
              <w:jc w:val="center"/>
              <w:rPr>
                <w:b/>
                <w:color w:val="FF0000"/>
                <w:sz w:val="20"/>
                <w:lang w:eastAsia="zh-CN"/>
              </w:rPr>
            </w:pPr>
            <w:r w:rsidRPr="009C3B6F">
              <w:rPr>
                <w:b/>
                <w:color w:val="FF0000"/>
                <w:sz w:val="20"/>
                <w:lang w:eastAsia="zh-CN"/>
              </w:rPr>
              <w:t>LJFH-1</w:t>
            </w:r>
          </w:p>
        </w:tc>
        <w:tc>
          <w:tcPr>
            <w:tcW w:w="2315" w:type="dxa"/>
            <w:shd w:val="clear" w:color="auto" w:fill="auto"/>
            <w:vAlign w:val="center"/>
          </w:tcPr>
          <w:p w:rsidR="00682CAD" w:rsidRPr="009C3B6F" w:rsidRDefault="002F413F" w:rsidP="00577103">
            <w:pPr>
              <w:widowControl/>
              <w:spacing w:line="360" w:lineRule="auto"/>
              <w:jc w:val="center"/>
              <w:rPr>
                <w:b/>
                <w:color w:val="FF0000"/>
                <w:sz w:val="20"/>
                <w:lang w:eastAsia="zh-CN"/>
              </w:rPr>
            </w:pPr>
            <w:r w:rsidRPr="009C3B6F">
              <w:rPr>
                <w:b/>
                <w:color w:val="FF0000"/>
                <w:sz w:val="20"/>
                <w:lang w:eastAsia="zh-CN"/>
              </w:rPr>
              <w:t>锚杆框格梁、</w:t>
            </w:r>
          </w:p>
        </w:tc>
        <w:tc>
          <w:tcPr>
            <w:tcW w:w="1701" w:type="dxa"/>
            <w:vAlign w:val="center"/>
          </w:tcPr>
          <w:p w:rsidR="00682CAD" w:rsidRPr="009C3B6F" w:rsidRDefault="00C40F09">
            <w:pPr>
              <w:widowControl/>
              <w:spacing w:line="360" w:lineRule="auto"/>
              <w:jc w:val="center"/>
              <w:rPr>
                <w:b/>
                <w:color w:val="FF0000"/>
                <w:sz w:val="20"/>
                <w:lang w:eastAsia="zh-CN"/>
              </w:rPr>
            </w:pPr>
            <w:r w:rsidRPr="009C3B6F">
              <w:rPr>
                <w:b/>
                <w:color w:val="FF0000"/>
                <w:sz w:val="20"/>
                <w:lang w:eastAsia="zh-CN"/>
              </w:rPr>
              <w:t>K0+000-</w:t>
            </w:r>
            <w:r w:rsidR="009C3B6F" w:rsidRPr="009C3B6F">
              <w:rPr>
                <w:b/>
                <w:color w:val="FF0000"/>
                <w:sz w:val="20"/>
                <w:lang w:eastAsia="zh-CN"/>
              </w:rPr>
              <w:t>K17+495.841</w:t>
            </w:r>
          </w:p>
        </w:tc>
        <w:tc>
          <w:tcPr>
            <w:tcW w:w="1620" w:type="dxa"/>
            <w:vAlign w:val="center"/>
          </w:tcPr>
          <w:p w:rsidR="00682CAD" w:rsidRPr="009C3B6F" w:rsidRDefault="00055745">
            <w:pPr>
              <w:widowControl/>
              <w:spacing w:line="360" w:lineRule="auto"/>
              <w:jc w:val="center"/>
              <w:rPr>
                <w:b/>
                <w:color w:val="FF0000"/>
                <w:sz w:val="20"/>
                <w:lang w:eastAsia="zh-CN"/>
              </w:rPr>
            </w:pPr>
            <w:r w:rsidRPr="009C3B6F">
              <w:rPr>
                <w:rFonts w:hint="eastAsia"/>
                <w:color w:val="FF0000"/>
                <w:sz w:val="20"/>
                <w:lang w:eastAsia="zh-CN"/>
              </w:rPr>
              <w:t>详见工程量清单</w:t>
            </w:r>
          </w:p>
        </w:tc>
        <w:tc>
          <w:tcPr>
            <w:tcW w:w="1062" w:type="dxa"/>
            <w:vAlign w:val="center"/>
          </w:tcPr>
          <w:p w:rsidR="00682CAD" w:rsidRPr="009C3B6F" w:rsidRDefault="00577103">
            <w:pPr>
              <w:widowControl/>
              <w:spacing w:line="360" w:lineRule="auto"/>
              <w:jc w:val="center"/>
              <w:rPr>
                <w:b/>
                <w:color w:val="FF0000"/>
                <w:sz w:val="20"/>
                <w:lang w:eastAsia="zh-CN"/>
              </w:rPr>
            </w:pPr>
            <w:r w:rsidRPr="009C3B6F">
              <w:rPr>
                <w:b/>
                <w:color w:val="FF0000"/>
                <w:sz w:val="20"/>
                <w:lang w:eastAsia="zh-CN"/>
              </w:rPr>
              <w:t>3</w:t>
            </w:r>
            <w:r w:rsidR="00055745" w:rsidRPr="009C3B6F">
              <w:rPr>
                <w:rFonts w:hint="eastAsia"/>
                <w:b/>
                <w:color w:val="FF0000"/>
                <w:sz w:val="20"/>
                <w:lang w:eastAsia="zh-CN"/>
              </w:rPr>
              <w:t>个月</w:t>
            </w:r>
          </w:p>
        </w:tc>
        <w:tc>
          <w:tcPr>
            <w:tcW w:w="1420" w:type="dxa"/>
            <w:shd w:val="clear" w:color="auto" w:fill="auto"/>
            <w:vAlign w:val="center"/>
          </w:tcPr>
          <w:p w:rsidR="00682CAD" w:rsidRPr="009C3B6F" w:rsidRDefault="009C3B6F" w:rsidP="00330952">
            <w:pPr>
              <w:widowControl/>
              <w:spacing w:line="360" w:lineRule="auto"/>
              <w:jc w:val="center"/>
              <w:rPr>
                <w:b/>
                <w:color w:val="FF0000"/>
                <w:sz w:val="20"/>
                <w:lang w:eastAsia="zh-CN"/>
              </w:rPr>
            </w:pPr>
            <w:r w:rsidRPr="009C3B6F">
              <w:rPr>
                <w:b/>
                <w:color w:val="FF0000"/>
                <w:sz w:val="20"/>
                <w:lang w:eastAsia="zh-CN"/>
              </w:rPr>
              <w:t>14</w:t>
            </w:r>
            <w:r w:rsidR="00330952">
              <w:rPr>
                <w:rFonts w:hint="eastAsia"/>
                <w:b/>
                <w:color w:val="FF0000"/>
                <w:sz w:val="20"/>
                <w:lang w:eastAsia="zh-CN"/>
              </w:rPr>
              <w:t>54512</w:t>
            </w:r>
          </w:p>
        </w:tc>
      </w:tr>
    </w:tbl>
    <w:bookmarkEnd w:id="12"/>
    <w:p w:rsidR="00682CAD" w:rsidRDefault="00055745">
      <w:pPr>
        <w:spacing w:line="360" w:lineRule="auto"/>
        <w:ind w:firstLineChars="200" w:firstLine="480"/>
        <w:rPr>
          <w:sz w:val="24"/>
          <w:lang w:eastAsia="zh-CN"/>
        </w:rPr>
      </w:pPr>
      <w:r>
        <w:rPr>
          <w:sz w:val="24"/>
          <w:lang w:eastAsia="zh-CN"/>
        </w:rPr>
        <w:lastRenderedPageBreak/>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Pr>
          <w:rFonts w:hint="eastAsia"/>
          <w:color w:val="FF0000"/>
          <w:sz w:val="24"/>
          <w:u w:val="single"/>
          <w:lang w:eastAsia="zh-CN"/>
        </w:rPr>
        <w:t>1</w:t>
      </w:r>
      <w:r>
        <w:rPr>
          <w:sz w:val="24"/>
          <w:lang w:eastAsia="zh-CN"/>
        </w:rPr>
        <w:t>个标段。</w:t>
      </w:r>
    </w:p>
    <w:p w:rsidR="00682CAD" w:rsidRDefault="00055745">
      <w:pPr>
        <w:spacing w:line="360" w:lineRule="auto"/>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682CAD" w:rsidRDefault="00055745">
      <w:pPr>
        <w:spacing w:line="360" w:lineRule="auto"/>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682CAD" w:rsidRDefault="00055745">
      <w:pPr>
        <w:widowControl/>
        <w:spacing w:line="360" w:lineRule="auto"/>
        <w:ind w:firstLineChars="200" w:firstLine="482"/>
        <w:rPr>
          <w:rFonts w:ascii="宋体" w:eastAsia="宋体" w:hAnsi="宋体" w:cs="宋体"/>
          <w:color w:val="000000"/>
          <w:sz w:val="24"/>
          <w:lang w:eastAsia="zh-CN"/>
        </w:rPr>
      </w:pPr>
      <w:bookmarkStart w:id="13" w:name="_Toc179632531"/>
      <w:bookmarkStart w:id="14" w:name="_Toc152045515"/>
      <w:bookmarkStart w:id="15" w:name="_Toc152042291"/>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682CAD" w:rsidRDefault="00055745">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3.2、</w:t>
      </w:r>
      <w:r>
        <w:rPr>
          <w:rFonts w:hint="eastAsia"/>
          <w:sz w:val="24"/>
          <w:szCs w:val="28"/>
          <w:lang w:eastAsia="zh-CN"/>
        </w:rPr>
        <w:t>投标人必须在上饶市交通建设投资集团有限公司劳务分包企业资源库《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w:t>
      </w:r>
      <w:r w:rsidR="00CF72D1">
        <w:rPr>
          <w:rFonts w:hint="eastAsia"/>
          <w:sz w:val="24"/>
          <w:szCs w:val="28"/>
          <w:lang w:eastAsia="zh-CN"/>
        </w:rPr>
        <w:t>路基</w:t>
      </w:r>
      <w:r w:rsidR="00577103">
        <w:rPr>
          <w:rFonts w:hint="eastAsia"/>
          <w:sz w:val="24"/>
          <w:szCs w:val="28"/>
          <w:lang w:eastAsia="zh-CN"/>
        </w:rPr>
        <w:t>防护</w:t>
      </w:r>
      <w:r>
        <w:rPr>
          <w:rFonts w:hint="eastAsia"/>
          <w:sz w:val="24"/>
          <w:szCs w:val="28"/>
          <w:lang w:eastAsia="zh-CN"/>
        </w:rPr>
        <w:t>专业入库企业》名单内，</w:t>
      </w:r>
      <w:r>
        <w:rPr>
          <w:rFonts w:ascii="宋体" w:eastAsia="宋体" w:hAnsi="宋体" w:cs="Times New Roman" w:hint="eastAsia"/>
          <w:bCs/>
          <w:color w:val="FF0000"/>
          <w:sz w:val="24"/>
          <w:lang w:eastAsia="zh-CN"/>
        </w:rPr>
        <w:t>委托代理人需提供授权委托书</w:t>
      </w:r>
      <w:r>
        <w:rPr>
          <w:rFonts w:ascii="宋体" w:eastAsia="宋体" w:hAnsi="宋体" w:cs="宋体" w:hint="eastAsia"/>
          <w:color w:val="000000"/>
          <w:sz w:val="24"/>
          <w:lang w:eastAsia="zh-CN"/>
        </w:rPr>
        <w:t>。</w:t>
      </w:r>
    </w:p>
    <w:p w:rsidR="00682CAD" w:rsidRDefault="00055745">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3.3、</w:t>
      </w:r>
      <w:r>
        <w:rPr>
          <w:rFonts w:ascii="宋体" w:eastAsia="宋体" w:hAnsi="宋体" w:cs="宋体" w:hint="eastAsia"/>
          <w:bCs/>
          <w:color w:val="000000"/>
          <w:sz w:val="24"/>
          <w:lang w:eastAsia="zh-CN"/>
        </w:rPr>
        <w:t>投标人同时承接</w:t>
      </w:r>
      <w:r>
        <w:rPr>
          <w:rFonts w:ascii="宋体" w:eastAsia="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eastAsia="宋体" w:hAnsi="宋体" w:cs="宋体" w:hint="eastAsia"/>
          <w:bCs/>
          <w:color w:val="000000"/>
          <w:sz w:val="24"/>
          <w:lang w:eastAsia="zh-CN"/>
        </w:rPr>
        <w:t>在建项目数量（不分专业）须不大于三个（含三个，且投标人须得到所属项目经理部的推荐信），如投标人在建项目大于三个的，本项目投标按废标处理，情节严重的，将上报交建集团进行处理。</w:t>
      </w:r>
    </w:p>
    <w:p w:rsidR="00682CAD" w:rsidRDefault="00055745">
      <w:pPr>
        <w:widowControl/>
        <w:spacing w:line="360" w:lineRule="auto"/>
        <w:ind w:firstLineChars="200" w:firstLine="482"/>
        <w:rPr>
          <w:b/>
          <w:bCs/>
          <w:sz w:val="24"/>
          <w:szCs w:val="28"/>
          <w:lang w:eastAsia="zh-CN"/>
        </w:rPr>
      </w:pPr>
      <w:r>
        <w:rPr>
          <w:rFonts w:ascii="宋体" w:eastAsia="宋体" w:hAnsi="宋体" w:cs="宋体" w:hint="eastAsia"/>
          <w:b/>
          <w:color w:val="000000"/>
          <w:sz w:val="24"/>
          <w:lang w:eastAsia="zh-CN"/>
        </w:rPr>
        <w:t>3.4、</w:t>
      </w:r>
      <w:r>
        <w:rPr>
          <w:rFonts w:ascii="宋体" w:eastAsia="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eastAsia="宋体" w:hAnsi="宋体" w:cs="宋体" w:hint="eastAsia"/>
          <w:bCs/>
          <w:color w:val="000000"/>
          <w:sz w:val="24"/>
          <w:lang w:eastAsia="zh-CN"/>
        </w:rPr>
        <w:t xml:space="preserve"> 在建项目数量（不分专业）不大于三个（含三个）</w:t>
      </w:r>
      <w:r>
        <w:rPr>
          <w:rFonts w:hint="eastAsia"/>
          <w:sz w:val="24"/>
          <w:szCs w:val="28"/>
          <w:lang w:eastAsia="zh-CN"/>
        </w:rPr>
        <w:t>须得到所属项目经理部的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w:t>
      </w:r>
    </w:p>
    <w:p w:rsidR="00682CAD" w:rsidRDefault="00055745">
      <w:pPr>
        <w:widowControl/>
        <w:spacing w:line="360" w:lineRule="auto"/>
        <w:ind w:firstLineChars="200" w:firstLine="482"/>
        <w:rPr>
          <w:sz w:val="24"/>
          <w:szCs w:val="28"/>
          <w:lang w:eastAsia="zh-CN"/>
        </w:rPr>
      </w:pPr>
      <w:r>
        <w:rPr>
          <w:rFonts w:ascii="宋体" w:eastAsia="宋体" w:hAnsi="宋体" w:cs="宋体" w:hint="eastAsia"/>
          <w:b/>
          <w:bCs/>
          <w:color w:val="000000"/>
          <w:sz w:val="24"/>
          <w:lang w:eastAsia="zh-CN"/>
        </w:rPr>
        <w:t>3.</w:t>
      </w:r>
      <w:r w:rsidR="00E14E1E">
        <w:rPr>
          <w:rFonts w:ascii="宋体" w:eastAsia="宋体" w:hAnsi="宋体" w:cs="宋体"/>
          <w:b/>
          <w:bCs/>
          <w:color w:val="000000"/>
          <w:sz w:val="24"/>
          <w:lang w:eastAsia="zh-CN"/>
        </w:rPr>
        <w:t>5</w:t>
      </w:r>
      <w:r>
        <w:rPr>
          <w:rFonts w:ascii="宋体" w:eastAsia="宋体" w:hAnsi="宋体" w:cs="宋体" w:hint="eastAsia"/>
          <w:b/>
          <w:bCs/>
          <w:color w:val="000000"/>
          <w:sz w:val="24"/>
          <w:lang w:eastAsia="zh-CN"/>
        </w:rPr>
        <w:t>、</w:t>
      </w:r>
      <w:r>
        <w:rPr>
          <w:rFonts w:ascii="宋体" w:eastAsia="宋体" w:hAnsi="宋体" w:cs="宋体" w:hint="eastAsia"/>
          <w:color w:val="000000"/>
          <w:sz w:val="24"/>
          <w:lang w:eastAsia="zh-CN"/>
        </w:rPr>
        <w:t>本次招标不接受联合体投标。</w:t>
      </w:r>
    </w:p>
    <w:p w:rsidR="00682CAD" w:rsidRDefault="00055745">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w:t>
      </w:r>
      <w:r w:rsidR="00E14E1E">
        <w:rPr>
          <w:rFonts w:ascii="宋体" w:eastAsia="宋体" w:hAnsi="宋体" w:cs="宋体"/>
          <w:b/>
          <w:color w:val="000000"/>
          <w:sz w:val="24"/>
          <w:lang w:eastAsia="zh-CN"/>
        </w:rPr>
        <w:t>6</w:t>
      </w:r>
      <w:r>
        <w:rPr>
          <w:rFonts w:ascii="宋体" w:eastAsia="宋体" w:hAnsi="宋体" w:cs="宋体" w:hint="eastAsia"/>
          <w:b/>
          <w:color w:val="000000"/>
          <w:sz w:val="24"/>
          <w:lang w:eastAsia="zh-CN"/>
        </w:rPr>
        <w:t>、</w:t>
      </w:r>
      <w:r>
        <w:rPr>
          <w:rFonts w:ascii="宋体" w:hAnsi="宋体" w:hint="eastAsia"/>
          <w:spacing w:val="10"/>
          <w:sz w:val="24"/>
          <w:szCs w:val="21"/>
          <w:lang w:eastAsia="zh-CN"/>
        </w:rPr>
        <w:t>法律法规规定的其他条件。</w:t>
      </w:r>
    </w:p>
    <w:p w:rsidR="00682CAD" w:rsidRDefault="00055745">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682CAD" w:rsidRDefault="00055745">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682CAD" w:rsidRDefault="00055745">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682CAD" w:rsidRDefault="00055745">
      <w:pPr>
        <w:widowControl/>
        <w:tabs>
          <w:tab w:val="left" w:pos="3225"/>
        </w:tabs>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r>
        <w:rPr>
          <w:rFonts w:ascii="宋体" w:eastAsia="宋体" w:hAnsi="宋体" w:cs="Times New Roman"/>
          <w:b/>
          <w:bCs/>
          <w:color w:val="000000"/>
          <w:sz w:val="28"/>
          <w:szCs w:val="28"/>
          <w:lang w:eastAsia="zh-CN"/>
        </w:rPr>
        <w:tab/>
      </w:r>
    </w:p>
    <w:p w:rsidR="00682CAD" w:rsidRDefault="00055745">
      <w:pPr>
        <w:widowControl/>
        <w:spacing w:line="360" w:lineRule="auto"/>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年度路</w:t>
      </w:r>
      <w:r w:rsidR="00190D77">
        <w:rPr>
          <w:rFonts w:hint="eastAsia"/>
          <w:sz w:val="24"/>
          <w:szCs w:val="28"/>
          <w:lang w:eastAsia="zh-CN"/>
        </w:rPr>
        <w:t>基</w:t>
      </w:r>
      <w:r>
        <w:rPr>
          <w:rFonts w:hint="eastAsia"/>
          <w:sz w:val="24"/>
          <w:szCs w:val="28"/>
          <w:lang w:eastAsia="zh-CN"/>
        </w:rPr>
        <w:t>专业入库企业》名单内</w:t>
      </w:r>
      <w:r>
        <w:rPr>
          <w:rFonts w:ascii="宋体" w:eastAsia="宋体" w:hAnsi="宋体" w:cs="Arial" w:hint="eastAsia"/>
          <w:sz w:val="24"/>
          <w:lang w:eastAsia="zh-CN"/>
        </w:rPr>
        <w:t>的公司请于</w:t>
      </w:r>
      <w:r>
        <w:rPr>
          <w:rFonts w:ascii="宋体" w:eastAsia="宋体" w:hAnsi="宋体" w:cs="Arial" w:hint="eastAsia"/>
          <w:color w:val="FF0000"/>
          <w:sz w:val="24"/>
          <w:u w:val="single"/>
          <w:lang w:eastAsia="zh-CN"/>
        </w:rPr>
        <w:t>202</w:t>
      </w:r>
      <w:r w:rsidR="00650A05">
        <w:rPr>
          <w:rFonts w:ascii="宋体" w:eastAsia="宋体" w:hAnsi="宋体" w:cs="Arial"/>
          <w:color w:val="FF0000"/>
          <w:sz w:val="24"/>
          <w:u w:val="single"/>
          <w:lang w:eastAsia="zh-CN"/>
        </w:rPr>
        <w:t>2</w:t>
      </w:r>
      <w:r>
        <w:rPr>
          <w:rFonts w:ascii="宋体" w:eastAsia="宋体" w:hAnsi="宋体" w:cs="Arial" w:hint="eastAsia"/>
          <w:color w:val="FF0000"/>
          <w:sz w:val="24"/>
          <w:lang w:eastAsia="zh-CN"/>
        </w:rPr>
        <w:t>年</w:t>
      </w:r>
      <w:r>
        <w:rPr>
          <w:rFonts w:ascii="宋体" w:eastAsia="宋体" w:hAnsi="宋体" w:cs="Arial" w:hint="eastAsia"/>
          <w:color w:val="FF0000"/>
          <w:sz w:val="24"/>
          <w:u w:val="single"/>
          <w:lang w:eastAsia="zh-CN"/>
        </w:rPr>
        <w:t xml:space="preserve">  </w:t>
      </w:r>
      <w:r w:rsidR="00650A05">
        <w:rPr>
          <w:rFonts w:ascii="宋体" w:eastAsia="宋体" w:hAnsi="宋体" w:cs="Arial"/>
          <w:color w:val="FF0000"/>
          <w:sz w:val="24"/>
          <w:u w:val="single"/>
          <w:lang w:eastAsia="zh-CN"/>
        </w:rPr>
        <w:t>01</w:t>
      </w:r>
      <w:r>
        <w:rPr>
          <w:rFonts w:ascii="宋体" w:eastAsia="宋体" w:hAnsi="宋体" w:cs="Arial" w:hint="eastAsia"/>
          <w:color w:val="FF0000"/>
          <w:sz w:val="24"/>
          <w:u w:val="single"/>
          <w:lang w:eastAsia="zh-CN"/>
        </w:rPr>
        <w:t xml:space="preserve"> </w:t>
      </w:r>
      <w:r>
        <w:rPr>
          <w:rFonts w:ascii="宋体" w:eastAsia="宋体" w:hAnsi="宋体" w:cs="Arial" w:hint="eastAsia"/>
          <w:color w:val="FF0000"/>
          <w:sz w:val="24"/>
          <w:lang w:eastAsia="zh-CN"/>
        </w:rPr>
        <w:t>月</w:t>
      </w:r>
      <w:r>
        <w:rPr>
          <w:rFonts w:ascii="宋体" w:eastAsia="宋体" w:hAnsi="宋体" w:cs="Arial" w:hint="eastAsia"/>
          <w:color w:val="FF0000"/>
          <w:sz w:val="24"/>
          <w:u w:val="single"/>
          <w:lang w:eastAsia="zh-CN"/>
        </w:rPr>
        <w:t xml:space="preserve">  </w:t>
      </w:r>
      <w:r w:rsidR="00650A05">
        <w:rPr>
          <w:rFonts w:ascii="宋体" w:eastAsia="宋体" w:hAnsi="宋体" w:cs="Arial"/>
          <w:color w:val="FF0000"/>
          <w:sz w:val="24"/>
          <w:u w:val="single"/>
          <w:lang w:eastAsia="zh-CN"/>
        </w:rPr>
        <w:t>0</w:t>
      </w:r>
      <w:r w:rsidR="00330952">
        <w:rPr>
          <w:rFonts w:ascii="宋体" w:eastAsia="宋体" w:hAnsi="宋体" w:cs="Arial" w:hint="eastAsia"/>
          <w:color w:val="FF0000"/>
          <w:sz w:val="24"/>
          <w:u w:val="single"/>
          <w:lang w:eastAsia="zh-CN"/>
        </w:rPr>
        <w:t>7</w:t>
      </w:r>
      <w:r>
        <w:rPr>
          <w:rFonts w:ascii="宋体" w:eastAsia="宋体" w:hAnsi="宋体" w:cs="Arial" w:hint="eastAsia"/>
          <w:color w:val="FF0000"/>
          <w:sz w:val="24"/>
          <w:u w:val="single"/>
          <w:lang w:eastAsia="zh-CN"/>
        </w:rPr>
        <w:t xml:space="preserve">  </w:t>
      </w:r>
      <w:r>
        <w:rPr>
          <w:rFonts w:ascii="宋体" w:eastAsia="宋体" w:hAnsi="宋体" w:cs="Arial" w:hint="eastAsia"/>
          <w:color w:val="FF0000"/>
          <w:sz w:val="24"/>
          <w:lang w:eastAsia="zh-CN"/>
        </w:rPr>
        <w:t>日下午</w:t>
      </w:r>
      <w:r>
        <w:rPr>
          <w:rFonts w:ascii="宋体" w:eastAsia="宋体" w:hAnsi="宋体" w:cs="Arial" w:hint="eastAsia"/>
          <w:color w:val="FF0000"/>
          <w:sz w:val="24"/>
          <w:u w:val="single"/>
          <w:lang w:eastAsia="zh-CN"/>
        </w:rPr>
        <w:t xml:space="preserve">  16 </w:t>
      </w:r>
      <w:r>
        <w:rPr>
          <w:rFonts w:ascii="宋体" w:eastAsia="宋体" w:hAnsi="宋体" w:cs="Arial" w:hint="eastAsia"/>
          <w:color w:val="FF0000"/>
          <w:sz w:val="24"/>
          <w:lang w:eastAsia="zh-CN"/>
        </w:rPr>
        <w:t>时</w:t>
      </w:r>
      <w:r>
        <w:rPr>
          <w:rFonts w:ascii="宋体" w:eastAsia="宋体" w:hAnsi="宋体" w:cs="Arial" w:hint="eastAsia"/>
          <w:color w:val="FF0000"/>
          <w:sz w:val="24"/>
          <w:u w:val="single"/>
          <w:lang w:eastAsia="zh-CN"/>
        </w:rPr>
        <w:t>00</w:t>
      </w:r>
      <w:r>
        <w:rPr>
          <w:rFonts w:ascii="宋体" w:eastAsia="宋体" w:hAnsi="宋体" w:cs="Arial" w:hint="eastAsia"/>
          <w:color w:val="FF0000"/>
          <w:sz w:val="24"/>
          <w:lang w:eastAsia="zh-CN"/>
        </w:rPr>
        <w:t>分</w:t>
      </w:r>
      <w:r>
        <w:rPr>
          <w:rFonts w:ascii="宋体" w:eastAsia="宋体" w:hAnsi="宋体" w:cs="Arial" w:hint="eastAsia"/>
          <w:sz w:val="24"/>
          <w:lang w:eastAsia="zh-CN"/>
        </w:rPr>
        <w:t>前将投标保证金汇入招标人指定账户即视为报名成功（须注明所投标段的名称）</w:t>
      </w:r>
      <w:r>
        <w:rPr>
          <w:rFonts w:ascii="宋体" w:eastAsia="宋体" w:hAnsi="宋体" w:cs="宋体" w:hint="eastAsia"/>
          <w:b/>
          <w:bCs/>
          <w:sz w:val="24"/>
          <w:highlight w:val="white"/>
          <w:lang w:eastAsia="zh-CN"/>
        </w:rPr>
        <w:t>，投标人报名成功后，投标人应在微信群“</w:t>
      </w:r>
      <w:r>
        <w:rPr>
          <w:rFonts w:ascii="宋体" w:eastAsia="宋体" w:hAnsi="宋体" w:cs="宋体" w:hint="eastAsia"/>
          <w:b/>
          <w:bCs/>
          <w:sz w:val="24"/>
          <w:lang w:eastAsia="zh-CN"/>
        </w:rPr>
        <w:t>上饶交建路</w:t>
      </w:r>
      <w:r w:rsidR="00190D77">
        <w:rPr>
          <w:rFonts w:ascii="宋体" w:eastAsia="宋体" w:hAnsi="宋体" w:cs="宋体" w:hint="eastAsia"/>
          <w:b/>
          <w:bCs/>
          <w:sz w:val="24"/>
          <w:lang w:eastAsia="zh-CN"/>
        </w:rPr>
        <w:t>基</w:t>
      </w:r>
      <w:r w:rsidR="00F10C82">
        <w:rPr>
          <w:rFonts w:ascii="宋体" w:eastAsia="宋体" w:hAnsi="宋体" w:cs="宋体" w:hint="eastAsia"/>
          <w:b/>
          <w:bCs/>
          <w:sz w:val="24"/>
          <w:lang w:eastAsia="zh-CN"/>
        </w:rPr>
        <w:t>防护</w:t>
      </w:r>
      <w:r>
        <w:rPr>
          <w:rFonts w:ascii="宋体" w:eastAsia="宋体" w:hAnsi="宋体" w:cs="宋体" w:hint="eastAsia"/>
          <w:b/>
          <w:bCs/>
          <w:sz w:val="24"/>
          <w:lang w:eastAsia="zh-CN"/>
        </w:rPr>
        <w:t>劳务分包库”上传“投标保证金银行回单+投标人邮箱号码”，招标人当天确认后，将招标文件及相关资料发送至相应投标人邮箱，供投标人下载查阅</w:t>
      </w:r>
      <w:r>
        <w:rPr>
          <w:rFonts w:ascii="宋体" w:eastAsia="宋体" w:hAnsi="宋体" w:cs="宋体" w:hint="eastAsia"/>
          <w:b/>
          <w:bCs/>
          <w:sz w:val="24"/>
          <w:highlight w:val="white"/>
          <w:lang w:eastAsia="zh-CN"/>
        </w:rPr>
        <w:t>。</w:t>
      </w:r>
    </w:p>
    <w:p w:rsidR="00682CAD" w:rsidRDefault="00055745">
      <w:pPr>
        <w:widowControl/>
        <w:spacing w:line="360" w:lineRule="auto"/>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rsidR="00682CAD" w:rsidRDefault="00055745">
      <w:pPr>
        <w:widowControl/>
        <w:spacing w:line="360" w:lineRule="auto"/>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lastRenderedPageBreak/>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682CAD" w:rsidRDefault="00055745">
      <w:pPr>
        <w:widowControl/>
        <w:spacing w:line="360" w:lineRule="auto"/>
        <w:ind w:firstLineChars="200" w:firstLine="482"/>
        <w:rPr>
          <w:rFonts w:ascii="宋体" w:eastAsia="宋体" w:hAnsi="宋体" w:cs="Times New Roman"/>
          <w:bCs/>
          <w:color w:val="FF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FF0000"/>
          <w:sz w:val="24"/>
          <w:lang w:eastAsia="zh-CN"/>
        </w:rPr>
        <w:t>投标文件递交的截止时间（投标截止时间，下同）为</w:t>
      </w:r>
      <w:r>
        <w:rPr>
          <w:rFonts w:ascii="宋体" w:eastAsia="宋体" w:hAnsi="宋体" w:cs="Times New Roman" w:hint="eastAsia"/>
          <w:bCs/>
          <w:color w:val="FF0000"/>
          <w:sz w:val="24"/>
          <w:u w:val="single"/>
          <w:lang w:eastAsia="zh-CN"/>
        </w:rPr>
        <w:t xml:space="preserve"> 202</w:t>
      </w:r>
      <w:r w:rsidR="0039060B">
        <w:rPr>
          <w:rFonts w:ascii="宋体" w:eastAsia="宋体" w:hAnsi="宋体" w:cs="Times New Roman"/>
          <w:bCs/>
          <w:color w:val="FF0000"/>
          <w:sz w:val="24"/>
          <w:u w:val="single"/>
          <w:lang w:eastAsia="zh-CN"/>
        </w:rPr>
        <w:t>2</w:t>
      </w:r>
      <w:r>
        <w:rPr>
          <w:rFonts w:ascii="宋体" w:eastAsia="宋体" w:hAnsi="宋体" w:cs="Times New Roman" w:hint="eastAsia"/>
          <w:bCs/>
          <w:color w:val="FF0000"/>
          <w:sz w:val="24"/>
          <w:lang w:eastAsia="zh-CN"/>
        </w:rPr>
        <w:t>年</w:t>
      </w:r>
      <w:r>
        <w:rPr>
          <w:rFonts w:ascii="宋体" w:eastAsia="宋体" w:hAnsi="宋体" w:cs="Times New Roman" w:hint="eastAsia"/>
          <w:bCs/>
          <w:color w:val="FF0000"/>
          <w:sz w:val="24"/>
          <w:u w:val="single"/>
          <w:lang w:eastAsia="zh-CN"/>
        </w:rPr>
        <w:t xml:space="preserve"> </w:t>
      </w:r>
      <w:r w:rsidR="00F10C82">
        <w:rPr>
          <w:rFonts w:ascii="宋体" w:eastAsia="宋体" w:hAnsi="宋体" w:cs="Times New Roman"/>
          <w:bCs/>
          <w:color w:val="FF0000"/>
          <w:sz w:val="24"/>
          <w:u w:val="single"/>
          <w:lang w:eastAsia="zh-CN"/>
        </w:rPr>
        <w:t>01</w:t>
      </w:r>
      <w:r>
        <w:rPr>
          <w:rFonts w:ascii="宋体" w:eastAsia="宋体" w:hAnsi="宋体" w:cs="Times New Roman" w:hint="eastAsia"/>
          <w:bCs/>
          <w:color w:val="FF0000"/>
          <w:sz w:val="24"/>
          <w:u w:val="single"/>
          <w:lang w:eastAsia="zh-CN"/>
        </w:rPr>
        <w:t xml:space="preserve"> </w:t>
      </w:r>
      <w:r>
        <w:rPr>
          <w:rFonts w:ascii="宋体" w:eastAsia="宋体" w:hAnsi="宋体" w:cs="Times New Roman" w:hint="eastAsia"/>
          <w:bCs/>
          <w:color w:val="FF0000"/>
          <w:sz w:val="24"/>
          <w:lang w:eastAsia="zh-CN"/>
        </w:rPr>
        <w:t>月</w:t>
      </w:r>
      <w:r>
        <w:rPr>
          <w:rFonts w:ascii="宋体" w:eastAsia="宋体" w:hAnsi="宋体" w:cs="Times New Roman" w:hint="eastAsia"/>
          <w:bCs/>
          <w:color w:val="FF0000"/>
          <w:sz w:val="24"/>
          <w:u w:val="single"/>
          <w:lang w:eastAsia="zh-CN"/>
        </w:rPr>
        <w:t xml:space="preserve"> </w:t>
      </w:r>
      <w:r w:rsidR="00330952">
        <w:rPr>
          <w:rFonts w:ascii="宋体" w:eastAsia="宋体" w:hAnsi="宋体" w:cs="Times New Roman" w:hint="eastAsia"/>
          <w:bCs/>
          <w:color w:val="FF0000"/>
          <w:sz w:val="24"/>
          <w:u w:val="single"/>
          <w:lang w:eastAsia="zh-CN"/>
        </w:rPr>
        <w:t>10</w:t>
      </w:r>
      <w:r>
        <w:rPr>
          <w:rFonts w:ascii="宋体" w:eastAsia="宋体" w:hAnsi="宋体" w:cs="Times New Roman" w:hint="eastAsia"/>
          <w:bCs/>
          <w:color w:val="FF0000"/>
          <w:sz w:val="24"/>
          <w:u w:val="single"/>
          <w:lang w:eastAsia="zh-CN"/>
        </w:rPr>
        <w:t xml:space="preserve"> </w:t>
      </w:r>
      <w:r>
        <w:rPr>
          <w:rFonts w:ascii="宋体" w:eastAsia="宋体" w:hAnsi="宋体" w:cs="Times New Roman" w:hint="eastAsia"/>
          <w:bCs/>
          <w:color w:val="FF0000"/>
          <w:sz w:val="24"/>
          <w:lang w:eastAsia="zh-CN"/>
        </w:rPr>
        <w:t>日</w:t>
      </w:r>
      <w:r>
        <w:rPr>
          <w:rFonts w:ascii="宋体" w:eastAsia="宋体" w:hAnsi="宋体" w:cs="Times New Roman" w:hint="eastAsia"/>
          <w:bCs/>
          <w:color w:val="FF0000"/>
          <w:sz w:val="24"/>
          <w:u w:val="single"/>
          <w:lang w:eastAsia="zh-CN"/>
        </w:rPr>
        <w:t xml:space="preserve"> </w:t>
      </w:r>
      <w:r w:rsidR="00997F97">
        <w:rPr>
          <w:rFonts w:ascii="宋体" w:eastAsia="宋体" w:hAnsi="宋体" w:cs="Times New Roman" w:hint="eastAsia"/>
          <w:bCs/>
          <w:color w:val="FF0000"/>
          <w:sz w:val="24"/>
          <w:u w:val="single"/>
          <w:lang w:eastAsia="zh-CN"/>
        </w:rPr>
        <w:t>10</w:t>
      </w:r>
      <w:r>
        <w:rPr>
          <w:rFonts w:ascii="宋体" w:eastAsia="宋体" w:hAnsi="宋体" w:cs="Times New Roman" w:hint="eastAsia"/>
          <w:bCs/>
          <w:color w:val="FF0000"/>
          <w:sz w:val="24"/>
          <w:u w:val="single"/>
          <w:lang w:eastAsia="zh-CN"/>
        </w:rPr>
        <w:t xml:space="preserve"> </w:t>
      </w:r>
      <w:r>
        <w:rPr>
          <w:rFonts w:ascii="宋体" w:eastAsia="宋体" w:hAnsi="宋体" w:cs="Times New Roman" w:hint="eastAsia"/>
          <w:bCs/>
          <w:color w:val="FF0000"/>
          <w:sz w:val="24"/>
          <w:lang w:eastAsia="zh-CN"/>
        </w:rPr>
        <w:t>时</w:t>
      </w:r>
      <w:r>
        <w:rPr>
          <w:rFonts w:ascii="宋体" w:eastAsia="宋体" w:hAnsi="宋体" w:cs="Times New Roman"/>
          <w:bCs/>
          <w:color w:val="FF0000"/>
          <w:sz w:val="24"/>
          <w:u w:val="single"/>
          <w:lang w:eastAsia="zh-CN"/>
        </w:rPr>
        <w:t>0</w:t>
      </w:r>
      <w:r>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lang w:eastAsia="zh-CN"/>
        </w:rPr>
        <w:t xml:space="preserve"> 分，凡符合资格条件且有意参加本次施工招标的投标人（委托代理人需提供授权委托书）应于投标截止时间前将投标文件递交至</w:t>
      </w:r>
      <w:r>
        <w:rPr>
          <w:rFonts w:ascii="宋体" w:eastAsia="宋体" w:hAnsi="宋体" w:cs="宋体" w:hint="eastAsia"/>
          <w:color w:val="FF0000"/>
          <w:sz w:val="24"/>
          <w:highlight w:val="white"/>
          <w:lang w:eastAsia="zh-CN"/>
        </w:rPr>
        <w:t>江西省现代路桥工程集团有限公司</w:t>
      </w:r>
      <w:r>
        <w:rPr>
          <w:rFonts w:ascii="宋体" w:eastAsia="宋体" w:hAnsi="宋体" w:cs="宋体" w:hint="eastAsia"/>
          <w:color w:val="FF0000"/>
          <w:sz w:val="24"/>
          <w:lang w:eastAsia="zh-CN"/>
        </w:rPr>
        <w:t>一楼会议室</w:t>
      </w:r>
      <w:r>
        <w:rPr>
          <w:rFonts w:ascii="宋体" w:eastAsia="宋体" w:hAnsi="宋体" w:cs="Times New Roman" w:hint="eastAsia"/>
          <w:bCs/>
          <w:color w:val="FF0000"/>
          <w:sz w:val="24"/>
          <w:lang w:eastAsia="zh-CN"/>
        </w:rPr>
        <w:t>参与“报价承诺法”开评标。</w:t>
      </w:r>
    </w:p>
    <w:p w:rsidR="00682CAD" w:rsidRDefault="00055745">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682CAD" w:rsidRDefault="00055745">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rsidR="00682CAD" w:rsidRDefault="00055745">
      <w:pPr>
        <w:widowControl/>
        <w:spacing w:line="360" w:lineRule="auto"/>
        <w:ind w:firstLineChars="200" w:firstLine="482"/>
        <w:rPr>
          <w:rFonts w:ascii="宋体" w:eastAsia="宋体" w:hAnsi="宋体" w:cs="Times New Roman"/>
          <w:bCs/>
          <w:color w:val="000000"/>
          <w:sz w:val="24"/>
          <w:szCs w:val="24"/>
          <w:lang w:eastAsia="zh-CN"/>
        </w:rPr>
      </w:pPr>
      <w:r>
        <w:rPr>
          <w:rFonts w:ascii="宋体" w:eastAsia="宋体" w:hAnsi="宋体" w:cs="Times New Roman" w:hint="eastAsia"/>
          <w:b/>
          <w:bCs/>
          <w:color w:val="000000"/>
          <w:sz w:val="24"/>
          <w:szCs w:val="24"/>
          <w:lang w:eastAsia="zh-CN"/>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Times New Roman" w:hint="eastAsia"/>
          <w:color w:val="FF0000"/>
          <w:sz w:val="24"/>
          <w:szCs w:val="24"/>
          <w:u w:val="single"/>
        </w:rPr>
        <w:t>1</w:t>
      </w:r>
      <w:r>
        <w:rPr>
          <w:rFonts w:ascii="Times New Roman" w:hint="eastAsia"/>
          <w:color w:val="FF0000"/>
          <w:sz w:val="24"/>
          <w:szCs w:val="24"/>
          <w:u w:val="single"/>
          <w:lang w:eastAsia="zh-CN"/>
        </w:rPr>
        <w:t>271550185</w:t>
      </w:r>
      <w:r>
        <w:rPr>
          <w:rFonts w:ascii="Times New Roman"/>
          <w:color w:val="FF0000"/>
          <w:sz w:val="24"/>
          <w:szCs w:val="24"/>
          <w:u w:val="single"/>
        </w:rPr>
        <w:t>@qq.com</w:t>
      </w:r>
      <w:r>
        <w:rPr>
          <w:rFonts w:ascii="Times New Roman"/>
          <w:sz w:val="24"/>
          <w:szCs w:val="24"/>
        </w:rPr>
        <w:t>，并电话告知招标人。</w:t>
      </w:r>
    </w:p>
    <w:p w:rsidR="00682CAD" w:rsidRDefault="00055745">
      <w:pPr>
        <w:widowControl/>
        <w:spacing w:line="360" w:lineRule="auto"/>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rsidR="00682CAD" w:rsidRDefault="00055745">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7.1、</w:t>
      </w:r>
      <w:r>
        <w:rPr>
          <w:rFonts w:ascii="宋体" w:eastAsia="宋体" w:hAnsi="宋体" w:cs="Times New Roman"/>
          <w:bCs/>
          <w:color w:val="000000"/>
          <w:sz w:val="24"/>
          <w:lang w:eastAsia="zh-CN"/>
        </w:rPr>
        <w:t>本次招标公告同时在</w:t>
      </w:r>
      <w:r>
        <w:rPr>
          <w:rFonts w:hint="eastAsia"/>
          <w:sz w:val="24"/>
          <w:szCs w:val="28"/>
        </w:rPr>
        <w:t>上饶市交通建设投资集团有限公司</w:t>
      </w:r>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w:t>
      </w:r>
    </w:p>
    <w:bookmarkEnd w:id="16"/>
    <w:p w:rsidR="00682CAD" w:rsidRDefault="00055745">
      <w:pPr>
        <w:widowControl/>
        <w:spacing w:line="360" w:lineRule="auto"/>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bookmarkEnd w:id="0"/>
    <w:bookmarkEnd w:id="1"/>
    <w:p w:rsidR="00682CAD" w:rsidRDefault="00055745">
      <w:pPr>
        <w:widowControl/>
        <w:adjustRightInd w:val="0"/>
        <w:snapToGrid w:val="0"/>
        <w:spacing w:line="360" w:lineRule="auto"/>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682CAD" w:rsidRDefault="00055745">
      <w:pPr>
        <w:spacing w:line="360" w:lineRule="auto"/>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682CAD" w:rsidRDefault="00055745">
      <w:pPr>
        <w:spacing w:line="360" w:lineRule="auto"/>
        <w:ind w:firstLineChars="200" w:firstLine="480"/>
        <w:rPr>
          <w:sz w:val="24"/>
          <w:szCs w:val="24"/>
          <w:lang w:eastAsia="zh-CN"/>
        </w:rPr>
      </w:pPr>
      <w:r>
        <w:rPr>
          <w:sz w:val="24"/>
          <w:szCs w:val="24"/>
          <w:lang w:eastAsia="zh-CN"/>
        </w:rPr>
        <w:t>邮政编码：</w:t>
      </w:r>
      <w:r>
        <w:rPr>
          <w:sz w:val="24"/>
          <w:szCs w:val="24"/>
          <w:u w:val="single"/>
          <w:lang w:eastAsia="zh-CN"/>
        </w:rPr>
        <w:t xml:space="preserve">334000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rsidR="00682CAD" w:rsidRDefault="00055745">
      <w:pPr>
        <w:widowControl/>
        <w:adjustRightInd w:val="0"/>
        <w:snapToGrid w:val="0"/>
        <w:spacing w:line="360" w:lineRule="auto"/>
        <w:ind w:firstLineChars="200" w:firstLine="480"/>
        <w:rPr>
          <w:color w:val="FF0000"/>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sz w:val="24"/>
          <w:szCs w:val="24"/>
          <w:lang w:eastAsia="zh-CN"/>
        </w:rPr>
        <w:t>：</w:t>
      </w:r>
      <w:r>
        <w:rPr>
          <w:rFonts w:hint="eastAsia"/>
          <w:sz w:val="24"/>
          <w:szCs w:val="24"/>
          <w:u w:val="single"/>
          <w:lang w:eastAsia="zh-CN"/>
        </w:rPr>
        <w:t>查</w:t>
      </w:r>
      <w:r w:rsidR="00997F97">
        <w:rPr>
          <w:rFonts w:hint="eastAsia"/>
          <w:sz w:val="24"/>
          <w:szCs w:val="24"/>
          <w:u w:val="single"/>
          <w:lang w:eastAsia="zh-CN"/>
        </w:rPr>
        <w:t>先生</w:t>
      </w:r>
      <w:r>
        <w:rPr>
          <w:color w:val="FF0000"/>
          <w:sz w:val="24"/>
          <w:szCs w:val="24"/>
          <w:u w:val="single"/>
          <w:lang w:eastAsia="zh-CN"/>
        </w:rPr>
        <w:t xml:space="preserve">                     </w:t>
      </w:r>
      <w:r>
        <w:rPr>
          <w:rFonts w:hint="eastAsia"/>
          <w:color w:val="FF0000"/>
          <w:sz w:val="24"/>
          <w:szCs w:val="24"/>
          <w:u w:val="single"/>
          <w:lang w:eastAsia="zh-CN"/>
        </w:rPr>
        <w:t xml:space="preserve"> </w:t>
      </w:r>
      <w:r>
        <w:rPr>
          <w:color w:val="FF0000"/>
          <w:sz w:val="24"/>
          <w:szCs w:val="24"/>
          <w:u w:val="single"/>
          <w:lang w:eastAsia="zh-CN"/>
        </w:rPr>
        <w:t xml:space="preserve">  </w:t>
      </w:r>
      <w:r>
        <w:rPr>
          <w:color w:val="FF0000"/>
          <w:sz w:val="24"/>
          <w:szCs w:val="24"/>
          <w:lang w:eastAsia="zh-CN"/>
        </w:rPr>
        <w:t xml:space="preserve">     </w:t>
      </w:r>
    </w:p>
    <w:p w:rsidR="00682CAD" w:rsidRDefault="00055745">
      <w:pPr>
        <w:spacing w:line="360" w:lineRule="auto"/>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Pr>
          <w:rFonts w:ascii="宋体" w:eastAsia="宋体" w:hAnsi="宋体" w:cs="宋体"/>
          <w:color w:val="FF0000"/>
          <w:sz w:val="24"/>
          <w:szCs w:val="24"/>
          <w:u w:val="single"/>
          <w:lang w:eastAsia="zh-CN"/>
        </w:rPr>
        <w:t>15170062417</w:t>
      </w:r>
      <w:r>
        <w:rPr>
          <w:sz w:val="24"/>
          <w:szCs w:val="24"/>
          <w:u w:val="single"/>
          <w:lang w:eastAsia="zh-CN"/>
        </w:rPr>
        <w:t xml:space="preserve">                   </w:t>
      </w:r>
    </w:p>
    <w:p w:rsidR="00634A1E" w:rsidRDefault="00055745">
      <w:pPr>
        <w:spacing w:line="360" w:lineRule="auto"/>
        <w:ind w:firstLineChars="200" w:firstLine="480"/>
        <w:rPr>
          <w:sz w:val="24"/>
          <w:lang w:eastAsia="zh-CN"/>
        </w:rPr>
      </w:pPr>
      <w:r>
        <w:rPr>
          <w:sz w:val="24"/>
          <w:szCs w:val="24"/>
          <w:lang w:eastAsia="zh-CN"/>
        </w:rPr>
        <w:t>传</w:t>
      </w:r>
      <w:r>
        <w:rPr>
          <w:sz w:val="24"/>
          <w:szCs w:val="24"/>
          <w:lang w:eastAsia="zh-CN"/>
        </w:rPr>
        <w:t xml:space="preserve">    </w:t>
      </w:r>
      <w:r>
        <w:rPr>
          <w:sz w:val="24"/>
          <w:szCs w:val="24"/>
          <w:lang w:eastAsia="zh-CN"/>
        </w:rPr>
        <w:t>真：</w:t>
      </w:r>
      <w:r>
        <w:rPr>
          <w:sz w:val="24"/>
          <w:szCs w:val="24"/>
          <w:u w:val="single"/>
          <w:lang w:eastAsia="zh-CN"/>
        </w:rPr>
        <w:t xml:space="preserve">0793-8216953              </w:t>
      </w:r>
      <w:r>
        <w:rPr>
          <w:rFonts w:hint="eastAsia"/>
          <w:sz w:val="24"/>
          <w:szCs w:val="24"/>
          <w:u w:val="single"/>
          <w:lang w:eastAsia="zh-CN"/>
        </w:rPr>
        <w:t xml:space="preserve"> </w:t>
      </w:r>
      <w:r>
        <w:rPr>
          <w:sz w:val="24"/>
          <w:szCs w:val="24"/>
          <w:u w:val="single"/>
          <w:lang w:eastAsia="zh-CN"/>
        </w:rPr>
        <w:t xml:space="preserve">   </w:t>
      </w:r>
      <w:r>
        <w:rPr>
          <w:sz w:val="24"/>
          <w:lang w:eastAsia="zh-CN"/>
        </w:rPr>
        <w:t xml:space="preserve"> </w:t>
      </w:r>
    </w:p>
    <w:p w:rsidR="00634A1E" w:rsidRDefault="00634A1E" w:rsidP="00634A1E">
      <w:pPr>
        <w:spacing w:line="500" w:lineRule="exact"/>
        <w:rPr>
          <w:sz w:val="24"/>
          <w:lang w:eastAsia="zh-CN"/>
        </w:rPr>
      </w:pPr>
      <w:r>
        <w:rPr>
          <w:rFonts w:hint="eastAsia"/>
          <w:sz w:val="24"/>
          <w:lang w:eastAsia="zh-CN"/>
        </w:rPr>
        <w:t>附件</w:t>
      </w:r>
      <w:r>
        <w:rPr>
          <w:rFonts w:hint="eastAsia"/>
          <w:sz w:val="24"/>
          <w:lang w:eastAsia="zh-CN"/>
        </w:rPr>
        <w:t>1</w:t>
      </w:r>
      <w:r>
        <w:rPr>
          <w:rFonts w:hint="eastAsia"/>
          <w:sz w:val="24"/>
          <w:lang w:eastAsia="zh-CN"/>
        </w:rPr>
        <w:t>：</w:t>
      </w:r>
      <w:r w:rsidRPr="00D97FC0">
        <w:rPr>
          <w:rFonts w:hint="eastAsia"/>
          <w:sz w:val="24"/>
          <w:lang w:eastAsia="zh-CN"/>
        </w:rPr>
        <w:t>招标文件</w:t>
      </w:r>
    </w:p>
    <w:p w:rsidR="00634A1E" w:rsidRDefault="00634A1E" w:rsidP="00634A1E">
      <w:pPr>
        <w:spacing w:line="500" w:lineRule="exact"/>
        <w:rPr>
          <w:sz w:val="24"/>
          <w:lang w:eastAsia="zh-CN"/>
        </w:rPr>
      </w:pPr>
      <w:r w:rsidRPr="00D97FC0">
        <w:rPr>
          <w:rFonts w:hint="eastAsia"/>
          <w:sz w:val="24"/>
          <w:lang w:eastAsia="zh-CN"/>
        </w:rPr>
        <w:t>附件</w:t>
      </w:r>
      <w:r>
        <w:rPr>
          <w:sz w:val="24"/>
          <w:lang w:eastAsia="zh-CN"/>
        </w:rPr>
        <w:t>2</w:t>
      </w:r>
      <w:r w:rsidRPr="00D97FC0">
        <w:rPr>
          <w:rFonts w:hint="eastAsia"/>
          <w:sz w:val="24"/>
          <w:lang w:eastAsia="zh-CN"/>
        </w:rPr>
        <w:t>：</w:t>
      </w:r>
      <w:r>
        <w:rPr>
          <w:rFonts w:hint="eastAsia"/>
          <w:sz w:val="24"/>
          <w:lang w:eastAsia="zh-CN"/>
        </w:rPr>
        <w:t>施工设计图纸</w:t>
      </w:r>
    </w:p>
    <w:p w:rsidR="00634A1E" w:rsidRPr="00364D60" w:rsidRDefault="00634A1E" w:rsidP="00634A1E">
      <w:pPr>
        <w:spacing w:line="500" w:lineRule="exact"/>
        <w:ind w:right="480"/>
        <w:rPr>
          <w:sz w:val="24"/>
          <w:lang w:eastAsia="zh-CN"/>
        </w:rPr>
      </w:pPr>
      <w:r w:rsidRPr="00364D60">
        <w:rPr>
          <w:rFonts w:hint="eastAsia"/>
          <w:sz w:val="24"/>
          <w:lang w:eastAsia="zh-CN"/>
        </w:rPr>
        <w:t>附件</w:t>
      </w:r>
      <w:r>
        <w:rPr>
          <w:sz w:val="24"/>
          <w:lang w:eastAsia="zh-CN"/>
        </w:rPr>
        <w:t>3</w:t>
      </w:r>
      <w:r w:rsidRPr="00364D60">
        <w:rPr>
          <w:rFonts w:hint="eastAsia"/>
          <w:sz w:val="24"/>
          <w:lang w:eastAsia="zh-CN"/>
        </w:rPr>
        <w:t>：工程量清单</w:t>
      </w:r>
    </w:p>
    <w:p w:rsidR="00682CAD" w:rsidRDefault="00055745">
      <w:pPr>
        <w:spacing w:line="360" w:lineRule="auto"/>
        <w:ind w:firstLineChars="200" w:firstLine="480"/>
        <w:rPr>
          <w:sz w:val="24"/>
          <w:lang w:eastAsia="zh-CN"/>
        </w:rPr>
      </w:pPr>
      <w:r>
        <w:rPr>
          <w:sz w:val="24"/>
          <w:lang w:eastAsia="zh-CN"/>
        </w:rPr>
        <w:t xml:space="preserve">                                          </w:t>
      </w:r>
    </w:p>
    <w:p w:rsidR="00634A1E" w:rsidRDefault="00634A1E">
      <w:pPr>
        <w:spacing w:line="360" w:lineRule="auto"/>
        <w:jc w:val="right"/>
        <w:rPr>
          <w:color w:val="FF0000"/>
          <w:sz w:val="24"/>
          <w:u w:val="single"/>
          <w:lang w:eastAsia="zh-CN"/>
        </w:rPr>
      </w:pPr>
    </w:p>
    <w:p w:rsidR="00682CAD" w:rsidRDefault="00055745">
      <w:pPr>
        <w:spacing w:line="360" w:lineRule="auto"/>
        <w:jc w:val="right"/>
        <w:rPr>
          <w:rFonts w:asciiTheme="minorEastAsia" w:hAnsiTheme="minorEastAsia" w:cs="黑体"/>
          <w:w w:val="95"/>
          <w:sz w:val="36"/>
          <w:szCs w:val="36"/>
          <w:lang w:eastAsia="zh-CN"/>
        </w:rPr>
      </w:pPr>
      <w:r>
        <w:rPr>
          <w:color w:val="FF0000"/>
          <w:sz w:val="24"/>
          <w:u w:val="single"/>
          <w:lang w:eastAsia="zh-CN"/>
        </w:rPr>
        <w:t>20</w:t>
      </w:r>
      <w:r>
        <w:rPr>
          <w:rFonts w:hint="eastAsia"/>
          <w:color w:val="FF0000"/>
          <w:sz w:val="24"/>
          <w:u w:val="single"/>
          <w:lang w:eastAsia="zh-CN"/>
        </w:rPr>
        <w:t>2</w:t>
      </w:r>
      <w:r w:rsidR="00997F97">
        <w:rPr>
          <w:rFonts w:hint="eastAsia"/>
          <w:color w:val="FF0000"/>
          <w:sz w:val="24"/>
          <w:u w:val="single"/>
          <w:lang w:eastAsia="zh-CN"/>
        </w:rPr>
        <w:t>1</w:t>
      </w:r>
      <w:r>
        <w:rPr>
          <w:color w:val="FF0000"/>
          <w:sz w:val="24"/>
          <w:lang w:eastAsia="zh-CN"/>
        </w:rPr>
        <w:t>年</w:t>
      </w:r>
      <w:r>
        <w:rPr>
          <w:rFonts w:hint="eastAsia"/>
          <w:color w:val="FF0000"/>
          <w:sz w:val="24"/>
          <w:u w:val="single"/>
          <w:lang w:eastAsia="zh-CN"/>
        </w:rPr>
        <w:t xml:space="preserve"> </w:t>
      </w:r>
      <w:r w:rsidR="00330952">
        <w:rPr>
          <w:rFonts w:hint="eastAsia"/>
          <w:color w:val="FF0000"/>
          <w:sz w:val="24"/>
          <w:u w:val="single"/>
          <w:lang w:eastAsia="zh-CN"/>
        </w:rPr>
        <w:t>1</w:t>
      </w:r>
      <w:r>
        <w:rPr>
          <w:rFonts w:hint="eastAsia"/>
          <w:color w:val="FF0000"/>
          <w:sz w:val="24"/>
          <w:u w:val="single"/>
          <w:lang w:eastAsia="zh-CN"/>
        </w:rPr>
        <w:t xml:space="preserve"> </w:t>
      </w:r>
      <w:r>
        <w:rPr>
          <w:color w:val="FF0000"/>
          <w:sz w:val="24"/>
          <w:lang w:eastAsia="zh-CN"/>
        </w:rPr>
        <w:t>月</w:t>
      </w:r>
      <w:r>
        <w:rPr>
          <w:color w:val="FF0000"/>
          <w:sz w:val="24"/>
          <w:u w:val="single"/>
          <w:lang w:eastAsia="zh-CN"/>
        </w:rPr>
        <w:t xml:space="preserve"> </w:t>
      </w:r>
      <w:r w:rsidR="00330952">
        <w:rPr>
          <w:rFonts w:hint="eastAsia"/>
          <w:color w:val="FF0000"/>
          <w:sz w:val="24"/>
          <w:u w:val="single"/>
          <w:lang w:eastAsia="zh-CN"/>
        </w:rPr>
        <w:t>4</w:t>
      </w:r>
      <w:r>
        <w:rPr>
          <w:color w:val="FF0000"/>
          <w:sz w:val="24"/>
          <w:u w:val="single"/>
          <w:lang w:eastAsia="zh-CN"/>
        </w:rPr>
        <w:t xml:space="preserve"> </w:t>
      </w:r>
      <w:r>
        <w:rPr>
          <w:color w:val="FF0000"/>
          <w:sz w:val="24"/>
          <w:lang w:eastAsia="zh-CN"/>
        </w:rPr>
        <w:t>日</w:t>
      </w:r>
    </w:p>
    <w:p w:rsidR="00997F97" w:rsidRDefault="00997F97">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330952" w:rsidRDefault="00330952">
      <w:pPr>
        <w:pStyle w:val="21"/>
        <w:tabs>
          <w:tab w:val="left" w:pos="4507"/>
        </w:tabs>
        <w:spacing w:line="520" w:lineRule="exact"/>
        <w:ind w:left="2820"/>
        <w:rPr>
          <w:rFonts w:asciiTheme="minorEastAsia" w:eastAsiaTheme="minorEastAsia" w:hAnsiTheme="minorEastAsia" w:cs="黑体" w:hint="eastAsia"/>
          <w:w w:val="95"/>
          <w:sz w:val="36"/>
          <w:szCs w:val="36"/>
          <w:lang w:eastAsia="zh-CN"/>
        </w:rPr>
      </w:pPr>
    </w:p>
    <w:p w:rsidR="00682CAD" w:rsidRDefault="00055745">
      <w:pPr>
        <w:pStyle w:val="21"/>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682CAD" w:rsidRDefault="00055745">
      <w:pPr>
        <w:spacing w:before="171"/>
        <w:ind w:left="233"/>
        <w:jc w:val="center"/>
        <w:rPr>
          <w:rFonts w:ascii="宋体" w:eastAsia="宋体" w:hAnsi="宋体" w:cs="宋体"/>
          <w:sz w:val="24"/>
          <w:szCs w:val="24"/>
          <w:lang w:eastAsia="zh-CN"/>
        </w:rPr>
      </w:pPr>
      <w:bookmarkStart w:id="17" w:name="投标人须知前附表_"/>
      <w:bookmarkEnd w:id="17"/>
      <w:r>
        <w:rPr>
          <w:rFonts w:ascii="宋体" w:eastAsia="宋体" w:hAnsi="宋体" w:cs="宋体"/>
          <w:b/>
          <w:bCs/>
          <w:sz w:val="24"/>
          <w:szCs w:val="24"/>
          <w:lang w:eastAsia="zh-CN"/>
        </w:rPr>
        <w:t>投标人须知前附表</w:t>
      </w:r>
    </w:p>
    <w:tbl>
      <w:tblPr>
        <w:tblStyle w:val="TableNormal"/>
        <w:tblW w:w="9176"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40"/>
        <w:gridCol w:w="2698"/>
        <w:gridCol w:w="5438"/>
      </w:tblGrid>
      <w:tr w:rsidR="00682CAD">
        <w:trPr>
          <w:trHeight w:val="70"/>
        </w:trPr>
        <w:tc>
          <w:tcPr>
            <w:tcW w:w="1040" w:type="dxa"/>
            <w:tcBorders>
              <w:bottom w:val="single" w:sz="6" w:space="0" w:color="000000"/>
              <w:right w:val="single" w:sz="6" w:space="0" w:color="000000"/>
            </w:tcBorders>
          </w:tcPr>
          <w:p w:rsidR="00682CAD" w:rsidRDefault="00055745">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698" w:type="dxa"/>
            <w:tcBorders>
              <w:left w:val="single" w:sz="6" w:space="0" w:color="000000"/>
              <w:bottom w:val="single" w:sz="6" w:space="0" w:color="000000"/>
              <w:right w:val="single" w:sz="6" w:space="0" w:color="000000"/>
            </w:tcBorders>
          </w:tcPr>
          <w:p w:rsidR="00682CAD" w:rsidRDefault="00055745">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38" w:type="dxa"/>
            <w:tcBorders>
              <w:left w:val="single" w:sz="6" w:space="0" w:color="000000"/>
              <w:bottom w:val="single" w:sz="6" w:space="0" w:color="000000"/>
            </w:tcBorders>
          </w:tcPr>
          <w:p w:rsidR="00682CAD" w:rsidRDefault="00055745">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682CAD">
        <w:trPr>
          <w:trHeight w:val="293"/>
        </w:trPr>
        <w:tc>
          <w:tcPr>
            <w:tcW w:w="1040" w:type="dxa"/>
            <w:tcBorders>
              <w:top w:val="single" w:sz="6" w:space="0" w:color="000000"/>
              <w:bottom w:val="single" w:sz="6" w:space="0" w:color="000000"/>
              <w:right w:val="single" w:sz="6" w:space="0" w:color="000000"/>
            </w:tcBorders>
            <w:vAlign w:val="center"/>
          </w:tcPr>
          <w:p w:rsidR="00682CAD" w:rsidRDefault="00055745">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98"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38" w:type="dxa"/>
            <w:tcBorders>
              <w:top w:val="single" w:sz="6" w:space="0" w:color="000000"/>
              <w:left w:val="single" w:sz="6" w:space="0" w:color="000000"/>
              <w:bottom w:val="single" w:sz="6" w:space="0" w:color="000000"/>
            </w:tcBorders>
          </w:tcPr>
          <w:p w:rsidR="00682CAD" w:rsidRDefault="00055745">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rsidR="00682CAD" w:rsidRDefault="00055745">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rsidR="00682CAD" w:rsidRDefault="00055745">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联系人：查</w:t>
            </w:r>
            <w:r w:rsidR="00997F97">
              <w:rPr>
                <w:rFonts w:asciiTheme="minorEastAsia" w:hAnsiTheme="minorEastAsia" w:hint="eastAsia"/>
                <w:sz w:val="21"/>
                <w:szCs w:val="21"/>
                <w:lang w:eastAsia="zh-CN"/>
              </w:rPr>
              <w:t>先生</w:t>
            </w:r>
          </w:p>
          <w:p w:rsidR="00682CAD" w:rsidRDefault="00055745">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电 话 ：</w:t>
            </w:r>
            <w:r>
              <w:rPr>
                <w:rFonts w:ascii="宋体" w:eastAsia="宋体" w:hAnsi="宋体" w:cs="宋体"/>
                <w:color w:val="FF0000"/>
                <w:sz w:val="24"/>
                <w:szCs w:val="24"/>
                <w:u w:val="single"/>
                <w:lang w:eastAsia="zh-CN"/>
              </w:rPr>
              <w:t>15170062417</w:t>
            </w:r>
          </w:p>
        </w:tc>
      </w:tr>
      <w:tr w:rsidR="00682CAD">
        <w:trPr>
          <w:trHeight w:hRule="exact" w:val="798"/>
        </w:trPr>
        <w:tc>
          <w:tcPr>
            <w:tcW w:w="1040" w:type="dxa"/>
            <w:tcBorders>
              <w:top w:val="single" w:sz="6" w:space="0" w:color="000000"/>
              <w:bottom w:val="single" w:sz="6" w:space="0" w:color="000000"/>
              <w:right w:val="single" w:sz="6" w:space="0" w:color="000000"/>
            </w:tcBorders>
            <w:vAlign w:val="center"/>
          </w:tcPr>
          <w:p w:rsidR="00682CAD" w:rsidRDefault="00055745">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98"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38" w:type="dxa"/>
            <w:tcBorders>
              <w:top w:val="single" w:sz="6" w:space="0" w:color="000000"/>
              <w:left w:val="single" w:sz="6" w:space="0" w:color="000000"/>
              <w:bottom w:val="single" w:sz="6" w:space="0" w:color="000000"/>
            </w:tcBorders>
            <w:vAlign w:val="center"/>
          </w:tcPr>
          <w:p w:rsidR="00682CAD" w:rsidRDefault="00055745">
            <w:pPr>
              <w:widowControl/>
              <w:spacing w:line="400" w:lineRule="exact"/>
              <w:ind w:firstLineChars="100" w:firstLine="210"/>
              <w:rPr>
                <w:rFonts w:asciiTheme="minorEastAsia" w:hAnsiTheme="minorEastAsia"/>
                <w:sz w:val="21"/>
                <w:szCs w:val="21"/>
                <w:lang w:eastAsia="zh-CN"/>
              </w:rPr>
            </w:pPr>
            <w:r>
              <w:rPr>
                <w:rFonts w:asciiTheme="minorEastAsia" w:hAnsiTheme="minorEastAsia"/>
                <w:sz w:val="21"/>
                <w:szCs w:val="21"/>
                <w:lang w:eastAsia="zh-CN"/>
              </w:rPr>
              <w:t>省道S203郑五线灵山至上饶公路建设工程（石人杉树至清水常埠段）</w:t>
            </w:r>
          </w:p>
        </w:tc>
      </w:tr>
      <w:tr w:rsidR="00682CAD">
        <w:trPr>
          <w:trHeight w:hRule="exact" w:val="424"/>
        </w:trPr>
        <w:tc>
          <w:tcPr>
            <w:tcW w:w="1040" w:type="dxa"/>
            <w:tcBorders>
              <w:top w:val="single" w:sz="6" w:space="0" w:color="000000"/>
              <w:bottom w:val="single" w:sz="6" w:space="0" w:color="000000"/>
              <w:right w:val="single" w:sz="6" w:space="0" w:color="000000"/>
            </w:tcBorders>
            <w:vAlign w:val="center"/>
          </w:tcPr>
          <w:p w:rsidR="00682CAD" w:rsidRDefault="00055745">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98" w:type="dxa"/>
            <w:tcBorders>
              <w:top w:val="single" w:sz="6" w:space="0" w:color="000000"/>
              <w:left w:val="single" w:sz="6" w:space="0" w:color="000000"/>
              <w:bottom w:val="single" w:sz="6" w:space="0" w:color="000000"/>
              <w:right w:val="single" w:sz="6" w:space="0" w:color="000000"/>
            </w:tcBorders>
          </w:tcPr>
          <w:p w:rsidR="00682CAD" w:rsidRDefault="00055745">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38" w:type="dxa"/>
            <w:tcBorders>
              <w:top w:val="single" w:sz="6" w:space="0" w:color="000000"/>
              <w:left w:val="single" w:sz="6" w:space="0" w:color="000000"/>
              <w:bottom w:val="single" w:sz="6" w:space="0" w:color="000000"/>
            </w:tcBorders>
          </w:tcPr>
          <w:p w:rsidR="00682CAD" w:rsidRDefault="00055745">
            <w:pPr>
              <w:pStyle w:val="TableParagraph"/>
              <w:spacing w:line="400" w:lineRule="exact"/>
              <w:rPr>
                <w:rFonts w:asciiTheme="minorEastAsia" w:hAnsiTheme="minorEastAsia"/>
                <w:sz w:val="21"/>
                <w:szCs w:val="21"/>
                <w:lang w:eastAsia="zh-CN"/>
              </w:rPr>
            </w:pPr>
            <w:r>
              <w:rPr>
                <w:rFonts w:asciiTheme="minorEastAsia" w:hAnsiTheme="minorEastAsia" w:hint="eastAsia"/>
                <w:color w:val="FF0000"/>
                <w:sz w:val="21"/>
                <w:szCs w:val="21"/>
                <w:lang w:eastAsia="zh-CN"/>
              </w:rPr>
              <w:t>上饶市广信区</w:t>
            </w:r>
          </w:p>
        </w:tc>
      </w:tr>
      <w:tr w:rsidR="00682CAD">
        <w:trPr>
          <w:trHeight w:hRule="exact" w:val="424"/>
        </w:trPr>
        <w:tc>
          <w:tcPr>
            <w:tcW w:w="1040" w:type="dxa"/>
            <w:tcBorders>
              <w:top w:val="single" w:sz="6" w:space="0" w:color="000000"/>
              <w:bottom w:val="single" w:sz="6" w:space="0" w:color="000000"/>
              <w:right w:val="single" w:sz="6" w:space="0" w:color="000000"/>
            </w:tcBorders>
            <w:vAlign w:val="center"/>
          </w:tcPr>
          <w:p w:rsidR="00682CAD" w:rsidRDefault="00055745">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98"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38" w:type="dxa"/>
            <w:tcBorders>
              <w:top w:val="single" w:sz="6" w:space="0" w:color="000000"/>
              <w:left w:val="single" w:sz="6" w:space="0" w:color="000000"/>
              <w:bottom w:val="single" w:sz="6" w:space="0" w:color="000000"/>
            </w:tcBorders>
          </w:tcPr>
          <w:p w:rsidR="00682CAD" w:rsidRDefault="0005574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682CAD">
        <w:trPr>
          <w:trHeight w:val="214"/>
        </w:trPr>
        <w:tc>
          <w:tcPr>
            <w:tcW w:w="1040" w:type="dxa"/>
            <w:tcBorders>
              <w:top w:val="single" w:sz="6" w:space="0" w:color="000000"/>
              <w:bottom w:val="single" w:sz="6" w:space="0" w:color="000000"/>
              <w:right w:val="single" w:sz="6" w:space="0" w:color="000000"/>
            </w:tcBorders>
            <w:vAlign w:val="center"/>
          </w:tcPr>
          <w:p w:rsidR="00682CAD" w:rsidRDefault="00055745">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98"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line="400" w:lineRule="exact"/>
              <w:ind w:left="197"/>
              <w:jc w:val="center"/>
              <w:rPr>
                <w:rFonts w:asciiTheme="minorEastAsia" w:hAnsiTheme="minorEastAsia"/>
                <w:sz w:val="21"/>
                <w:szCs w:val="21"/>
              </w:rPr>
            </w:pPr>
            <w:r>
              <w:rPr>
                <w:rFonts w:asciiTheme="minorEastAsia" w:hAnsiTheme="minorEastAsia"/>
                <w:sz w:val="21"/>
                <w:szCs w:val="21"/>
              </w:rPr>
              <w:t>计划工期</w:t>
            </w:r>
          </w:p>
        </w:tc>
        <w:tc>
          <w:tcPr>
            <w:tcW w:w="5438" w:type="dxa"/>
            <w:tcBorders>
              <w:top w:val="single" w:sz="6" w:space="0" w:color="000000"/>
              <w:left w:val="single" w:sz="6" w:space="0" w:color="000000"/>
              <w:bottom w:val="single" w:sz="6" w:space="0" w:color="000000"/>
            </w:tcBorders>
          </w:tcPr>
          <w:p w:rsidR="00682CAD" w:rsidRDefault="00055745">
            <w:pPr>
              <w:autoSpaceDE w:val="0"/>
              <w:autoSpaceDN w:val="0"/>
              <w:adjustRightInd w:val="0"/>
              <w:spacing w:line="36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详见第一章《</w:t>
            </w:r>
            <w:r>
              <w:rPr>
                <w:rFonts w:asciiTheme="minorEastAsia" w:hAnsiTheme="minorEastAsia" w:cs="Times New Roman" w:hint="eastAsia"/>
                <w:color w:val="000000"/>
                <w:sz w:val="21"/>
                <w:szCs w:val="21"/>
                <w:lang w:eastAsia="zh-CN"/>
              </w:rPr>
              <w:t>招标公告</w:t>
            </w:r>
            <w:r>
              <w:rPr>
                <w:rFonts w:asciiTheme="minorEastAsia" w:hAnsiTheme="minorEastAsia" w:cs="Times New Roman"/>
                <w:sz w:val="21"/>
                <w:szCs w:val="21"/>
                <w:lang w:eastAsia="zh-CN"/>
              </w:rPr>
              <w:t>》</w:t>
            </w:r>
          </w:p>
          <w:p w:rsidR="00682CAD" w:rsidRDefault="00055745">
            <w:pPr>
              <w:pStyle w:val="TableParagraph"/>
              <w:spacing w:line="400" w:lineRule="exact"/>
              <w:rPr>
                <w:rFonts w:asciiTheme="minorEastAsia" w:hAnsiTheme="minorEastAsia" w:cs="Times New Roman"/>
                <w:sz w:val="21"/>
                <w:szCs w:val="21"/>
                <w:lang w:eastAsia="zh-CN"/>
              </w:rPr>
            </w:pPr>
            <w:r>
              <w:rPr>
                <w:rFonts w:asciiTheme="minorEastAsia" w:hAnsiTheme="minorEastAsia" w:cs="Times New Roman" w:hint="eastAsia"/>
                <w:sz w:val="21"/>
                <w:szCs w:val="21"/>
                <w:lang w:eastAsia="zh-CN"/>
              </w:rPr>
              <w:t>计划工期</w:t>
            </w:r>
            <w:r>
              <w:rPr>
                <w:rFonts w:asciiTheme="minorEastAsia" w:hAnsiTheme="minorEastAsia" w:cs="Times New Roman"/>
                <w:sz w:val="21"/>
                <w:szCs w:val="21"/>
                <w:lang w:eastAsia="zh-CN"/>
              </w:rPr>
              <w:t>：</w:t>
            </w:r>
            <w:r>
              <w:rPr>
                <w:rFonts w:asciiTheme="minorEastAsia" w:hAnsiTheme="minorEastAsia" w:cs="Times New Roman" w:hint="eastAsia"/>
                <w:color w:val="FF0000"/>
                <w:sz w:val="21"/>
                <w:szCs w:val="21"/>
                <w:lang w:eastAsia="zh-CN"/>
              </w:rPr>
              <w:t xml:space="preserve"> </w:t>
            </w:r>
            <w:r w:rsidR="0039060B">
              <w:rPr>
                <w:rFonts w:asciiTheme="minorEastAsia" w:hAnsiTheme="minorEastAsia" w:cs="Times New Roman"/>
                <w:color w:val="FF0000"/>
                <w:sz w:val="21"/>
                <w:szCs w:val="21"/>
                <w:lang w:eastAsia="zh-CN"/>
              </w:rPr>
              <w:t>3</w:t>
            </w:r>
            <w:r>
              <w:rPr>
                <w:rFonts w:asciiTheme="minorEastAsia" w:hAnsiTheme="minorEastAsia" w:cs="Times New Roman" w:hint="eastAsia"/>
                <w:color w:val="FF0000"/>
                <w:sz w:val="21"/>
                <w:szCs w:val="21"/>
                <w:lang w:eastAsia="zh-CN"/>
              </w:rPr>
              <w:t>个月</w:t>
            </w:r>
            <w:r>
              <w:rPr>
                <w:rFonts w:asciiTheme="minorEastAsia" w:hAnsiTheme="minorEastAsia" w:cs="Times New Roman" w:hint="eastAsia"/>
                <w:sz w:val="21"/>
                <w:szCs w:val="21"/>
                <w:lang w:eastAsia="zh-CN"/>
              </w:rPr>
              <w:t>（中标后，以招标人下达开工指令日期为准）</w:t>
            </w:r>
          </w:p>
          <w:p w:rsidR="00682CAD" w:rsidRDefault="00055745">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缺陷责任期：</w:t>
            </w:r>
            <w:r>
              <w:rPr>
                <w:rFonts w:asciiTheme="minorEastAsia" w:eastAsiaTheme="minorEastAsia" w:hAnsiTheme="minorEastAsia" w:hint="eastAsia"/>
                <w:color w:val="auto"/>
                <w:sz w:val="21"/>
                <w:szCs w:val="21"/>
              </w:rPr>
              <w:t>2</w:t>
            </w:r>
            <w:r>
              <w:rPr>
                <w:rFonts w:asciiTheme="minorEastAsia" w:eastAsiaTheme="minorEastAsia" w:hAnsiTheme="minorEastAsia"/>
                <w:color w:val="auto"/>
                <w:sz w:val="21"/>
                <w:szCs w:val="21"/>
              </w:rPr>
              <w:t>年</w:t>
            </w:r>
            <w:r>
              <w:rPr>
                <w:rFonts w:asciiTheme="minorEastAsia" w:eastAsiaTheme="minorEastAsia" w:hAnsiTheme="minorEastAsia" w:hint="eastAsia"/>
                <w:color w:val="auto"/>
                <w:sz w:val="21"/>
                <w:szCs w:val="21"/>
              </w:rPr>
              <w:t>（项目交工验收后贰年）</w:t>
            </w:r>
          </w:p>
          <w:p w:rsidR="00682CAD" w:rsidRDefault="00055745">
            <w:pPr>
              <w:pStyle w:val="TableParagraph"/>
              <w:spacing w:line="400" w:lineRule="exact"/>
              <w:rPr>
                <w:rFonts w:asciiTheme="minorEastAsia" w:hAnsiTheme="minorEastAsia" w:cs="Times New Roman"/>
                <w:sz w:val="21"/>
                <w:szCs w:val="21"/>
                <w:lang w:eastAsia="zh-CN"/>
              </w:rPr>
            </w:pPr>
            <w:r>
              <w:rPr>
                <w:rFonts w:asciiTheme="minorEastAsia" w:hAnsiTheme="minorEastAsia"/>
                <w:sz w:val="21"/>
                <w:szCs w:val="21"/>
                <w:lang w:eastAsia="zh-CN"/>
              </w:rPr>
              <w:t>保修期：5年</w:t>
            </w:r>
            <w:r>
              <w:rPr>
                <w:rFonts w:asciiTheme="minorEastAsia" w:hAnsiTheme="minorEastAsia" w:hint="eastAsia"/>
                <w:sz w:val="21"/>
                <w:szCs w:val="21"/>
                <w:lang w:eastAsia="zh-CN"/>
              </w:rPr>
              <w:t xml:space="preserve">（项目交工验收后五年） </w:t>
            </w:r>
          </w:p>
        </w:tc>
      </w:tr>
      <w:tr w:rsidR="00682CAD">
        <w:trPr>
          <w:trHeight w:val="272"/>
        </w:trPr>
        <w:tc>
          <w:tcPr>
            <w:tcW w:w="1040" w:type="dxa"/>
            <w:tcBorders>
              <w:top w:val="single" w:sz="6" w:space="0" w:color="000000"/>
              <w:bottom w:val="single" w:sz="6" w:space="0" w:color="000000"/>
              <w:right w:val="single" w:sz="6" w:space="0" w:color="000000"/>
            </w:tcBorders>
            <w:vAlign w:val="center"/>
          </w:tcPr>
          <w:p w:rsidR="00682CAD" w:rsidRDefault="00055745">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98"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1"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38" w:type="dxa"/>
            <w:tcBorders>
              <w:top w:val="single" w:sz="6" w:space="0" w:color="000000"/>
              <w:left w:val="single" w:sz="6" w:space="0" w:color="000000"/>
              <w:bottom w:val="single" w:sz="6" w:space="0" w:color="000000"/>
            </w:tcBorders>
          </w:tcPr>
          <w:p w:rsidR="00682CAD" w:rsidRDefault="0005574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682CAD" w:rsidRDefault="0005574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682CAD" w:rsidRDefault="0005574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682CAD" w:rsidRDefault="00055745">
            <w:pPr>
              <w:pStyle w:val="TableParagraph"/>
              <w:spacing w:line="400" w:lineRule="exact"/>
              <w:rPr>
                <w:rFonts w:asciiTheme="minorEastAsia" w:hAnsiTheme="minorEastAsia"/>
                <w:sz w:val="21"/>
                <w:szCs w:val="21"/>
              </w:rPr>
            </w:pPr>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
        </w:tc>
      </w:tr>
      <w:tr w:rsidR="00682CAD">
        <w:trPr>
          <w:trHeight w:hRule="exact" w:val="530"/>
        </w:trPr>
        <w:tc>
          <w:tcPr>
            <w:tcW w:w="1040" w:type="dxa"/>
            <w:tcBorders>
              <w:top w:val="single" w:sz="6" w:space="0" w:color="000000"/>
              <w:bottom w:val="single" w:sz="6" w:space="0" w:color="000000"/>
              <w:right w:val="single" w:sz="6" w:space="0" w:color="000000"/>
            </w:tcBorders>
            <w:vAlign w:val="center"/>
          </w:tcPr>
          <w:p w:rsidR="00682CAD" w:rsidRDefault="00055745">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98"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安全目标要求</w:t>
            </w:r>
          </w:p>
        </w:tc>
        <w:tc>
          <w:tcPr>
            <w:tcW w:w="5438" w:type="dxa"/>
            <w:tcBorders>
              <w:top w:val="single" w:sz="6" w:space="0" w:color="000000"/>
              <w:left w:val="single" w:sz="6" w:space="0" w:color="000000"/>
              <w:bottom w:val="single" w:sz="6" w:space="0" w:color="000000"/>
            </w:tcBorders>
            <w:vAlign w:val="center"/>
          </w:tcPr>
          <w:p w:rsidR="00682CAD" w:rsidRDefault="0005574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682CAD">
        <w:trPr>
          <w:trHeight w:val="5315"/>
        </w:trPr>
        <w:tc>
          <w:tcPr>
            <w:tcW w:w="1040" w:type="dxa"/>
            <w:tcBorders>
              <w:top w:val="single" w:sz="6" w:space="0" w:color="000000"/>
              <w:bottom w:val="single" w:sz="6" w:space="0" w:color="000000"/>
              <w:right w:val="single" w:sz="6" w:space="0" w:color="000000"/>
            </w:tcBorders>
            <w:vAlign w:val="center"/>
          </w:tcPr>
          <w:p w:rsidR="00682CAD" w:rsidRDefault="00055745">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98"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38" w:type="dxa"/>
            <w:tcBorders>
              <w:top w:val="single" w:sz="6" w:space="0" w:color="000000"/>
              <w:left w:val="single" w:sz="6" w:space="0" w:color="000000"/>
              <w:bottom w:val="single" w:sz="6" w:space="0" w:color="000000"/>
            </w:tcBorders>
            <w:vAlign w:val="center"/>
          </w:tcPr>
          <w:p w:rsidR="00682CAD" w:rsidRDefault="00055745">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3.1、</w:t>
            </w:r>
            <w:r>
              <w:rPr>
                <w:rFonts w:ascii="宋体" w:eastAsia="宋体" w:hAnsi="宋体" w:cs="宋体" w:hint="eastAsia"/>
                <w:color w:val="000000"/>
                <w:sz w:val="21"/>
                <w:szCs w:val="21"/>
                <w:lang w:eastAsia="zh-CN"/>
              </w:rPr>
              <w:t>本次招标要求投标人须具备独立法人资格，并在人员、设备、资金等方面具备相应的施工能力。</w:t>
            </w:r>
          </w:p>
          <w:p w:rsidR="00682CAD" w:rsidRDefault="00055745">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3.2、</w:t>
            </w:r>
            <w:r>
              <w:rPr>
                <w:rFonts w:hint="eastAsia"/>
                <w:sz w:val="21"/>
                <w:szCs w:val="21"/>
                <w:lang w:eastAsia="zh-CN"/>
              </w:rPr>
              <w:t>投标人必须在上饶市交通建设投资集团有限公司劳务分包企业资源库《</w:t>
            </w:r>
            <w:r>
              <w:rPr>
                <w:rFonts w:hint="eastAsia"/>
                <w:sz w:val="21"/>
                <w:szCs w:val="21"/>
                <w:lang w:eastAsia="zh-CN"/>
              </w:rPr>
              <w:t>2020</w:t>
            </w:r>
            <w:r>
              <w:rPr>
                <w:rFonts w:hint="eastAsia"/>
                <w:sz w:val="21"/>
                <w:szCs w:val="21"/>
                <w:lang w:eastAsia="zh-CN"/>
              </w:rPr>
              <w:t>年交建集团已有劳务企业分包库调整结果》及《</w:t>
            </w:r>
            <w:r>
              <w:rPr>
                <w:rFonts w:hint="eastAsia"/>
                <w:sz w:val="21"/>
                <w:szCs w:val="21"/>
                <w:lang w:eastAsia="zh-CN"/>
              </w:rPr>
              <w:t>2020</w:t>
            </w:r>
            <w:r>
              <w:rPr>
                <w:rFonts w:hint="eastAsia"/>
                <w:sz w:val="21"/>
                <w:szCs w:val="21"/>
                <w:lang w:eastAsia="zh-CN"/>
              </w:rPr>
              <w:t>年度路</w:t>
            </w:r>
            <w:r w:rsidR="00190D77">
              <w:rPr>
                <w:rFonts w:hint="eastAsia"/>
                <w:sz w:val="21"/>
                <w:szCs w:val="21"/>
                <w:lang w:eastAsia="zh-CN"/>
              </w:rPr>
              <w:t>基</w:t>
            </w:r>
            <w:r w:rsidR="00F10C82">
              <w:rPr>
                <w:rFonts w:hint="eastAsia"/>
                <w:sz w:val="21"/>
                <w:szCs w:val="21"/>
                <w:lang w:eastAsia="zh-CN"/>
              </w:rPr>
              <w:t>防护</w:t>
            </w:r>
            <w:r>
              <w:rPr>
                <w:rFonts w:hint="eastAsia"/>
                <w:sz w:val="21"/>
                <w:szCs w:val="21"/>
                <w:lang w:eastAsia="zh-CN"/>
              </w:rPr>
              <w:t>专业入库企业》名单内，</w:t>
            </w:r>
            <w:r>
              <w:rPr>
                <w:rFonts w:ascii="宋体" w:eastAsia="宋体" w:hAnsi="宋体" w:cs="Times New Roman" w:hint="eastAsia"/>
                <w:bCs/>
                <w:color w:val="FF0000"/>
                <w:sz w:val="21"/>
                <w:szCs w:val="21"/>
                <w:lang w:eastAsia="zh-CN"/>
              </w:rPr>
              <w:t>委托代理人需提供授权委托书</w:t>
            </w:r>
            <w:r>
              <w:rPr>
                <w:rFonts w:ascii="宋体" w:eastAsia="宋体" w:hAnsi="宋体" w:cs="宋体" w:hint="eastAsia"/>
                <w:color w:val="000000"/>
                <w:sz w:val="21"/>
                <w:szCs w:val="21"/>
                <w:lang w:eastAsia="zh-CN"/>
              </w:rPr>
              <w:t>。</w:t>
            </w:r>
          </w:p>
          <w:p w:rsidR="00682CAD" w:rsidRDefault="00055745">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3.3、</w:t>
            </w:r>
            <w:r>
              <w:rPr>
                <w:rFonts w:ascii="宋体" w:eastAsia="宋体" w:hAnsi="宋体" w:cs="宋体" w:hint="eastAsia"/>
                <w:bCs/>
                <w:color w:val="000000"/>
                <w:sz w:val="21"/>
                <w:szCs w:val="21"/>
                <w:lang w:eastAsia="zh-CN"/>
              </w:rPr>
              <w:t>投标人同时承接</w:t>
            </w:r>
            <w:r>
              <w:rPr>
                <w:rFonts w:ascii="宋体" w:eastAsia="宋体" w:hAnsi="宋体" w:cs="宋体" w:hint="eastAsia"/>
                <w:color w:val="000000"/>
                <w:sz w:val="21"/>
                <w:szCs w:val="21"/>
                <w:lang w:eastAsia="zh-CN"/>
              </w:rPr>
              <w:t>江西省现代路桥工程集团有限公司及</w:t>
            </w:r>
            <w:r>
              <w:rPr>
                <w:rFonts w:ascii="宋体" w:hAnsi="宋体" w:hint="eastAsia"/>
                <w:sz w:val="21"/>
                <w:szCs w:val="21"/>
                <w:lang w:eastAsia="zh-CN"/>
              </w:rPr>
              <w:t>上饶京宝路桥工程有限公司</w:t>
            </w:r>
            <w:r>
              <w:rPr>
                <w:rFonts w:ascii="宋体" w:eastAsia="宋体" w:hAnsi="宋体" w:cs="宋体" w:hint="eastAsia"/>
                <w:bCs/>
                <w:color w:val="000000"/>
                <w:sz w:val="21"/>
                <w:szCs w:val="21"/>
                <w:lang w:eastAsia="zh-CN"/>
              </w:rPr>
              <w:t>在建项目数量（不分专业）须不大于三个（含三个，且投标人须得到所属项目经理部的推荐信），如投标人在建项目大于三个的，本项目投标按废标处理，情节严重的，将上报交建集团进行处理。</w:t>
            </w:r>
          </w:p>
          <w:p w:rsidR="00682CAD" w:rsidRPr="00E14E1E" w:rsidRDefault="00055745" w:rsidP="00E14E1E">
            <w:pPr>
              <w:widowControl/>
              <w:spacing w:line="300" w:lineRule="exact"/>
              <w:ind w:firstLineChars="200" w:firstLine="422"/>
              <w:rPr>
                <w:rFonts w:ascii="宋体" w:eastAsia="宋体" w:hAnsi="宋体" w:cs="宋体"/>
                <w:sz w:val="21"/>
                <w:szCs w:val="21"/>
                <w:lang w:eastAsia="zh-CN"/>
              </w:rPr>
            </w:pPr>
            <w:r>
              <w:rPr>
                <w:rFonts w:ascii="宋体" w:eastAsia="宋体" w:hAnsi="宋体" w:cs="宋体" w:hint="eastAsia"/>
                <w:b/>
                <w:color w:val="000000"/>
                <w:sz w:val="21"/>
                <w:szCs w:val="21"/>
                <w:lang w:eastAsia="zh-CN"/>
              </w:rPr>
              <w:t>3.4、</w:t>
            </w:r>
            <w:r>
              <w:rPr>
                <w:rFonts w:ascii="宋体" w:eastAsia="宋体" w:hAnsi="宋体" w:cs="宋体" w:hint="eastAsia"/>
                <w:color w:val="000000"/>
                <w:sz w:val="21"/>
                <w:szCs w:val="21"/>
                <w:lang w:eastAsia="zh-CN"/>
              </w:rPr>
              <w:t>已在江西省现代路桥工程集团有限公司或</w:t>
            </w:r>
            <w:r>
              <w:rPr>
                <w:rFonts w:ascii="宋体" w:hAnsi="宋体" w:hint="eastAsia"/>
                <w:sz w:val="21"/>
                <w:szCs w:val="21"/>
                <w:lang w:eastAsia="zh-CN"/>
              </w:rPr>
              <w:t>上饶京宝路桥工程有限公司所属项目进行施工的“</w:t>
            </w:r>
            <w:r>
              <w:rPr>
                <w:rFonts w:hint="eastAsia"/>
                <w:sz w:val="21"/>
                <w:szCs w:val="21"/>
                <w:lang w:eastAsia="zh-CN"/>
              </w:rPr>
              <w:t>投标人”</w:t>
            </w:r>
            <w:r>
              <w:rPr>
                <w:rFonts w:ascii="宋体" w:eastAsia="宋体" w:hAnsi="宋体" w:cs="宋体" w:hint="eastAsia"/>
                <w:bCs/>
                <w:color w:val="000000"/>
                <w:sz w:val="21"/>
                <w:szCs w:val="21"/>
                <w:lang w:eastAsia="zh-CN"/>
              </w:rPr>
              <w:t xml:space="preserve"> 在建项目数量（不分专业）不大于三个（含三个）</w:t>
            </w:r>
            <w:r>
              <w:rPr>
                <w:rFonts w:hint="eastAsia"/>
                <w:sz w:val="21"/>
                <w:szCs w:val="21"/>
                <w:lang w:eastAsia="zh-CN"/>
              </w:rPr>
              <w:t>须得到所属项目经理部的</w:t>
            </w:r>
            <w:r>
              <w:rPr>
                <w:rFonts w:hint="eastAsia"/>
                <w:b/>
                <w:color w:val="FF0000"/>
                <w:sz w:val="21"/>
                <w:szCs w:val="21"/>
                <w:lang w:eastAsia="zh-CN"/>
              </w:rPr>
              <w:t>推荐信</w:t>
            </w:r>
            <w:r>
              <w:rPr>
                <w:rFonts w:hint="eastAsia"/>
                <w:sz w:val="21"/>
                <w:szCs w:val="21"/>
                <w:lang w:eastAsia="zh-CN"/>
              </w:rPr>
              <w:t>方能参与本项目的投标，否则投标人的本次投标招标人不予受理及按废标处理。</w:t>
            </w:r>
          </w:p>
          <w:p w:rsidR="00682CAD" w:rsidRDefault="00055745">
            <w:pPr>
              <w:widowControl/>
              <w:spacing w:line="300" w:lineRule="exact"/>
              <w:ind w:firstLineChars="200" w:firstLine="422"/>
              <w:rPr>
                <w:sz w:val="21"/>
                <w:szCs w:val="21"/>
                <w:lang w:eastAsia="zh-CN"/>
              </w:rPr>
            </w:pPr>
            <w:r>
              <w:rPr>
                <w:rFonts w:ascii="宋体" w:eastAsia="宋体" w:hAnsi="宋体" w:cs="宋体" w:hint="eastAsia"/>
                <w:b/>
                <w:bCs/>
                <w:color w:val="000000"/>
                <w:sz w:val="21"/>
                <w:szCs w:val="21"/>
                <w:lang w:eastAsia="zh-CN"/>
              </w:rPr>
              <w:t>3.</w:t>
            </w:r>
            <w:r w:rsidR="006B1018">
              <w:rPr>
                <w:rFonts w:ascii="宋体" w:eastAsia="宋体" w:hAnsi="宋体" w:cs="宋体" w:hint="eastAsia"/>
                <w:b/>
                <w:bCs/>
                <w:color w:val="000000"/>
                <w:sz w:val="21"/>
                <w:szCs w:val="21"/>
                <w:lang w:eastAsia="zh-CN"/>
              </w:rPr>
              <w:t>5</w:t>
            </w:r>
            <w:r>
              <w:rPr>
                <w:rFonts w:ascii="宋体" w:eastAsia="宋体" w:hAnsi="宋体" w:cs="宋体" w:hint="eastAsia"/>
                <w:b/>
                <w:bCs/>
                <w:color w:val="000000"/>
                <w:sz w:val="21"/>
                <w:szCs w:val="21"/>
                <w:lang w:eastAsia="zh-CN"/>
              </w:rPr>
              <w:t>、</w:t>
            </w:r>
            <w:r>
              <w:rPr>
                <w:rFonts w:ascii="宋体" w:eastAsia="宋体" w:hAnsi="宋体" w:cs="宋体" w:hint="eastAsia"/>
                <w:color w:val="000000"/>
                <w:sz w:val="21"/>
                <w:szCs w:val="21"/>
                <w:lang w:eastAsia="zh-CN"/>
              </w:rPr>
              <w:t>本次招标不接受联合体投标。</w:t>
            </w:r>
          </w:p>
          <w:p w:rsidR="00682CAD" w:rsidRPr="00822330" w:rsidRDefault="00055745" w:rsidP="006B1018">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w:t>
            </w:r>
            <w:r w:rsidR="006B1018">
              <w:rPr>
                <w:rFonts w:ascii="宋体" w:eastAsia="宋体" w:hAnsi="宋体" w:cs="宋体" w:hint="eastAsia"/>
                <w:b/>
                <w:color w:val="000000"/>
                <w:sz w:val="21"/>
                <w:szCs w:val="21"/>
                <w:lang w:eastAsia="zh-CN"/>
              </w:rPr>
              <w:t>6</w:t>
            </w:r>
            <w:r>
              <w:rPr>
                <w:rFonts w:ascii="宋体" w:eastAsia="宋体" w:hAnsi="宋体" w:cs="宋体" w:hint="eastAsia"/>
                <w:b/>
                <w:color w:val="000000"/>
                <w:sz w:val="21"/>
                <w:szCs w:val="21"/>
                <w:lang w:eastAsia="zh-CN"/>
              </w:rPr>
              <w:t>、</w:t>
            </w:r>
            <w:r>
              <w:rPr>
                <w:rFonts w:ascii="宋体" w:hAnsi="宋体" w:hint="eastAsia"/>
                <w:spacing w:val="10"/>
                <w:sz w:val="21"/>
                <w:szCs w:val="21"/>
                <w:lang w:eastAsia="zh-CN"/>
              </w:rPr>
              <w:t>法律法规规定的其他条件。</w:t>
            </w:r>
          </w:p>
        </w:tc>
      </w:tr>
      <w:tr w:rsidR="00682CAD">
        <w:trPr>
          <w:trHeight w:hRule="exact" w:val="546"/>
        </w:trPr>
        <w:tc>
          <w:tcPr>
            <w:tcW w:w="1040" w:type="dxa"/>
            <w:tcBorders>
              <w:top w:val="single" w:sz="6" w:space="0" w:color="000000"/>
              <w:bottom w:val="single" w:sz="6" w:space="0" w:color="000000"/>
              <w:right w:val="single" w:sz="6" w:space="0" w:color="000000"/>
            </w:tcBorders>
            <w:vAlign w:val="center"/>
          </w:tcPr>
          <w:p w:rsidR="00682CAD" w:rsidRDefault="00055745">
            <w:pPr>
              <w:pStyle w:val="TableParagraph"/>
              <w:spacing w:before="39" w:line="400" w:lineRule="exact"/>
              <w:ind w:left="197"/>
              <w:jc w:val="right"/>
              <w:rPr>
                <w:rFonts w:asciiTheme="minorEastAsia" w:hAnsiTheme="minorEastAsia"/>
                <w:sz w:val="21"/>
              </w:rPr>
            </w:pPr>
            <w:r>
              <w:rPr>
                <w:rFonts w:asciiTheme="minorEastAsia" w:hAnsiTheme="minorEastAsia"/>
                <w:sz w:val="21"/>
              </w:rPr>
              <w:t>1.4.2</w:t>
            </w:r>
          </w:p>
        </w:tc>
        <w:tc>
          <w:tcPr>
            <w:tcW w:w="2698"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39" w:line="400" w:lineRule="exact"/>
              <w:ind w:left="197"/>
              <w:jc w:val="center"/>
              <w:rPr>
                <w:rFonts w:asciiTheme="minorEastAsia" w:hAnsiTheme="minorEastAsia"/>
                <w:sz w:val="21"/>
              </w:rPr>
            </w:pPr>
            <w:r>
              <w:rPr>
                <w:rFonts w:asciiTheme="minorEastAsia" w:hAnsiTheme="minorEastAsia"/>
                <w:sz w:val="21"/>
              </w:rPr>
              <w:t>是否接受联合体投标</w:t>
            </w:r>
          </w:p>
        </w:tc>
        <w:tc>
          <w:tcPr>
            <w:tcW w:w="5438" w:type="dxa"/>
            <w:tcBorders>
              <w:top w:val="single" w:sz="6" w:space="0" w:color="000000"/>
              <w:left w:val="single" w:sz="6" w:space="0" w:color="000000"/>
              <w:bottom w:val="single" w:sz="6" w:space="0" w:color="000000"/>
            </w:tcBorders>
            <w:vAlign w:val="center"/>
          </w:tcPr>
          <w:p w:rsidR="00682CAD" w:rsidRDefault="00055745">
            <w:pPr>
              <w:pStyle w:val="TableParagraph"/>
              <w:spacing w:line="400" w:lineRule="exact"/>
              <w:jc w:val="both"/>
              <w:rPr>
                <w:rFonts w:asciiTheme="minorEastAsia" w:hAnsiTheme="minorEastAsia"/>
                <w:sz w:val="21"/>
              </w:rPr>
            </w:pPr>
            <w:r>
              <w:rPr>
                <w:rFonts w:asciiTheme="minorEastAsia" w:hAnsiTheme="minorEastAsia"/>
                <w:sz w:val="21"/>
              </w:rPr>
              <w:t>不接受</w:t>
            </w:r>
          </w:p>
        </w:tc>
      </w:tr>
    </w:tbl>
    <w:p w:rsidR="00682CAD" w:rsidRDefault="00682CAD">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682CAD">
        <w:trPr>
          <w:trHeight w:val="216"/>
        </w:trPr>
        <w:tc>
          <w:tcPr>
            <w:tcW w:w="1064" w:type="dxa"/>
            <w:tcBorders>
              <w:bottom w:val="single" w:sz="6" w:space="0" w:color="000000"/>
              <w:right w:val="single" w:sz="6" w:space="0" w:color="000000"/>
            </w:tcBorders>
          </w:tcPr>
          <w:p w:rsidR="00682CAD" w:rsidRDefault="00055745">
            <w:pPr>
              <w:pStyle w:val="TableParagraph"/>
              <w:spacing w:line="291" w:lineRule="exact"/>
              <w:ind w:left="271"/>
              <w:jc w:val="center"/>
              <w:rPr>
                <w:rFonts w:asciiTheme="minorEastAsia" w:hAnsiTheme="minorEastAsia"/>
                <w:b/>
                <w:sz w:val="24"/>
              </w:rPr>
            </w:pPr>
            <w:r>
              <w:rPr>
                <w:rFonts w:asciiTheme="minorEastAsia" w:hAnsiTheme="minorEastAsia"/>
                <w:b/>
                <w:sz w:val="24"/>
              </w:rPr>
              <w:lastRenderedPageBreak/>
              <w:t>条款号</w:t>
            </w:r>
          </w:p>
        </w:tc>
        <w:tc>
          <w:tcPr>
            <w:tcW w:w="2716" w:type="dxa"/>
            <w:tcBorders>
              <w:left w:val="single" w:sz="6" w:space="0" w:color="000000"/>
              <w:bottom w:val="single" w:sz="6" w:space="0" w:color="000000"/>
              <w:right w:val="single" w:sz="6" w:space="0" w:color="000000"/>
            </w:tcBorders>
          </w:tcPr>
          <w:p w:rsidR="00682CAD" w:rsidRDefault="00055745">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rsidR="00682CAD" w:rsidRDefault="00055745">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682CAD">
        <w:trPr>
          <w:trHeight w:val="1166"/>
        </w:trPr>
        <w:tc>
          <w:tcPr>
            <w:tcW w:w="1064" w:type="dxa"/>
            <w:tcBorders>
              <w:bottom w:val="single" w:sz="6" w:space="0" w:color="000000"/>
              <w:right w:val="single" w:sz="6" w:space="0" w:color="000000"/>
            </w:tcBorders>
            <w:vAlign w:val="center"/>
          </w:tcPr>
          <w:p w:rsidR="00682CAD" w:rsidRDefault="00055745">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rsidR="00682CAD" w:rsidRDefault="00055745">
            <w:pPr>
              <w:pStyle w:val="TableParagraph"/>
              <w:ind w:left="197"/>
              <w:jc w:val="center"/>
              <w:rPr>
                <w:rFonts w:asciiTheme="minorEastAsia" w:hAnsiTheme="minorEastAsia"/>
                <w:sz w:val="21"/>
              </w:rPr>
            </w:pPr>
            <w:r>
              <w:rPr>
                <w:rFonts w:asciiTheme="minorEastAsia" w:hAnsiTheme="minorEastAsia"/>
                <w:sz w:val="21"/>
              </w:rPr>
              <w:t>踏勘现场</w:t>
            </w:r>
          </w:p>
        </w:tc>
        <w:tc>
          <w:tcPr>
            <w:tcW w:w="5403" w:type="dxa"/>
            <w:tcBorders>
              <w:left w:val="single" w:sz="6" w:space="0" w:color="000000"/>
              <w:bottom w:val="single" w:sz="6" w:space="0" w:color="000000"/>
            </w:tcBorders>
            <w:vAlign w:val="center"/>
          </w:tcPr>
          <w:p w:rsidR="00682CAD" w:rsidRDefault="00055745">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682CAD" w:rsidRDefault="00055745">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682CAD" w:rsidRDefault="00055745">
            <w:pPr>
              <w:pStyle w:val="TableParagraph"/>
              <w:spacing w:line="500" w:lineRule="exact"/>
              <w:rPr>
                <w:rFonts w:asciiTheme="minorEastAsia" w:hAnsiTheme="minorEastAsia"/>
                <w:sz w:val="21"/>
                <w:lang w:eastAsia="zh-CN"/>
              </w:rPr>
            </w:pPr>
            <w:r>
              <w:rPr>
                <w:rFonts w:asciiTheme="minorEastAsia" w:hAnsiTheme="minorEastAsia"/>
                <w:sz w:val="21"/>
              </w:rPr>
              <w:t>踏勘集中地点：</w:t>
            </w:r>
          </w:p>
        </w:tc>
      </w:tr>
      <w:tr w:rsidR="00682CAD">
        <w:trPr>
          <w:trHeight w:hRule="exact" w:val="567"/>
        </w:trPr>
        <w:tc>
          <w:tcPr>
            <w:tcW w:w="1064" w:type="dxa"/>
            <w:tcBorders>
              <w:top w:val="single" w:sz="6" w:space="0" w:color="000000"/>
              <w:bottom w:val="single" w:sz="6" w:space="0" w:color="000000"/>
              <w:right w:val="single" w:sz="6" w:space="0" w:color="000000"/>
            </w:tcBorders>
            <w:vAlign w:val="center"/>
          </w:tcPr>
          <w:p w:rsidR="00682CAD" w:rsidRDefault="00055745">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682CAD" w:rsidRDefault="00055745">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682CAD" w:rsidRDefault="00682CAD">
            <w:pPr>
              <w:pStyle w:val="Default"/>
              <w:spacing w:line="400" w:lineRule="exact"/>
              <w:rPr>
                <w:rFonts w:asciiTheme="minorEastAsia" w:eastAsiaTheme="minorEastAsia" w:hAnsiTheme="minorEastAsia"/>
                <w:color w:val="auto"/>
                <w:sz w:val="21"/>
                <w:szCs w:val="21"/>
              </w:rPr>
            </w:pPr>
          </w:p>
        </w:tc>
      </w:tr>
      <w:tr w:rsidR="00682CAD">
        <w:trPr>
          <w:trHeight w:val="568"/>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682CAD" w:rsidRDefault="00055745">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682CAD" w:rsidRDefault="00055745">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682CAD">
        <w:trPr>
          <w:trHeight w:val="582"/>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682CAD" w:rsidRDefault="00682CAD">
            <w:pPr>
              <w:pStyle w:val="TableParagraph"/>
              <w:spacing w:before="6"/>
              <w:rPr>
                <w:rFonts w:asciiTheme="minorEastAsia" w:hAnsiTheme="minorEastAsia"/>
                <w:b/>
                <w:sz w:val="17"/>
                <w:lang w:eastAsia="zh-CN"/>
              </w:rPr>
            </w:pPr>
          </w:p>
          <w:p w:rsidR="00682CAD" w:rsidRDefault="00055745">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682CAD" w:rsidRDefault="00055745">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682CAD">
        <w:trPr>
          <w:trHeight w:val="458"/>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rsidR="00682CAD" w:rsidRDefault="00055745">
            <w:pPr>
              <w:pStyle w:val="TableParagraph"/>
              <w:spacing w:line="500" w:lineRule="exact"/>
              <w:rPr>
                <w:rFonts w:asciiTheme="minorEastAsia" w:hAnsiTheme="minorEastAsia"/>
                <w:sz w:val="21"/>
              </w:rPr>
            </w:pPr>
            <w:r>
              <w:rPr>
                <w:rFonts w:asciiTheme="minorEastAsia" w:hAnsiTheme="minorEastAsia"/>
                <w:sz w:val="21"/>
              </w:rPr>
              <w:t>本项目不允许分包</w:t>
            </w:r>
          </w:p>
        </w:tc>
      </w:tr>
      <w:tr w:rsidR="00682CAD">
        <w:trPr>
          <w:trHeight w:val="522"/>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682CAD" w:rsidRDefault="00055745">
            <w:pPr>
              <w:pStyle w:val="TableParagraph"/>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不允许□允许</w:t>
            </w:r>
          </w:p>
        </w:tc>
      </w:tr>
      <w:tr w:rsidR="00682CAD">
        <w:trPr>
          <w:trHeight w:val="563"/>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682CAD" w:rsidRDefault="00055745">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682CAD">
        <w:trPr>
          <w:trHeight w:val="694"/>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682CAD" w:rsidRDefault="00055745">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682CAD" w:rsidRDefault="00055745">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682CAD">
        <w:trPr>
          <w:trHeight w:val="636"/>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rsidR="00682CAD" w:rsidRDefault="00055745">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682CAD">
        <w:trPr>
          <w:trHeight w:val="694"/>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682CAD" w:rsidRDefault="00055745">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682CAD" w:rsidRDefault="00055745">
            <w:pPr>
              <w:pStyle w:val="TableParagraph"/>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rsidR="00682CAD" w:rsidRDefault="00055745">
            <w:pPr>
              <w:pStyle w:val="TableParagraph"/>
              <w:spacing w:line="500" w:lineRule="exact"/>
              <w:rPr>
                <w:rFonts w:asciiTheme="minorEastAsia" w:hAnsiTheme="minorEastAsia"/>
                <w:sz w:val="21"/>
              </w:rPr>
            </w:pPr>
            <w:r>
              <w:rPr>
                <w:rFonts w:asciiTheme="minorEastAsia" w:hAnsiTheme="minorEastAsia"/>
                <w:sz w:val="21"/>
              </w:rPr>
              <w:t>无需确认</w:t>
            </w:r>
          </w:p>
        </w:tc>
      </w:tr>
      <w:tr w:rsidR="00682CAD">
        <w:trPr>
          <w:trHeight w:val="694"/>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682CAD" w:rsidRDefault="00055745">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682CAD" w:rsidRDefault="00055745">
            <w:pPr>
              <w:pStyle w:val="TableParagraph"/>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rsidR="00682CAD" w:rsidRDefault="00055745">
            <w:pPr>
              <w:pStyle w:val="TableParagraph"/>
              <w:spacing w:line="500" w:lineRule="exact"/>
              <w:rPr>
                <w:rFonts w:asciiTheme="minorEastAsia" w:hAnsiTheme="minorEastAsia"/>
                <w:sz w:val="21"/>
              </w:rPr>
            </w:pPr>
            <w:r>
              <w:rPr>
                <w:rFonts w:asciiTheme="minorEastAsia" w:hAnsiTheme="minorEastAsia"/>
                <w:sz w:val="21"/>
              </w:rPr>
              <w:t>无需确认</w:t>
            </w:r>
          </w:p>
        </w:tc>
      </w:tr>
      <w:tr w:rsidR="00682CAD">
        <w:trPr>
          <w:trHeight w:val="736"/>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682CAD" w:rsidRDefault="00055745">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682CAD">
        <w:trPr>
          <w:trHeight w:val="694"/>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682CAD" w:rsidRDefault="00055745">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682CAD">
        <w:trPr>
          <w:trHeight w:val="542"/>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682CAD" w:rsidRDefault="00055745">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682CAD">
        <w:trPr>
          <w:trHeight w:val="3810"/>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109"/>
              <w:ind w:left="762"/>
              <w:rPr>
                <w:rFonts w:asciiTheme="minorEastAsia" w:hAnsiTheme="minorEastAsia"/>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682CAD" w:rsidRDefault="00055745">
            <w:pPr>
              <w:pStyle w:val="TableParagraph"/>
              <w:spacing w:line="36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pPr w:leftFromText="180" w:rightFromText="180" w:vertAnchor="text" w:horzAnchor="page" w:tblpX="268" w:tblpY="289"/>
              <w:tblOverlap w:val="neve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682CAD">
              <w:trPr>
                <w:trHeight w:hRule="exact" w:val="454"/>
              </w:trPr>
              <w:tc>
                <w:tcPr>
                  <w:tcW w:w="1205" w:type="dxa"/>
                  <w:vAlign w:val="center"/>
                </w:tcPr>
                <w:p w:rsidR="00682CAD" w:rsidRDefault="00055745">
                  <w:pPr>
                    <w:pStyle w:val="Style2"/>
                    <w:wordWrap w:val="0"/>
                    <w:spacing w:line="360" w:lineRule="auto"/>
                    <w:ind w:firstLineChars="0" w:firstLine="0"/>
                    <w:jc w:val="center"/>
                  </w:pPr>
                  <w:r>
                    <w:t>标段号</w:t>
                  </w:r>
                </w:p>
              </w:tc>
              <w:tc>
                <w:tcPr>
                  <w:tcW w:w="2622" w:type="dxa"/>
                  <w:shd w:val="clear" w:color="auto" w:fill="auto"/>
                  <w:vAlign w:val="center"/>
                </w:tcPr>
                <w:p w:rsidR="00682CAD" w:rsidRDefault="00055745">
                  <w:pPr>
                    <w:pStyle w:val="Style2"/>
                    <w:wordWrap w:val="0"/>
                    <w:spacing w:line="360" w:lineRule="auto"/>
                    <w:ind w:firstLineChars="0" w:firstLine="0"/>
                    <w:jc w:val="center"/>
                  </w:pPr>
                  <w:r>
                    <w:t>投标要约价（元）</w:t>
                  </w:r>
                </w:p>
              </w:tc>
            </w:tr>
            <w:tr w:rsidR="00E14E1E">
              <w:trPr>
                <w:trHeight w:hRule="exact" w:val="454"/>
              </w:trPr>
              <w:tc>
                <w:tcPr>
                  <w:tcW w:w="1205" w:type="dxa"/>
                  <w:vAlign w:val="center"/>
                </w:tcPr>
                <w:p w:rsidR="00E14E1E" w:rsidRDefault="00E14E1E" w:rsidP="00E14E1E">
                  <w:pPr>
                    <w:pStyle w:val="Style2"/>
                    <w:wordWrap w:val="0"/>
                    <w:spacing w:line="360" w:lineRule="auto"/>
                    <w:ind w:firstLineChars="0" w:firstLine="0"/>
                    <w:jc w:val="center"/>
                  </w:pPr>
                  <w:r>
                    <w:t>LJFH-1</w:t>
                  </w:r>
                </w:p>
              </w:tc>
              <w:tc>
                <w:tcPr>
                  <w:tcW w:w="2622" w:type="dxa"/>
                  <w:shd w:val="clear" w:color="auto" w:fill="auto"/>
                  <w:vAlign w:val="center"/>
                </w:tcPr>
                <w:p w:rsidR="00E14E1E" w:rsidRDefault="009C3B6F" w:rsidP="00330952">
                  <w:pPr>
                    <w:pStyle w:val="Style2"/>
                    <w:wordWrap w:val="0"/>
                    <w:spacing w:line="360" w:lineRule="auto"/>
                    <w:ind w:firstLineChars="0" w:firstLine="0"/>
                    <w:jc w:val="center"/>
                    <w:rPr>
                      <w:color w:val="FF0000"/>
                    </w:rPr>
                  </w:pPr>
                  <w:r>
                    <w:rPr>
                      <w:color w:val="FF0000"/>
                    </w:rPr>
                    <w:t>1454</w:t>
                  </w:r>
                  <w:r w:rsidR="00330952">
                    <w:rPr>
                      <w:rFonts w:hint="eastAsia"/>
                      <w:color w:val="FF0000"/>
                    </w:rPr>
                    <w:t>512</w:t>
                  </w:r>
                </w:p>
              </w:tc>
            </w:tr>
          </w:tbl>
          <w:p w:rsidR="00682CAD" w:rsidRDefault="00682CAD">
            <w:pPr>
              <w:pStyle w:val="TableParagraph"/>
              <w:spacing w:line="400" w:lineRule="exact"/>
              <w:rPr>
                <w:rFonts w:asciiTheme="minorEastAsia" w:hAnsiTheme="minorEastAsia"/>
                <w:sz w:val="21"/>
                <w:lang w:eastAsia="zh-CN"/>
              </w:rPr>
            </w:pPr>
          </w:p>
        </w:tc>
      </w:tr>
      <w:tr w:rsidR="00682CAD">
        <w:trPr>
          <w:trHeight w:val="690"/>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39"/>
              <w:ind w:left="896"/>
              <w:rPr>
                <w:rFonts w:asciiTheme="minorEastAsia" w:hAnsiTheme="minorEastAsia"/>
                <w:sz w:val="21"/>
              </w:rPr>
            </w:pPr>
            <w:r>
              <w:rPr>
                <w:rFonts w:asciiTheme="minorEastAsia" w:hAnsiTheme="minorEastAsia"/>
                <w:sz w:val="21"/>
              </w:rPr>
              <w:t>投标有效期</w:t>
            </w:r>
          </w:p>
        </w:tc>
        <w:tc>
          <w:tcPr>
            <w:tcW w:w="5403" w:type="dxa"/>
            <w:tcBorders>
              <w:top w:val="single" w:sz="6" w:space="0" w:color="000000"/>
              <w:left w:val="single" w:sz="6" w:space="0" w:color="000000"/>
              <w:bottom w:val="single" w:sz="6" w:space="0" w:color="000000"/>
            </w:tcBorders>
            <w:vAlign w:val="center"/>
          </w:tcPr>
          <w:p w:rsidR="00682CAD" w:rsidRDefault="00055745">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682CAD">
        <w:trPr>
          <w:trHeight w:val="408"/>
        </w:trPr>
        <w:tc>
          <w:tcPr>
            <w:tcW w:w="1064" w:type="dxa"/>
            <w:tcBorders>
              <w:top w:val="single" w:sz="6" w:space="0" w:color="000000"/>
              <w:bottom w:val="single" w:sz="6" w:space="0" w:color="000000"/>
              <w:right w:val="single" w:sz="6" w:space="0" w:color="000000"/>
            </w:tcBorders>
          </w:tcPr>
          <w:p w:rsidR="00682CAD" w:rsidRDefault="00055745">
            <w:pPr>
              <w:pStyle w:val="TableParagraph"/>
              <w:spacing w:line="291" w:lineRule="exact"/>
              <w:ind w:left="271"/>
              <w:jc w:val="center"/>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682CAD" w:rsidRDefault="00055745">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682CAD" w:rsidRDefault="00055745">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682CAD">
        <w:trPr>
          <w:trHeight w:val="833"/>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rsidR="00682CAD" w:rsidRDefault="00055745">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sidR="00E14E1E" w:rsidRPr="00E14E1E">
              <w:rPr>
                <w:rFonts w:asciiTheme="minorEastAsia" w:eastAsiaTheme="minorEastAsia" w:hAnsiTheme="minorEastAsia"/>
                <w:b/>
                <w:sz w:val="21"/>
                <w:szCs w:val="21"/>
                <w:u w:val="single"/>
              </w:rPr>
              <w:t xml:space="preserve"> </w:t>
            </w:r>
            <w:r w:rsidR="008C38E4">
              <w:rPr>
                <w:rFonts w:asciiTheme="minorEastAsia" w:eastAsiaTheme="minorEastAsia" w:hAnsiTheme="minorEastAsia" w:hint="eastAsia"/>
                <w:b/>
                <w:color w:val="FF0000"/>
                <w:sz w:val="21"/>
                <w:szCs w:val="21"/>
                <w:u w:val="single"/>
              </w:rPr>
              <w:t>3</w:t>
            </w:r>
            <w:r w:rsidR="00190D77">
              <w:rPr>
                <w:rFonts w:asciiTheme="minorEastAsia" w:eastAsiaTheme="minorEastAsia" w:hAnsiTheme="minorEastAsia" w:hint="eastAsia"/>
                <w:b/>
                <w:color w:val="FF0000"/>
                <w:sz w:val="21"/>
                <w:szCs w:val="21"/>
                <w:u w:val="single"/>
              </w:rPr>
              <w:t>0</w:t>
            </w:r>
            <w:r>
              <w:rPr>
                <w:rFonts w:asciiTheme="minorEastAsia" w:eastAsiaTheme="minorEastAsia" w:hAnsiTheme="minorEastAsia" w:hint="eastAsia"/>
                <w:b/>
                <w:color w:val="FF0000"/>
                <w:sz w:val="21"/>
                <w:szCs w:val="21"/>
                <w:u w:val="single"/>
              </w:rPr>
              <w:t>000</w:t>
            </w:r>
            <w:r>
              <w:rPr>
                <w:rFonts w:asciiTheme="minorEastAsia" w:eastAsiaTheme="minorEastAsia" w:hAnsiTheme="minorEastAsia"/>
                <w:b/>
                <w:color w:val="FF0000"/>
                <w:sz w:val="21"/>
                <w:szCs w:val="21"/>
                <w:u w:val="single"/>
              </w:rPr>
              <w:t>元</w:t>
            </w:r>
            <w:r>
              <w:rPr>
                <w:rFonts w:asciiTheme="minorEastAsia" w:eastAsiaTheme="minorEastAsia" w:hAnsiTheme="minorEastAsia" w:hint="eastAsia"/>
                <w:b/>
                <w:color w:val="FF0000"/>
                <w:sz w:val="21"/>
                <w:szCs w:val="21"/>
                <w:u w:val="single"/>
              </w:rPr>
              <w:t>（大写：</w:t>
            </w:r>
            <w:r w:rsidR="008C38E4">
              <w:rPr>
                <w:rFonts w:asciiTheme="minorEastAsia" w:eastAsiaTheme="minorEastAsia" w:hAnsiTheme="minorEastAsia" w:hint="eastAsia"/>
                <w:b/>
                <w:color w:val="FF0000"/>
                <w:sz w:val="21"/>
                <w:szCs w:val="21"/>
                <w:u w:val="single"/>
              </w:rPr>
              <w:t>叁</w:t>
            </w:r>
            <w:r w:rsidR="00190D77">
              <w:rPr>
                <w:rFonts w:asciiTheme="minorEastAsia" w:eastAsiaTheme="minorEastAsia" w:hAnsiTheme="minorEastAsia" w:hint="eastAsia"/>
                <w:b/>
                <w:color w:val="FF0000"/>
                <w:sz w:val="21"/>
                <w:szCs w:val="21"/>
                <w:u w:val="single"/>
              </w:rPr>
              <w:t>万</w:t>
            </w:r>
            <w:r w:rsidR="00E14E1E">
              <w:rPr>
                <w:rFonts w:asciiTheme="minorEastAsia" w:eastAsiaTheme="minorEastAsia" w:hAnsiTheme="minorEastAsia" w:hint="eastAsia"/>
                <w:b/>
                <w:color w:val="FF0000"/>
                <w:sz w:val="21"/>
                <w:szCs w:val="21"/>
                <w:u w:val="single"/>
              </w:rPr>
              <w:t>元</w:t>
            </w:r>
            <w:r>
              <w:rPr>
                <w:rFonts w:asciiTheme="minorEastAsia" w:eastAsiaTheme="minorEastAsia" w:hAnsiTheme="minorEastAsia" w:hint="eastAsia"/>
                <w:b/>
                <w:color w:val="FF0000"/>
                <w:sz w:val="21"/>
                <w:szCs w:val="21"/>
                <w:u w:val="single"/>
              </w:rPr>
              <w:t>整）</w:t>
            </w:r>
            <w:r w:rsidR="00E14E1E">
              <w:rPr>
                <w:rFonts w:asciiTheme="minorEastAsia" w:eastAsiaTheme="minorEastAsia" w:hAnsiTheme="minorEastAsia" w:hint="eastAsia"/>
                <w:b/>
                <w:color w:val="FF0000"/>
                <w:sz w:val="21"/>
                <w:szCs w:val="21"/>
                <w:u w:val="single"/>
              </w:rPr>
              <w:t>；</w:t>
            </w:r>
          </w:p>
          <w:p w:rsidR="00682CAD" w:rsidRDefault="00055745">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rsidR="00682CAD" w:rsidRDefault="00055745">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Pr>
                <w:rFonts w:asciiTheme="minorEastAsia" w:hAnsiTheme="minorEastAsia" w:hint="eastAsia"/>
                <w:color w:val="FF0000"/>
                <w:sz w:val="21"/>
                <w:szCs w:val="21"/>
                <w:u w:val="single"/>
                <w:lang w:eastAsia="zh-CN"/>
              </w:rPr>
              <w:t>202</w:t>
            </w:r>
            <w:r w:rsidR="00650A05">
              <w:rPr>
                <w:rFonts w:asciiTheme="minorEastAsia" w:hAnsiTheme="minorEastAsia"/>
                <w:color w:val="FF0000"/>
                <w:sz w:val="21"/>
                <w:szCs w:val="21"/>
                <w:u w:val="single"/>
                <w:lang w:eastAsia="zh-CN"/>
              </w:rPr>
              <w:t>2</w:t>
            </w:r>
            <w:r>
              <w:rPr>
                <w:rFonts w:asciiTheme="minorEastAsia" w:hAnsiTheme="minorEastAsia" w:hint="eastAsia"/>
                <w:color w:val="FF0000"/>
                <w:sz w:val="21"/>
                <w:szCs w:val="21"/>
                <w:u w:val="single"/>
                <w:lang w:eastAsia="zh-CN"/>
              </w:rPr>
              <w:t>年</w:t>
            </w:r>
            <w:r w:rsidR="00650A05">
              <w:rPr>
                <w:rFonts w:asciiTheme="minorEastAsia" w:hAnsiTheme="minorEastAsia"/>
                <w:color w:val="FF0000"/>
                <w:sz w:val="21"/>
                <w:szCs w:val="21"/>
                <w:u w:val="single"/>
                <w:lang w:eastAsia="zh-CN"/>
              </w:rPr>
              <w:t>01</w:t>
            </w:r>
            <w:r>
              <w:rPr>
                <w:rFonts w:asciiTheme="minorEastAsia" w:hAnsiTheme="minorEastAsia" w:hint="eastAsia"/>
                <w:color w:val="FF0000"/>
                <w:sz w:val="21"/>
                <w:szCs w:val="21"/>
                <w:u w:val="single"/>
                <w:lang w:eastAsia="zh-CN"/>
              </w:rPr>
              <w:t xml:space="preserve">月 </w:t>
            </w:r>
            <w:r w:rsidR="0039060B">
              <w:rPr>
                <w:rFonts w:asciiTheme="minorEastAsia" w:hAnsiTheme="minorEastAsia"/>
                <w:color w:val="FF0000"/>
                <w:sz w:val="21"/>
                <w:szCs w:val="21"/>
                <w:u w:val="single"/>
                <w:lang w:eastAsia="zh-CN"/>
              </w:rPr>
              <w:t>0</w:t>
            </w:r>
            <w:r w:rsidR="00330952">
              <w:rPr>
                <w:rFonts w:asciiTheme="minorEastAsia" w:hAnsiTheme="minorEastAsia" w:hint="eastAsia"/>
                <w:color w:val="FF0000"/>
                <w:sz w:val="21"/>
                <w:szCs w:val="21"/>
                <w:u w:val="single"/>
                <w:lang w:eastAsia="zh-CN"/>
              </w:rPr>
              <w:t>7</w:t>
            </w:r>
            <w:r>
              <w:rPr>
                <w:rFonts w:asciiTheme="minorEastAsia" w:hAnsiTheme="minorEastAsia" w:hint="eastAsia"/>
                <w:color w:val="FF0000"/>
                <w:sz w:val="21"/>
                <w:szCs w:val="21"/>
                <w:u w:val="single"/>
                <w:lang w:eastAsia="zh-CN"/>
              </w:rPr>
              <w:t xml:space="preserve"> 日 16时00分</w:t>
            </w:r>
          </w:p>
          <w:p w:rsidR="00682CAD" w:rsidRPr="008C38E4" w:rsidRDefault="00055745">
            <w:pPr>
              <w:pStyle w:val="TableParagraph"/>
              <w:spacing w:line="400" w:lineRule="exact"/>
              <w:rPr>
                <w:rFonts w:asciiTheme="minorEastAsia" w:hAnsiTheme="minorEastAsia"/>
                <w:b/>
                <w:bCs/>
                <w:color w:val="FF0000"/>
                <w:sz w:val="21"/>
                <w:szCs w:val="21"/>
                <w:u w:val="single"/>
                <w:lang w:eastAsia="zh-CN"/>
              </w:rPr>
            </w:pPr>
            <w:r>
              <w:rPr>
                <w:rFonts w:asciiTheme="minorEastAsia" w:hAnsiTheme="minorEastAsia" w:hint="eastAsia"/>
                <w:b/>
                <w:bCs/>
                <w:sz w:val="21"/>
                <w:szCs w:val="21"/>
                <w:lang w:eastAsia="zh-CN"/>
              </w:rPr>
              <w:t>银行转账汇款单须注明：</w:t>
            </w:r>
            <w:r>
              <w:rPr>
                <w:rFonts w:asciiTheme="minorEastAsia" w:hAnsiTheme="minorEastAsia" w:hint="eastAsia"/>
                <w:b/>
                <w:bCs/>
                <w:sz w:val="21"/>
                <w:szCs w:val="21"/>
                <w:u w:val="single"/>
                <w:lang w:eastAsia="zh-CN"/>
              </w:rPr>
              <w:t>省道S</w:t>
            </w:r>
            <w:r>
              <w:rPr>
                <w:rFonts w:asciiTheme="minorEastAsia" w:hAnsiTheme="minorEastAsia"/>
                <w:b/>
                <w:bCs/>
                <w:sz w:val="21"/>
                <w:szCs w:val="21"/>
                <w:u w:val="single"/>
                <w:lang w:eastAsia="zh-CN"/>
              </w:rPr>
              <w:t>203郑五线</w:t>
            </w:r>
            <w:r w:rsidR="00E14E1E">
              <w:rPr>
                <w:rFonts w:asciiTheme="minorEastAsia" w:hAnsiTheme="minorEastAsia"/>
                <w:b/>
                <w:bCs/>
                <w:sz w:val="21"/>
                <w:szCs w:val="21"/>
                <w:u w:val="single"/>
                <w:lang w:eastAsia="zh-CN"/>
              </w:rPr>
              <w:t>路基防护</w:t>
            </w:r>
            <w:r w:rsidR="008C38E4" w:rsidRPr="008C38E4">
              <w:rPr>
                <w:color w:val="FF0000"/>
                <w:sz w:val="21"/>
                <w:szCs w:val="21"/>
                <w:u w:val="single"/>
                <w:lang w:eastAsia="zh-CN"/>
              </w:rPr>
              <w:t>LJFH-1</w:t>
            </w:r>
            <w:r w:rsidR="008C38E4" w:rsidRPr="008C38E4">
              <w:rPr>
                <w:rFonts w:hint="eastAsia"/>
                <w:color w:val="FF0000"/>
                <w:sz w:val="21"/>
                <w:szCs w:val="21"/>
                <w:u w:val="single"/>
              </w:rPr>
              <w:t>标段</w:t>
            </w:r>
            <w:r w:rsidRPr="008C38E4">
              <w:rPr>
                <w:rFonts w:hint="eastAsia"/>
                <w:b/>
                <w:color w:val="FF0000"/>
                <w:sz w:val="21"/>
                <w:szCs w:val="21"/>
                <w:u w:val="single"/>
                <w:lang w:eastAsia="zh-CN"/>
              </w:rPr>
              <w:t>劳务</w:t>
            </w:r>
            <w:r w:rsidRPr="008C38E4">
              <w:rPr>
                <w:rFonts w:asciiTheme="minorEastAsia" w:hAnsiTheme="minorEastAsia" w:hint="eastAsia"/>
                <w:b/>
                <w:bCs/>
                <w:color w:val="FF0000"/>
                <w:sz w:val="21"/>
                <w:szCs w:val="21"/>
                <w:u w:val="single"/>
                <w:lang w:eastAsia="zh-CN"/>
              </w:rPr>
              <w:t>分包投标保证金</w:t>
            </w:r>
          </w:p>
          <w:p w:rsidR="00682CAD" w:rsidRDefault="00055745">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rsidR="00682CAD" w:rsidRDefault="00055745">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rsidR="00682CAD" w:rsidRDefault="00055745">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682CAD" w:rsidRDefault="00055745">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682CAD" w:rsidRDefault="00055745">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682CAD">
        <w:trPr>
          <w:trHeight w:val="1659"/>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tcPr>
          <w:p w:rsidR="00682CAD" w:rsidRDefault="00055745">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w:t>
            </w:r>
            <w:r>
              <w:rPr>
                <w:rFonts w:asciiTheme="minorEastAsia" w:hAnsiTheme="minorEastAsia" w:hint="eastAsia"/>
                <w:sz w:val="21"/>
                <w:lang w:eastAsia="zh-CN"/>
              </w:rPr>
              <w:t>除第一</w:t>
            </w:r>
            <w:r>
              <w:rPr>
                <w:rFonts w:asciiTheme="minorEastAsia" w:hAnsiTheme="minorEastAsia"/>
                <w:sz w:val="21"/>
                <w:lang w:eastAsia="zh-CN"/>
              </w:rPr>
              <w:t>中标候选人以外的其他投标人退还投标保证金。</w:t>
            </w:r>
          </w:p>
          <w:p w:rsidR="00682CAD" w:rsidRDefault="00055745">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682CAD">
        <w:trPr>
          <w:trHeight w:val="468"/>
        </w:trPr>
        <w:tc>
          <w:tcPr>
            <w:tcW w:w="1064" w:type="dxa"/>
            <w:tcBorders>
              <w:top w:val="single" w:sz="6" w:space="0" w:color="000000"/>
              <w:bottom w:val="single" w:sz="6" w:space="0" w:color="000000"/>
              <w:right w:val="single" w:sz="6" w:space="0" w:color="000000"/>
            </w:tcBorders>
          </w:tcPr>
          <w:p w:rsidR="00682CAD" w:rsidRDefault="00055745">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682CAD" w:rsidRDefault="00055745">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682CAD" w:rsidRDefault="00055745">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682CAD">
        <w:trPr>
          <w:trHeight w:val="632"/>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682CAD" w:rsidRDefault="00055745">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682CAD" w:rsidRDefault="00055745">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682CAD">
        <w:trPr>
          <w:trHeight w:val="543"/>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682CAD" w:rsidRDefault="00055745">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682CAD">
        <w:trPr>
          <w:trHeight w:val="2542"/>
        </w:trPr>
        <w:tc>
          <w:tcPr>
            <w:tcW w:w="1064" w:type="dxa"/>
            <w:tcBorders>
              <w:top w:val="single" w:sz="6" w:space="0" w:color="000000"/>
              <w:bottom w:val="single" w:sz="6" w:space="0" w:color="000000"/>
              <w:right w:val="single" w:sz="6" w:space="0" w:color="000000"/>
            </w:tcBorders>
            <w:vAlign w:val="center"/>
          </w:tcPr>
          <w:p w:rsidR="00682CAD" w:rsidRDefault="00055745">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682CAD" w:rsidRDefault="00055745">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682CAD">
        <w:trPr>
          <w:trHeight w:val="498"/>
        </w:trPr>
        <w:tc>
          <w:tcPr>
            <w:tcW w:w="1064" w:type="dxa"/>
            <w:tcBorders>
              <w:top w:val="single" w:sz="6" w:space="0" w:color="000000"/>
              <w:bottom w:val="single" w:sz="6" w:space="0" w:color="000000"/>
              <w:right w:val="single" w:sz="6" w:space="0" w:color="000000"/>
            </w:tcBorders>
            <w:vAlign w:val="center"/>
          </w:tcPr>
          <w:p w:rsidR="00682CAD" w:rsidRDefault="00055745">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682CAD" w:rsidRDefault="00055745">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682CAD">
        <w:trPr>
          <w:trHeight w:val="1463"/>
        </w:trPr>
        <w:tc>
          <w:tcPr>
            <w:tcW w:w="1064" w:type="dxa"/>
            <w:tcBorders>
              <w:top w:val="single" w:sz="6" w:space="0" w:color="000000"/>
              <w:bottom w:val="single" w:sz="6" w:space="0" w:color="000000"/>
              <w:right w:val="single" w:sz="6" w:space="0" w:color="000000"/>
            </w:tcBorders>
            <w:vAlign w:val="center"/>
          </w:tcPr>
          <w:p w:rsidR="00682CAD" w:rsidRDefault="00055745">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682CAD" w:rsidRDefault="00055745">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投标文件正本应用不褪色的材料书写或打印。</w:t>
            </w:r>
          </w:p>
          <w:p w:rsidR="00682CAD" w:rsidRDefault="00055745">
            <w:pPr>
              <w:pStyle w:val="Default"/>
              <w:spacing w:line="400" w:lineRule="exact"/>
              <w:rPr>
                <w:rFonts w:asciiTheme="minorEastAsia" w:eastAsiaTheme="minorEastAsia" w:hAnsiTheme="minorEastAsia"/>
                <w:color w:val="auto"/>
                <w:sz w:val="21"/>
                <w:szCs w:val="21"/>
              </w:rPr>
            </w:pPr>
            <w:r>
              <w:rPr>
                <w:rFonts w:asciiTheme="minorEastAsia" w:hAnsiTheme="minorEastAsia"/>
                <w:sz w:val="21"/>
                <w:szCs w:val="21"/>
              </w:rPr>
              <w:t>投</w:t>
            </w:r>
            <w:r>
              <w:rPr>
                <w:rFonts w:hint="eastAsia"/>
                <w:sz w:val="21"/>
              </w:rPr>
              <w:t>投标文件中必须逐页签字盖章</w:t>
            </w:r>
            <w:r>
              <w:rPr>
                <w:rFonts w:asciiTheme="minorEastAsia" w:hAnsiTheme="minorEastAsia"/>
                <w:sz w:val="21"/>
                <w:szCs w:val="21"/>
              </w:rPr>
              <w:t>，不得使用印章、签名章或其他电子制版签名代替。</w:t>
            </w:r>
          </w:p>
        </w:tc>
      </w:tr>
      <w:tr w:rsidR="00682CAD">
        <w:trPr>
          <w:trHeight w:val="498"/>
        </w:trPr>
        <w:tc>
          <w:tcPr>
            <w:tcW w:w="1064" w:type="dxa"/>
            <w:tcBorders>
              <w:top w:val="single" w:sz="6" w:space="0" w:color="000000"/>
              <w:bottom w:val="single" w:sz="6" w:space="0" w:color="000000"/>
              <w:right w:val="single" w:sz="6" w:space="0" w:color="000000"/>
            </w:tcBorders>
            <w:vAlign w:val="center"/>
          </w:tcPr>
          <w:p w:rsidR="00682CAD" w:rsidRDefault="00055745">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682CAD" w:rsidRDefault="00055745">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682CAD">
        <w:trPr>
          <w:trHeight w:val="444"/>
        </w:trPr>
        <w:tc>
          <w:tcPr>
            <w:tcW w:w="1064" w:type="dxa"/>
            <w:tcBorders>
              <w:top w:val="single" w:sz="6" w:space="0" w:color="000000"/>
              <w:bottom w:val="single" w:sz="6" w:space="0" w:color="000000"/>
              <w:right w:val="single" w:sz="6" w:space="0" w:color="000000"/>
            </w:tcBorders>
            <w:vAlign w:val="center"/>
          </w:tcPr>
          <w:p w:rsidR="00682CAD" w:rsidRDefault="00055745">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682CAD" w:rsidRDefault="00055745">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682CAD" w:rsidRDefault="00055745">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682CAD">
        <w:trPr>
          <w:trHeight w:val="408"/>
        </w:trPr>
        <w:tc>
          <w:tcPr>
            <w:tcW w:w="1064" w:type="dxa"/>
            <w:tcBorders>
              <w:top w:val="single" w:sz="6" w:space="0" w:color="000000"/>
              <w:bottom w:val="single" w:sz="6" w:space="0" w:color="000000"/>
              <w:right w:val="single" w:sz="6" w:space="0" w:color="000000"/>
            </w:tcBorders>
          </w:tcPr>
          <w:p w:rsidR="00682CAD" w:rsidRDefault="00055745">
            <w:pPr>
              <w:pStyle w:val="TableParagraph"/>
              <w:spacing w:line="291" w:lineRule="exact"/>
              <w:ind w:left="271"/>
              <w:jc w:val="right"/>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682CAD" w:rsidRDefault="00055745">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682CAD" w:rsidRDefault="00055745">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682CAD">
        <w:trPr>
          <w:trHeight w:val="3375"/>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682CAD" w:rsidRDefault="00055745">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682CAD" w:rsidRDefault="00055745">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682CAD" w:rsidRDefault="00055745">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682CAD" w:rsidRDefault="00055745">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682CAD" w:rsidRDefault="00055745">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682CAD" w:rsidRDefault="00055745">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682CAD" w:rsidRDefault="00055745">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sz w:val="21"/>
                <w:szCs w:val="21"/>
                <w:lang w:eastAsia="zh-CN"/>
              </w:rPr>
              <w:t>年</w:t>
            </w:r>
            <w:r>
              <w:rPr>
                <w:rFonts w:asciiTheme="minorEastAsia" w:hAnsiTheme="minorEastAsia" w:hint="eastAsia"/>
                <w:sz w:val="21"/>
                <w:szCs w:val="21"/>
                <w:lang w:eastAsia="zh-CN"/>
              </w:rPr>
              <w:t xml:space="preserve"> </w:t>
            </w:r>
            <w:r>
              <w:rPr>
                <w:rFonts w:asciiTheme="minorEastAsia" w:hAnsiTheme="minorEastAsia"/>
                <w:sz w:val="21"/>
                <w:szCs w:val="21"/>
                <w:lang w:eastAsia="zh-CN"/>
              </w:rPr>
              <w:t>月</w:t>
            </w:r>
            <w:r>
              <w:rPr>
                <w:rFonts w:asciiTheme="minorEastAsia" w:hAnsiTheme="minorEastAsia" w:hint="eastAsia"/>
                <w:sz w:val="21"/>
                <w:szCs w:val="21"/>
                <w:lang w:eastAsia="zh-CN"/>
              </w:rPr>
              <w:t xml:space="preserve"> </w:t>
            </w:r>
            <w:r>
              <w:rPr>
                <w:rFonts w:asciiTheme="minorEastAsia" w:hAnsiTheme="minorEastAsia"/>
                <w:sz w:val="21"/>
                <w:szCs w:val="21"/>
                <w:lang w:eastAsia="zh-CN"/>
              </w:rPr>
              <w:t>日时分前不得开</w:t>
            </w:r>
            <w:r>
              <w:rPr>
                <w:rFonts w:asciiTheme="minorEastAsia" w:hAnsiTheme="minorEastAsia" w:hint="eastAsia"/>
                <w:spacing w:val="-13"/>
                <w:sz w:val="21"/>
                <w:szCs w:val="21"/>
                <w:lang w:eastAsia="zh-CN"/>
              </w:rPr>
              <w:t>封</w:t>
            </w:r>
          </w:p>
        </w:tc>
      </w:tr>
      <w:tr w:rsidR="00682CAD">
        <w:trPr>
          <w:trHeight w:val="3363"/>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682CAD" w:rsidRDefault="00055745">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682CAD" w:rsidRDefault="00055745">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682CAD" w:rsidRDefault="00055745">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682CAD" w:rsidRDefault="00055745">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 xml:space="preserve">在特殊情况下，招标人如果决定延后递交投标截止时间，应在原定投标截止时间 </w:t>
            </w:r>
            <w:r>
              <w:rPr>
                <w:rFonts w:asciiTheme="minorEastAsia" w:hAnsiTheme="minorEastAsia" w:hint="eastAsia"/>
                <w:spacing w:val="-5"/>
                <w:sz w:val="21"/>
                <w:szCs w:val="21"/>
                <w:lang w:eastAsia="zh-CN"/>
              </w:rPr>
              <w:t>1</w:t>
            </w:r>
            <w:r>
              <w:rPr>
                <w:rFonts w:asciiTheme="minorEastAsia" w:hAnsiTheme="minorEastAsia"/>
                <w:spacing w:val="-5"/>
                <w:sz w:val="21"/>
                <w:szCs w:val="21"/>
                <w:lang w:eastAsia="zh-CN"/>
              </w:rPr>
              <w:t>天前，在</w:t>
            </w:r>
            <w:r>
              <w:rPr>
                <w:rFonts w:asciiTheme="minorEastAsia" w:hAnsiTheme="minorEastAsia" w:hint="eastAsia"/>
                <w:spacing w:val="-5"/>
                <w:sz w:val="21"/>
                <w:szCs w:val="21"/>
                <w:lang w:eastAsia="zh-CN"/>
              </w:rPr>
              <w:t>上饶市交通建设投资集团有限公司</w:t>
            </w:r>
            <w:r>
              <w:rPr>
                <w:rFonts w:asciiTheme="minorEastAsia" w:hAnsiTheme="minorEastAsia" w:hint="eastAsia"/>
                <w:sz w:val="21"/>
                <w:szCs w:val="21"/>
                <w:lang w:eastAsia="zh-CN"/>
              </w:rPr>
              <w:t>（</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682CAD">
        <w:trPr>
          <w:trHeight w:val="835"/>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682CAD" w:rsidRDefault="0005574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682CAD" w:rsidRDefault="0005574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bl>
    <w:p w:rsidR="00682CAD" w:rsidRDefault="00682CAD">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2"/>
        <w:gridCol w:w="2688"/>
        <w:gridCol w:w="5403"/>
      </w:tblGrid>
      <w:tr w:rsidR="00682CAD">
        <w:trPr>
          <w:trHeight w:val="552"/>
        </w:trPr>
        <w:tc>
          <w:tcPr>
            <w:tcW w:w="1092" w:type="dxa"/>
            <w:tcBorders>
              <w:left w:val="single" w:sz="12" w:space="0" w:color="000000"/>
            </w:tcBorders>
            <w:vAlign w:val="center"/>
          </w:tcPr>
          <w:p w:rsidR="00682CAD" w:rsidRDefault="00055745">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rsidR="00682CAD" w:rsidRDefault="00055745">
            <w:pPr>
              <w:pStyle w:val="TableParagraph"/>
              <w:spacing w:line="460" w:lineRule="exact"/>
              <w:jc w:val="center"/>
              <w:rPr>
                <w:rFonts w:asciiTheme="minorEastAsia" w:hAnsiTheme="minorEastAsia"/>
                <w:sz w:val="21"/>
                <w:szCs w:val="21"/>
              </w:rPr>
            </w:pPr>
            <w:r>
              <w:rPr>
                <w:rFonts w:asciiTheme="minorEastAsia" w:hAnsiTheme="minorEastAsia"/>
                <w:sz w:val="21"/>
                <w:szCs w:val="21"/>
              </w:rPr>
              <w:t>投标文件开标程序</w:t>
            </w:r>
          </w:p>
        </w:tc>
        <w:tc>
          <w:tcPr>
            <w:tcW w:w="5403" w:type="dxa"/>
            <w:tcBorders>
              <w:right w:val="single" w:sz="12" w:space="0" w:color="000000"/>
            </w:tcBorders>
          </w:tcPr>
          <w:p w:rsidR="00682CAD" w:rsidRDefault="00055745">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rsidR="00682CAD" w:rsidRDefault="00055745">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682CAD" w:rsidRDefault="00055745">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682CAD" w:rsidRDefault="00055745">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682CAD" w:rsidRDefault="00055745">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682CAD" w:rsidRDefault="00055745">
            <w:pPr>
              <w:pStyle w:val="TableParagraph"/>
              <w:tabs>
                <w:tab w:val="left" w:pos="558"/>
              </w:tabs>
              <w:spacing w:line="44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682CAD" w:rsidRDefault="00055745">
            <w:pPr>
              <w:pStyle w:val="TableParagraph"/>
              <w:tabs>
                <w:tab w:val="left" w:pos="558"/>
              </w:tabs>
              <w:spacing w:line="44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lastRenderedPageBreak/>
              <w:t>7、</w:t>
            </w:r>
            <w:r>
              <w:rPr>
                <w:rFonts w:asciiTheme="minorEastAsia" w:hAnsiTheme="minorEastAsia"/>
                <w:b/>
                <w:spacing w:val="-5"/>
                <w:sz w:val="21"/>
                <w:szCs w:val="21"/>
                <w:lang w:eastAsia="zh-CN"/>
              </w:rPr>
              <w:t>“报价承诺法”开标:</w:t>
            </w:r>
          </w:p>
          <w:p w:rsidR="00682CAD" w:rsidRDefault="00682CAD">
            <w:pPr>
              <w:numPr>
                <w:ilvl w:val="0"/>
                <w:numId w:val="1"/>
              </w:numPr>
              <w:tabs>
                <w:tab w:val="left" w:pos="558"/>
              </w:tabs>
              <w:spacing w:line="400" w:lineRule="exact"/>
              <w:rPr>
                <w:rFonts w:asciiTheme="minorEastAsia" w:hAnsiTheme="minorEastAsia"/>
                <w:sz w:val="21"/>
                <w:szCs w:val="21"/>
                <w:lang w:eastAsia="zh-CN" w:bidi="zh-CN"/>
              </w:rPr>
            </w:pPr>
          </w:p>
          <w:p w:rsidR="00682CAD" w:rsidRDefault="00055745">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一、开标（初定中标候选人）</w:t>
            </w:r>
          </w:p>
          <w:p w:rsidR="00682CAD" w:rsidRDefault="00055745">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682CAD" w:rsidRDefault="00055745">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682CAD" w:rsidRDefault="00055745">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682CAD" w:rsidRDefault="00055745">
            <w:pPr>
              <w:numPr>
                <w:ilvl w:val="0"/>
                <w:numId w:val="1"/>
              </w:numPr>
              <w:tabs>
                <w:tab w:val="left" w:pos="558"/>
              </w:tabs>
              <w:spacing w:line="40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rsidR="00682CAD" w:rsidRDefault="00055745">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682CAD" w:rsidRDefault="00055745">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682CAD" w:rsidRDefault="00055745">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682CAD" w:rsidRDefault="00055745">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682CAD" w:rsidRDefault="00055745">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682CAD" w:rsidRDefault="00682CAD">
            <w:pPr>
              <w:numPr>
                <w:ilvl w:val="0"/>
                <w:numId w:val="1"/>
              </w:numPr>
              <w:tabs>
                <w:tab w:val="left" w:pos="558"/>
              </w:tabs>
              <w:spacing w:line="400" w:lineRule="exact"/>
              <w:rPr>
                <w:rFonts w:asciiTheme="minorEastAsia" w:hAnsiTheme="minorEastAsia"/>
                <w:sz w:val="21"/>
                <w:szCs w:val="21"/>
                <w:lang w:eastAsia="zh-CN" w:bidi="zh-CN"/>
              </w:rPr>
            </w:pPr>
          </w:p>
          <w:p w:rsidR="00682CAD" w:rsidRDefault="00055745">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二、开标完成后，根据投标人投标函中的优先中标次序排定每最终中标候选人。</w:t>
            </w:r>
          </w:p>
          <w:p w:rsidR="00682CAD" w:rsidRDefault="00055745">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682CAD" w:rsidRDefault="00055745">
            <w:pPr>
              <w:pStyle w:val="TableParagraph"/>
              <w:tabs>
                <w:tab w:val="left" w:pos="558"/>
              </w:tabs>
              <w:spacing w:line="440" w:lineRule="exact"/>
              <w:jc w:val="both"/>
              <w:rPr>
                <w:rFonts w:asciiTheme="minorEastAsia" w:hAnsiTheme="minorEastAsia"/>
                <w:sz w:val="21"/>
                <w:szCs w:val="21"/>
                <w:lang w:eastAsia="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tc>
      </w:tr>
    </w:tbl>
    <w:p w:rsidR="00682CAD" w:rsidRDefault="00682CAD">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682CAD">
        <w:trPr>
          <w:trHeight w:val="414"/>
        </w:trPr>
        <w:tc>
          <w:tcPr>
            <w:tcW w:w="1112" w:type="dxa"/>
            <w:tcBorders>
              <w:top w:val="single" w:sz="6" w:space="0" w:color="000000"/>
              <w:bottom w:val="single" w:sz="6" w:space="0" w:color="000000"/>
              <w:right w:val="single" w:sz="6" w:space="0" w:color="000000"/>
            </w:tcBorders>
          </w:tcPr>
          <w:p w:rsidR="00682CAD" w:rsidRDefault="00055745">
            <w:pPr>
              <w:pStyle w:val="TableParagraph"/>
              <w:spacing w:line="291" w:lineRule="exact"/>
              <w:ind w:left="271"/>
              <w:jc w:val="right"/>
              <w:rPr>
                <w:rFonts w:asciiTheme="minorEastAsia" w:hAnsiTheme="minorEastAsia"/>
                <w:b/>
                <w:sz w:val="24"/>
              </w:rPr>
            </w:pPr>
            <w:r>
              <w:rPr>
                <w:rFonts w:asciiTheme="minorEastAsia" w:hAnsiTheme="minorEastAsia"/>
                <w:b/>
                <w:sz w:val="24"/>
              </w:rPr>
              <w:lastRenderedPageBreak/>
              <w:t>条款号</w:t>
            </w:r>
          </w:p>
        </w:tc>
        <w:tc>
          <w:tcPr>
            <w:tcW w:w="2684" w:type="dxa"/>
            <w:tcBorders>
              <w:top w:val="single" w:sz="6" w:space="0" w:color="000000"/>
              <w:left w:val="single" w:sz="6" w:space="0" w:color="000000"/>
              <w:bottom w:val="single" w:sz="6" w:space="0" w:color="000000"/>
              <w:right w:val="single" w:sz="6" w:space="0" w:color="000000"/>
            </w:tcBorders>
          </w:tcPr>
          <w:p w:rsidR="00682CAD" w:rsidRDefault="00055745">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682CAD" w:rsidRDefault="00055745">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682CAD">
        <w:trPr>
          <w:trHeight w:val="839"/>
        </w:trPr>
        <w:tc>
          <w:tcPr>
            <w:tcW w:w="1112" w:type="dxa"/>
            <w:tcBorders>
              <w:top w:val="single" w:sz="6" w:space="0" w:color="000000"/>
              <w:bottom w:val="single" w:sz="6" w:space="0" w:color="000000"/>
              <w:right w:val="single" w:sz="6" w:space="0" w:color="000000"/>
            </w:tcBorders>
            <w:vAlign w:val="center"/>
          </w:tcPr>
          <w:p w:rsidR="00682CAD" w:rsidRDefault="00055745">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line="400" w:lineRule="exact"/>
              <w:jc w:val="center"/>
              <w:rPr>
                <w:rFonts w:asciiTheme="minorEastAsia" w:hAnsiTheme="minorEastAsia"/>
                <w:sz w:val="21"/>
                <w:lang w:eastAsia="zh-CN"/>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682CAD" w:rsidRDefault="00055745">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w:t>
            </w:r>
            <w:r>
              <w:rPr>
                <w:rFonts w:asciiTheme="minorEastAsia" w:hAnsiTheme="minorEastAsia" w:hint="eastAsia"/>
                <w:sz w:val="21"/>
                <w:lang w:eastAsia="zh-CN"/>
              </w:rPr>
              <w:t>3</w:t>
            </w:r>
            <w:r>
              <w:rPr>
                <w:rFonts w:asciiTheme="minorEastAsia" w:hAnsiTheme="minorEastAsia"/>
                <w:sz w:val="21"/>
                <w:lang w:eastAsia="zh-CN"/>
              </w:rPr>
              <w:t>人；</w:t>
            </w:r>
          </w:p>
        </w:tc>
      </w:tr>
      <w:tr w:rsidR="00682CAD">
        <w:trPr>
          <w:trHeight w:val="1159"/>
        </w:trPr>
        <w:tc>
          <w:tcPr>
            <w:tcW w:w="1112" w:type="dxa"/>
            <w:tcBorders>
              <w:top w:val="single" w:sz="6" w:space="0" w:color="000000"/>
              <w:bottom w:val="single" w:sz="6" w:space="0" w:color="000000"/>
              <w:right w:val="single" w:sz="6" w:space="0" w:color="000000"/>
            </w:tcBorders>
            <w:vAlign w:val="center"/>
          </w:tcPr>
          <w:p w:rsidR="00682CAD" w:rsidRDefault="00055745">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682CAD" w:rsidRDefault="00055745">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682CAD" w:rsidRDefault="00055745">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随机抽取三名评审合格的中标候选人（第一次抽取的为排名第一的中标候选人，以此类推）</w:t>
            </w:r>
          </w:p>
          <w:p w:rsidR="00682CAD" w:rsidRDefault="00055745">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招标人根据评标委员会的评标报告所推荐的中标排序人（共推荐三名）确定为中标人</w:t>
            </w:r>
          </w:p>
        </w:tc>
      </w:tr>
      <w:tr w:rsidR="00682CAD">
        <w:trPr>
          <w:trHeight w:val="881"/>
        </w:trPr>
        <w:tc>
          <w:tcPr>
            <w:tcW w:w="1112" w:type="dxa"/>
            <w:tcBorders>
              <w:top w:val="single" w:sz="6" w:space="0" w:color="000000"/>
              <w:bottom w:val="single" w:sz="6" w:space="0" w:color="000000"/>
              <w:right w:val="single" w:sz="6" w:space="0" w:color="000000"/>
            </w:tcBorders>
            <w:vAlign w:val="center"/>
          </w:tcPr>
          <w:p w:rsidR="00682CAD" w:rsidRDefault="00055745">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line="400" w:lineRule="exact"/>
              <w:jc w:val="center"/>
              <w:rPr>
                <w:rFonts w:asciiTheme="minorEastAsia" w:hAnsiTheme="minorEastAsia"/>
                <w:sz w:val="21"/>
              </w:rPr>
            </w:pPr>
            <w:r>
              <w:rPr>
                <w:rFonts w:asciiTheme="minorEastAsia" w:hAnsiTheme="minorEastAsia"/>
                <w:sz w:val="21"/>
              </w:rPr>
              <w:t>履约担保</w:t>
            </w:r>
          </w:p>
        </w:tc>
        <w:tc>
          <w:tcPr>
            <w:tcW w:w="5382" w:type="dxa"/>
            <w:tcBorders>
              <w:top w:val="single" w:sz="6" w:space="0" w:color="000000"/>
              <w:left w:val="single" w:sz="6" w:space="0" w:color="000000"/>
              <w:bottom w:val="single" w:sz="6" w:space="0" w:color="000000"/>
            </w:tcBorders>
          </w:tcPr>
          <w:p w:rsidR="00682CAD" w:rsidRDefault="00055745">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682CAD">
        <w:trPr>
          <w:trHeight w:val="1159"/>
        </w:trPr>
        <w:tc>
          <w:tcPr>
            <w:tcW w:w="1112" w:type="dxa"/>
            <w:tcBorders>
              <w:top w:val="single" w:sz="6" w:space="0" w:color="000000"/>
              <w:bottom w:val="single" w:sz="6" w:space="0" w:color="000000"/>
              <w:right w:val="single" w:sz="6" w:space="0" w:color="000000"/>
            </w:tcBorders>
            <w:vAlign w:val="center"/>
          </w:tcPr>
          <w:p w:rsidR="00682CAD" w:rsidRDefault="00055745">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rsidR="00682CAD" w:rsidRDefault="00055745">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682CAD" w:rsidRDefault="00055745">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rsidR="00682CAD" w:rsidRDefault="00055745">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中标候选人均未与招标人签订合同的，则对该标段重新招标；</w:t>
            </w:r>
          </w:p>
          <w:p w:rsidR="00682CAD" w:rsidRDefault="00055745">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法律规定的其他情形。</w:t>
            </w:r>
          </w:p>
        </w:tc>
      </w:tr>
      <w:tr w:rsidR="00682CAD">
        <w:trPr>
          <w:trHeight w:val="1159"/>
        </w:trPr>
        <w:tc>
          <w:tcPr>
            <w:tcW w:w="1112" w:type="dxa"/>
            <w:tcBorders>
              <w:top w:val="single" w:sz="6" w:space="0" w:color="000000"/>
              <w:bottom w:val="single" w:sz="6" w:space="0" w:color="000000"/>
              <w:right w:val="single" w:sz="6" w:space="0" w:color="000000"/>
            </w:tcBorders>
            <w:vAlign w:val="center"/>
          </w:tcPr>
          <w:p w:rsidR="00682CAD" w:rsidRDefault="00055745">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rsidR="00682CAD" w:rsidRDefault="00055745">
            <w:pPr>
              <w:pStyle w:val="TableParagraph"/>
              <w:spacing w:line="500" w:lineRule="exact"/>
              <w:rPr>
                <w:rFonts w:asciiTheme="minorEastAsia" w:hAnsiTheme="minorEastAsia"/>
                <w:sz w:val="21"/>
                <w:szCs w:val="21"/>
                <w:lang w:eastAsia="zh-CN"/>
              </w:rPr>
            </w:pPr>
            <w:r>
              <w:rPr>
                <w:rFonts w:asciiTheme="minorEastAsia" w:hAnsiTheme="minorEastAsia"/>
                <w:sz w:val="21"/>
                <w:lang w:eastAsia="zh-CN"/>
              </w:rPr>
              <w:t>监督部门：</w:t>
            </w:r>
            <w:r>
              <w:rPr>
                <w:sz w:val="21"/>
                <w:szCs w:val="21"/>
                <w:lang w:eastAsia="zh-CN"/>
              </w:rPr>
              <w:t>江西省现代路桥工程集团有限公司纪检监察室</w:t>
            </w:r>
          </w:p>
          <w:p w:rsidR="00682CAD" w:rsidRDefault="00055745">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rsidR="00682CAD" w:rsidRDefault="00055745">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682CAD">
        <w:trPr>
          <w:trHeight w:val="618"/>
        </w:trPr>
        <w:tc>
          <w:tcPr>
            <w:tcW w:w="9178" w:type="dxa"/>
            <w:gridSpan w:val="3"/>
            <w:tcBorders>
              <w:top w:val="single" w:sz="6" w:space="0" w:color="000000"/>
              <w:bottom w:val="single" w:sz="6" w:space="0" w:color="000000"/>
            </w:tcBorders>
            <w:vAlign w:val="center"/>
          </w:tcPr>
          <w:p w:rsidR="00682CAD" w:rsidRDefault="00055745">
            <w:pPr>
              <w:pStyle w:val="TableParagraph"/>
              <w:spacing w:line="500" w:lineRule="exact"/>
              <w:jc w:val="center"/>
              <w:rPr>
                <w:rFonts w:asciiTheme="minorEastAsia" w:hAnsiTheme="minorEastAsia"/>
                <w:sz w:val="21"/>
                <w:lang w:eastAsia="zh-CN"/>
              </w:rPr>
            </w:pPr>
            <w:r>
              <w:rPr>
                <w:rFonts w:ascii="Times New Roman"/>
                <w:b/>
              </w:rPr>
              <w:t>需要补充的其他内容</w:t>
            </w:r>
          </w:p>
        </w:tc>
      </w:tr>
      <w:tr w:rsidR="00682CAD">
        <w:trPr>
          <w:trHeight w:val="1159"/>
        </w:trPr>
        <w:tc>
          <w:tcPr>
            <w:tcW w:w="1112" w:type="dxa"/>
            <w:tcBorders>
              <w:top w:val="single" w:sz="6" w:space="0" w:color="000000"/>
              <w:bottom w:val="single" w:sz="6" w:space="0" w:color="000000"/>
              <w:right w:val="single" w:sz="6" w:space="0" w:color="000000"/>
            </w:tcBorders>
            <w:vAlign w:val="center"/>
          </w:tcPr>
          <w:p w:rsidR="00682CAD" w:rsidRDefault="00055745">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682CAD" w:rsidRDefault="00055745">
            <w:pPr>
              <w:wordWrap w:val="0"/>
              <w:topLinePunct/>
              <w:spacing w:line="400" w:lineRule="exact"/>
              <w:ind w:rightChars="69" w:right="152"/>
              <w:rPr>
                <w:sz w:val="21"/>
                <w:szCs w:val="21"/>
                <w:lang w:eastAsia="zh-CN"/>
              </w:rPr>
            </w:pPr>
            <w:r>
              <w:rPr>
                <w:sz w:val="21"/>
                <w:szCs w:val="21"/>
                <w:lang w:eastAsia="zh-CN"/>
              </w:rPr>
              <w:t>招标文件的组成</w:t>
            </w:r>
          </w:p>
          <w:p w:rsidR="00682CAD" w:rsidRDefault="00055745">
            <w:pPr>
              <w:wordWrap w:val="0"/>
              <w:topLinePunct/>
              <w:spacing w:line="400" w:lineRule="exact"/>
              <w:ind w:rightChars="69" w:right="152"/>
              <w:rPr>
                <w:sz w:val="21"/>
                <w:szCs w:val="21"/>
                <w:lang w:eastAsia="zh-CN"/>
              </w:rPr>
            </w:pPr>
            <w:r>
              <w:rPr>
                <w:sz w:val="21"/>
                <w:szCs w:val="21"/>
                <w:lang w:eastAsia="zh-CN"/>
              </w:rPr>
              <w:t>本款补充：</w:t>
            </w:r>
          </w:p>
          <w:p w:rsidR="00682CAD" w:rsidRDefault="00055745">
            <w:pPr>
              <w:pStyle w:val="TableParagraph"/>
              <w:spacing w:line="500" w:lineRule="exact"/>
              <w:ind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682CAD">
        <w:trPr>
          <w:trHeight w:val="1159"/>
        </w:trPr>
        <w:tc>
          <w:tcPr>
            <w:tcW w:w="1112" w:type="dxa"/>
            <w:tcBorders>
              <w:top w:val="single" w:sz="6" w:space="0" w:color="000000"/>
              <w:bottom w:val="single" w:sz="6" w:space="0" w:color="000000"/>
              <w:right w:val="single" w:sz="6" w:space="0" w:color="000000"/>
            </w:tcBorders>
            <w:vAlign w:val="center"/>
          </w:tcPr>
          <w:p w:rsidR="00682CAD" w:rsidRDefault="00055745">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682CAD" w:rsidRDefault="00055745">
            <w:pPr>
              <w:pStyle w:val="TableParagraph"/>
              <w:spacing w:line="500" w:lineRule="exact"/>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682CAD">
        <w:trPr>
          <w:trHeight w:val="1159"/>
        </w:trPr>
        <w:tc>
          <w:tcPr>
            <w:tcW w:w="1112" w:type="dxa"/>
            <w:tcBorders>
              <w:top w:val="single" w:sz="6" w:space="0" w:color="000000"/>
              <w:bottom w:val="single" w:sz="6" w:space="0" w:color="000000"/>
              <w:right w:val="single" w:sz="6" w:space="0" w:color="000000"/>
            </w:tcBorders>
            <w:vAlign w:val="center"/>
          </w:tcPr>
          <w:p w:rsidR="00682CAD" w:rsidRDefault="00055745">
            <w:pPr>
              <w:pStyle w:val="Default"/>
              <w:spacing w:line="400" w:lineRule="exact"/>
              <w:jc w:val="center"/>
              <w:rPr>
                <w:rFonts w:ascii="Times New Roman"/>
                <w:b/>
                <w:color w:val="auto"/>
                <w:sz w:val="21"/>
                <w:szCs w:val="21"/>
              </w:rPr>
            </w:pPr>
            <w:r>
              <w:rPr>
                <w:rFonts w:ascii="Times New Roman" w:hint="eastAsia"/>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682CAD" w:rsidRDefault="00055745">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682CAD">
        <w:trPr>
          <w:trHeight w:val="1159"/>
        </w:trPr>
        <w:tc>
          <w:tcPr>
            <w:tcW w:w="1112" w:type="dxa"/>
            <w:tcBorders>
              <w:top w:val="single" w:sz="6" w:space="0" w:color="000000"/>
              <w:bottom w:val="single" w:sz="6" w:space="0" w:color="000000"/>
              <w:right w:val="single" w:sz="6" w:space="0" w:color="000000"/>
            </w:tcBorders>
            <w:vAlign w:val="center"/>
          </w:tcPr>
          <w:p w:rsidR="00682CAD" w:rsidRDefault="00055745">
            <w:pPr>
              <w:pStyle w:val="Default"/>
              <w:spacing w:line="400" w:lineRule="exact"/>
              <w:jc w:val="center"/>
              <w:rPr>
                <w:rFonts w:ascii="Times New Roman"/>
                <w:b/>
                <w:color w:val="auto"/>
                <w:sz w:val="21"/>
                <w:szCs w:val="21"/>
              </w:rPr>
            </w:pPr>
            <w:r>
              <w:rPr>
                <w:rFonts w:ascii="Times New Roman" w:hint="eastAsia"/>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682CAD" w:rsidRDefault="00055745">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color w:val="FF0000"/>
                <w:sz w:val="21"/>
                <w:szCs w:val="21"/>
                <w:lang w:eastAsia="zh-CN"/>
              </w:rPr>
              <w:t>（</w:t>
            </w:r>
            <w:r>
              <w:rPr>
                <w:rFonts w:hint="eastAsia"/>
                <w:color w:val="FF0000"/>
                <w:sz w:val="21"/>
                <w:szCs w:val="21"/>
                <w:lang w:eastAsia="zh-CN"/>
              </w:rPr>
              <w:t>3</w:t>
            </w:r>
            <w:r>
              <w:rPr>
                <w:rFonts w:hint="eastAsia"/>
                <w:color w:val="FF0000"/>
                <w:sz w:val="21"/>
                <w:szCs w:val="21"/>
                <w:lang w:eastAsia="zh-CN"/>
              </w:rPr>
              <w:t>）</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w:t>
            </w:r>
            <w:r>
              <w:rPr>
                <w:rFonts w:ascii="Times New Roman" w:hint="eastAsia"/>
                <w:b/>
                <w:sz w:val="21"/>
                <w:szCs w:val="21"/>
                <w:lang w:eastAsia="zh-CN"/>
              </w:rPr>
              <w:lastRenderedPageBreak/>
              <w:t>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682CAD">
        <w:trPr>
          <w:trHeight w:val="928"/>
        </w:trPr>
        <w:tc>
          <w:tcPr>
            <w:tcW w:w="1112" w:type="dxa"/>
            <w:tcBorders>
              <w:top w:val="single" w:sz="6" w:space="0" w:color="000000"/>
              <w:bottom w:val="single" w:sz="6" w:space="0" w:color="000000"/>
              <w:right w:val="single" w:sz="6" w:space="0" w:color="000000"/>
            </w:tcBorders>
            <w:vAlign w:val="center"/>
          </w:tcPr>
          <w:p w:rsidR="00682CAD" w:rsidRDefault="00055745">
            <w:pPr>
              <w:pStyle w:val="TableParagraph"/>
              <w:spacing w:before="1" w:line="242" w:lineRule="auto"/>
              <w:ind w:left="524" w:right="358"/>
              <w:jc w:val="center"/>
              <w:rPr>
                <w:rFonts w:asciiTheme="minorEastAsia" w:hAnsiTheme="minorEastAsia"/>
                <w:b/>
                <w:sz w:val="21"/>
                <w:lang w:eastAsia="zh-CN"/>
              </w:rPr>
            </w:pPr>
            <w:r>
              <w:rPr>
                <w:rFonts w:asciiTheme="minorEastAsia" w:hAnsiTheme="minorEastAsia" w:hint="eastAsia"/>
                <w:b/>
                <w:sz w:val="21"/>
                <w:lang w:eastAsia="zh-CN"/>
              </w:rPr>
              <w:lastRenderedPageBreak/>
              <w:t>5</w:t>
            </w:r>
          </w:p>
        </w:tc>
        <w:tc>
          <w:tcPr>
            <w:tcW w:w="8066" w:type="dxa"/>
            <w:gridSpan w:val="2"/>
            <w:tcBorders>
              <w:top w:val="single" w:sz="6" w:space="0" w:color="000000"/>
              <w:left w:val="single" w:sz="6" w:space="0" w:color="000000"/>
              <w:bottom w:val="single" w:sz="6" w:space="0" w:color="000000"/>
            </w:tcBorders>
          </w:tcPr>
          <w:p w:rsidR="00682CAD" w:rsidRDefault="00055745">
            <w:pPr>
              <w:pStyle w:val="TableParagraph"/>
              <w:spacing w:line="400" w:lineRule="exact"/>
              <w:ind w:firstLineChars="100" w:firstLine="210"/>
              <w:rPr>
                <w:rFonts w:asciiTheme="minorEastAsia" w:hAnsiTheme="minorEastAsia"/>
                <w:sz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682CAD">
        <w:trPr>
          <w:trHeight w:val="1159"/>
        </w:trPr>
        <w:tc>
          <w:tcPr>
            <w:tcW w:w="1112" w:type="dxa"/>
            <w:tcBorders>
              <w:top w:val="single" w:sz="6" w:space="0" w:color="000000"/>
              <w:bottom w:val="single" w:sz="6" w:space="0" w:color="000000"/>
              <w:right w:val="single" w:sz="6" w:space="0" w:color="000000"/>
            </w:tcBorders>
            <w:vAlign w:val="center"/>
          </w:tcPr>
          <w:p w:rsidR="00682CAD" w:rsidRDefault="00055745">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682CAD" w:rsidRDefault="00055745">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682CAD" w:rsidRDefault="00055745">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w:t>
            </w:r>
            <w:r>
              <w:rPr>
                <w:rFonts w:asciiTheme="minorEastAsia" w:hAnsiTheme="minorEastAsia" w:hint="eastAsia"/>
                <w:sz w:val="21"/>
                <w:lang w:eastAsia="zh-CN"/>
              </w:rPr>
              <w:t>；</w:t>
            </w:r>
          </w:p>
          <w:p w:rsidR="00682CAD" w:rsidRDefault="00055745">
            <w:pPr>
              <w:spacing w:line="400" w:lineRule="exact"/>
              <w:ind w:firstLineChars="200" w:firstLine="422"/>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color w:val="000000" w:themeColor="text1"/>
                <w:sz w:val="21"/>
                <w:lang w:eastAsia="zh-CN"/>
              </w:rPr>
              <w:t>法定代表人身份证明及身份证或授权委托书、委托人身份证</w:t>
            </w:r>
            <w:r>
              <w:rPr>
                <w:rFonts w:asciiTheme="minorEastAsia" w:hAnsiTheme="minorEastAsia" w:hint="eastAsia"/>
                <w:sz w:val="21"/>
                <w:lang w:eastAsia="zh-CN"/>
              </w:rPr>
              <w:t>；</w:t>
            </w:r>
          </w:p>
          <w:p w:rsidR="00682CAD" w:rsidRDefault="00055745">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682CAD" w:rsidRDefault="00055745">
            <w:pPr>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w:t>
            </w:r>
            <w:r>
              <w:rPr>
                <w:rFonts w:asciiTheme="minorEastAsia" w:hAnsiTheme="minorEastAsia" w:hint="eastAsia"/>
                <w:sz w:val="21"/>
                <w:lang w:eastAsia="zh-CN"/>
              </w:rPr>
              <w:t>、</w:t>
            </w:r>
            <w:r>
              <w:rPr>
                <w:rFonts w:asciiTheme="minorEastAsia" w:hAnsiTheme="minorEastAsia"/>
                <w:sz w:val="21"/>
                <w:lang w:eastAsia="zh-CN"/>
              </w:rPr>
              <w:t>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682CAD" w:rsidRDefault="00055745">
            <w:pPr>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rsidR="00682CAD" w:rsidRDefault="00055745">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5、根据项目实况，按实际完成的工程量结算。</w:t>
            </w:r>
          </w:p>
        </w:tc>
      </w:tr>
    </w:tbl>
    <w:p w:rsidR="00682CAD" w:rsidRDefault="00055745">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682CAD" w:rsidRDefault="00055745">
      <w:pPr>
        <w:pStyle w:val="a7"/>
        <w:spacing w:before="0" w:line="500" w:lineRule="exact"/>
        <w:ind w:left="0"/>
        <w:rPr>
          <w:rFonts w:asciiTheme="minorEastAsia" w:eastAsiaTheme="minorEastAsia" w:hAnsiTheme="minorEastAsia"/>
          <w:lang w:eastAsia="zh-CN"/>
        </w:rPr>
      </w:pPr>
      <w:bookmarkStart w:id="18" w:name="1.1_项目概况"/>
      <w:bookmarkEnd w:id="18"/>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1</w:t>
      </w:r>
      <w:r>
        <w:rPr>
          <w:rFonts w:asciiTheme="minorEastAsia" w:eastAsiaTheme="minorEastAsia" w:hAnsiTheme="minorEastAsia"/>
          <w:lang w:eastAsia="zh-CN"/>
        </w:rPr>
        <w:t>）被责令停业的；</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）被暂停或取消投标资格的；</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）财产被接管或冻结的；</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）在最近三年内有骗取中标或严重违约或重大工程质量问题的；</w:t>
      </w:r>
    </w:p>
    <w:p w:rsidR="00682CAD" w:rsidRDefault="00055745">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rsidR="00682CAD" w:rsidRDefault="00055745">
      <w:pPr>
        <w:spacing w:line="440" w:lineRule="exact"/>
        <w:rPr>
          <w:rFonts w:ascii="宋体" w:hAnsi="宋体"/>
          <w:sz w:val="24"/>
          <w:lang w:eastAsia="zh-CN"/>
        </w:rPr>
      </w:pPr>
      <w:r>
        <w:rPr>
          <w:rFonts w:ascii="宋体" w:hAnsi="宋体" w:hint="eastAsia"/>
          <w:sz w:val="24"/>
          <w:lang w:eastAsia="zh-CN"/>
        </w:rPr>
        <w:t>（6）被省级及以上主管部门取消项目所在地的投标资格或禁止进入该区域公路建设市场且处于有效期内；</w:t>
      </w:r>
    </w:p>
    <w:p w:rsidR="00682CAD" w:rsidRDefault="00055745">
      <w:pPr>
        <w:spacing w:line="500" w:lineRule="exact"/>
        <w:rPr>
          <w:rFonts w:asciiTheme="minorEastAsia" w:hAnsiTheme="minorEastAsia" w:cs="宋体"/>
          <w:sz w:val="24"/>
          <w:szCs w:val="24"/>
          <w:lang w:eastAsia="zh-CN"/>
        </w:rPr>
      </w:pPr>
      <w:bookmarkStart w:id="19" w:name="1.5_费用承担"/>
      <w:bookmarkEnd w:id="19"/>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682CAD" w:rsidRDefault="0005574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682CAD" w:rsidRDefault="00055745">
      <w:pPr>
        <w:spacing w:line="500" w:lineRule="exact"/>
        <w:rPr>
          <w:rFonts w:asciiTheme="minorEastAsia" w:hAnsiTheme="minorEastAsia" w:cs="宋体"/>
          <w:sz w:val="24"/>
          <w:szCs w:val="24"/>
          <w:lang w:eastAsia="zh-CN"/>
        </w:rPr>
      </w:pPr>
      <w:bookmarkStart w:id="20" w:name="1.6_保密"/>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682CAD" w:rsidRDefault="00055745">
      <w:pPr>
        <w:spacing w:line="500" w:lineRule="exact"/>
        <w:rPr>
          <w:rFonts w:asciiTheme="minorEastAsia" w:hAnsiTheme="minorEastAsia" w:cs="宋体"/>
          <w:b/>
          <w:bCs/>
          <w:w w:val="99"/>
          <w:sz w:val="24"/>
          <w:szCs w:val="24"/>
          <w:lang w:eastAsia="zh-CN"/>
        </w:rPr>
      </w:pPr>
      <w:bookmarkStart w:id="21" w:name="1.7_语言文字"/>
      <w:bookmarkEnd w:id="21"/>
      <w:r>
        <w:rPr>
          <w:rFonts w:asciiTheme="minorEastAsia" w:hAnsiTheme="minorEastAsia" w:cs="宋体"/>
          <w:b/>
          <w:bCs/>
          <w:sz w:val="24"/>
          <w:szCs w:val="24"/>
          <w:lang w:eastAsia="zh-CN"/>
        </w:rPr>
        <w:lastRenderedPageBreak/>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682CAD" w:rsidRDefault="00055745">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682CAD" w:rsidRDefault="00055745">
      <w:pPr>
        <w:spacing w:line="500" w:lineRule="exact"/>
        <w:rPr>
          <w:rFonts w:asciiTheme="minorEastAsia" w:hAnsiTheme="minorEastAsia" w:cs="宋体"/>
          <w:b/>
          <w:bCs/>
          <w:w w:val="99"/>
          <w:sz w:val="24"/>
          <w:szCs w:val="24"/>
          <w:lang w:eastAsia="zh-CN"/>
        </w:rPr>
      </w:pPr>
      <w:bookmarkStart w:id="22" w:name="1.8_计量单位"/>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682CAD" w:rsidRDefault="0005574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3" w:name="1.9_踏勘现场"/>
      <w:bookmarkEnd w:id="23"/>
    </w:p>
    <w:p w:rsidR="00682CAD" w:rsidRDefault="00055745">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682CAD" w:rsidRDefault="00055745">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4" w:name="1.10_投标预备会"/>
      <w:bookmarkEnd w:id="24"/>
    </w:p>
    <w:p w:rsidR="00682CAD" w:rsidRDefault="00055745">
      <w:pPr>
        <w:spacing w:line="500" w:lineRule="exact"/>
        <w:rPr>
          <w:rFonts w:asciiTheme="minorEastAsia" w:hAnsiTheme="minorEastAsia" w:cs="宋体"/>
          <w:b/>
          <w:bCs/>
          <w:w w:val="99"/>
          <w:sz w:val="24"/>
          <w:szCs w:val="24"/>
          <w:lang w:eastAsia="zh-CN"/>
        </w:rPr>
      </w:pPr>
      <w:bookmarkStart w:id="25" w:name="1.11_分包"/>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682CAD" w:rsidRDefault="0005574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682CAD" w:rsidRDefault="00055745">
      <w:pPr>
        <w:pStyle w:val="a7"/>
        <w:spacing w:before="0" w:line="500" w:lineRule="exact"/>
        <w:ind w:left="0"/>
        <w:rPr>
          <w:rFonts w:asciiTheme="minorEastAsia" w:eastAsiaTheme="minorEastAsia" w:hAnsiTheme="minorEastAsia" w:cs="宋体"/>
          <w:b/>
          <w:bCs/>
          <w:w w:val="99"/>
          <w:lang w:eastAsia="zh-CN"/>
        </w:rPr>
      </w:pPr>
      <w:bookmarkStart w:id="26" w:name="1.12_偏离"/>
      <w:bookmarkEnd w:id="26"/>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682CAD" w:rsidRDefault="00055745">
      <w:pPr>
        <w:spacing w:line="500" w:lineRule="exact"/>
        <w:rPr>
          <w:rFonts w:asciiTheme="minorEastAsia" w:hAnsiTheme="minorEastAsia" w:cs="宋体"/>
          <w:sz w:val="24"/>
          <w:szCs w:val="24"/>
          <w:lang w:eastAsia="zh-CN"/>
        </w:rPr>
      </w:pPr>
      <w:bookmarkStart w:id="27" w:name="2._招标文件"/>
      <w:bookmarkEnd w:id="27"/>
      <w:r>
        <w:rPr>
          <w:rFonts w:asciiTheme="minorEastAsia" w:hAnsiTheme="minorEastAsia" w:cs="宋体"/>
          <w:b/>
          <w:bCs/>
          <w:sz w:val="24"/>
          <w:szCs w:val="24"/>
          <w:lang w:eastAsia="zh-CN"/>
        </w:rPr>
        <w:t>2.招标文件</w:t>
      </w:r>
    </w:p>
    <w:p w:rsidR="00682CAD" w:rsidRDefault="00055745">
      <w:pPr>
        <w:spacing w:line="500" w:lineRule="exact"/>
        <w:rPr>
          <w:rFonts w:asciiTheme="minorEastAsia" w:hAnsiTheme="minorEastAsia" w:cs="宋体"/>
          <w:b/>
          <w:bCs/>
          <w:sz w:val="24"/>
          <w:szCs w:val="24"/>
          <w:lang w:eastAsia="zh-CN"/>
        </w:rPr>
      </w:pPr>
      <w:bookmarkStart w:id="28" w:name="2.1_招标文件的组成"/>
      <w:bookmarkEnd w:id="28"/>
      <w:r>
        <w:rPr>
          <w:rFonts w:asciiTheme="minorEastAsia" w:hAnsiTheme="minorEastAsia" w:cs="宋体"/>
          <w:b/>
          <w:bCs/>
          <w:sz w:val="24"/>
          <w:szCs w:val="24"/>
          <w:lang w:eastAsia="zh-CN"/>
        </w:rPr>
        <w:t>2.1招标文件的组成</w:t>
      </w:r>
    </w:p>
    <w:p w:rsidR="00682CAD" w:rsidRDefault="0005574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w:t>
      </w:r>
      <w:r>
        <w:rPr>
          <w:rFonts w:asciiTheme="minorEastAsia" w:eastAsiaTheme="minorEastAsia" w:hAnsiTheme="minorEastAsia"/>
          <w:lang w:eastAsia="zh-CN"/>
        </w:rPr>
        <w:lastRenderedPageBreak/>
        <w:t>面文件为准。</w:t>
      </w:r>
    </w:p>
    <w:p w:rsidR="00682CAD" w:rsidRDefault="00055745">
      <w:pPr>
        <w:spacing w:line="500" w:lineRule="exact"/>
        <w:rPr>
          <w:rFonts w:asciiTheme="minorEastAsia" w:hAnsiTheme="minorEastAsia" w:cs="宋体"/>
          <w:sz w:val="24"/>
          <w:szCs w:val="24"/>
          <w:lang w:eastAsia="zh-CN"/>
        </w:rPr>
      </w:pPr>
      <w:bookmarkStart w:id="29" w:name="2.2_招标文件的澄清"/>
      <w:bookmarkEnd w:id="29"/>
      <w:r>
        <w:rPr>
          <w:rFonts w:asciiTheme="minorEastAsia" w:hAnsiTheme="minorEastAsia" w:cs="宋体"/>
          <w:b/>
          <w:bCs/>
          <w:sz w:val="24"/>
          <w:szCs w:val="24"/>
          <w:lang w:eastAsia="zh-CN"/>
        </w:rPr>
        <w:t>2.2招标文件的澄清</w:t>
      </w:r>
    </w:p>
    <w:p w:rsidR="00682CAD" w:rsidRDefault="00055745">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682CAD" w:rsidRDefault="00055745">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682CAD" w:rsidRDefault="00055745">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682CAD" w:rsidRDefault="00055745">
      <w:pPr>
        <w:spacing w:line="500" w:lineRule="exact"/>
        <w:rPr>
          <w:rFonts w:asciiTheme="minorEastAsia" w:hAnsiTheme="minorEastAsia" w:cs="宋体"/>
          <w:b/>
          <w:bCs/>
          <w:sz w:val="24"/>
          <w:szCs w:val="24"/>
          <w:lang w:eastAsia="zh-CN"/>
        </w:rPr>
      </w:pPr>
      <w:bookmarkStart w:id="30" w:name="2.3_招标文件的修改"/>
      <w:bookmarkEnd w:id="30"/>
      <w:r>
        <w:rPr>
          <w:rFonts w:asciiTheme="minorEastAsia" w:hAnsiTheme="minorEastAsia" w:cs="宋体"/>
          <w:b/>
          <w:bCs/>
          <w:sz w:val="24"/>
          <w:szCs w:val="24"/>
          <w:lang w:eastAsia="zh-CN"/>
        </w:rPr>
        <w:t>2.3招标文件的修改</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1" w:name="3._投标文件"/>
      <w:bookmarkEnd w:id="31"/>
      <w:r>
        <w:rPr>
          <w:rFonts w:asciiTheme="minorEastAsia" w:eastAsiaTheme="minorEastAsia" w:hAnsiTheme="minorEastAsia"/>
          <w:lang w:eastAsia="zh-CN"/>
        </w:rPr>
        <w:t>应在投标人须知前附表规定的时间内确认已收到该修改。</w:t>
      </w:r>
    </w:p>
    <w:p w:rsidR="00682CAD" w:rsidRDefault="00055745">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682CAD" w:rsidRDefault="00055745">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1</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682CAD" w:rsidRDefault="00055745">
      <w:pPr>
        <w:pStyle w:val="a7"/>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682CAD" w:rsidRDefault="00055745">
      <w:pPr>
        <w:spacing w:line="500" w:lineRule="exact"/>
        <w:rPr>
          <w:rFonts w:asciiTheme="minorEastAsia" w:hAnsiTheme="minorEastAsia" w:cs="宋体"/>
          <w:sz w:val="24"/>
          <w:szCs w:val="24"/>
          <w:lang w:eastAsia="zh-CN"/>
        </w:rPr>
      </w:pPr>
      <w:bookmarkStart w:id="32" w:name="3.1_投标文件的组成"/>
      <w:bookmarkEnd w:id="32"/>
      <w:r>
        <w:rPr>
          <w:rFonts w:asciiTheme="minorEastAsia" w:hAnsiTheme="minorEastAsia" w:cs="宋体"/>
          <w:b/>
          <w:bCs/>
          <w:sz w:val="24"/>
          <w:szCs w:val="24"/>
          <w:lang w:eastAsia="zh-CN"/>
        </w:rPr>
        <w:t>3.1投标文件的组成</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682CAD" w:rsidRDefault="00055745">
      <w:pPr>
        <w:adjustRightInd w:val="0"/>
        <w:snapToGrid w:val="0"/>
        <w:spacing w:line="500" w:lineRule="exact"/>
        <w:rPr>
          <w:rFonts w:ascii="宋体" w:eastAsia="宋体" w:hAnsi="宋体" w:cs="宋体"/>
          <w:sz w:val="24"/>
          <w:szCs w:val="24"/>
          <w:lang w:eastAsia="zh-CN"/>
        </w:rPr>
      </w:pPr>
      <w:bookmarkStart w:id="33" w:name="3.2_投标报价"/>
      <w:bookmarkEnd w:id="33"/>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682CAD" w:rsidRDefault="00055745">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682CAD" w:rsidRDefault="00055745">
      <w:pPr>
        <w:pStyle w:val="a7"/>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682CAD" w:rsidRDefault="00055745">
      <w:pPr>
        <w:pStyle w:val="a7"/>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682CAD" w:rsidRDefault="00055745">
      <w:pPr>
        <w:pStyle w:val="a7"/>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682CAD" w:rsidRDefault="00055745">
      <w:pPr>
        <w:pStyle w:val="a7"/>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rsidR="00682CAD" w:rsidRDefault="00055745">
      <w:pPr>
        <w:spacing w:line="500" w:lineRule="exact"/>
        <w:rPr>
          <w:rFonts w:asciiTheme="minorEastAsia" w:hAnsiTheme="minorEastAsia" w:cs="宋体"/>
          <w:sz w:val="24"/>
          <w:szCs w:val="24"/>
          <w:lang w:eastAsia="zh-CN"/>
        </w:rPr>
      </w:pPr>
      <w:bookmarkStart w:id="34" w:name="3.3_投标有效期"/>
      <w:bookmarkStart w:id="35" w:name="3.4_投标保证金"/>
      <w:bookmarkEnd w:id="34"/>
      <w:bookmarkEnd w:id="35"/>
      <w:r>
        <w:rPr>
          <w:rFonts w:asciiTheme="minorEastAsia" w:hAnsiTheme="minorEastAsia" w:cs="宋体"/>
          <w:b/>
          <w:bCs/>
          <w:sz w:val="24"/>
          <w:szCs w:val="24"/>
          <w:lang w:eastAsia="zh-CN"/>
        </w:rPr>
        <w:lastRenderedPageBreak/>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rsidR="00682CAD" w:rsidRDefault="0005574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6" w:name="3.5_资格审查资料"/>
      <w:bookmarkEnd w:id="36"/>
    </w:p>
    <w:p w:rsidR="00682CAD" w:rsidRDefault="00055745">
      <w:pPr>
        <w:spacing w:line="500" w:lineRule="exact"/>
        <w:rPr>
          <w:rFonts w:asciiTheme="minorEastAsia" w:hAnsiTheme="minorEastAsia" w:cs="宋体"/>
          <w:sz w:val="24"/>
          <w:szCs w:val="24"/>
          <w:lang w:eastAsia="zh-CN"/>
        </w:rPr>
      </w:pPr>
      <w:bookmarkStart w:id="37" w:name="3.7_投标文件的编制"/>
      <w:bookmarkEnd w:id="37"/>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682CAD" w:rsidRDefault="00055745">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682CAD" w:rsidRDefault="00055745">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682CAD" w:rsidRDefault="00055745">
      <w:pPr>
        <w:spacing w:line="500" w:lineRule="exact"/>
        <w:rPr>
          <w:rFonts w:asciiTheme="minorEastAsia" w:hAnsiTheme="minorEastAsia" w:cs="宋体"/>
          <w:sz w:val="24"/>
          <w:szCs w:val="24"/>
          <w:lang w:eastAsia="zh-CN"/>
        </w:rPr>
      </w:pPr>
      <w:bookmarkStart w:id="38" w:name="6._评标"/>
      <w:bookmarkEnd w:id="38"/>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682CAD" w:rsidRDefault="00055745">
      <w:pPr>
        <w:pStyle w:val="a7"/>
        <w:spacing w:before="0" w:line="500" w:lineRule="exact"/>
        <w:ind w:left="0"/>
        <w:rPr>
          <w:rFonts w:asciiTheme="minorEastAsia" w:eastAsiaTheme="minorEastAsia" w:hAnsiTheme="minorEastAsia"/>
          <w:lang w:eastAsia="zh-CN"/>
        </w:rPr>
      </w:pPr>
      <w:bookmarkStart w:id="39" w:name="6.1_评标委员会"/>
      <w:bookmarkEnd w:id="39"/>
      <w:r>
        <w:rPr>
          <w:rFonts w:asciiTheme="minorEastAsia" w:eastAsiaTheme="minorEastAsia" w:hAnsiTheme="minorEastAsia" w:hint="eastAsia"/>
          <w:lang w:eastAsia="zh-CN"/>
        </w:rPr>
        <w:t>招标人将在发布招标公告的网站公示各标段中标候选人，接受社会监督。</w:t>
      </w:r>
    </w:p>
    <w:p w:rsidR="00682CAD" w:rsidRDefault="00055745">
      <w:pPr>
        <w:spacing w:line="500" w:lineRule="exact"/>
        <w:rPr>
          <w:rFonts w:asciiTheme="minorEastAsia" w:hAnsiTheme="minorEastAsia" w:cs="宋体"/>
          <w:sz w:val="24"/>
          <w:szCs w:val="24"/>
          <w:lang w:eastAsia="zh-CN"/>
        </w:rPr>
      </w:pPr>
      <w:bookmarkStart w:id="40" w:name="7._合同授予"/>
      <w:bookmarkEnd w:id="40"/>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682CAD" w:rsidRDefault="00055745">
      <w:pPr>
        <w:spacing w:line="440" w:lineRule="exact"/>
        <w:rPr>
          <w:rFonts w:ascii="宋体" w:hAnsi="宋体"/>
          <w:bCs/>
          <w:sz w:val="24"/>
          <w:lang w:eastAsia="zh-CN"/>
        </w:rPr>
      </w:pPr>
      <w:bookmarkStart w:id="41" w:name="7.1_定标方式"/>
      <w:bookmarkEnd w:id="41"/>
      <w:r>
        <w:rPr>
          <w:rFonts w:ascii="宋体" w:hAnsi="宋体" w:hint="eastAsia"/>
          <w:bCs/>
          <w:sz w:val="24"/>
          <w:lang w:eastAsia="zh-CN"/>
        </w:rPr>
        <w:t>5.1  评标结果异议</w:t>
      </w:r>
    </w:p>
    <w:p w:rsidR="00682CAD" w:rsidRDefault="00055745">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682CAD" w:rsidRDefault="00055745">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682CAD" w:rsidRDefault="00055745">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682CAD" w:rsidRDefault="00055745">
      <w:pPr>
        <w:spacing w:line="440" w:lineRule="exact"/>
        <w:rPr>
          <w:rFonts w:ascii="宋体" w:hAnsi="宋体"/>
          <w:b/>
          <w:sz w:val="24"/>
          <w:lang w:eastAsia="zh-CN"/>
        </w:rPr>
      </w:pPr>
      <w:r>
        <w:rPr>
          <w:rFonts w:ascii="宋体" w:hAnsi="宋体" w:hint="eastAsia"/>
          <w:b/>
          <w:sz w:val="24"/>
          <w:lang w:eastAsia="zh-CN"/>
        </w:rPr>
        <w:t>5.3  中标结果公告</w:t>
      </w:r>
    </w:p>
    <w:p w:rsidR="00682CAD" w:rsidRDefault="00055745">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682CAD" w:rsidRDefault="00055745">
      <w:pPr>
        <w:pStyle w:val="a7"/>
        <w:spacing w:before="0" w:line="500" w:lineRule="exact"/>
        <w:ind w:left="0"/>
        <w:rPr>
          <w:rFonts w:asciiTheme="minorEastAsia" w:eastAsiaTheme="minorEastAsia" w:hAnsiTheme="minorEastAsia"/>
          <w:lang w:eastAsia="zh-CN"/>
        </w:rPr>
      </w:pPr>
      <w:bookmarkStart w:id="42" w:name="7.2_中标通知"/>
      <w:bookmarkStart w:id="43" w:name="7.3_履约担保"/>
      <w:bookmarkEnd w:id="42"/>
      <w:bookmarkEnd w:id="43"/>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rsidR="00682CAD" w:rsidRDefault="00055745">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682CAD" w:rsidRDefault="00055745">
      <w:pPr>
        <w:pStyle w:val="a7"/>
        <w:spacing w:before="0" w:line="500" w:lineRule="exact"/>
        <w:ind w:left="0"/>
        <w:rPr>
          <w:rFonts w:asciiTheme="minorEastAsia" w:eastAsiaTheme="minorEastAsia" w:hAnsiTheme="minorEastAsia"/>
          <w:lang w:eastAsia="zh-CN"/>
        </w:rPr>
      </w:pPr>
      <w:r w:rsidRPr="008C38E4">
        <w:rPr>
          <w:rFonts w:asciiTheme="minorEastAsia" w:eastAsiaTheme="minorEastAsia" w:hAnsiTheme="minorEastAsia"/>
          <w:highlight w:val="yellow"/>
          <w:lang w:eastAsia="zh-CN"/>
        </w:rPr>
        <w:t>履约担保将在工程</w:t>
      </w:r>
      <w:r w:rsidR="008C38E4">
        <w:rPr>
          <w:rFonts w:asciiTheme="minorEastAsia" w:eastAsiaTheme="minorEastAsia" w:hAnsiTheme="minorEastAsia" w:hint="eastAsia"/>
          <w:highlight w:val="yellow"/>
          <w:lang w:eastAsia="zh-CN"/>
        </w:rPr>
        <w:t>完工</w:t>
      </w:r>
      <w:r w:rsidRPr="008C38E4">
        <w:rPr>
          <w:rFonts w:asciiTheme="minorEastAsia" w:eastAsiaTheme="minorEastAsia" w:hAnsiTheme="minorEastAsia"/>
          <w:highlight w:val="yellow"/>
          <w:lang w:eastAsia="zh-CN"/>
        </w:rPr>
        <w:t>交</w:t>
      </w:r>
      <w:r w:rsidR="008C38E4">
        <w:rPr>
          <w:rFonts w:asciiTheme="minorEastAsia" w:eastAsiaTheme="minorEastAsia" w:hAnsiTheme="minorEastAsia" w:hint="eastAsia"/>
          <w:highlight w:val="yellow"/>
          <w:lang w:eastAsia="zh-CN"/>
        </w:rPr>
        <w:t>竣</w:t>
      </w:r>
      <w:r w:rsidRPr="008C38E4">
        <w:rPr>
          <w:rFonts w:asciiTheme="minorEastAsia" w:eastAsiaTheme="minorEastAsia" w:hAnsiTheme="minorEastAsia"/>
          <w:highlight w:val="yellow"/>
          <w:lang w:eastAsia="zh-CN"/>
        </w:rPr>
        <w:t>工验收合格后退还给</w:t>
      </w:r>
      <w:r w:rsidRPr="008C38E4">
        <w:rPr>
          <w:rFonts w:asciiTheme="minorEastAsia" w:eastAsiaTheme="minorEastAsia" w:hAnsiTheme="minorEastAsia" w:hint="eastAsia"/>
          <w:highlight w:val="yellow"/>
          <w:lang w:eastAsia="zh-CN"/>
        </w:rPr>
        <w:t>投标</w:t>
      </w:r>
      <w:r w:rsidRPr="008C38E4">
        <w:rPr>
          <w:rFonts w:asciiTheme="minorEastAsia" w:eastAsiaTheme="minorEastAsia" w:hAnsiTheme="minorEastAsia"/>
          <w:highlight w:val="yellow"/>
          <w:lang w:eastAsia="zh-CN"/>
        </w:rPr>
        <w:t>人。</w:t>
      </w:r>
    </w:p>
    <w:p w:rsidR="00682CAD" w:rsidRDefault="00055745">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lastRenderedPageBreak/>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rsidR="00682CAD" w:rsidRDefault="00055745">
      <w:pPr>
        <w:pStyle w:val="a7"/>
        <w:spacing w:before="0" w:line="500" w:lineRule="exact"/>
        <w:ind w:left="0"/>
        <w:rPr>
          <w:rFonts w:asciiTheme="minorEastAsia" w:eastAsiaTheme="minorEastAsia" w:hAnsiTheme="minorEastAsia"/>
          <w:lang w:eastAsia="zh-CN"/>
        </w:rPr>
      </w:pPr>
      <w:bookmarkStart w:id="44" w:name="7.4_签订合同"/>
      <w:bookmarkEnd w:id="44"/>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发出中标通知书后，招标人无正当理由拒签合同的，招标人向中标人退还投标保证金；给中标人造成损失的，还应当赔偿损失。</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682CAD" w:rsidRDefault="00055745">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682CAD" w:rsidRDefault="00055745">
      <w:pPr>
        <w:spacing w:line="460" w:lineRule="exact"/>
        <w:rPr>
          <w:rFonts w:asciiTheme="minorEastAsia" w:hAnsiTheme="minorEastAsia" w:cs="宋体"/>
          <w:sz w:val="24"/>
          <w:szCs w:val="24"/>
          <w:lang w:eastAsia="zh-CN"/>
        </w:rPr>
      </w:pPr>
      <w:bookmarkStart w:id="45" w:name="8._重新招标和不再招标"/>
      <w:bookmarkStart w:id="46" w:name="9._纪律和监督"/>
      <w:bookmarkEnd w:id="45"/>
      <w:bookmarkEnd w:id="46"/>
      <w:r>
        <w:rPr>
          <w:rFonts w:asciiTheme="minorEastAsia" w:hAnsiTheme="minorEastAsia" w:cs="宋体"/>
          <w:b/>
          <w:bCs/>
          <w:sz w:val="24"/>
          <w:szCs w:val="24"/>
          <w:lang w:eastAsia="zh-CN"/>
        </w:rPr>
        <w:t>9.纪律和监督</w:t>
      </w:r>
    </w:p>
    <w:p w:rsidR="00682CAD" w:rsidRDefault="00055745">
      <w:pPr>
        <w:pStyle w:val="a7"/>
        <w:spacing w:before="0" w:line="460" w:lineRule="exact"/>
        <w:ind w:left="0"/>
        <w:rPr>
          <w:rFonts w:asciiTheme="minorEastAsia" w:eastAsiaTheme="minorEastAsia" w:hAnsiTheme="minorEastAsia"/>
          <w:lang w:eastAsia="zh-CN"/>
        </w:rPr>
      </w:pPr>
      <w:bookmarkStart w:id="47" w:name="9.1_对招标人的纪律要求"/>
      <w:bookmarkEnd w:id="47"/>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48" w:name="9.2_对投标人的纪律要求"/>
      <w:bookmarkEnd w:id="48"/>
    </w:p>
    <w:p w:rsidR="00682CAD" w:rsidRDefault="00055745">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9.2 对投标人的纪律要求</w:t>
      </w:r>
    </w:p>
    <w:p w:rsidR="00682CAD" w:rsidRDefault="00055745">
      <w:pPr>
        <w:pStyle w:val="a7"/>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682CAD" w:rsidRDefault="00055745">
      <w:pPr>
        <w:pStyle w:val="a7"/>
        <w:spacing w:before="0" w:line="460" w:lineRule="exact"/>
        <w:ind w:left="0"/>
        <w:rPr>
          <w:rFonts w:asciiTheme="minorEastAsia" w:eastAsiaTheme="minorEastAsia" w:hAnsiTheme="minorEastAsia"/>
          <w:lang w:eastAsia="zh-CN"/>
        </w:rPr>
      </w:pPr>
      <w:bookmarkStart w:id="49" w:name="9.3_对评标委员会成员的纪律要求"/>
      <w:bookmarkEnd w:id="49"/>
      <w:r>
        <w:rPr>
          <w:rFonts w:asciiTheme="minorEastAsia" w:eastAsiaTheme="minorEastAsia" w:hAnsiTheme="minorEastAsia"/>
          <w:lang w:eastAsia="zh-CN"/>
        </w:rPr>
        <w:t xml:space="preserve">9.3 对评标委员会成员的纪律要求 </w:t>
      </w:r>
    </w:p>
    <w:p w:rsidR="00682CAD" w:rsidRDefault="00055745">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682CAD" w:rsidRDefault="00055745">
      <w:pPr>
        <w:pStyle w:val="a7"/>
        <w:spacing w:before="0" w:line="460" w:lineRule="exact"/>
        <w:ind w:left="0"/>
        <w:rPr>
          <w:rFonts w:asciiTheme="minorEastAsia" w:eastAsiaTheme="minorEastAsia" w:hAnsiTheme="minorEastAsia"/>
          <w:lang w:eastAsia="zh-CN"/>
        </w:rPr>
      </w:pPr>
      <w:bookmarkStart w:id="50" w:name="9.4_对与评标活动有关的工作人员的纪律要求"/>
      <w:bookmarkEnd w:id="50"/>
      <w:r>
        <w:rPr>
          <w:rFonts w:asciiTheme="minorEastAsia" w:eastAsiaTheme="minorEastAsia" w:hAnsiTheme="minorEastAsia"/>
          <w:lang w:eastAsia="zh-CN"/>
        </w:rPr>
        <w:t>9.4 对与评标活动有关的工作人员的纪律要求</w:t>
      </w:r>
    </w:p>
    <w:p w:rsidR="00682CAD" w:rsidRDefault="00055745">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682CAD" w:rsidRDefault="00055745">
      <w:pPr>
        <w:pStyle w:val="a7"/>
        <w:spacing w:before="0" w:line="460" w:lineRule="exact"/>
        <w:ind w:left="0"/>
        <w:rPr>
          <w:rFonts w:asciiTheme="minorEastAsia" w:eastAsiaTheme="minorEastAsia" w:hAnsiTheme="minorEastAsia"/>
          <w:lang w:eastAsia="zh-CN"/>
        </w:rPr>
      </w:pPr>
      <w:bookmarkStart w:id="51" w:name="9.5_投诉"/>
      <w:bookmarkEnd w:id="51"/>
      <w:r>
        <w:rPr>
          <w:rFonts w:asciiTheme="minorEastAsia" w:eastAsiaTheme="minorEastAsia" w:hAnsiTheme="minorEastAsia"/>
          <w:lang w:eastAsia="zh-CN"/>
        </w:rPr>
        <w:lastRenderedPageBreak/>
        <w:t>9.5 投诉</w:t>
      </w:r>
    </w:p>
    <w:p w:rsidR="00682CAD" w:rsidRDefault="00055745">
      <w:pPr>
        <w:pStyle w:val="a7"/>
        <w:spacing w:before="0" w:line="460" w:lineRule="exact"/>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rsidR="00682CAD" w:rsidRDefault="00055745">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682CAD" w:rsidRDefault="00055745">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rsidR="00682CAD" w:rsidRDefault="00055745">
      <w:pPr>
        <w:spacing w:line="460" w:lineRule="exact"/>
        <w:ind w:left="100"/>
        <w:rPr>
          <w:rFonts w:ascii="宋体" w:eastAsia="宋体" w:hAnsi="宋体"/>
          <w:color w:val="FF0000"/>
          <w:sz w:val="24"/>
          <w:szCs w:val="24"/>
          <w:lang w:eastAsia="zh-CN"/>
        </w:rPr>
      </w:pPr>
      <w:bookmarkStart w:id="52" w:name="10.1自购买招标文件之日起，投标人应保证其提供的联系方式（电话、传真、电子邮件"/>
      <w:bookmarkEnd w:id="52"/>
      <w:r>
        <w:rPr>
          <w:rFonts w:ascii="宋体" w:eastAsia="宋体" w:hAnsi="宋体" w:hint="eastAsia"/>
          <w:sz w:val="24"/>
          <w:szCs w:val="24"/>
          <w:lang w:eastAsia="zh-CN"/>
        </w:rPr>
        <w:t>10.1</w:t>
      </w:r>
      <w:r>
        <w:rPr>
          <w:rFonts w:ascii="宋体" w:eastAsia="宋体" w:hAnsi="宋体" w:hint="eastAsia"/>
          <w:sz w:val="24"/>
          <w:szCs w:val="24"/>
          <w:lang w:eastAsia="zh-CN"/>
        </w:rPr>
        <w:tab/>
        <w:t>自获取招标文件之日起， 投标人应随时关注</w:t>
      </w:r>
      <w:r>
        <w:rPr>
          <w:rFonts w:ascii="宋体" w:eastAsia="宋体" w:hAnsi="宋体" w:hint="eastAsia"/>
          <w:sz w:val="24"/>
          <w:szCs w:val="28"/>
          <w:lang w:eastAsia="zh-CN"/>
        </w:rPr>
        <w:t>上饶市交通建设投资集团有限公司（</w:t>
      </w:r>
      <w:r>
        <w:rPr>
          <w:rFonts w:ascii="宋体" w:eastAsia="宋体" w:hAnsi="宋体"/>
          <w:sz w:val="24"/>
          <w:szCs w:val="28"/>
          <w:lang w:eastAsia="zh-CN"/>
        </w:rPr>
        <w:t>http://www.jxsrjt.com/</w:t>
      </w:r>
      <w:r>
        <w:rPr>
          <w:rFonts w:ascii="宋体" w:eastAsia="宋体" w:hAnsi="宋体" w:hint="eastAsia"/>
          <w:sz w:val="24"/>
          <w:szCs w:val="28"/>
          <w:lang w:eastAsia="zh-CN"/>
        </w:rPr>
        <w:t>）、</w:t>
      </w:r>
      <w:r>
        <w:rPr>
          <w:rFonts w:ascii="宋体" w:eastAsia="宋体" w:hAnsi="宋体" w:cs="宋体" w:hint="eastAsia"/>
          <w:color w:val="000000" w:themeColor="text1"/>
          <w:sz w:val="24"/>
          <w:szCs w:val="24"/>
          <w:highlight w:val="white"/>
          <w:lang w:eastAsia="zh-CN"/>
        </w:rPr>
        <w:t>江西省现代路桥工程集团有限公司</w:t>
      </w:r>
      <w:r>
        <w:rPr>
          <w:rFonts w:ascii="宋体" w:eastAsia="宋体" w:hAnsi="宋体" w:cs="Times New Roman" w:hint="eastAsia"/>
          <w:bCs/>
          <w:color w:val="000000"/>
          <w:sz w:val="24"/>
          <w:szCs w:val="24"/>
          <w:lang w:eastAsia="zh-CN"/>
        </w:rPr>
        <w:t>（</w:t>
      </w:r>
      <w:r>
        <w:rPr>
          <w:rFonts w:ascii="宋体" w:eastAsia="宋体" w:hAnsi="宋体" w:cs="Times New Roman"/>
          <w:bCs/>
          <w:color w:val="000000"/>
          <w:sz w:val="24"/>
          <w:szCs w:val="24"/>
          <w:lang w:eastAsia="zh-CN"/>
        </w:rPr>
        <w:t>http://www.jxxdlq.com/</w:t>
      </w:r>
      <w:r>
        <w:rPr>
          <w:rFonts w:ascii="宋体" w:eastAsia="宋体" w:hAnsi="宋体" w:cs="Times New Roman" w:hint="eastAsia"/>
          <w:bCs/>
          <w:color w:val="000000"/>
          <w:sz w:val="24"/>
          <w:szCs w:val="24"/>
          <w:lang w:eastAsia="zh-CN"/>
        </w:rPr>
        <w:t>）网上</w:t>
      </w:r>
      <w:r>
        <w:rPr>
          <w:rFonts w:ascii="宋体" w:eastAsia="宋体" w:hAnsi="宋体" w:hint="eastAsia"/>
          <w:sz w:val="24"/>
          <w:szCs w:val="24"/>
          <w:lang w:eastAsia="zh-CN"/>
        </w:rPr>
        <w:t>的招标信息更新，以保证能及时下载招标文件的澄清或修改等信息。特别需要说明的是，</w:t>
      </w:r>
      <w:r>
        <w:rPr>
          <w:rFonts w:ascii="宋体" w:eastAsia="宋体" w:hAnsi="宋体" w:cs="宋体" w:hint="eastAsia"/>
          <w:color w:val="FF0000"/>
          <w:sz w:val="24"/>
          <w:lang w:eastAsia="zh-CN"/>
        </w:rPr>
        <w:t>招标人收到投标保证金当天，</w:t>
      </w:r>
      <w:r>
        <w:rPr>
          <w:rFonts w:ascii="宋体" w:eastAsia="宋体" w:hAnsi="宋体" w:hint="eastAsia"/>
          <w:color w:val="FF0000"/>
          <w:sz w:val="24"/>
          <w:szCs w:val="24"/>
          <w:lang w:eastAsia="zh-CN"/>
        </w:rPr>
        <w:t>招标人的各项通知、文件均发至投标人邮箱，即默认为已送达投标人，若因投标人未及时上网查收等原因导致的不利后果由投标人自行承担。</w:t>
      </w:r>
    </w:p>
    <w:p w:rsidR="00682CAD" w:rsidRDefault="00055745">
      <w:pPr>
        <w:pStyle w:val="a7"/>
        <w:spacing w:before="0" w:line="460" w:lineRule="exact"/>
        <w:rPr>
          <w:lang w:eastAsia="zh-CN"/>
        </w:rPr>
      </w:pPr>
      <w:r>
        <w:rPr>
          <w:lang w:eastAsia="zh-CN"/>
        </w:rPr>
        <w:t>需要补充的其他内容：见投标人须知前附表</w:t>
      </w:r>
      <w:bookmarkStart w:id="53" w:name="10._需要补充的其他内容"/>
      <w:bookmarkStart w:id="54" w:name="附表一：开标记录表"/>
      <w:bookmarkEnd w:id="53"/>
      <w:bookmarkEnd w:id="54"/>
    </w:p>
    <w:p w:rsidR="00B91230" w:rsidRDefault="00B91230">
      <w:pPr>
        <w:spacing w:line="360" w:lineRule="exact"/>
        <w:ind w:left="240"/>
        <w:rPr>
          <w:rFonts w:ascii="宋体" w:eastAsia="宋体" w:hAnsi="宋体" w:cs="宋体"/>
          <w:b/>
          <w:bCs/>
          <w:spacing w:val="-1"/>
          <w:sz w:val="28"/>
          <w:szCs w:val="28"/>
          <w:lang w:eastAsia="zh-CN"/>
        </w:rPr>
      </w:pPr>
    </w:p>
    <w:p w:rsidR="00B91230" w:rsidRDefault="00B91230">
      <w:pPr>
        <w:spacing w:line="360" w:lineRule="exact"/>
        <w:ind w:left="240"/>
        <w:rPr>
          <w:rFonts w:ascii="宋体" w:eastAsia="宋体" w:hAnsi="宋体" w:cs="宋体"/>
          <w:b/>
          <w:bCs/>
          <w:spacing w:val="-1"/>
          <w:sz w:val="28"/>
          <w:szCs w:val="28"/>
          <w:lang w:eastAsia="zh-CN"/>
        </w:rPr>
      </w:pPr>
    </w:p>
    <w:p w:rsidR="00B91230" w:rsidRDefault="00B91230">
      <w:pPr>
        <w:spacing w:line="360" w:lineRule="exact"/>
        <w:ind w:left="240"/>
        <w:rPr>
          <w:rFonts w:ascii="宋体" w:eastAsia="宋体" w:hAnsi="宋体" w:cs="宋体"/>
          <w:b/>
          <w:bCs/>
          <w:spacing w:val="-1"/>
          <w:sz w:val="28"/>
          <w:szCs w:val="28"/>
          <w:lang w:eastAsia="zh-CN"/>
        </w:rPr>
      </w:pPr>
    </w:p>
    <w:p w:rsidR="00B91230" w:rsidRDefault="00B91230">
      <w:pPr>
        <w:spacing w:line="360" w:lineRule="exact"/>
        <w:ind w:left="240"/>
        <w:rPr>
          <w:rFonts w:ascii="宋体" w:eastAsia="宋体" w:hAnsi="宋体" w:cs="宋体"/>
          <w:b/>
          <w:bCs/>
          <w:spacing w:val="-1"/>
          <w:sz w:val="28"/>
          <w:szCs w:val="28"/>
          <w:lang w:eastAsia="zh-CN"/>
        </w:rPr>
      </w:pPr>
    </w:p>
    <w:p w:rsidR="00B91230" w:rsidRDefault="00B91230">
      <w:pPr>
        <w:spacing w:line="360" w:lineRule="exact"/>
        <w:ind w:left="240"/>
        <w:rPr>
          <w:rFonts w:ascii="宋体" w:eastAsia="宋体" w:hAnsi="宋体" w:cs="宋体"/>
          <w:b/>
          <w:bCs/>
          <w:spacing w:val="-1"/>
          <w:sz w:val="28"/>
          <w:szCs w:val="28"/>
          <w:lang w:eastAsia="zh-CN"/>
        </w:rPr>
      </w:pPr>
    </w:p>
    <w:p w:rsidR="00B91230" w:rsidRDefault="00B91230">
      <w:pPr>
        <w:spacing w:line="360" w:lineRule="exact"/>
        <w:ind w:left="240"/>
        <w:rPr>
          <w:rFonts w:ascii="宋体" w:eastAsia="宋体" w:hAnsi="宋体" w:cs="宋体"/>
          <w:b/>
          <w:bCs/>
          <w:spacing w:val="-1"/>
          <w:sz w:val="28"/>
          <w:szCs w:val="28"/>
          <w:lang w:eastAsia="zh-CN"/>
        </w:rPr>
      </w:pPr>
    </w:p>
    <w:p w:rsidR="00B91230" w:rsidRDefault="00B91230">
      <w:pPr>
        <w:spacing w:line="360" w:lineRule="exact"/>
        <w:ind w:left="240"/>
        <w:rPr>
          <w:rFonts w:ascii="宋体" w:eastAsia="宋体" w:hAnsi="宋体" w:cs="宋体"/>
          <w:b/>
          <w:bCs/>
          <w:spacing w:val="-1"/>
          <w:sz w:val="28"/>
          <w:szCs w:val="28"/>
          <w:lang w:eastAsia="zh-CN"/>
        </w:rPr>
      </w:pPr>
    </w:p>
    <w:p w:rsidR="00B91230" w:rsidRDefault="00B91230">
      <w:pPr>
        <w:spacing w:line="360" w:lineRule="exact"/>
        <w:ind w:left="240"/>
        <w:rPr>
          <w:rFonts w:ascii="宋体" w:eastAsia="宋体" w:hAnsi="宋体" w:cs="宋体"/>
          <w:b/>
          <w:bCs/>
          <w:spacing w:val="-1"/>
          <w:sz w:val="28"/>
          <w:szCs w:val="28"/>
          <w:lang w:eastAsia="zh-CN"/>
        </w:rPr>
      </w:pPr>
    </w:p>
    <w:p w:rsidR="00B91230" w:rsidRDefault="00B91230">
      <w:pPr>
        <w:spacing w:line="360" w:lineRule="exact"/>
        <w:ind w:left="240"/>
        <w:rPr>
          <w:rFonts w:ascii="宋体" w:eastAsia="宋体" w:hAnsi="宋体" w:cs="宋体"/>
          <w:b/>
          <w:bCs/>
          <w:spacing w:val="-1"/>
          <w:sz w:val="28"/>
          <w:szCs w:val="28"/>
          <w:lang w:eastAsia="zh-CN"/>
        </w:rPr>
      </w:pPr>
    </w:p>
    <w:p w:rsidR="00B91230" w:rsidRDefault="00B91230">
      <w:pPr>
        <w:spacing w:line="360" w:lineRule="exact"/>
        <w:ind w:left="240"/>
        <w:rPr>
          <w:rFonts w:ascii="宋体" w:eastAsia="宋体" w:hAnsi="宋体" w:cs="宋体"/>
          <w:b/>
          <w:bCs/>
          <w:spacing w:val="-1"/>
          <w:sz w:val="28"/>
          <w:szCs w:val="28"/>
          <w:lang w:eastAsia="zh-CN"/>
        </w:rPr>
      </w:pPr>
    </w:p>
    <w:p w:rsidR="00B91230" w:rsidRDefault="00B91230">
      <w:pPr>
        <w:spacing w:line="360" w:lineRule="exact"/>
        <w:ind w:left="240"/>
        <w:rPr>
          <w:rFonts w:ascii="宋体" w:eastAsia="宋体" w:hAnsi="宋体" w:cs="宋体"/>
          <w:b/>
          <w:bCs/>
          <w:spacing w:val="-1"/>
          <w:sz w:val="28"/>
          <w:szCs w:val="28"/>
          <w:lang w:eastAsia="zh-CN"/>
        </w:rPr>
      </w:pPr>
    </w:p>
    <w:p w:rsidR="00B91230" w:rsidRDefault="00B91230">
      <w:pPr>
        <w:spacing w:line="360" w:lineRule="exact"/>
        <w:ind w:left="240"/>
        <w:rPr>
          <w:rFonts w:ascii="宋体" w:eastAsia="宋体" w:hAnsi="宋体" w:cs="宋体"/>
          <w:b/>
          <w:bCs/>
          <w:spacing w:val="-1"/>
          <w:sz w:val="28"/>
          <w:szCs w:val="28"/>
          <w:lang w:eastAsia="zh-CN"/>
        </w:rPr>
      </w:pPr>
    </w:p>
    <w:p w:rsidR="00B91230" w:rsidRDefault="00B91230">
      <w:pPr>
        <w:spacing w:line="360" w:lineRule="exact"/>
        <w:ind w:left="240"/>
        <w:rPr>
          <w:rFonts w:ascii="宋体" w:eastAsia="宋体" w:hAnsi="宋体" w:cs="宋体"/>
          <w:b/>
          <w:bCs/>
          <w:spacing w:val="-1"/>
          <w:sz w:val="28"/>
          <w:szCs w:val="28"/>
          <w:lang w:eastAsia="zh-CN"/>
        </w:rPr>
      </w:pPr>
    </w:p>
    <w:p w:rsidR="00B91230" w:rsidRDefault="00B91230">
      <w:pPr>
        <w:spacing w:line="360" w:lineRule="exact"/>
        <w:ind w:left="240"/>
        <w:rPr>
          <w:rFonts w:ascii="宋体" w:eastAsia="宋体" w:hAnsi="宋体" w:cs="宋体"/>
          <w:b/>
          <w:bCs/>
          <w:spacing w:val="-1"/>
          <w:sz w:val="28"/>
          <w:szCs w:val="28"/>
          <w:lang w:eastAsia="zh-CN"/>
        </w:rPr>
      </w:pPr>
    </w:p>
    <w:p w:rsidR="00B91230" w:rsidRDefault="00B91230">
      <w:pPr>
        <w:spacing w:line="360" w:lineRule="exact"/>
        <w:ind w:left="240"/>
        <w:rPr>
          <w:rFonts w:ascii="宋体" w:eastAsia="宋体" w:hAnsi="宋体" w:cs="宋体"/>
          <w:b/>
          <w:bCs/>
          <w:spacing w:val="-1"/>
          <w:sz w:val="28"/>
          <w:szCs w:val="28"/>
          <w:lang w:eastAsia="zh-CN"/>
        </w:rPr>
      </w:pPr>
    </w:p>
    <w:p w:rsidR="00B91230" w:rsidRDefault="00B91230">
      <w:pPr>
        <w:spacing w:line="360" w:lineRule="exact"/>
        <w:ind w:left="240"/>
        <w:rPr>
          <w:rFonts w:ascii="宋体" w:eastAsia="宋体" w:hAnsi="宋体" w:cs="宋体"/>
          <w:b/>
          <w:bCs/>
          <w:spacing w:val="-1"/>
          <w:sz w:val="28"/>
          <w:szCs w:val="28"/>
          <w:lang w:eastAsia="zh-CN"/>
        </w:rPr>
      </w:pPr>
    </w:p>
    <w:p w:rsidR="00B91230" w:rsidRDefault="00B91230">
      <w:pPr>
        <w:spacing w:line="360" w:lineRule="exact"/>
        <w:ind w:left="240"/>
        <w:rPr>
          <w:rFonts w:ascii="宋体" w:eastAsia="宋体" w:hAnsi="宋体" w:cs="宋体"/>
          <w:b/>
          <w:bCs/>
          <w:spacing w:val="-1"/>
          <w:sz w:val="28"/>
          <w:szCs w:val="28"/>
          <w:lang w:eastAsia="zh-CN"/>
        </w:rPr>
      </w:pPr>
    </w:p>
    <w:p w:rsidR="00B91230" w:rsidRDefault="00B91230">
      <w:pPr>
        <w:spacing w:line="360" w:lineRule="exact"/>
        <w:ind w:left="240"/>
        <w:rPr>
          <w:rFonts w:ascii="宋体" w:eastAsia="宋体" w:hAnsi="宋体" w:cs="宋体"/>
          <w:b/>
          <w:bCs/>
          <w:spacing w:val="-1"/>
          <w:sz w:val="28"/>
          <w:szCs w:val="28"/>
          <w:lang w:eastAsia="zh-CN"/>
        </w:rPr>
      </w:pPr>
    </w:p>
    <w:p w:rsidR="00B91230" w:rsidRDefault="00B91230">
      <w:pPr>
        <w:spacing w:line="360" w:lineRule="exact"/>
        <w:ind w:left="240"/>
        <w:rPr>
          <w:rFonts w:ascii="宋体" w:eastAsia="宋体" w:hAnsi="宋体" w:cs="宋体"/>
          <w:b/>
          <w:bCs/>
          <w:spacing w:val="-1"/>
          <w:sz w:val="28"/>
          <w:szCs w:val="28"/>
          <w:lang w:eastAsia="zh-CN"/>
        </w:rPr>
      </w:pPr>
    </w:p>
    <w:p w:rsidR="00B91230" w:rsidRDefault="00B91230">
      <w:pPr>
        <w:spacing w:line="360" w:lineRule="exact"/>
        <w:ind w:left="240"/>
        <w:rPr>
          <w:rFonts w:ascii="宋体" w:eastAsia="宋体" w:hAnsi="宋体" w:cs="宋体"/>
          <w:b/>
          <w:bCs/>
          <w:spacing w:val="-1"/>
          <w:sz w:val="28"/>
          <w:szCs w:val="28"/>
          <w:lang w:eastAsia="zh-CN"/>
        </w:rPr>
      </w:pPr>
    </w:p>
    <w:p w:rsidR="00B91230" w:rsidRDefault="00B91230">
      <w:pPr>
        <w:spacing w:line="360" w:lineRule="exact"/>
        <w:ind w:left="240"/>
        <w:rPr>
          <w:rFonts w:ascii="宋体" w:eastAsia="宋体" w:hAnsi="宋体" w:cs="宋体"/>
          <w:b/>
          <w:bCs/>
          <w:spacing w:val="-1"/>
          <w:sz w:val="28"/>
          <w:szCs w:val="28"/>
          <w:lang w:eastAsia="zh-CN"/>
        </w:rPr>
      </w:pPr>
    </w:p>
    <w:p w:rsidR="00B91230" w:rsidRDefault="00B91230">
      <w:pPr>
        <w:spacing w:line="360" w:lineRule="exact"/>
        <w:ind w:left="240"/>
        <w:rPr>
          <w:rFonts w:ascii="宋体" w:eastAsia="宋体" w:hAnsi="宋体" w:cs="宋体"/>
          <w:b/>
          <w:bCs/>
          <w:spacing w:val="-1"/>
          <w:sz w:val="28"/>
          <w:szCs w:val="28"/>
          <w:lang w:eastAsia="zh-CN"/>
        </w:rPr>
      </w:pPr>
    </w:p>
    <w:p w:rsidR="00B91230" w:rsidRDefault="00B91230">
      <w:pPr>
        <w:spacing w:line="360" w:lineRule="exact"/>
        <w:ind w:left="240"/>
        <w:rPr>
          <w:rFonts w:ascii="宋体" w:eastAsia="宋体" w:hAnsi="宋体" w:cs="宋体"/>
          <w:b/>
          <w:bCs/>
          <w:spacing w:val="-1"/>
          <w:sz w:val="28"/>
          <w:szCs w:val="28"/>
          <w:lang w:eastAsia="zh-CN"/>
        </w:rPr>
      </w:pPr>
    </w:p>
    <w:p w:rsidR="00B91230" w:rsidRDefault="00B91230">
      <w:pPr>
        <w:spacing w:line="360" w:lineRule="exact"/>
        <w:ind w:left="240"/>
        <w:rPr>
          <w:rFonts w:ascii="宋体" w:eastAsia="宋体" w:hAnsi="宋体" w:cs="宋体"/>
          <w:b/>
          <w:bCs/>
          <w:spacing w:val="-1"/>
          <w:sz w:val="28"/>
          <w:szCs w:val="28"/>
          <w:lang w:eastAsia="zh-CN"/>
        </w:rPr>
      </w:pPr>
    </w:p>
    <w:p w:rsidR="00B91230" w:rsidRDefault="00B91230">
      <w:pPr>
        <w:spacing w:line="360" w:lineRule="exact"/>
        <w:ind w:left="240"/>
        <w:rPr>
          <w:rFonts w:ascii="宋体" w:eastAsia="宋体" w:hAnsi="宋体" w:cs="宋体"/>
          <w:b/>
          <w:bCs/>
          <w:spacing w:val="-1"/>
          <w:sz w:val="28"/>
          <w:szCs w:val="28"/>
          <w:lang w:eastAsia="zh-CN"/>
        </w:rPr>
      </w:pPr>
    </w:p>
    <w:p w:rsidR="00682CAD" w:rsidRDefault="00055745">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附表一：开标记录表</w:t>
      </w:r>
    </w:p>
    <w:p w:rsidR="00682CAD" w:rsidRDefault="00055745">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（项目名称）</w:t>
      </w:r>
      <w:r>
        <w:rPr>
          <w:rFonts w:ascii="宋体" w:eastAsia="宋体" w:hAnsi="宋体" w:cs="宋体"/>
          <w:b/>
          <w:bCs/>
          <w:sz w:val="28"/>
          <w:szCs w:val="28"/>
          <w:lang w:eastAsia="zh-CN"/>
        </w:rPr>
        <w:t>开标记录表</w:t>
      </w:r>
    </w:p>
    <w:p w:rsidR="00682CAD" w:rsidRDefault="00055745">
      <w:pPr>
        <w:pStyle w:val="a7"/>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682CAD" w:rsidRDefault="00682CAD">
      <w:pPr>
        <w:spacing w:before="10"/>
        <w:rPr>
          <w:rFonts w:ascii="宋体" w:eastAsia="宋体" w:hAnsi="宋体" w:cs="宋体"/>
          <w:sz w:val="2"/>
          <w:szCs w:val="2"/>
          <w:lang w:eastAsia="zh-CN"/>
        </w:rPr>
      </w:pPr>
    </w:p>
    <w:tbl>
      <w:tblPr>
        <w:tblStyle w:val="TableNormal"/>
        <w:tblW w:w="9338" w:type="dxa"/>
        <w:tblInd w:w="15" w:type="dxa"/>
        <w:tblLayout w:type="fixed"/>
        <w:tblLook w:val="04A0"/>
      </w:tblPr>
      <w:tblGrid>
        <w:gridCol w:w="741"/>
        <w:gridCol w:w="2018"/>
        <w:gridCol w:w="1316"/>
        <w:gridCol w:w="1326"/>
        <w:gridCol w:w="1288"/>
        <w:gridCol w:w="1325"/>
        <w:gridCol w:w="1324"/>
      </w:tblGrid>
      <w:tr w:rsidR="00682CAD">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682CAD" w:rsidRDefault="00055745">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682CAD" w:rsidRDefault="00055745">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682CAD" w:rsidRDefault="00055745">
            <w:pPr>
              <w:pStyle w:val="TableParagraph"/>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682CAD" w:rsidRDefault="00055745">
            <w:pPr>
              <w:pStyle w:val="TableParagraph"/>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682CAD" w:rsidRDefault="00055745">
            <w:pPr>
              <w:pStyle w:val="TableParagraph"/>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rsidR="00682CAD" w:rsidRDefault="00055745">
            <w:pPr>
              <w:pStyle w:val="TableParagraph"/>
              <w:spacing w:line="276" w:lineRule="exact"/>
              <w:ind w:right="1"/>
              <w:jc w:val="center"/>
              <w:rPr>
                <w:rFonts w:ascii="宋体" w:eastAsia="宋体" w:hAnsi="宋体" w:cs="宋体"/>
                <w:sz w:val="24"/>
                <w:szCs w:val="24"/>
              </w:rPr>
            </w:pPr>
            <w:r>
              <w:rPr>
                <w:rFonts w:ascii="宋体" w:eastAsia="宋体" w:hAnsi="宋体" w:cs="宋体"/>
                <w:b/>
                <w:bCs/>
                <w:sz w:val="24"/>
                <w:szCs w:val="24"/>
              </w:rPr>
              <w:t>投标</w:t>
            </w:r>
          </w:p>
          <w:p w:rsidR="00682CAD" w:rsidRDefault="00055745">
            <w:pPr>
              <w:pStyle w:val="TableParagraph"/>
              <w:spacing w:line="312" w:lineRule="exact"/>
              <w:ind w:left="1"/>
              <w:jc w:val="center"/>
              <w:rPr>
                <w:rFonts w:ascii="宋体" w:eastAsia="宋体" w:hAnsi="宋体" w:cs="宋体"/>
                <w:sz w:val="24"/>
                <w:szCs w:val="24"/>
              </w:rPr>
            </w:pPr>
            <w:r>
              <w:rPr>
                <w:rFonts w:ascii="宋体" w:eastAsia="宋体" w:hAnsi="宋体" w:cs="宋体"/>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rsidR="00682CAD" w:rsidRDefault="00055745">
            <w:pPr>
              <w:pStyle w:val="TableParagraph"/>
              <w:spacing w:before="117"/>
              <w:ind w:left="411"/>
              <w:rPr>
                <w:rFonts w:ascii="宋体" w:eastAsia="宋体" w:hAnsi="宋体" w:cs="宋体"/>
                <w:sz w:val="24"/>
                <w:szCs w:val="24"/>
              </w:rPr>
            </w:pPr>
            <w:r>
              <w:rPr>
                <w:rFonts w:ascii="宋体" w:eastAsia="宋体" w:hAnsi="宋体" w:cs="宋体"/>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rsidR="00682CAD" w:rsidRDefault="00055745">
            <w:pPr>
              <w:pStyle w:val="TableParagraph"/>
              <w:spacing w:before="117"/>
              <w:ind w:left="411"/>
              <w:rPr>
                <w:rFonts w:ascii="宋体" w:eastAsia="宋体" w:hAnsi="宋体" w:cs="宋体"/>
                <w:sz w:val="24"/>
                <w:szCs w:val="24"/>
              </w:rPr>
            </w:pPr>
            <w:r>
              <w:rPr>
                <w:rFonts w:ascii="宋体" w:eastAsia="宋体" w:hAnsi="宋体" w:cs="宋体"/>
                <w:b/>
                <w:bCs/>
                <w:sz w:val="24"/>
                <w:szCs w:val="24"/>
              </w:rPr>
              <w:t>签名</w:t>
            </w:r>
          </w:p>
        </w:tc>
      </w:tr>
      <w:tr w:rsidR="00682CAD">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682CAD" w:rsidRDefault="00682CAD"/>
        </w:tc>
        <w:tc>
          <w:tcPr>
            <w:tcW w:w="2018" w:type="dxa"/>
            <w:tcBorders>
              <w:top w:val="single" w:sz="8" w:space="0" w:color="000000"/>
              <w:left w:val="single" w:sz="8" w:space="0" w:color="000000"/>
              <w:bottom w:val="single" w:sz="12" w:space="0" w:color="000000"/>
              <w:right w:val="single" w:sz="8" w:space="0" w:color="000000"/>
            </w:tcBorders>
          </w:tcPr>
          <w:p w:rsidR="00682CAD" w:rsidRDefault="00682CAD"/>
        </w:tc>
        <w:tc>
          <w:tcPr>
            <w:tcW w:w="1316" w:type="dxa"/>
            <w:tcBorders>
              <w:top w:val="single" w:sz="8" w:space="0" w:color="000000"/>
              <w:left w:val="single" w:sz="8" w:space="0" w:color="000000"/>
              <w:bottom w:val="single" w:sz="12" w:space="0" w:color="000000"/>
              <w:right w:val="single" w:sz="8" w:space="0" w:color="000000"/>
            </w:tcBorders>
          </w:tcPr>
          <w:p w:rsidR="00682CAD" w:rsidRDefault="00682CAD"/>
        </w:tc>
        <w:tc>
          <w:tcPr>
            <w:tcW w:w="1326" w:type="dxa"/>
            <w:tcBorders>
              <w:top w:val="single" w:sz="8" w:space="0" w:color="000000"/>
              <w:left w:val="single" w:sz="8" w:space="0" w:color="000000"/>
              <w:bottom w:val="single" w:sz="12" w:space="0" w:color="000000"/>
              <w:right w:val="single" w:sz="8" w:space="0" w:color="000000"/>
            </w:tcBorders>
          </w:tcPr>
          <w:p w:rsidR="00682CAD" w:rsidRDefault="00682CAD"/>
        </w:tc>
        <w:tc>
          <w:tcPr>
            <w:tcW w:w="1288" w:type="dxa"/>
            <w:tcBorders>
              <w:top w:val="single" w:sz="8" w:space="0" w:color="000000"/>
              <w:left w:val="single" w:sz="8" w:space="0" w:color="000000"/>
              <w:bottom w:val="single" w:sz="12" w:space="0" w:color="000000"/>
              <w:right w:val="single" w:sz="8" w:space="0" w:color="000000"/>
            </w:tcBorders>
          </w:tcPr>
          <w:p w:rsidR="00682CAD" w:rsidRDefault="00682CAD"/>
        </w:tc>
        <w:tc>
          <w:tcPr>
            <w:tcW w:w="1325" w:type="dxa"/>
            <w:tcBorders>
              <w:top w:val="single" w:sz="8" w:space="0" w:color="000000"/>
              <w:left w:val="single" w:sz="8" w:space="0" w:color="000000"/>
              <w:bottom w:val="single" w:sz="12" w:space="0" w:color="000000"/>
              <w:right w:val="single" w:sz="8" w:space="0" w:color="000000"/>
            </w:tcBorders>
          </w:tcPr>
          <w:p w:rsidR="00682CAD" w:rsidRDefault="00682CAD"/>
        </w:tc>
        <w:tc>
          <w:tcPr>
            <w:tcW w:w="1324" w:type="dxa"/>
            <w:tcBorders>
              <w:top w:val="single" w:sz="8" w:space="0" w:color="000000"/>
              <w:left w:val="single" w:sz="8" w:space="0" w:color="000000"/>
              <w:bottom w:val="single" w:sz="12" w:space="0" w:color="000000"/>
              <w:right w:val="single" w:sz="12" w:space="0" w:color="000000"/>
            </w:tcBorders>
          </w:tcPr>
          <w:p w:rsidR="00682CAD" w:rsidRDefault="00682CAD"/>
        </w:tc>
      </w:tr>
    </w:tbl>
    <w:p w:rsidR="00682CAD" w:rsidRDefault="00055745">
      <w:pPr>
        <w:pStyle w:val="a7"/>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682CAD" w:rsidRDefault="00682CAD">
      <w:pPr>
        <w:pStyle w:val="a7"/>
        <w:tabs>
          <w:tab w:val="left" w:pos="2759"/>
          <w:tab w:val="left" w:pos="5279"/>
        </w:tabs>
        <w:spacing w:before="0" w:line="276" w:lineRule="exact"/>
        <w:ind w:left="240"/>
        <w:rPr>
          <w:lang w:eastAsia="zh-CN"/>
        </w:rPr>
      </w:pPr>
    </w:p>
    <w:p w:rsidR="00682CAD" w:rsidRDefault="00682CAD">
      <w:pPr>
        <w:pStyle w:val="a7"/>
        <w:tabs>
          <w:tab w:val="left" w:pos="2759"/>
          <w:tab w:val="left" w:pos="5279"/>
        </w:tabs>
        <w:spacing w:before="0" w:line="276" w:lineRule="exact"/>
        <w:ind w:left="240"/>
        <w:rPr>
          <w:lang w:eastAsia="zh-CN"/>
        </w:rPr>
      </w:pPr>
    </w:p>
    <w:p w:rsidR="00682CAD" w:rsidRDefault="00682CAD">
      <w:pPr>
        <w:pStyle w:val="a7"/>
        <w:tabs>
          <w:tab w:val="left" w:pos="2759"/>
          <w:tab w:val="left" w:pos="5279"/>
        </w:tabs>
        <w:spacing w:before="0" w:line="276" w:lineRule="exact"/>
        <w:ind w:left="240"/>
        <w:rPr>
          <w:lang w:eastAsia="zh-CN"/>
        </w:rPr>
      </w:pPr>
    </w:p>
    <w:p w:rsidR="00682CAD" w:rsidRDefault="00682CAD">
      <w:pPr>
        <w:pStyle w:val="a7"/>
        <w:tabs>
          <w:tab w:val="left" w:pos="2759"/>
          <w:tab w:val="left" w:pos="5279"/>
        </w:tabs>
        <w:spacing w:before="0" w:line="276" w:lineRule="exact"/>
        <w:ind w:left="240"/>
        <w:rPr>
          <w:lang w:eastAsia="zh-CN"/>
        </w:rPr>
      </w:pPr>
    </w:p>
    <w:p w:rsidR="00682CAD" w:rsidRDefault="00682CAD">
      <w:pPr>
        <w:pStyle w:val="a7"/>
        <w:tabs>
          <w:tab w:val="left" w:pos="2759"/>
          <w:tab w:val="left" w:pos="5279"/>
        </w:tabs>
        <w:spacing w:before="0" w:line="276" w:lineRule="exact"/>
        <w:ind w:left="240"/>
        <w:rPr>
          <w:lang w:eastAsia="zh-CN"/>
        </w:rPr>
      </w:pPr>
    </w:p>
    <w:p w:rsidR="00682CAD" w:rsidRDefault="00682CAD">
      <w:pPr>
        <w:pStyle w:val="a7"/>
        <w:tabs>
          <w:tab w:val="left" w:pos="2759"/>
          <w:tab w:val="left" w:pos="5279"/>
        </w:tabs>
        <w:spacing w:before="0" w:line="276" w:lineRule="exact"/>
        <w:ind w:left="240"/>
        <w:rPr>
          <w:lang w:eastAsia="zh-CN"/>
        </w:rPr>
      </w:pPr>
    </w:p>
    <w:p w:rsidR="00682CAD" w:rsidRDefault="00682CAD">
      <w:pPr>
        <w:pStyle w:val="a7"/>
        <w:tabs>
          <w:tab w:val="left" w:pos="2759"/>
          <w:tab w:val="left" w:pos="5279"/>
        </w:tabs>
        <w:spacing w:before="0" w:line="276" w:lineRule="exact"/>
        <w:ind w:left="240"/>
        <w:rPr>
          <w:lang w:eastAsia="zh-CN"/>
        </w:rPr>
      </w:pPr>
    </w:p>
    <w:p w:rsidR="00682CAD" w:rsidRDefault="00682CAD">
      <w:pPr>
        <w:pStyle w:val="a7"/>
        <w:tabs>
          <w:tab w:val="left" w:pos="2759"/>
          <w:tab w:val="left" w:pos="5279"/>
        </w:tabs>
        <w:spacing w:before="0" w:line="276" w:lineRule="exact"/>
        <w:ind w:left="240"/>
        <w:rPr>
          <w:lang w:eastAsia="zh-CN"/>
        </w:rPr>
      </w:pPr>
    </w:p>
    <w:p w:rsidR="00682CAD" w:rsidRDefault="00682CAD">
      <w:pPr>
        <w:pStyle w:val="a7"/>
        <w:tabs>
          <w:tab w:val="left" w:pos="2759"/>
          <w:tab w:val="left" w:pos="5279"/>
        </w:tabs>
        <w:spacing w:before="0" w:line="276" w:lineRule="exact"/>
        <w:ind w:left="240"/>
        <w:rPr>
          <w:lang w:eastAsia="zh-CN"/>
        </w:rPr>
      </w:pPr>
    </w:p>
    <w:p w:rsidR="00682CAD" w:rsidRDefault="00682CAD">
      <w:pPr>
        <w:spacing w:before="7"/>
        <w:rPr>
          <w:rFonts w:ascii="宋体" w:eastAsia="宋体" w:hAnsi="宋体" w:cs="宋体"/>
          <w:sz w:val="23"/>
          <w:szCs w:val="23"/>
          <w:lang w:eastAsia="zh-CN"/>
        </w:rPr>
      </w:pPr>
    </w:p>
    <w:p w:rsidR="00682CAD" w:rsidRDefault="00682CAD">
      <w:pPr>
        <w:spacing w:before="7"/>
        <w:rPr>
          <w:rFonts w:ascii="宋体" w:eastAsia="宋体" w:hAnsi="宋体" w:cs="宋体"/>
          <w:sz w:val="23"/>
          <w:szCs w:val="23"/>
          <w:lang w:eastAsia="zh-CN"/>
        </w:rPr>
      </w:pPr>
    </w:p>
    <w:p w:rsidR="00682CAD" w:rsidRDefault="00055745">
      <w:pPr>
        <w:spacing w:line="360" w:lineRule="exact"/>
        <w:jc w:val="both"/>
        <w:rPr>
          <w:rFonts w:asciiTheme="minorEastAsia" w:hAnsiTheme="minorEastAsia" w:cs="宋体"/>
          <w:sz w:val="28"/>
          <w:szCs w:val="28"/>
          <w:lang w:eastAsia="zh-CN"/>
        </w:rPr>
      </w:pPr>
      <w:bookmarkStart w:id="55" w:name="附表二：开标记录表"/>
      <w:bookmarkEnd w:id="55"/>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682CAD" w:rsidRDefault="00682CAD">
      <w:pPr>
        <w:spacing w:before="7"/>
        <w:rPr>
          <w:rFonts w:ascii="宋体" w:eastAsia="宋体" w:hAnsi="宋体" w:cs="宋体"/>
          <w:b/>
          <w:bCs/>
          <w:sz w:val="27"/>
          <w:szCs w:val="27"/>
          <w:lang w:eastAsia="zh-CN"/>
        </w:rPr>
      </w:pPr>
    </w:p>
    <w:p w:rsidR="00682CAD" w:rsidRDefault="00055745">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682CAD" w:rsidRDefault="00055745">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682CAD" w:rsidRDefault="00682CAD">
      <w:pPr>
        <w:tabs>
          <w:tab w:val="left" w:pos="4160"/>
        </w:tabs>
        <w:jc w:val="center"/>
        <w:rPr>
          <w:rFonts w:ascii="宋体" w:eastAsia="宋体" w:hAnsi="宋体" w:cs="宋体"/>
          <w:b/>
          <w:bCs/>
          <w:sz w:val="28"/>
          <w:szCs w:val="28"/>
          <w:lang w:eastAsia="zh-CN"/>
        </w:rPr>
      </w:pPr>
    </w:p>
    <w:p w:rsidR="00682CAD" w:rsidRDefault="00055745">
      <w:pPr>
        <w:pStyle w:val="a7"/>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682CAD" w:rsidRDefault="00682CAD">
      <w:pPr>
        <w:spacing w:before="9"/>
        <w:rPr>
          <w:rFonts w:ascii="宋体" w:eastAsia="宋体" w:hAnsi="宋体" w:cs="宋体"/>
          <w:sz w:val="16"/>
          <w:szCs w:val="16"/>
          <w:lang w:eastAsia="zh-CN"/>
        </w:rPr>
      </w:pPr>
    </w:p>
    <w:tbl>
      <w:tblPr>
        <w:tblStyle w:val="TableNormal"/>
        <w:tblW w:w="9050" w:type="dxa"/>
        <w:tblInd w:w="101" w:type="dxa"/>
        <w:tblLayout w:type="fixed"/>
        <w:tblLook w:val="04A0"/>
      </w:tblPr>
      <w:tblGrid>
        <w:gridCol w:w="1014"/>
        <w:gridCol w:w="1014"/>
        <w:gridCol w:w="1014"/>
        <w:gridCol w:w="1290"/>
        <w:gridCol w:w="1254"/>
        <w:gridCol w:w="1402"/>
        <w:gridCol w:w="1034"/>
        <w:gridCol w:w="1028"/>
      </w:tblGrid>
      <w:tr w:rsidR="00682CAD">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682CAD" w:rsidRDefault="00682CAD">
            <w:pPr>
              <w:pStyle w:val="TableParagraph"/>
              <w:spacing w:before="2"/>
              <w:rPr>
                <w:rFonts w:ascii="宋体" w:eastAsia="宋体" w:hAnsi="宋体" w:cs="宋体"/>
                <w:sz w:val="18"/>
                <w:szCs w:val="18"/>
                <w:lang w:eastAsia="zh-CN"/>
              </w:rPr>
            </w:pPr>
          </w:p>
          <w:p w:rsidR="00682CAD" w:rsidRDefault="00055745">
            <w:pPr>
              <w:pStyle w:val="TableParagraph"/>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682CAD" w:rsidRDefault="00682CAD">
            <w:pPr>
              <w:pStyle w:val="TableParagraph"/>
              <w:spacing w:before="2"/>
              <w:rPr>
                <w:rFonts w:ascii="宋体" w:eastAsia="宋体" w:hAnsi="宋体" w:cs="宋体"/>
                <w:sz w:val="18"/>
                <w:szCs w:val="18"/>
              </w:rPr>
            </w:pPr>
          </w:p>
          <w:p w:rsidR="00682CAD" w:rsidRDefault="00055745">
            <w:pPr>
              <w:pStyle w:val="TableParagraph"/>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682CAD" w:rsidRDefault="00682CAD">
            <w:pPr>
              <w:pStyle w:val="TableParagraph"/>
              <w:spacing w:before="2"/>
              <w:rPr>
                <w:rFonts w:ascii="宋体" w:eastAsia="宋体" w:hAnsi="宋体" w:cs="宋体"/>
                <w:sz w:val="18"/>
                <w:szCs w:val="18"/>
              </w:rPr>
            </w:pPr>
          </w:p>
          <w:p w:rsidR="00682CAD" w:rsidRDefault="00055745">
            <w:pPr>
              <w:pStyle w:val="TableParagraph"/>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682CAD" w:rsidRDefault="00682CAD">
            <w:pPr>
              <w:pStyle w:val="TableParagraph"/>
              <w:spacing w:before="2"/>
              <w:rPr>
                <w:rFonts w:ascii="宋体" w:eastAsia="宋体" w:hAnsi="宋体" w:cs="宋体"/>
                <w:sz w:val="18"/>
                <w:szCs w:val="18"/>
              </w:rPr>
            </w:pPr>
          </w:p>
          <w:p w:rsidR="00682CAD" w:rsidRDefault="00055745">
            <w:pPr>
              <w:pStyle w:val="TableParagraph"/>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682CAD" w:rsidRDefault="00055745">
            <w:pPr>
              <w:pStyle w:val="TableParagraph"/>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rsidR="00682CAD" w:rsidRDefault="00055745">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682CAD" w:rsidRDefault="00055745">
            <w:pPr>
              <w:pStyle w:val="TableParagraph"/>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682CAD" w:rsidRDefault="00682CAD">
            <w:pPr>
              <w:pStyle w:val="TableParagraph"/>
              <w:spacing w:before="2"/>
              <w:rPr>
                <w:rFonts w:ascii="宋体" w:eastAsia="宋体" w:hAnsi="宋体" w:cs="宋体"/>
                <w:sz w:val="18"/>
                <w:szCs w:val="18"/>
              </w:rPr>
            </w:pPr>
          </w:p>
          <w:p w:rsidR="00682CAD" w:rsidRDefault="00055745">
            <w:pPr>
              <w:pStyle w:val="TableParagraph"/>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682CAD" w:rsidRDefault="00682CAD">
            <w:pPr>
              <w:pStyle w:val="TableParagraph"/>
              <w:spacing w:before="2"/>
              <w:rPr>
                <w:rFonts w:ascii="宋体" w:eastAsia="宋体" w:hAnsi="宋体" w:cs="宋体"/>
                <w:sz w:val="18"/>
                <w:szCs w:val="18"/>
              </w:rPr>
            </w:pPr>
          </w:p>
          <w:p w:rsidR="00682CAD" w:rsidRDefault="00055745">
            <w:pPr>
              <w:pStyle w:val="TableParagraph"/>
              <w:ind w:left="263"/>
              <w:rPr>
                <w:rFonts w:ascii="宋体" w:eastAsia="宋体" w:hAnsi="宋体" w:cs="宋体"/>
                <w:sz w:val="24"/>
                <w:szCs w:val="24"/>
              </w:rPr>
            </w:pPr>
            <w:r>
              <w:rPr>
                <w:rFonts w:ascii="宋体" w:eastAsia="宋体" w:hAnsi="宋体" w:cs="宋体"/>
                <w:b/>
                <w:bCs/>
                <w:sz w:val="24"/>
                <w:szCs w:val="24"/>
              </w:rPr>
              <w:t>签名</w:t>
            </w:r>
          </w:p>
        </w:tc>
      </w:tr>
      <w:tr w:rsidR="00682CA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290" w:type="dxa"/>
            <w:tcBorders>
              <w:top w:val="single" w:sz="6" w:space="0" w:color="000000"/>
              <w:left w:val="single" w:sz="6" w:space="0" w:color="000000"/>
              <w:bottom w:val="single" w:sz="6" w:space="0" w:color="000000"/>
              <w:right w:val="single" w:sz="6" w:space="0" w:color="000000"/>
            </w:tcBorders>
          </w:tcPr>
          <w:p w:rsidR="00682CAD" w:rsidRDefault="00682CAD"/>
        </w:tc>
        <w:tc>
          <w:tcPr>
            <w:tcW w:w="1254" w:type="dxa"/>
            <w:tcBorders>
              <w:top w:val="single" w:sz="6" w:space="0" w:color="000000"/>
              <w:left w:val="single" w:sz="6" w:space="0" w:color="000000"/>
              <w:bottom w:val="single" w:sz="6" w:space="0" w:color="000000"/>
              <w:right w:val="single" w:sz="6" w:space="0" w:color="000000"/>
            </w:tcBorders>
          </w:tcPr>
          <w:p w:rsidR="00682CAD" w:rsidRDefault="00682CAD"/>
        </w:tc>
        <w:tc>
          <w:tcPr>
            <w:tcW w:w="1402" w:type="dxa"/>
            <w:tcBorders>
              <w:top w:val="single" w:sz="6" w:space="0" w:color="000000"/>
              <w:left w:val="single" w:sz="6" w:space="0" w:color="000000"/>
              <w:bottom w:val="single" w:sz="6" w:space="0" w:color="000000"/>
              <w:right w:val="single" w:sz="6" w:space="0" w:color="000000"/>
            </w:tcBorders>
          </w:tcPr>
          <w:p w:rsidR="00682CAD" w:rsidRDefault="00682CAD"/>
        </w:tc>
        <w:tc>
          <w:tcPr>
            <w:tcW w:w="1034" w:type="dxa"/>
            <w:tcBorders>
              <w:top w:val="single" w:sz="6" w:space="0" w:color="000000"/>
              <w:left w:val="single" w:sz="6" w:space="0" w:color="000000"/>
              <w:bottom w:val="single" w:sz="6" w:space="0" w:color="000000"/>
              <w:right w:val="single" w:sz="6" w:space="0" w:color="000000"/>
            </w:tcBorders>
          </w:tcPr>
          <w:p w:rsidR="00682CAD" w:rsidRDefault="00682CAD"/>
        </w:tc>
        <w:tc>
          <w:tcPr>
            <w:tcW w:w="1028" w:type="dxa"/>
            <w:tcBorders>
              <w:top w:val="single" w:sz="6" w:space="0" w:color="000000"/>
              <w:left w:val="single" w:sz="6" w:space="0" w:color="000000"/>
              <w:bottom w:val="single" w:sz="6" w:space="0" w:color="000000"/>
              <w:right w:val="single" w:sz="12" w:space="0" w:color="000000"/>
            </w:tcBorders>
          </w:tcPr>
          <w:p w:rsidR="00682CAD" w:rsidRDefault="00682CAD"/>
        </w:tc>
      </w:tr>
      <w:tr w:rsidR="00682CA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290" w:type="dxa"/>
            <w:tcBorders>
              <w:top w:val="single" w:sz="6" w:space="0" w:color="000000"/>
              <w:left w:val="single" w:sz="6" w:space="0" w:color="000000"/>
              <w:bottom w:val="single" w:sz="6" w:space="0" w:color="000000"/>
              <w:right w:val="single" w:sz="6" w:space="0" w:color="000000"/>
            </w:tcBorders>
          </w:tcPr>
          <w:p w:rsidR="00682CAD" w:rsidRDefault="00682CAD"/>
        </w:tc>
        <w:tc>
          <w:tcPr>
            <w:tcW w:w="1254" w:type="dxa"/>
            <w:tcBorders>
              <w:top w:val="single" w:sz="6" w:space="0" w:color="000000"/>
              <w:left w:val="single" w:sz="6" w:space="0" w:color="000000"/>
              <w:bottom w:val="single" w:sz="6" w:space="0" w:color="000000"/>
              <w:right w:val="single" w:sz="6" w:space="0" w:color="000000"/>
            </w:tcBorders>
          </w:tcPr>
          <w:p w:rsidR="00682CAD" w:rsidRDefault="00682CAD"/>
        </w:tc>
        <w:tc>
          <w:tcPr>
            <w:tcW w:w="1402" w:type="dxa"/>
            <w:tcBorders>
              <w:top w:val="single" w:sz="6" w:space="0" w:color="000000"/>
              <w:left w:val="single" w:sz="6" w:space="0" w:color="000000"/>
              <w:bottom w:val="single" w:sz="6" w:space="0" w:color="000000"/>
              <w:right w:val="single" w:sz="6" w:space="0" w:color="000000"/>
            </w:tcBorders>
          </w:tcPr>
          <w:p w:rsidR="00682CAD" w:rsidRDefault="00682CAD"/>
        </w:tc>
        <w:tc>
          <w:tcPr>
            <w:tcW w:w="1034" w:type="dxa"/>
            <w:tcBorders>
              <w:top w:val="single" w:sz="6" w:space="0" w:color="000000"/>
              <w:left w:val="single" w:sz="6" w:space="0" w:color="000000"/>
              <w:bottom w:val="single" w:sz="6" w:space="0" w:color="000000"/>
              <w:right w:val="single" w:sz="6" w:space="0" w:color="000000"/>
            </w:tcBorders>
          </w:tcPr>
          <w:p w:rsidR="00682CAD" w:rsidRDefault="00682CAD"/>
        </w:tc>
        <w:tc>
          <w:tcPr>
            <w:tcW w:w="1028" w:type="dxa"/>
            <w:tcBorders>
              <w:top w:val="single" w:sz="6" w:space="0" w:color="000000"/>
              <w:left w:val="single" w:sz="6" w:space="0" w:color="000000"/>
              <w:bottom w:val="single" w:sz="6" w:space="0" w:color="000000"/>
              <w:right w:val="single" w:sz="12" w:space="0" w:color="000000"/>
            </w:tcBorders>
          </w:tcPr>
          <w:p w:rsidR="00682CAD" w:rsidRDefault="00682CAD"/>
        </w:tc>
      </w:tr>
      <w:tr w:rsidR="00682CA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290" w:type="dxa"/>
            <w:tcBorders>
              <w:top w:val="single" w:sz="6" w:space="0" w:color="000000"/>
              <w:left w:val="single" w:sz="6" w:space="0" w:color="000000"/>
              <w:bottom w:val="single" w:sz="6" w:space="0" w:color="000000"/>
              <w:right w:val="single" w:sz="6" w:space="0" w:color="000000"/>
            </w:tcBorders>
          </w:tcPr>
          <w:p w:rsidR="00682CAD" w:rsidRDefault="00682CAD"/>
        </w:tc>
        <w:tc>
          <w:tcPr>
            <w:tcW w:w="1254" w:type="dxa"/>
            <w:tcBorders>
              <w:top w:val="single" w:sz="6" w:space="0" w:color="000000"/>
              <w:left w:val="single" w:sz="6" w:space="0" w:color="000000"/>
              <w:bottom w:val="single" w:sz="6" w:space="0" w:color="000000"/>
              <w:right w:val="single" w:sz="6" w:space="0" w:color="000000"/>
            </w:tcBorders>
          </w:tcPr>
          <w:p w:rsidR="00682CAD" w:rsidRDefault="00682CAD"/>
        </w:tc>
        <w:tc>
          <w:tcPr>
            <w:tcW w:w="1402" w:type="dxa"/>
            <w:tcBorders>
              <w:top w:val="single" w:sz="6" w:space="0" w:color="000000"/>
              <w:left w:val="single" w:sz="6" w:space="0" w:color="000000"/>
              <w:bottom w:val="single" w:sz="6" w:space="0" w:color="000000"/>
              <w:right w:val="single" w:sz="6" w:space="0" w:color="000000"/>
            </w:tcBorders>
          </w:tcPr>
          <w:p w:rsidR="00682CAD" w:rsidRDefault="00682CAD"/>
        </w:tc>
        <w:tc>
          <w:tcPr>
            <w:tcW w:w="1034" w:type="dxa"/>
            <w:tcBorders>
              <w:top w:val="single" w:sz="6" w:space="0" w:color="000000"/>
              <w:left w:val="single" w:sz="6" w:space="0" w:color="000000"/>
              <w:bottom w:val="single" w:sz="6" w:space="0" w:color="000000"/>
              <w:right w:val="single" w:sz="6" w:space="0" w:color="000000"/>
            </w:tcBorders>
          </w:tcPr>
          <w:p w:rsidR="00682CAD" w:rsidRDefault="00682CAD"/>
        </w:tc>
        <w:tc>
          <w:tcPr>
            <w:tcW w:w="1028" w:type="dxa"/>
            <w:tcBorders>
              <w:top w:val="single" w:sz="6" w:space="0" w:color="000000"/>
              <w:left w:val="single" w:sz="6" w:space="0" w:color="000000"/>
              <w:bottom w:val="single" w:sz="6" w:space="0" w:color="000000"/>
              <w:right w:val="single" w:sz="12" w:space="0" w:color="000000"/>
            </w:tcBorders>
          </w:tcPr>
          <w:p w:rsidR="00682CAD" w:rsidRDefault="00682CAD"/>
        </w:tc>
      </w:tr>
      <w:tr w:rsidR="00682CA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290" w:type="dxa"/>
            <w:tcBorders>
              <w:top w:val="single" w:sz="6" w:space="0" w:color="000000"/>
              <w:left w:val="single" w:sz="6" w:space="0" w:color="000000"/>
              <w:bottom w:val="single" w:sz="6" w:space="0" w:color="000000"/>
              <w:right w:val="single" w:sz="6" w:space="0" w:color="000000"/>
            </w:tcBorders>
          </w:tcPr>
          <w:p w:rsidR="00682CAD" w:rsidRDefault="00682CAD"/>
        </w:tc>
        <w:tc>
          <w:tcPr>
            <w:tcW w:w="1254" w:type="dxa"/>
            <w:tcBorders>
              <w:top w:val="single" w:sz="6" w:space="0" w:color="000000"/>
              <w:left w:val="single" w:sz="6" w:space="0" w:color="000000"/>
              <w:bottom w:val="single" w:sz="6" w:space="0" w:color="000000"/>
              <w:right w:val="single" w:sz="6" w:space="0" w:color="000000"/>
            </w:tcBorders>
          </w:tcPr>
          <w:p w:rsidR="00682CAD" w:rsidRDefault="00682CAD"/>
        </w:tc>
        <w:tc>
          <w:tcPr>
            <w:tcW w:w="1402" w:type="dxa"/>
            <w:tcBorders>
              <w:top w:val="single" w:sz="6" w:space="0" w:color="000000"/>
              <w:left w:val="single" w:sz="6" w:space="0" w:color="000000"/>
              <w:bottom w:val="single" w:sz="6" w:space="0" w:color="000000"/>
              <w:right w:val="single" w:sz="6" w:space="0" w:color="000000"/>
            </w:tcBorders>
          </w:tcPr>
          <w:p w:rsidR="00682CAD" w:rsidRDefault="00682CAD"/>
        </w:tc>
        <w:tc>
          <w:tcPr>
            <w:tcW w:w="1034" w:type="dxa"/>
            <w:tcBorders>
              <w:top w:val="single" w:sz="6" w:space="0" w:color="000000"/>
              <w:left w:val="single" w:sz="6" w:space="0" w:color="000000"/>
              <w:bottom w:val="single" w:sz="6" w:space="0" w:color="000000"/>
              <w:right w:val="single" w:sz="6" w:space="0" w:color="000000"/>
            </w:tcBorders>
          </w:tcPr>
          <w:p w:rsidR="00682CAD" w:rsidRDefault="00682CAD"/>
        </w:tc>
        <w:tc>
          <w:tcPr>
            <w:tcW w:w="1028" w:type="dxa"/>
            <w:tcBorders>
              <w:top w:val="single" w:sz="6" w:space="0" w:color="000000"/>
              <w:left w:val="single" w:sz="6" w:space="0" w:color="000000"/>
              <w:bottom w:val="single" w:sz="6" w:space="0" w:color="000000"/>
              <w:right w:val="single" w:sz="12" w:space="0" w:color="000000"/>
            </w:tcBorders>
          </w:tcPr>
          <w:p w:rsidR="00682CAD" w:rsidRDefault="00682CAD"/>
        </w:tc>
      </w:tr>
      <w:tr w:rsidR="00682CA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290" w:type="dxa"/>
            <w:tcBorders>
              <w:top w:val="single" w:sz="6" w:space="0" w:color="000000"/>
              <w:left w:val="single" w:sz="6" w:space="0" w:color="000000"/>
              <w:bottom w:val="single" w:sz="6" w:space="0" w:color="000000"/>
              <w:right w:val="single" w:sz="6" w:space="0" w:color="000000"/>
            </w:tcBorders>
          </w:tcPr>
          <w:p w:rsidR="00682CAD" w:rsidRDefault="00682CAD"/>
        </w:tc>
        <w:tc>
          <w:tcPr>
            <w:tcW w:w="1254" w:type="dxa"/>
            <w:tcBorders>
              <w:top w:val="single" w:sz="6" w:space="0" w:color="000000"/>
              <w:left w:val="single" w:sz="6" w:space="0" w:color="000000"/>
              <w:bottom w:val="single" w:sz="6" w:space="0" w:color="000000"/>
              <w:right w:val="single" w:sz="6" w:space="0" w:color="000000"/>
            </w:tcBorders>
          </w:tcPr>
          <w:p w:rsidR="00682CAD" w:rsidRDefault="00682CAD"/>
        </w:tc>
        <w:tc>
          <w:tcPr>
            <w:tcW w:w="1402" w:type="dxa"/>
            <w:tcBorders>
              <w:top w:val="single" w:sz="6" w:space="0" w:color="000000"/>
              <w:left w:val="single" w:sz="6" w:space="0" w:color="000000"/>
              <w:bottom w:val="single" w:sz="6" w:space="0" w:color="000000"/>
              <w:right w:val="single" w:sz="6" w:space="0" w:color="000000"/>
            </w:tcBorders>
          </w:tcPr>
          <w:p w:rsidR="00682CAD" w:rsidRDefault="00682CAD"/>
        </w:tc>
        <w:tc>
          <w:tcPr>
            <w:tcW w:w="1034" w:type="dxa"/>
            <w:tcBorders>
              <w:top w:val="single" w:sz="6" w:space="0" w:color="000000"/>
              <w:left w:val="single" w:sz="6" w:space="0" w:color="000000"/>
              <w:bottom w:val="single" w:sz="6" w:space="0" w:color="000000"/>
              <w:right w:val="single" w:sz="6" w:space="0" w:color="000000"/>
            </w:tcBorders>
          </w:tcPr>
          <w:p w:rsidR="00682CAD" w:rsidRDefault="00682CAD"/>
        </w:tc>
        <w:tc>
          <w:tcPr>
            <w:tcW w:w="1028" w:type="dxa"/>
            <w:tcBorders>
              <w:top w:val="single" w:sz="6" w:space="0" w:color="000000"/>
              <w:left w:val="single" w:sz="6" w:space="0" w:color="000000"/>
              <w:bottom w:val="single" w:sz="6" w:space="0" w:color="000000"/>
              <w:right w:val="single" w:sz="12" w:space="0" w:color="000000"/>
            </w:tcBorders>
          </w:tcPr>
          <w:p w:rsidR="00682CAD" w:rsidRDefault="00682CAD"/>
        </w:tc>
      </w:tr>
      <w:tr w:rsidR="00682CA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290" w:type="dxa"/>
            <w:tcBorders>
              <w:top w:val="single" w:sz="6" w:space="0" w:color="000000"/>
              <w:left w:val="single" w:sz="6" w:space="0" w:color="000000"/>
              <w:bottom w:val="single" w:sz="6" w:space="0" w:color="000000"/>
              <w:right w:val="single" w:sz="6" w:space="0" w:color="000000"/>
            </w:tcBorders>
          </w:tcPr>
          <w:p w:rsidR="00682CAD" w:rsidRDefault="00682CAD"/>
        </w:tc>
        <w:tc>
          <w:tcPr>
            <w:tcW w:w="1254" w:type="dxa"/>
            <w:tcBorders>
              <w:top w:val="single" w:sz="6" w:space="0" w:color="000000"/>
              <w:left w:val="single" w:sz="6" w:space="0" w:color="000000"/>
              <w:bottom w:val="single" w:sz="6" w:space="0" w:color="000000"/>
              <w:right w:val="single" w:sz="6" w:space="0" w:color="000000"/>
            </w:tcBorders>
          </w:tcPr>
          <w:p w:rsidR="00682CAD" w:rsidRDefault="00682CAD"/>
        </w:tc>
        <w:tc>
          <w:tcPr>
            <w:tcW w:w="1402" w:type="dxa"/>
            <w:tcBorders>
              <w:top w:val="single" w:sz="6" w:space="0" w:color="000000"/>
              <w:left w:val="single" w:sz="6" w:space="0" w:color="000000"/>
              <w:bottom w:val="single" w:sz="6" w:space="0" w:color="000000"/>
              <w:right w:val="single" w:sz="6" w:space="0" w:color="000000"/>
            </w:tcBorders>
          </w:tcPr>
          <w:p w:rsidR="00682CAD" w:rsidRDefault="00682CAD"/>
        </w:tc>
        <w:tc>
          <w:tcPr>
            <w:tcW w:w="1034" w:type="dxa"/>
            <w:tcBorders>
              <w:top w:val="single" w:sz="6" w:space="0" w:color="000000"/>
              <w:left w:val="single" w:sz="6" w:space="0" w:color="000000"/>
              <w:bottom w:val="single" w:sz="6" w:space="0" w:color="000000"/>
              <w:right w:val="single" w:sz="6" w:space="0" w:color="000000"/>
            </w:tcBorders>
          </w:tcPr>
          <w:p w:rsidR="00682CAD" w:rsidRDefault="00682CAD"/>
        </w:tc>
        <w:tc>
          <w:tcPr>
            <w:tcW w:w="1028" w:type="dxa"/>
            <w:tcBorders>
              <w:top w:val="single" w:sz="6" w:space="0" w:color="000000"/>
              <w:left w:val="single" w:sz="6" w:space="0" w:color="000000"/>
              <w:bottom w:val="single" w:sz="6" w:space="0" w:color="000000"/>
              <w:right w:val="single" w:sz="12" w:space="0" w:color="000000"/>
            </w:tcBorders>
          </w:tcPr>
          <w:p w:rsidR="00682CAD" w:rsidRDefault="00682CAD"/>
        </w:tc>
      </w:tr>
      <w:tr w:rsidR="00682CA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290" w:type="dxa"/>
            <w:tcBorders>
              <w:top w:val="single" w:sz="6" w:space="0" w:color="000000"/>
              <w:left w:val="single" w:sz="6" w:space="0" w:color="000000"/>
              <w:bottom w:val="single" w:sz="6" w:space="0" w:color="000000"/>
              <w:right w:val="single" w:sz="6" w:space="0" w:color="000000"/>
            </w:tcBorders>
          </w:tcPr>
          <w:p w:rsidR="00682CAD" w:rsidRDefault="00682CAD"/>
        </w:tc>
        <w:tc>
          <w:tcPr>
            <w:tcW w:w="1254" w:type="dxa"/>
            <w:tcBorders>
              <w:top w:val="single" w:sz="6" w:space="0" w:color="000000"/>
              <w:left w:val="single" w:sz="6" w:space="0" w:color="000000"/>
              <w:bottom w:val="single" w:sz="6" w:space="0" w:color="000000"/>
              <w:right w:val="single" w:sz="6" w:space="0" w:color="000000"/>
            </w:tcBorders>
          </w:tcPr>
          <w:p w:rsidR="00682CAD" w:rsidRDefault="00682CAD"/>
        </w:tc>
        <w:tc>
          <w:tcPr>
            <w:tcW w:w="1402" w:type="dxa"/>
            <w:tcBorders>
              <w:top w:val="single" w:sz="6" w:space="0" w:color="000000"/>
              <w:left w:val="single" w:sz="6" w:space="0" w:color="000000"/>
              <w:bottom w:val="single" w:sz="6" w:space="0" w:color="000000"/>
              <w:right w:val="single" w:sz="6" w:space="0" w:color="000000"/>
            </w:tcBorders>
          </w:tcPr>
          <w:p w:rsidR="00682CAD" w:rsidRDefault="00682CAD"/>
        </w:tc>
        <w:tc>
          <w:tcPr>
            <w:tcW w:w="1034" w:type="dxa"/>
            <w:tcBorders>
              <w:top w:val="single" w:sz="6" w:space="0" w:color="000000"/>
              <w:left w:val="single" w:sz="6" w:space="0" w:color="000000"/>
              <w:bottom w:val="single" w:sz="6" w:space="0" w:color="000000"/>
              <w:right w:val="single" w:sz="6" w:space="0" w:color="000000"/>
            </w:tcBorders>
          </w:tcPr>
          <w:p w:rsidR="00682CAD" w:rsidRDefault="00682CAD"/>
        </w:tc>
        <w:tc>
          <w:tcPr>
            <w:tcW w:w="1028" w:type="dxa"/>
            <w:tcBorders>
              <w:top w:val="single" w:sz="6" w:space="0" w:color="000000"/>
              <w:left w:val="single" w:sz="6" w:space="0" w:color="000000"/>
              <w:bottom w:val="single" w:sz="6" w:space="0" w:color="000000"/>
              <w:right w:val="single" w:sz="12" w:space="0" w:color="000000"/>
            </w:tcBorders>
          </w:tcPr>
          <w:p w:rsidR="00682CAD" w:rsidRDefault="00682CAD"/>
        </w:tc>
      </w:tr>
      <w:tr w:rsidR="00682CA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290" w:type="dxa"/>
            <w:tcBorders>
              <w:top w:val="single" w:sz="6" w:space="0" w:color="000000"/>
              <w:left w:val="single" w:sz="6" w:space="0" w:color="000000"/>
              <w:bottom w:val="single" w:sz="6" w:space="0" w:color="000000"/>
              <w:right w:val="single" w:sz="6" w:space="0" w:color="000000"/>
            </w:tcBorders>
          </w:tcPr>
          <w:p w:rsidR="00682CAD" w:rsidRDefault="00682CAD"/>
        </w:tc>
        <w:tc>
          <w:tcPr>
            <w:tcW w:w="1254" w:type="dxa"/>
            <w:tcBorders>
              <w:top w:val="single" w:sz="6" w:space="0" w:color="000000"/>
              <w:left w:val="single" w:sz="6" w:space="0" w:color="000000"/>
              <w:bottom w:val="single" w:sz="6" w:space="0" w:color="000000"/>
              <w:right w:val="single" w:sz="6" w:space="0" w:color="000000"/>
            </w:tcBorders>
          </w:tcPr>
          <w:p w:rsidR="00682CAD" w:rsidRDefault="00682CAD"/>
        </w:tc>
        <w:tc>
          <w:tcPr>
            <w:tcW w:w="1402" w:type="dxa"/>
            <w:tcBorders>
              <w:top w:val="single" w:sz="6" w:space="0" w:color="000000"/>
              <w:left w:val="single" w:sz="6" w:space="0" w:color="000000"/>
              <w:bottom w:val="single" w:sz="6" w:space="0" w:color="000000"/>
              <w:right w:val="single" w:sz="6" w:space="0" w:color="000000"/>
            </w:tcBorders>
          </w:tcPr>
          <w:p w:rsidR="00682CAD" w:rsidRDefault="00682CAD"/>
        </w:tc>
        <w:tc>
          <w:tcPr>
            <w:tcW w:w="1034" w:type="dxa"/>
            <w:tcBorders>
              <w:top w:val="single" w:sz="6" w:space="0" w:color="000000"/>
              <w:left w:val="single" w:sz="6" w:space="0" w:color="000000"/>
              <w:bottom w:val="single" w:sz="6" w:space="0" w:color="000000"/>
              <w:right w:val="single" w:sz="6" w:space="0" w:color="000000"/>
            </w:tcBorders>
          </w:tcPr>
          <w:p w:rsidR="00682CAD" w:rsidRDefault="00682CAD"/>
        </w:tc>
        <w:tc>
          <w:tcPr>
            <w:tcW w:w="1028" w:type="dxa"/>
            <w:tcBorders>
              <w:top w:val="single" w:sz="6" w:space="0" w:color="000000"/>
              <w:left w:val="single" w:sz="6" w:space="0" w:color="000000"/>
              <w:bottom w:val="single" w:sz="6" w:space="0" w:color="000000"/>
              <w:right w:val="single" w:sz="12" w:space="0" w:color="000000"/>
            </w:tcBorders>
          </w:tcPr>
          <w:p w:rsidR="00682CAD" w:rsidRDefault="00682CAD"/>
        </w:tc>
      </w:tr>
      <w:tr w:rsidR="00682CA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290" w:type="dxa"/>
            <w:tcBorders>
              <w:top w:val="single" w:sz="6" w:space="0" w:color="000000"/>
              <w:left w:val="single" w:sz="6" w:space="0" w:color="000000"/>
              <w:bottom w:val="single" w:sz="6" w:space="0" w:color="000000"/>
              <w:right w:val="single" w:sz="6" w:space="0" w:color="000000"/>
            </w:tcBorders>
          </w:tcPr>
          <w:p w:rsidR="00682CAD" w:rsidRDefault="00682CAD"/>
        </w:tc>
        <w:tc>
          <w:tcPr>
            <w:tcW w:w="1254" w:type="dxa"/>
            <w:tcBorders>
              <w:top w:val="single" w:sz="6" w:space="0" w:color="000000"/>
              <w:left w:val="single" w:sz="6" w:space="0" w:color="000000"/>
              <w:bottom w:val="single" w:sz="6" w:space="0" w:color="000000"/>
              <w:right w:val="single" w:sz="6" w:space="0" w:color="000000"/>
            </w:tcBorders>
          </w:tcPr>
          <w:p w:rsidR="00682CAD" w:rsidRDefault="00682CAD"/>
        </w:tc>
        <w:tc>
          <w:tcPr>
            <w:tcW w:w="1402" w:type="dxa"/>
            <w:tcBorders>
              <w:top w:val="single" w:sz="6" w:space="0" w:color="000000"/>
              <w:left w:val="single" w:sz="6" w:space="0" w:color="000000"/>
              <w:bottom w:val="single" w:sz="6" w:space="0" w:color="000000"/>
              <w:right w:val="single" w:sz="6" w:space="0" w:color="000000"/>
            </w:tcBorders>
          </w:tcPr>
          <w:p w:rsidR="00682CAD" w:rsidRDefault="00682CAD"/>
        </w:tc>
        <w:tc>
          <w:tcPr>
            <w:tcW w:w="1034" w:type="dxa"/>
            <w:tcBorders>
              <w:top w:val="single" w:sz="6" w:space="0" w:color="000000"/>
              <w:left w:val="single" w:sz="6" w:space="0" w:color="000000"/>
              <w:bottom w:val="single" w:sz="6" w:space="0" w:color="000000"/>
              <w:right w:val="single" w:sz="6" w:space="0" w:color="000000"/>
            </w:tcBorders>
          </w:tcPr>
          <w:p w:rsidR="00682CAD" w:rsidRDefault="00682CAD"/>
        </w:tc>
        <w:tc>
          <w:tcPr>
            <w:tcW w:w="1028" w:type="dxa"/>
            <w:tcBorders>
              <w:top w:val="single" w:sz="6" w:space="0" w:color="000000"/>
              <w:left w:val="single" w:sz="6" w:space="0" w:color="000000"/>
              <w:bottom w:val="single" w:sz="6" w:space="0" w:color="000000"/>
              <w:right w:val="single" w:sz="12" w:space="0" w:color="000000"/>
            </w:tcBorders>
          </w:tcPr>
          <w:p w:rsidR="00682CAD" w:rsidRDefault="00682CAD"/>
        </w:tc>
      </w:tr>
      <w:tr w:rsidR="00682CA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290" w:type="dxa"/>
            <w:tcBorders>
              <w:top w:val="single" w:sz="6" w:space="0" w:color="000000"/>
              <w:left w:val="single" w:sz="6" w:space="0" w:color="000000"/>
              <w:bottom w:val="single" w:sz="6" w:space="0" w:color="000000"/>
              <w:right w:val="single" w:sz="6" w:space="0" w:color="000000"/>
            </w:tcBorders>
          </w:tcPr>
          <w:p w:rsidR="00682CAD" w:rsidRDefault="00682CAD"/>
        </w:tc>
        <w:tc>
          <w:tcPr>
            <w:tcW w:w="1254" w:type="dxa"/>
            <w:tcBorders>
              <w:top w:val="single" w:sz="6" w:space="0" w:color="000000"/>
              <w:left w:val="single" w:sz="6" w:space="0" w:color="000000"/>
              <w:bottom w:val="single" w:sz="6" w:space="0" w:color="000000"/>
              <w:right w:val="single" w:sz="6" w:space="0" w:color="000000"/>
            </w:tcBorders>
          </w:tcPr>
          <w:p w:rsidR="00682CAD" w:rsidRDefault="00682CAD"/>
        </w:tc>
        <w:tc>
          <w:tcPr>
            <w:tcW w:w="1402" w:type="dxa"/>
            <w:tcBorders>
              <w:top w:val="single" w:sz="6" w:space="0" w:color="000000"/>
              <w:left w:val="single" w:sz="6" w:space="0" w:color="000000"/>
              <w:bottom w:val="single" w:sz="6" w:space="0" w:color="000000"/>
              <w:right w:val="single" w:sz="6" w:space="0" w:color="000000"/>
            </w:tcBorders>
          </w:tcPr>
          <w:p w:rsidR="00682CAD" w:rsidRDefault="00682CAD"/>
        </w:tc>
        <w:tc>
          <w:tcPr>
            <w:tcW w:w="1034" w:type="dxa"/>
            <w:tcBorders>
              <w:top w:val="single" w:sz="6" w:space="0" w:color="000000"/>
              <w:left w:val="single" w:sz="6" w:space="0" w:color="000000"/>
              <w:bottom w:val="single" w:sz="6" w:space="0" w:color="000000"/>
              <w:right w:val="single" w:sz="6" w:space="0" w:color="000000"/>
            </w:tcBorders>
          </w:tcPr>
          <w:p w:rsidR="00682CAD" w:rsidRDefault="00682CAD"/>
        </w:tc>
        <w:tc>
          <w:tcPr>
            <w:tcW w:w="1028" w:type="dxa"/>
            <w:tcBorders>
              <w:top w:val="single" w:sz="6" w:space="0" w:color="000000"/>
              <w:left w:val="single" w:sz="6" w:space="0" w:color="000000"/>
              <w:bottom w:val="single" w:sz="6" w:space="0" w:color="000000"/>
              <w:right w:val="single" w:sz="12" w:space="0" w:color="000000"/>
            </w:tcBorders>
          </w:tcPr>
          <w:p w:rsidR="00682CAD" w:rsidRDefault="00682CAD"/>
        </w:tc>
      </w:tr>
      <w:tr w:rsidR="00682CA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290" w:type="dxa"/>
            <w:tcBorders>
              <w:top w:val="single" w:sz="6" w:space="0" w:color="000000"/>
              <w:left w:val="single" w:sz="6" w:space="0" w:color="000000"/>
              <w:bottom w:val="single" w:sz="6" w:space="0" w:color="000000"/>
              <w:right w:val="single" w:sz="6" w:space="0" w:color="000000"/>
            </w:tcBorders>
          </w:tcPr>
          <w:p w:rsidR="00682CAD" w:rsidRDefault="00682CAD"/>
        </w:tc>
        <w:tc>
          <w:tcPr>
            <w:tcW w:w="1254" w:type="dxa"/>
            <w:tcBorders>
              <w:top w:val="single" w:sz="6" w:space="0" w:color="000000"/>
              <w:left w:val="single" w:sz="6" w:space="0" w:color="000000"/>
              <w:bottom w:val="single" w:sz="6" w:space="0" w:color="000000"/>
              <w:right w:val="single" w:sz="6" w:space="0" w:color="000000"/>
            </w:tcBorders>
          </w:tcPr>
          <w:p w:rsidR="00682CAD" w:rsidRDefault="00682CAD"/>
        </w:tc>
        <w:tc>
          <w:tcPr>
            <w:tcW w:w="1402" w:type="dxa"/>
            <w:tcBorders>
              <w:top w:val="single" w:sz="6" w:space="0" w:color="000000"/>
              <w:left w:val="single" w:sz="6" w:space="0" w:color="000000"/>
              <w:bottom w:val="single" w:sz="6" w:space="0" w:color="000000"/>
              <w:right w:val="single" w:sz="6" w:space="0" w:color="000000"/>
            </w:tcBorders>
          </w:tcPr>
          <w:p w:rsidR="00682CAD" w:rsidRDefault="00682CAD"/>
        </w:tc>
        <w:tc>
          <w:tcPr>
            <w:tcW w:w="1034" w:type="dxa"/>
            <w:tcBorders>
              <w:top w:val="single" w:sz="6" w:space="0" w:color="000000"/>
              <w:left w:val="single" w:sz="6" w:space="0" w:color="000000"/>
              <w:bottom w:val="single" w:sz="6" w:space="0" w:color="000000"/>
              <w:right w:val="single" w:sz="6" w:space="0" w:color="000000"/>
            </w:tcBorders>
          </w:tcPr>
          <w:p w:rsidR="00682CAD" w:rsidRDefault="00682CAD"/>
        </w:tc>
        <w:tc>
          <w:tcPr>
            <w:tcW w:w="1028" w:type="dxa"/>
            <w:tcBorders>
              <w:top w:val="single" w:sz="6" w:space="0" w:color="000000"/>
              <w:left w:val="single" w:sz="6" w:space="0" w:color="000000"/>
              <w:bottom w:val="single" w:sz="6" w:space="0" w:color="000000"/>
              <w:right w:val="single" w:sz="12" w:space="0" w:color="000000"/>
            </w:tcBorders>
          </w:tcPr>
          <w:p w:rsidR="00682CAD" w:rsidRDefault="00682CAD"/>
        </w:tc>
      </w:tr>
      <w:tr w:rsidR="00682CA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290" w:type="dxa"/>
            <w:tcBorders>
              <w:top w:val="single" w:sz="6" w:space="0" w:color="000000"/>
              <w:left w:val="single" w:sz="6" w:space="0" w:color="000000"/>
              <w:bottom w:val="single" w:sz="6" w:space="0" w:color="000000"/>
              <w:right w:val="single" w:sz="6" w:space="0" w:color="000000"/>
            </w:tcBorders>
          </w:tcPr>
          <w:p w:rsidR="00682CAD" w:rsidRDefault="00682CAD"/>
        </w:tc>
        <w:tc>
          <w:tcPr>
            <w:tcW w:w="1254" w:type="dxa"/>
            <w:tcBorders>
              <w:top w:val="single" w:sz="6" w:space="0" w:color="000000"/>
              <w:left w:val="single" w:sz="6" w:space="0" w:color="000000"/>
              <w:bottom w:val="single" w:sz="6" w:space="0" w:color="000000"/>
              <w:right w:val="single" w:sz="6" w:space="0" w:color="000000"/>
            </w:tcBorders>
          </w:tcPr>
          <w:p w:rsidR="00682CAD" w:rsidRDefault="00682CAD"/>
        </w:tc>
        <w:tc>
          <w:tcPr>
            <w:tcW w:w="1402" w:type="dxa"/>
            <w:tcBorders>
              <w:top w:val="single" w:sz="6" w:space="0" w:color="000000"/>
              <w:left w:val="single" w:sz="6" w:space="0" w:color="000000"/>
              <w:bottom w:val="single" w:sz="6" w:space="0" w:color="000000"/>
              <w:right w:val="single" w:sz="6" w:space="0" w:color="000000"/>
            </w:tcBorders>
          </w:tcPr>
          <w:p w:rsidR="00682CAD" w:rsidRDefault="00682CAD"/>
        </w:tc>
        <w:tc>
          <w:tcPr>
            <w:tcW w:w="1034" w:type="dxa"/>
            <w:tcBorders>
              <w:top w:val="single" w:sz="6" w:space="0" w:color="000000"/>
              <w:left w:val="single" w:sz="6" w:space="0" w:color="000000"/>
              <w:bottom w:val="single" w:sz="6" w:space="0" w:color="000000"/>
              <w:right w:val="single" w:sz="6" w:space="0" w:color="000000"/>
            </w:tcBorders>
          </w:tcPr>
          <w:p w:rsidR="00682CAD" w:rsidRDefault="00682CAD"/>
        </w:tc>
        <w:tc>
          <w:tcPr>
            <w:tcW w:w="1028" w:type="dxa"/>
            <w:tcBorders>
              <w:top w:val="single" w:sz="6" w:space="0" w:color="000000"/>
              <w:left w:val="single" w:sz="6" w:space="0" w:color="000000"/>
              <w:bottom w:val="single" w:sz="6" w:space="0" w:color="000000"/>
              <w:right w:val="single" w:sz="12" w:space="0" w:color="000000"/>
            </w:tcBorders>
          </w:tcPr>
          <w:p w:rsidR="00682CAD" w:rsidRDefault="00682CAD"/>
        </w:tc>
      </w:tr>
      <w:tr w:rsidR="00682CAD">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682CAD" w:rsidRDefault="00055745">
            <w:pPr>
              <w:pStyle w:val="TableParagraph"/>
              <w:spacing w:before="128"/>
              <w:ind w:left="1164"/>
              <w:jc w:val="center"/>
              <w:rPr>
                <w:rFonts w:ascii="宋体" w:eastAsia="宋体" w:hAnsi="宋体" w:cs="宋体"/>
                <w:color w:val="FF0000"/>
                <w:sz w:val="21"/>
                <w:szCs w:val="21"/>
              </w:rPr>
            </w:pPr>
            <w:r>
              <w:rPr>
                <w:rFonts w:ascii="宋体" w:eastAsia="宋体" w:hAnsi="宋体" w:cs="宋体"/>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682CAD" w:rsidRDefault="00055745">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682CAD" w:rsidRDefault="00682CAD"/>
        </w:tc>
        <w:tc>
          <w:tcPr>
            <w:tcW w:w="1034" w:type="dxa"/>
            <w:tcBorders>
              <w:top w:val="single" w:sz="6" w:space="0" w:color="000000"/>
              <w:left w:val="single" w:sz="6" w:space="0" w:color="000000"/>
              <w:bottom w:val="single" w:sz="12" w:space="0" w:color="000000"/>
              <w:right w:val="single" w:sz="6" w:space="0" w:color="000000"/>
            </w:tcBorders>
          </w:tcPr>
          <w:p w:rsidR="00682CAD" w:rsidRDefault="00682CAD"/>
        </w:tc>
        <w:tc>
          <w:tcPr>
            <w:tcW w:w="1028" w:type="dxa"/>
            <w:tcBorders>
              <w:top w:val="single" w:sz="6" w:space="0" w:color="000000"/>
              <w:left w:val="single" w:sz="6" w:space="0" w:color="000000"/>
              <w:bottom w:val="single" w:sz="12" w:space="0" w:color="000000"/>
              <w:right w:val="single" w:sz="12" w:space="0" w:color="000000"/>
            </w:tcBorders>
          </w:tcPr>
          <w:p w:rsidR="00682CAD" w:rsidRDefault="00682CAD"/>
        </w:tc>
      </w:tr>
    </w:tbl>
    <w:p w:rsidR="00682CAD" w:rsidRDefault="00682CAD">
      <w:pPr>
        <w:spacing w:before="12"/>
        <w:rPr>
          <w:rFonts w:ascii="宋体" w:eastAsia="宋体" w:hAnsi="宋体" w:cs="宋体"/>
          <w:sz w:val="18"/>
          <w:szCs w:val="18"/>
        </w:rPr>
      </w:pPr>
    </w:p>
    <w:p w:rsidR="00682CAD" w:rsidRDefault="00055745">
      <w:pPr>
        <w:pStyle w:val="a7"/>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682CAD" w:rsidRDefault="00682CAD">
      <w:pPr>
        <w:pStyle w:val="a7"/>
        <w:tabs>
          <w:tab w:val="left" w:pos="939"/>
          <w:tab w:val="left" w:pos="1659"/>
          <w:tab w:val="left" w:pos="3099"/>
          <w:tab w:val="left" w:pos="4899"/>
        </w:tabs>
        <w:spacing w:before="0" w:line="477" w:lineRule="auto"/>
        <w:ind w:left="340" w:right="3599"/>
        <w:rPr>
          <w:lang w:eastAsia="zh-CN"/>
        </w:rPr>
      </w:pPr>
    </w:p>
    <w:p w:rsidR="00682CAD" w:rsidRDefault="00682CAD">
      <w:pPr>
        <w:pStyle w:val="a7"/>
        <w:tabs>
          <w:tab w:val="left" w:pos="939"/>
          <w:tab w:val="left" w:pos="1659"/>
          <w:tab w:val="left" w:pos="3099"/>
          <w:tab w:val="left" w:pos="4899"/>
        </w:tabs>
        <w:spacing w:before="0" w:line="477" w:lineRule="auto"/>
        <w:ind w:left="340" w:right="3599"/>
        <w:rPr>
          <w:lang w:eastAsia="zh-CN"/>
        </w:rPr>
      </w:pPr>
    </w:p>
    <w:p w:rsidR="00682CAD" w:rsidRDefault="00682CAD">
      <w:pPr>
        <w:pStyle w:val="a7"/>
        <w:tabs>
          <w:tab w:val="left" w:pos="939"/>
          <w:tab w:val="left" w:pos="1659"/>
          <w:tab w:val="left" w:pos="3099"/>
          <w:tab w:val="left" w:pos="4899"/>
        </w:tabs>
        <w:spacing w:before="0" w:line="477" w:lineRule="auto"/>
        <w:ind w:left="340" w:right="3599"/>
        <w:rPr>
          <w:lang w:eastAsia="zh-CN"/>
        </w:rPr>
      </w:pPr>
    </w:p>
    <w:p w:rsidR="00682CAD" w:rsidRDefault="00682CAD">
      <w:pPr>
        <w:pStyle w:val="a7"/>
        <w:tabs>
          <w:tab w:val="left" w:pos="939"/>
          <w:tab w:val="left" w:pos="1659"/>
          <w:tab w:val="left" w:pos="3099"/>
          <w:tab w:val="left" w:pos="4899"/>
        </w:tabs>
        <w:spacing w:before="0" w:line="477" w:lineRule="auto"/>
        <w:ind w:left="0" w:right="3599"/>
        <w:rPr>
          <w:lang w:eastAsia="zh-CN"/>
        </w:rPr>
      </w:pPr>
    </w:p>
    <w:p w:rsidR="00682CAD" w:rsidRDefault="00055745">
      <w:pPr>
        <w:spacing w:line="360" w:lineRule="exact"/>
        <w:jc w:val="both"/>
        <w:rPr>
          <w:rFonts w:asciiTheme="minorEastAsia" w:hAnsiTheme="minorEastAsia" w:cs="宋体"/>
          <w:b/>
          <w:bCs/>
          <w:sz w:val="28"/>
          <w:szCs w:val="28"/>
          <w:lang w:eastAsia="zh-CN"/>
        </w:rPr>
      </w:pPr>
      <w:bookmarkStart w:id="56" w:name="附表三：问题澄清通知"/>
      <w:bookmarkEnd w:id="56"/>
      <w:r>
        <w:rPr>
          <w:rFonts w:asciiTheme="minorEastAsia" w:hAnsiTheme="minorEastAsia" w:cs="宋体"/>
          <w:b/>
          <w:bCs/>
          <w:sz w:val="28"/>
          <w:szCs w:val="28"/>
          <w:lang w:eastAsia="zh-CN"/>
        </w:rPr>
        <w:lastRenderedPageBreak/>
        <w:t>附表三：问题澄清通知</w:t>
      </w:r>
    </w:p>
    <w:p w:rsidR="00682CAD" w:rsidRDefault="00682CAD">
      <w:pPr>
        <w:rPr>
          <w:rFonts w:ascii="宋体" w:eastAsia="宋体" w:hAnsi="宋体" w:cs="宋体"/>
          <w:b/>
          <w:bCs/>
          <w:sz w:val="21"/>
          <w:szCs w:val="21"/>
          <w:lang w:eastAsia="zh-CN"/>
        </w:rPr>
      </w:pPr>
    </w:p>
    <w:p w:rsidR="00682CAD" w:rsidRDefault="00055745">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682CAD" w:rsidRDefault="00055745">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682CAD" w:rsidRDefault="00055745">
      <w:pPr>
        <w:pStyle w:val="a7"/>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682CAD" w:rsidRDefault="00682CAD">
      <w:pPr>
        <w:spacing w:before="10"/>
        <w:rPr>
          <w:rFonts w:ascii="宋体" w:eastAsia="宋体" w:hAnsi="宋体" w:cs="宋体"/>
          <w:sz w:val="29"/>
          <w:szCs w:val="29"/>
          <w:lang w:eastAsia="zh-CN"/>
        </w:rPr>
      </w:pPr>
    </w:p>
    <w:p w:rsidR="00682CAD" w:rsidRDefault="00055745">
      <w:pPr>
        <w:pStyle w:val="a7"/>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682CAD" w:rsidRDefault="00682CAD">
      <w:pPr>
        <w:spacing w:before="7"/>
        <w:rPr>
          <w:rFonts w:ascii="宋体" w:eastAsia="宋体" w:hAnsi="宋体" w:cs="宋体"/>
          <w:sz w:val="25"/>
          <w:szCs w:val="25"/>
          <w:lang w:eastAsia="zh-CN"/>
        </w:rPr>
      </w:pPr>
    </w:p>
    <w:p w:rsidR="00682CAD" w:rsidRDefault="00055745">
      <w:pPr>
        <w:pStyle w:val="a7"/>
        <w:spacing w:before="0"/>
        <w:ind w:left="580" w:right="20"/>
        <w:rPr>
          <w:lang w:eastAsia="zh-CN"/>
        </w:rPr>
      </w:pPr>
      <w:r>
        <w:rPr>
          <w:lang w:eastAsia="zh-CN"/>
        </w:rPr>
        <w:t>1.</w:t>
      </w:r>
    </w:p>
    <w:p w:rsidR="00682CAD" w:rsidRDefault="00682CAD">
      <w:pPr>
        <w:rPr>
          <w:rFonts w:ascii="宋体" w:eastAsia="宋体" w:hAnsi="宋体" w:cs="宋体"/>
          <w:sz w:val="24"/>
          <w:szCs w:val="24"/>
          <w:lang w:eastAsia="zh-CN"/>
        </w:rPr>
      </w:pPr>
    </w:p>
    <w:p w:rsidR="00682CAD" w:rsidRDefault="00055745">
      <w:pPr>
        <w:pStyle w:val="a7"/>
        <w:spacing w:before="171"/>
        <w:ind w:left="580" w:right="20"/>
        <w:rPr>
          <w:lang w:eastAsia="zh-CN"/>
        </w:rPr>
      </w:pPr>
      <w:r>
        <w:rPr>
          <w:lang w:eastAsia="zh-CN"/>
        </w:rPr>
        <w:t>2.</w:t>
      </w:r>
    </w:p>
    <w:p w:rsidR="00682CAD" w:rsidRDefault="00682CAD">
      <w:pPr>
        <w:spacing w:before="3"/>
        <w:rPr>
          <w:rFonts w:ascii="宋体" w:eastAsia="宋体" w:hAnsi="宋体" w:cs="宋体"/>
          <w:sz w:val="24"/>
          <w:szCs w:val="24"/>
          <w:lang w:eastAsia="zh-CN"/>
        </w:rPr>
      </w:pPr>
    </w:p>
    <w:p w:rsidR="00682CAD" w:rsidRDefault="00055745">
      <w:pPr>
        <w:pStyle w:val="a7"/>
        <w:spacing w:before="0"/>
        <w:ind w:right="20"/>
        <w:rPr>
          <w:lang w:eastAsia="zh-CN"/>
        </w:rPr>
      </w:pPr>
      <w:r>
        <w:rPr>
          <w:lang w:eastAsia="zh-CN"/>
        </w:rPr>
        <w:t>......</w:t>
      </w:r>
    </w:p>
    <w:p w:rsidR="00682CAD" w:rsidRDefault="00682CAD">
      <w:pPr>
        <w:spacing w:before="10"/>
        <w:rPr>
          <w:rFonts w:ascii="宋体" w:eastAsia="宋体" w:hAnsi="宋体" w:cs="宋体"/>
          <w:sz w:val="29"/>
          <w:szCs w:val="29"/>
          <w:lang w:eastAsia="zh-CN"/>
        </w:rPr>
      </w:pPr>
    </w:p>
    <w:p w:rsidR="00682CAD" w:rsidRDefault="00055745">
      <w:pPr>
        <w:pStyle w:val="a7"/>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682CAD" w:rsidRDefault="00682CAD">
      <w:pPr>
        <w:rPr>
          <w:rFonts w:ascii="宋体" w:eastAsia="宋体" w:hAnsi="宋体" w:cs="宋体"/>
          <w:sz w:val="20"/>
          <w:szCs w:val="20"/>
          <w:lang w:eastAsia="zh-CN"/>
        </w:rPr>
      </w:pPr>
    </w:p>
    <w:p w:rsidR="00682CAD" w:rsidRDefault="00682CAD">
      <w:pPr>
        <w:rPr>
          <w:rFonts w:ascii="宋体" w:eastAsia="宋体" w:hAnsi="宋体" w:cs="宋体"/>
          <w:sz w:val="20"/>
          <w:szCs w:val="20"/>
          <w:lang w:eastAsia="zh-CN"/>
        </w:rPr>
      </w:pPr>
    </w:p>
    <w:p w:rsidR="00682CAD" w:rsidRDefault="00682CAD">
      <w:pPr>
        <w:rPr>
          <w:rFonts w:ascii="宋体" w:eastAsia="宋体" w:hAnsi="宋体" w:cs="宋体"/>
          <w:sz w:val="20"/>
          <w:szCs w:val="20"/>
          <w:lang w:eastAsia="zh-CN"/>
        </w:rPr>
      </w:pPr>
    </w:p>
    <w:p w:rsidR="00682CAD" w:rsidRDefault="00682CAD">
      <w:pPr>
        <w:spacing w:before="6"/>
        <w:rPr>
          <w:rFonts w:ascii="宋体" w:eastAsia="宋体" w:hAnsi="宋体" w:cs="宋体"/>
          <w:sz w:val="28"/>
          <w:szCs w:val="28"/>
          <w:lang w:eastAsia="zh-CN"/>
        </w:rPr>
      </w:pPr>
    </w:p>
    <w:p w:rsidR="00682CAD" w:rsidRDefault="00682CAD">
      <w:pPr>
        <w:spacing w:before="6"/>
        <w:rPr>
          <w:rFonts w:ascii="宋体" w:eastAsia="宋体" w:hAnsi="宋体" w:cs="宋体"/>
          <w:sz w:val="28"/>
          <w:szCs w:val="28"/>
          <w:lang w:eastAsia="zh-CN"/>
        </w:rPr>
      </w:pPr>
    </w:p>
    <w:p w:rsidR="00682CAD" w:rsidRDefault="00682CAD">
      <w:pPr>
        <w:spacing w:before="6"/>
        <w:rPr>
          <w:rFonts w:ascii="宋体" w:eastAsia="宋体" w:hAnsi="宋体" w:cs="宋体"/>
          <w:sz w:val="28"/>
          <w:szCs w:val="28"/>
          <w:lang w:eastAsia="zh-CN"/>
        </w:rPr>
      </w:pPr>
    </w:p>
    <w:p w:rsidR="00682CAD" w:rsidRDefault="00055745">
      <w:pPr>
        <w:pStyle w:val="a7"/>
        <w:adjustRightInd w:val="0"/>
        <w:spacing w:before="0"/>
        <w:ind w:left="0"/>
        <w:rPr>
          <w:u w:val="single" w:color="000000"/>
          <w:lang w:eastAsia="zh-CN"/>
        </w:rPr>
      </w:pPr>
      <w:r>
        <w:rPr>
          <w:u w:val="single" w:color="000000"/>
          <w:lang w:eastAsia="zh-CN"/>
        </w:rPr>
        <w:t>（项目名称）施工招标评标委员会</w:t>
      </w:r>
    </w:p>
    <w:p w:rsidR="00682CAD" w:rsidRDefault="00682CAD">
      <w:pPr>
        <w:pStyle w:val="a7"/>
        <w:adjustRightInd w:val="0"/>
        <w:spacing w:before="0"/>
        <w:ind w:left="0"/>
        <w:jc w:val="right"/>
        <w:rPr>
          <w:u w:val="single" w:color="000000"/>
          <w:lang w:eastAsia="zh-CN"/>
        </w:rPr>
      </w:pPr>
    </w:p>
    <w:p w:rsidR="00682CAD" w:rsidRDefault="00682CAD">
      <w:pPr>
        <w:pStyle w:val="a7"/>
        <w:adjustRightInd w:val="0"/>
        <w:spacing w:before="0"/>
        <w:ind w:left="0"/>
        <w:jc w:val="right"/>
        <w:rPr>
          <w:lang w:eastAsia="zh-CN"/>
        </w:rPr>
      </w:pPr>
    </w:p>
    <w:p w:rsidR="00682CAD" w:rsidRDefault="00682CAD">
      <w:pPr>
        <w:spacing w:before="11"/>
        <w:rPr>
          <w:lang w:eastAsia="zh-CN"/>
        </w:rPr>
      </w:pPr>
    </w:p>
    <w:p w:rsidR="00682CAD" w:rsidRDefault="00682CAD">
      <w:pPr>
        <w:spacing w:before="11"/>
        <w:rPr>
          <w:lang w:eastAsia="zh-CN"/>
        </w:rPr>
      </w:pPr>
    </w:p>
    <w:p w:rsidR="00682CAD" w:rsidRDefault="00682CAD">
      <w:pPr>
        <w:spacing w:before="11"/>
        <w:rPr>
          <w:lang w:eastAsia="zh-CN"/>
        </w:rPr>
      </w:pPr>
    </w:p>
    <w:p w:rsidR="00682CAD" w:rsidRDefault="00682CAD">
      <w:pPr>
        <w:spacing w:before="11"/>
        <w:rPr>
          <w:lang w:eastAsia="zh-CN"/>
        </w:rPr>
      </w:pPr>
    </w:p>
    <w:p w:rsidR="00682CAD" w:rsidRDefault="00055745">
      <w:pPr>
        <w:spacing w:before="11"/>
        <w:rPr>
          <w:lang w:eastAsia="zh-CN"/>
        </w:rPr>
      </w:pPr>
      <w:r>
        <w:rPr>
          <w:u w:val="single" w:color="000000"/>
          <w:lang w:eastAsia="zh-CN"/>
        </w:rPr>
        <w:t>招标人：（盖单位章）</w:t>
      </w:r>
    </w:p>
    <w:p w:rsidR="00682CAD" w:rsidRDefault="00682CAD">
      <w:pPr>
        <w:rPr>
          <w:rFonts w:ascii="宋体" w:eastAsia="宋体" w:hAnsi="宋体" w:cs="宋体"/>
          <w:sz w:val="20"/>
          <w:szCs w:val="20"/>
          <w:lang w:eastAsia="zh-CN"/>
        </w:rPr>
      </w:pPr>
    </w:p>
    <w:p w:rsidR="00682CAD" w:rsidRDefault="00682CAD">
      <w:pPr>
        <w:spacing w:before="5"/>
        <w:rPr>
          <w:rFonts w:ascii="宋体" w:eastAsia="宋体" w:hAnsi="宋体" w:cs="宋体"/>
          <w:sz w:val="25"/>
          <w:szCs w:val="25"/>
          <w:lang w:eastAsia="zh-CN"/>
        </w:rPr>
      </w:pPr>
    </w:p>
    <w:p w:rsidR="00682CAD" w:rsidRDefault="00055745">
      <w:pPr>
        <w:pStyle w:val="a7"/>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682CAD" w:rsidRDefault="00682CAD">
      <w:pPr>
        <w:pStyle w:val="a7"/>
        <w:tabs>
          <w:tab w:val="left" w:pos="479"/>
          <w:tab w:val="left" w:pos="959"/>
        </w:tabs>
        <w:spacing w:before="26"/>
        <w:ind w:left="0" w:right="479"/>
        <w:jc w:val="right"/>
        <w:rPr>
          <w:lang w:eastAsia="zh-CN"/>
        </w:rPr>
      </w:pPr>
    </w:p>
    <w:p w:rsidR="00682CAD" w:rsidRDefault="00682CAD">
      <w:pPr>
        <w:pStyle w:val="a7"/>
        <w:tabs>
          <w:tab w:val="left" w:pos="479"/>
          <w:tab w:val="left" w:pos="959"/>
        </w:tabs>
        <w:spacing w:before="26"/>
        <w:ind w:left="0" w:right="479"/>
        <w:jc w:val="right"/>
        <w:rPr>
          <w:lang w:eastAsia="zh-CN"/>
        </w:rPr>
      </w:pPr>
    </w:p>
    <w:p w:rsidR="00682CAD" w:rsidRDefault="00682CAD">
      <w:pPr>
        <w:pStyle w:val="a7"/>
        <w:tabs>
          <w:tab w:val="left" w:pos="479"/>
          <w:tab w:val="left" w:pos="959"/>
        </w:tabs>
        <w:spacing w:before="26"/>
        <w:ind w:left="0" w:right="479"/>
        <w:jc w:val="right"/>
        <w:rPr>
          <w:lang w:eastAsia="zh-CN"/>
        </w:rPr>
      </w:pPr>
    </w:p>
    <w:p w:rsidR="00682CAD" w:rsidRDefault="00682CAD">
      <w:pPr>
        <w:pStyle w:val="a7"/>
        <w:tabs>
          <w:tab w:val="left" w:pos="479"/>
          <w:tab w:val="left" w:pos="959"/>
        </w:tabs>
        <w:spacing w:before="26"/>
        <w:ind w:left="0" w:right="479"/>
        <w:jc w:val="right"/>
        <w:rPr>
          <w:lang w:eastAsia="zh-CN"/>
        </w:rPr>
      </w:pPr>
    </w:p>
    <w:p w:rsidR="00682CAD" w:rsidRDefault="00682CAD">
      <w:pPr>
        <w:pStyle w:val="a7"/>
        <w:tabs>
          <w:tab w:val="left" w:pos="479"/>
          <w:tab w:val="left" w:pos="959"/>
        </w:tabs>
        <w:spacing w:before="26"/>
        <w:ind w:left="0" w:right="479"/>
        <w:jc w:val="right"/>
        <w:rPr>
          <w:lang w:eastAsia="zh-CN"/>
        </w:rPr>
      </w:pPr>
    </w:p>
    <w:p w:rsidR="00682CAD" w:rsidRDefault="00682CAD">
      <w:pPr>
        <w:pStyle w:val="a7"/>
        <w:tabs>
          <w:tab w:val="left" w:pos="479"/>
          <w:tab w:val="left" w:pos="959"/>
        </w:tabs>
        <w:spacing w:before="26"/>
        <w:ind w:left="0" w:right="479"/>
        <w:jc w:val="right"/>
        <w:rPr>
          <w:lang w:eastAsia="zh-CN"/>
        </w:rPr>
      </w:pPr>
    </w:p>
    <w:p w:rsidR="00682CAD" w:rsidRDefault="00682CAD">
      <w:pPr>
        <w:pStyle w:val="a7"/>
        <w:tabs>
          <w:tab w:val="left" w:pos="479"/>
          <w:tab w:val="left" w:pos="959"/>
        </w:tabs>
        <w:spacing w:before="26"/>
        <w:ind w:left="0" w:right="479"/>
        <w:jc w:val="right"/>
        <w:rPr>
          <w:lang w:eastAsia="zh-CN"/>
        </w:rPr>
      </w:pPr>
    </w:p>
    <w:p w:rsidR="00682CAD" w:rsidRDefault="00682CAD">
      <w:pPr>
        <w:pStyle w:val="a7"/>
        <w:tabs>
          <w:tab w:val="left" w:pos="479"/>
          <w:tab w:val="left" w:pos="959"/>
        </w:tabs>
        <w:spacing w:before="26"/>
        <w:ind w:left="0" w:right="479"/>
        <w:jc w:val="right"/>
        <w:rPr>
          <w:lang w:eastAsia="zh-CN"/>
        </w:rPr>
      </w:pPr>
    </w:p>
    <w:p w:rsidR="00682CAD" w:rsidRDefault="00682CAD">
      <w:pPr>
        <w:spacing w:line="360" w:lineRule="exact"/>
        <w:jc w:val="both"/>
        <w:rPr>
          <w:rFonts w:asciiTheme="minorEastAsia" w:hAnsiTheme="minorEastAsia" w:cs="宋体"/>
          <w:b/>
          <w:bCs/>
          <w:sz w:val="28"/>
          <w:szCs w:val="28"/>
          <w:lang w:eastAsia="zh-CN"/>
        </w:rPr>
      </w:pPr>
      <w:bookmarkStart w:id="57" w:name="附表四：问题的澄清"/>
      <w:bookmarkEnd w:id="57"/>
    </w:p>
    <w:p w:rsidR="00682CAD" w:rsidRDefault="00055745">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lastRenderedPageBreak/>
        <w:t>附表四：问题的澄清</w:t>
      </w:r>
    </w:p>
    <w:p w:rsidR="00682CAD" w:rsidRDefault="00682CAD">
      <w:pPr>
        <w:spacing w:before="9"/>
        <w:rPr>
          <w:rFonts w:ascii="宋体" w:eastAsia="宋体" w:hAnsi="宋体" w:cs="宋体"/>
          <w:b/>
          <w:bCs/>
          <w:sz w:val="21"/>
          <w:szCs w:val="21"/>
          <w:lang w:eastAsia="zh-CN"/>
        </w:rPr>
      </w:pPr>
    </w:p>
    <w:p w:rsidR="00682CAD" w:rsidRDefault="00055745">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682CAD" w:rsidRDefault="00682CAD">
      <w:pPr>
        <w:spacing w:before="7"/>
        <w:rPr>
          <w:rFonts w:ascii="宋体" w:eastAsia="宋体" w:hAnsi="宋体" w:cs="宋体"/>
          <w:b/>
          <w:bCs/>
          <w:sz w:val="23"/>
          <w:szCs w:val="23"/>
          <w:lang w:eastAsia="zh-CN"/>
        </w:rPr>
      </w:pPr>
    </w:p>
    <w:p w:rsidR="00682CAD" w:rsidRDefault="00055745">
      <w:pPr>
        <w:pStyle w:val="a7"/>
        <w:spacing w:before="0"/>
        <w:ind w:left="3985" w:right="3646"/>
        <w:jc w:val="center"/>
        <w:rPr>
          <w:lang w:eastAsia="zh-CN"/>
        </w:rPr>
      </w:pPr>
      <w:r>
        <w:rPr>
          <w:lang w:eastAsia="zh-CN"/>
        </w:rPr>
        <w:t>编号：</w:t>
      </w:r>
    </w:p>
    <w:p w:rsidR="00682CAD" w:rsidRDefault="00055745">
      <w:pPr>
        <w:pStyle w:val="a7"/>
        <w:spacing w:before="77" w:line="609" w:lineRule="auto"/>
        <w:ind w:left="580" w:right="3040"/>
        <w:rPr>
          <w:lang w:eastAsia="zh-CN"/>
        </w:rPr>
      </w:pPr>
      <w:r>
        <w:rPr>
          <w:lang w:eastAsia="zh-CN"/>
        </w:rPr>
        <w:t xml:space="preserve">（项目名称）施工招标评标委员会： </w:t>
      </w:r>
    </w:p>
    <w:p w:rsidR="00682CAD" w:rsidRDefault="00055745">
      <w:pPr>
        <w:pStyle w:val="a7"/>
        <w:spacing w:before="0" w:line="610" w:lineRule="auto"/>
        <w:ind w:left="0"/>
        <w:rPr>
          <w:lang w:eastAsia="zh-CN"/>
        </w:rPr>
      </w:pPr>
      <w:r>
        <w:rPr>
          <w:lang w:eastAsia="zh-CN"/>
        </w:rPr>
        <w:t>问题澄清通知（编号：）已收悉，现澄清如下：</w:t>
      </w:r>
    </w:p>
    <w:p w:rsidR="00682CAD" w:rsidRDefault="00055745">
      <w:pPr>
        <w:pStyle w:val="a7"/>
        <w:spacing w:before="0" w:line="610" w:lineRule="auto"/>
        <w:ind w:left="0"/>
        <w:rPr>
          <w:lang w:eastAsia="zh-CN"/>
        </w:rPr>
      </w:pPr>
      <w:r>
        <w:rPr>
          <w:lang w:eastAsia="zh-CN"/>
        </w:rPr>
        <w:t xml:space="preserve"> 1.</w:t>
      </w:r>
    </w:p>
    <w:p w:rsidR="00682CAD" w:rsidRDefault="00055745">
      <w:pPr>
        <w:pStyle w:val="a7"/>
        <w:spacing w:before="118"/>
        <w:ind w:right="3040"/>
        <w:rPr>
          <w:lang w:eastAsia="zh-CN"/>
        </w:rPr>
      </w:pPr>
      <w:r>
        <w:rPr>
          <w:lang w:eastAsia="zh-CN"/>
        </w:rPr>
        <w:t>2.</w:t>
      </w:r>
    </w:p>
    <w:p w:rsidR="00682CAD" w:rsidRDefault="00682CAD">
      <w:pPr>
        <w:spacing w:before="3"/>
        <w:rPr>
          <w:rFonts w:ascii="宋体" w:eastAsia="宋体" w:hAnsi="宋体" w:cs="宋体"/>
          <w:sz w:val="24"/>
          <w:szCs w:val="24"/>
          <w:lang w:eastAsia="zh-CN"/>
        </w:rPr>
      </w:pPr>
    </w:p>
    <w:p w:rsidR="00682CAD" w:rsidRDefault="00055745">
      <w:pPr>
        <w:pStyle w:val="a7"/>
        <w:spacing w:before="0"/>
        <w:ind w:right="3040"/>
        <w:rPr>
          <w:lang w:eastAsia="zh-CN"/>
        </w:rPr>
      </w:pPr>
      <w:r>
        <w:rPr>
          <w:lang w:eastAsia="zh-CN"/>
        </w:rPr>
        <w:t>.....</w:t>
      </w:r>
    </w:p>
    <w:p w:rsidR="00682CAD" w:rsidRDefault="00682CAD">
      <w:pPr>
        <w:rPr>
          <w:rFonts w:ascii="宋体" w:eastAsia="宋体" w:hAnsi="宋体" w:cs="宋体"/>
          <w:sz w:val="24"/>
          <w:szCs w:val="24"/>
          <w:lang w:eastAsia="zh-CN"/>
        </w:rPr>
      </w:pPr>
    </w:p>
    <w:p w:rsidR="00682CAD" w:rsidRDefault="00682CAD">
      <w:pPr>
        <w:rPr>
          <w:rFonts w:ascii="宋体" w:eastAsia="宋体" w:hAnsi="宋体" w:cs="宋体"/>
          <w:sz w:val="24"/>
          <w:szCs w:val="24"/>
          <w:lang w:eastAsia="zh-CN"/>
        </w:rPr>
      </w:pPr>
    </w:p>
    <w:p w:rsidR="00682CAD" w:rsidRDefault="00682CAD">
      <w:pPr>
        <w:rPr>
          <w:rFonts w:ascii="宋体" w:eastAsia="宋体" w:hAnsi="宋体" w:cs="宋体"/>
          <w:sz w:val="24"/>
          <w:szCs w:val="24"/>
          <w:lang w:eastAsia="zh-CN"/>
        </w:rPr>
      </w:pPr>
    </w:p>
    <w:p w:rsidR="00682CAD" w:rsidRDefault="00682CAD">
      <w:pPr>
        <w:rPr>
          <w:rFonts w:ascii="宋体" w:eastAsia="宋体" w:hAnsi="宋体" w:cs="宋体"/>
          <w:sz w:val="24"/>
          <w:szCs w:val="24"/>
          <w:lang w:eastAsia="zh-CN"/>
        </w:rPr>
      </w:pPr>
    </w:p>
    <w:p w:rsidR="00682CAD" w:rsidRDefault="00682CAD">
      <w:pPr>
        <w:rPr>
          <w:rFonts w:ascii="宋体" w:eastAsia="宋体" w:hAnsi="宋体" w:cs="宋体"/>
          <w:sz w:val="24"/>
          <w:szCs w:val="24"/>
          <w:lang w:eastAsia="zh-CN"/>
        </w:rPr>
      </w:pPr>
    </w:p>
    <w:p w:rsidR="00682CAD" w:rsidRDefault="00682CAD">
      <w:pPr>
        <w:spacing w:before="13"/>
        <w:rPr>
          <w:rFonts w:ascii="宋体" w:eastAsia="宋体" w:hAnsi="宋体" w:cs="宋体"/>
          <w:sz w:val="30"/>
          <w:szCs w:val="30"/>
          <w:lang w:eastAsia="zh-CN"/>
        </w:rPr>
      </w:pPr>
    </w:p>
    <w:p w:rsidR="00682CAD" w:rsidRDefault="00055745">
      <w:pPr>
        <w:pStyle w:val="a7"/>
        <w:spacing w:before="0" w:line="336" w:lineRule="auto"/>
        <w:ind w:left="0"/>
        <w:jc w:val="right"/>
        <w:rPr>
          <w:lang w:eastAsia="zh-CN"/>
        </w:rPr>
      </w:pPr>
      <w:r>
        <w:rPr>
          <w:lang w:eastAsia="zh-CN"/>
        </w:rPr>
        <w:t xml:space="preserve">投标人：（盖单位章） </w:t>
      </w:r>
    </w:p>
    <w:p w:rsidR="00682CAD" w:rsidRDefault="00055745">
      <w:pPr>
        <w:pStyle w:val="a7"/>
        <w:spacing w:before="0" w:line="336" w:lineRule="auto"/>
        <w:ind w:left="0"/>
        <w:jc w:val="right"/>
        <w:rPr>
          <w:lang w:eastAsia="zh-CN"/>
        </w:rPr>
      </w:pPr>
      <w:r>
        <w:rPr>
          <w:lang w:eastAsia="zh-CN"/>
        </w:rPr>
        <w:t>法定代表人或其委托代理人：（签字）</w:t>
      </w:r>
    </w:p>
    <w:p w:rsidR="00682CAD" w:rsidRDefault="00682CAD">
      <w:pPr>
        <w:jc w:val="right"/>
        <w:rPr>
          <w:rFonts w:ascii="宋体" w:eastAsia="宋体" w:hAnsi="宋体" w:cs="宋体"/>
          <w:sz w:val="17"/>
          <w:szCs w:val="17"/>
          <w:lang w:eastAsia="zh-CN"/>
        </w:rPr>
      </w:pPr>
    </w:p>
    <w:p w:rsidR="00682CAD" w:rsidRDefault="00055745">
      <w:pPr>
        <w:pStyle w:val="a7"/>
        <w:tabs>
          <w:tab w:val="left" w:pos="1059"/>
          <w:tab w:val="left" w:pos="1539"/>
        </w:tabs>
        <w:wordWrap w:val="0"/>
        <w:spacing w:before="0"/>
        <w:ind w:left="0"/>
        <w:jc w:val="right"/>
        <w:rPr>
          <w:lang w:eastAsia="zh-CN"/>
        </w:rPr>
      </w:pPr>
      <w:r>
        <w:rPr>
          <w:lang w:eastAsia="zh-CN"/>
        </w:rPr>
        <w:t>年月日</w:t>
      </w: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spacing w:before="0"/>
        <w:ind w:left="0"/>
        <w:jc w:val="right"/>
        <w:rPr>
          <w:lang w:eastAsia="zh-CN"/>
        </w:rPr>
      </w:pPr>
    </w:p>
    <w:p w:rsidR="00682CAD" w:rsidRDefault="00682CAD">
      <w:pPr>
        <w:pStyle w:val="a7"/>
        <w:tabs>
          <w:tab w:val="left" w:pos="1059"/>
          <w:tab w:val="left" w:pos="1539"/>
        </w:tabs>
        <w:spacing w:before="0"/>
        <w:ind w:left="0"/>
        <w:jc w:val="right"/>
        <w:rPr>
          <w:lang w:eastAsia="zh-CN"/>
        </w:rPr>
      </w:pPr>
    </w:p>
    <w:p w:rsidR="00682CAD" w:rsidRDefault="00682CAD">
      <w:pPr>
        <w:pStyle w:val="a7"/>
        <w:tabs>
          <w:tab w:val="left" w:pos="1059"/>
          <w:tab w:val="left" w:pos="1539"/>
        </w:tabs>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spacing w:before="0"/>
        <w:ind w:left="0"/>
        <w:jc w:val="right"/>
        <w:rPr>
          <w:lang w:eastAsia="zh-CN"/>
        </w:rPr>
      </w:pPr>
    </w:p>
    <w:p w:rsidR="00682CAD" w:rsidRDefault="00682CAD">
      <w:pPr>
        <w:pStyle w:val="a7"/>
        <w:tabs>
          <w:tab w:val="left" w:pos="1059"/>
          <w:tab w:val="left" w:pos="1539"/>
        </w:tabs>
        <w:spacing w:before="0"/>
        <w:ind w:left="0"/>
        <w:jc w:val="both"/>
        <w:rPr>
          <w:lang w:eastAsia="zh-CN"/>
        </w:rPr>
      </w:pPr>
    </w:p>
    <w:p w:rsidR="00682CAD" w:rsidRDefault="00055745">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58" w:name="第三章_评标办法（报价承诺法(单信封形式)）"/>
      <w:bookmarkEnd w:id="58"/>
      <w:r>
        <w:rPr>
          <w:rFonts w:ascii="宋体" w:eastAsia="宋体" w:hAnsi="宋体" w:cs="宋体"/>
          <w:b/>
          <w:bCs/>
          <w:w w:val="95"/>
          <w:sz w:val="36"/>
          <w:szCs w:val="36"/>
          <w:lang w:eastAsia="zh-CN"/>
        </w:rPr>
        <w:t>评标办法报价承诺法</w:t>
      </w:r>
      <w:bookmarkStart w:id="59" w:name="评标办法前附表"/>
      <w:bookmarkEnd w:id="59"/>
    </w:p>
    <w:p w:rsidR="00682CAD" w:rsidRDefault="00055745">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682CAD">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682CAD" w:rsidRDefault="00055745">
            <w:pPr>
              <w:pStyle w:val="TableParagraph"/>
              <w:spacing w:before="84"/>
              <w:ind w:left="628"/>
              <w:rPr>
                <w:rFonts w:ascii="宋体" w:eastAsia="宋体" w:hAnsi="宋体" w:cs="宋体"/>
                <w:sz w:val="24"/>
                <w:szCs w:val="24"/>
              </w:rPr>
            </w:pPr>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682CAD" w:rsidRDefault="00055745">
            <w:pPr>
              <w:pStyle w:val="TableParagraph"/>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682CAD">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682CAD" w:rsidRDefault="00055745">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682CAD" w:rsidRDefault="00055745">
            <w:pPr>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682CAD" w:rsidRDefault="00055745">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682CAD" w:rsidRDefault="00055745">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682CAD" w:rsidRDefault="00055745">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682CAD" w:rsidRDefault="00055745">
            <w:pPr>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682CAD" w:rsidRDefault="0005574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682CAD" w:rsidRDefault="00055745">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rsidR="00682CAD" w:rsidRDefault="00055745">
            <w:pPr>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投标文件必须逐页由投标人法定代表人或其委托代理人签名并加盖单位公章。</w:t>
            </w:r>
          </w:p>
          <w:p w:rsidR="00682CAD" w:rsidRDefault="0005574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682CAD" w:rsidRDefault="00055745">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682CAD" w:rsidRDefault="00055745">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682CAD" w:rsidRDefault="0005574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682CAD" w:rsidRDefault="00055745">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rsidR="00682CAD" w:rsidRDefault="0005574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lastRenderedPageBreak/>
              <w:t>五、投标人法定代表人若亲自签署投标文件的，提供了法定代表人身份证明，并符合下列要求：</w:t>
            </w:r>
          </w:p>
          <w:p w:rsidR="00682CAD" w:rsidRDefault="00055745">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682CAD" w:rsidRDefault="0005574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682CAD" w:rsidRDefault="0005574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682CAD" w:rsidRDefault="0005574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682CAD" w:rsidRDefault="00055745">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682CAD">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682CAD" w:rsidRDefault="00055745">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682CAD" w:rsidRDefault="00055745" w:rsidP="00922418">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682CAD" w:rsidRDefault="00055745" w:rsidP="00922418">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682CAD" w:rsidRDefault="00055745" w:rsidP="00922418">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682CAD" w:rsidRDefault="00055745">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
                <w:bCs/>
                <w:color w:val="FF0000"/>
                <w:w w:val="99"/>
                <w:sz w:val="24"/>
                <w:szCs w:val="24"/>
                <w:lang w:eastAsia="zh-CN"/>
              </w:rPr>
              <w:t>投标文件未满足以上任一条件的，其投标视为无效，评标委员会将否决其投标。</w:t>
            </w:r>
          </w:p>
        </w:tc>
      </w:tr>
    </w:tbl>
    <w:p w:rsidR="00682CAD" w:rsidRDefault="00682CAD">
      <w:pPr>
        <w:pStyle w:val="21"/>
        <w:spacing w:line="500" w:lineRule="exact"/>
        <w:ind w:left="0"/>
        <w:rPr>
          <w:sz w:val="28"/>
          <w:szCs w:val="28"/>
          <w:lang w:eastAsia="zh-CN"/>
        </w:rPr>
      </w:pPr>
      <w:bookmarkStart w:id="60" w:name="1._评标方法"/>
      <w:bookmarkEnd w:id="60"/>
    </w:p>
    <w:p w:rsidR="00682CAD" w:rsidRDefault="00682CAD">
      <w:pPr>
        <w:pStyle w:val="21"/>
        <w:spacing w:line="500" w:lineRule="exact"/>
        <w:ind w:left="0"/>
        <w:rPr>
          <w:sz w:val="28"/>
          <w:szCs w:val="28"/>
          <w:lang w:eastAsia="zh-CN"/>
        </w:rPr>
      </w:pPr>
    </w:p>
    <w:p w:rsidR="00682CAD" w:rsidRDefault="00055745">
      <w:pPr>
        <w:pStyle w:val="21"/>
        <w:spacing w:line="500" w:lineRule="exact"/>
        <w:ind w:left="0"/>
        <w:rPr>
          <w:b w:val="0"/>
          <w:bCs w:val="0"/>
          <w:sz w:val="28"/>
          <w:szCs w:val="28"/>
          <w:lang w:eastAsia="zh-CN"/>
        </w:rPr>
      </w:pPr>
      <w:r>
        <w:rPr>
          <w:sz w:val="28"/>
          <w:szCs w:val="28"/>
          <w:lang w:eastAsia="zh-CN"/>
        </w:rPr>
        <w:t>1.评标方法</w:t>
      </w:r>
    </w:p>
    <w:p w:rsidR="00682CAD" w:rsidRDefault="00055745">
      <w:pPr>
        <w:pStyle w:val="a7"/>
        <w:spacing w:before="0" w:line="500" w:lineRule="exact"/>
        <w:ind w:left="0"/>
        <w:rPr>
          <w:lang w:eastAsia="zh-CN"/>
        </w:rPr>
      </w:pPr>
      <w:r>
        <w:rPr>
          <w:lang w:eastAsia="zh-CN"/>
        </w:rPr>
        <w:t>本次评标采用报价承诺法。</w:t>
      </w:r>
    </w:p>
    <w:p w:rsidR="00682CAD" w:rsidRDefault="00055745">
      <w:pPr>
        <w:pStyle w:val="21"/>
        <w:spacing w:line="500" w:lineRule="exact"/>
        <w:ind w:left="0"/>
        <w:rPr>
          <w:b w:val="0"/>
          <w:bCs w:val="0"/>
          <w:sz w:val="28"/>
          <w:szCs w:val="28"/>
          <w:lang w:eastAsia="zh-CN"/>
        </w:rPr>
      </w:pPr>
      <w:bookmarkStart w:id="61" w:name="2._评审标准"/>
      <w:bookmarkEnd w:id="61"/>
      <w:r>
        <w:rPr>
          <w:sz w:val="28"/>
          <w:szCs w:val="28"/>
          <w:lang w:eastAsia="zh-CN"/>
        </w:rPr>
        <w:t>2.评审标准</w:t>
      </w:r>
    </w:p>
    <w:p w:rsidR="00682CAD" w:rsidRDefault="00055745">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682CAD" w:rsidRDefault="00055745">
      <w:pPr>
        <w:pStyle w:val="a7"/>
        <w:spacing w:before="0" w:line="500" w:lineRule="exact"/>
        <w:ind w:left="0"/>
        <w:rPr>
          <w:lang w:eastAsia="zh-CN"/>
        </w:rPr>
      </w:pPr>
      <w:r>
        <w:rPr>
          <w:lang w:eastAsia="zh-CN"/>
        </w:rPr>
        <w:t>2.1.1 符合性评审标准：见评标办法前附表。</w:t>
      </w:r>
    </w:p>
    <w:p w:rsidR="00682CAD" w:rsidRDefault="00055745">
      <w:pPr>
        <w:pStyle w:val="a7"/>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rsidR="00682CAD" w:rsidRDefault="00055745">
      <w:pPr>
        <w:pStyle w:val="21"/>
        <w:spacing w:line="500" w:lineRule="exact"/>
        <w:ind w:left="0"/>
        <w:rPr>
          <w:b w:val="0"/>
          <w:bCs w:val="0"/>
          <w:sz w:val="28"/>
          <w:szCs w:val="28"/>
          <w:lang w:eastAsia="zh-CN"/>
        </w:rPr>
      </w:pPr>
      <w:bookmarkStart w:id="62" w:name="3._评标程序"/>
      <w:bookmarkEnd w:id="62"/>
      <w:r>
        <w:rPr>
          <w:sz w:val="28"/>
          <w:szCs w:val="28"/>
          <w:lang w:eastAsia="zh-CN"/>
        </w:rPr>
        <w:t>3.评标程序</w:t>
      </w:r>
    </w:p>
    <w:p w:rsidR="00682CAD" w:rsidRDefault="00055745">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lastRenderedPageBreak/>
        <w:t>3.1初步评审</w:t>
      </w:r>
    </w:p>
    <w:p w:rsidR="00682CAD" w:rsidRDefault="00055745">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682CAD" w:rsidRDefault="00055745">
      <w:pPr>
        <w:pStyle w:val="a7"/>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682CAD" w:rsidRDefault="00055745">
      <w:pPr>
        <w:pStyle w:val="a7"/>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682CAD" w:rsidRDefault="00055745">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682CAD" w:rsidRDefault="00055745">
      <w:pPr>
        <w:pStyle w:val="a7"/>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682CAD" w:rsidRDefault="00055745">
      <w:pPr>
        <w:pStyle w:val="a7"/>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682CAD" w:rsidRDefault="00055745">
      <w:pPr>
        <w:pStyle w:val="a7"/>
        <w:spacing w:before="0" w:line="500" w:lineRule="exact"/>
        <w:ind w:left="0"/>
        <w:rPr>
          <w:lang w:eastAsia="zh-CN"/>
        </w:rPr>
      </w:pPr>
      <w:r>
        <w:rPr>
          <w:lang w:eastAsia="zh-CN"/>
        </w:rPr>
        <w:t>外）。投标人的书面澄清、说明和补正属于投标文件的组成部分。</w:t>
      </w:r>
    </w:p>
    <w:p w:rsidR="00682CAD" w:rsidRDefault="00055745">
      <w:pPr>
        <w:pStyle w:val="a7"/>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rsidR="00682CAD" w:rsidRDefault="00055745">
      <w:pPr>
        <w:pStyle w:val="a7"/>
        <w:spacing w:before="0" w:line="500" w:lineRule="exact"/>
        <w:ind w:left="0"/>
        <w:rPr>
          <w:lang w:eastAsia="zh-CN"/>
        </w:rPr>
      </w:pPr>
      <w:r>
        <w:rPr>
          <w:lang w:eastAsia="zh-CN"/>
        </w:rPr>
        <w:t>3.3.4 凡超出招标文件规定的或给发包人带来未曾要求的利益的变化、偏差或其他因素在评标时不予考虑。</w:t>
      </w:r>
    </w:p>
    <w:p w:rsidR="00682CAD" w:rsidRDefault="00055745">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682CAD" w:rsidRDefault="00055745">
      <w:pPr>
        <w:pStyle w:val="a7"/>
        <w:spacing w:before="0" w:line="500" w:lineRule="exact"/>
        <w:ind w:left="0"/>
        <w:rPr>
          <w:lang w:eastAsia="zh-CN"/>
        </w:rPr>
      </w:pPr>
      <w:r>
        <w:rPr>
          <w:lang w:eastAsia="zh-CN"/>
        </w:rPr>
        <w:t>评标委员会完成评标后，应当向招标人提交书面评标报告。</w:t>
      </w: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both"/>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055745">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t>第四章</w:t>
      </w:r>
      <w:bookmarkStart w:id="63" w:name="第四章___合同条款及格式"/>
      <w:bookmarkEnd w:id="63"/>
      <w:r>
        <w:rPr>
          <w:rFonts w:ascii="宋体" w:eastAsia="宋体" w:hAnsi="宋体" w:cs="宋体"/>
          <w:b/>
          <w:bCs/>
          <w:spacing w:val="4"/>
          <w:w w:val="105"/>
          <w:sz w:val="36"/>
          <w:szCs w:val="36"/>
          <w:lang w:eastAsia="zh-CN"/>
        </w:rPr>
        <w:t>合同条款及格式</w:t>
      </w:r>
    </w:p>
    <w:p w:rsidR="00682CAD" w:rsidRDefault="00682CAD">
      <w:pPr>
        <w:spacing w:line="500" w:lineRule="exact"/>
        <w:rPr>
          <w:rFonts w:asciiTheme="minorEastAsia" w:hAnsiTheme="minorEastAsia"/>
          <w:sz w:val="21"/>
          <w:lang w:eastAsia="zh-CN"/>
        </w:rPr>
      </w:pPr>
      <w:bookmarkStart w:id="64" w:name="第一节__通用合同条款"/>
      <w:bookmarkEnd w:id="64"/>
    </w:p>
    <w:p w:rsidR="00682CAD" w:rsidRDefault="00682CAD">
      <w:pPr>
        <w:ind w:left="78"/>
        <w:jc w:val="center"/>
        <w:rPr>
          <w:rFonts w:ascii="宋体" w:eastAsia="宋体" w:hAnsi="宋体" w:cs="宋体"/>
          <w:b/>
          <w:bCs/>
          <w:sz w:val="24"/>
          <w:szCs w:val="24"/>
          <w:lang w:eastAsia="zh-CN"/>
        </w:rPr>
      </w:pPr>
      <w:bookmarkStart w:id="65" w:name="第三节__合同附件格式"/>
      <w:bookmarkStart w:id="66" w:name="附件一_合同协议书"/>
      <w:bookmarkEnd w:id="65"/>
      <w:bookmarkEnd w:id="66"/>
    </w:p>
    <w:p w:rsidR="00682CAD" w:rsidRDefault="00055745">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rsidR="00682CAD" w:rsidRDefault="00055745">
      <w:pPr>
        <w:spacing w:line="300" w:lineRule="auto"/>
        <w:jc w:val="center"/>
        <w:rPr>
          <w:sz w:val="28"/>
          <w:lang w:eastAsia="zh-CN"/>
        </w:rPr>
      </w:pPr>
      <w:r>
        <w:rPr>
          <w:rFonts w:hint="eastAsia"/>
          <w:sz w:val="28"/>
          <w:lang w:eastAsia="zh-CN"/>
        </w:rPr>
        <w:t xml:space="preserve">                      </w:t>
      </w:r>
    </w:p>
    <w:p w:rsidR="00682CAD" w:rsidRDefault="00682CAD">
      <w:pPr>
        <w:spacing w:line="300" w:lineRule="auto"/>
        <w:jc w:val="center"/>
        <w:rPr>
          <w:sz w:val="28"/>
          <w:lang w:eastAsia="zh-CN"/>
        </w:rPr>
      </w:pPr>
    </w:p>
    <w:p w:rsidR="00682CAD" w:rsidRDefault="00682CAD">
      <w:pPr>
        <w:spacing w:line="300" w:lineRule="auto"/>
        <w:jc w:val="center"/>
        <w:rPr>
          <w:sz w:val="30"/>
          <w:lang w:eastAsia="zh-CN"/>
        </w:rPr>
      </w:pPr>
    </w:p>
    <w:p w:rsidR="00682CAD" w:rsidRDefault="00682CAD">
      <w:pPr>
        <w:spacing w:line="300" w:lineRule="auto"/>
        <w:jc w:val="center"/>
        <w:rPr>
          <w:sz w:val="30"/>
          <w:lang w:eastAsia="zh-CN"/>
        </w:rPr>
      </w:pPr>
    </w:p>
    <w:p w:rsidR="00682CAD" w:rsidRDefault="00682CAD">
      <w:pPr>
        <w:spacing w:line="300" w:lineRule="auto"/>
        <w:jc w:val="center"/>
        <w:rPr>
          <w:sz w:val="30"/>
          <w:lang w:eastAsia="zh-CN"/>
        </w:rPr>
      </w:pPr>
    </w:p>
    <w:p w:rsidR="00682CAD" w:rsidRDefault="00055745" w:rsidP="00330952">
      <w:pPr>
        <w:keepNext/>
        <w:keepLines/>
        <w:spacing w:beforeLines="50" w:afterLines="50"/>
        <w:jc w:val="center"/>
        <w:outlineLvl w:val="0"/>
        <w:rPr>
          <w:rFonts w:ascii="Times New Roman" w:eastAsia="黑体" w:hAnsi="Times New Roman" w:cs="Times New Roman"/>
          <w:b/>
          <w:bCs/>
          <w:kern w:val="44"/>
          <w:sz w:val="36"/>
          <w:szCs w:val="44"/>
          <w:lang w:eastAsia="zh-CN"/>
        </w:rPr>
      </w:pPr>
      <w:bookmarkStart w:id="67" w:name="_Toc131299803"/>
      <w:r>
        <w:rPr>
          <w:rFonts w:ascii="Times New Roman" w:eastAsia="黑体" w:hAnsi="Times New Roman" w:cs="Times New Roman" w:hint="eastAsia"/>
          <w:b/>
          <w:bCs/>
          <w:kern w:val="44"/>
          <w:sz w:val="36"/>
          <w:szCs w:val="44"/>
          <w:lang w:eastAsia="zh-CN"/>
        </w:rPr>
        <w:t>建设工程</w:t>
      </w:r>
    </w:p>
    <w:p w:rsidR="00682CAD" w:rsidRDefault="00055745" w:rsidP="00330952">
      <w:pPr>
        <w:keepNext/>
        <w:keepLines/>
        <w:spacing w:beforeLines="50" w:afterLines="5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劳务分包合同</w:t>
      </w:r>
      <w:bookmarkEnd w:id="67"/>
    </w:p>
    <w:p w:rsidR="00682CAD" w:rsidRDefault="00055745" w:rsidP="00330952">
      <w:pPr>
        <w:keepNext/>
        <w:keepLines/>
        <w:spacing w:beforeLines="50" w:afterLines="5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w:t>
      </w:r>
      <w:r w:rsidR="00813B54">
        <w:rPr>
          <w:rFonts w:ascii="Times New Roman" w:eastAsia="黑体" w:hAnsi="Times New Roman" w:cs="Times New Roman" w:hint="eastAsia"/>
          <w:b/>
          <w:bCs/>
          <w:kern w:val="44"/>
          <w:sz w:val="36"/>
          <w:szCs w:val="44"/>
          <w:lang w:eastAsia="zh-CN"/>
        </w:rPr>
        <w:t>路基防护</w:t>
      </w:r>
      <w:r>
        <w:rPr>
          <w:rFonts w:ascii="Times New Roman" w:eastAsia="黑体" w:hAnsi="Times New Roman" w:cs="Times New Roman" w:hint="eastAsia"/>
          <w:b/>
          <w:bCs/>
          <w:kern w:val="44"/>
          <w:sz w:val="36"/>
          <w:szCs w:val="44"/>
          <w:lang w:eastAsia="zh-CN"/>
        </w:rPr>
        <w:t>）</w:t>
      </w:r>
    </w:p>
    <w:p w:rsidR="00682CAD" w:rsidRDefault="00682CAD">
      <w:pPr>
        <w:spacing w:line="300" w:lineRule="auto"/>
        <w:jc w:val="center"/>
        <w:rPr>
          <w:rFonts w:eastAsia="黑体"/>
          <w:b/>
          <w:bCs/>
          <w:sz w:val="44"/>
          <w:szCs w:val="44"/>
          <w:lang w:eastAsia="zh-CN"/>
        </w:rPr>
      </w:pPr>
    </w:p>
    <w:p w:rsidR="00682CAD" w:rsidRDefault="00682CAD">
      <w:pPr>
        <w:spacing w:line="300" w:lineRule="auto"/>
        <w:jc w:val="center"/>
        <w:rPr>
          <w:rFonts w:eastAsia="黑体"/>
          <w:b/>
          <w:bCs/>
          <w:sz w:val="44"/>
          <w:lang w:eastAsia="zh-CN"/>
        </w:rPr>
      </w:pPr>
    </w:p>
    <w:p w:rsidR="00682CAD" w:rsidRDefault="00682CAD">
      <w:pPr>
        <w:spacing w:line="300" w:lineRule="auto"/>
        <w:rPr>
          <w:rFonts w:eastAsia="黑体"/>
          <w:b/>
          <w:bCs/>
          <w:sz w:val="44"/>
          <w:lang w:eastAsia="zh-CN"/>
        </w:rPr>
      </w:pPr>
    </w:p>
    <w:p w:rsidR="00682CAD" w:rsidRDefault="00682CAD">
      <w:pPr>
        <w:spacing w:line="480" w:lineRule="auto"/>
        <w:rPr>
          <w:sz w:val="30"/>
          <w:lang w:eastAsia="zh-CN"/>
        </w:rPr>
      </w:pPr>
    </w:p>
    <w:p w:rsidR="00682CAD" w:rsidRDefault="00055745">
      <w:pPr>
        <w:spacing w:line="480" w:lineRule="auto"/>
        <w:rPr>
          <w:sz w:val="30"/>
          <w:lang w:eastAsia="zh-CN"/>
        </w:rPr>
      </w:pPr>
      <w:r>
        <w:rPr>
          <w:rFonts w:hint="eastAsia"/>
          <w:sz w:val="30"/>
          <w:lang w:eastAsia="zh-CN"/>
        </w:rPr>
        <w:t xml:space="preserve">        </w:t>
      </w:r>
    </w:p>
    <w:p w:rsidR="00682CAD" w:rsidRDefault="00682CAD">
      <w:pPr>
        <w:spacing w:line="480" w:lineRule="auto"/>
        <w:rPr>
          <w:sz w:val="30"/>
          <w:lang w:eastAsia="zh-CN"/>
        </w:rPr>
      </w:pPr>
    </w:p>
    <w:p w:rsidR="00682CAD" w:rsidRDefault="00055745">
      <w:pPr>
        <w:spacing w:line="480" w:lineRule="auto"/>
        <w:rPr>
          <w:sz w:val="30"/>
          <w:u w:val="single"/>
          <w:lang w:eastAsia="zh-CN"/>
        </w:rPr>
      </w:pPr>
      <w:r>
        <w:rPr>
          <w:rFonts w:hint="eastAsia"/>
          <w:sz w:val="30"/>
          <w:lang w:eastAsia="zh-CN"/>
        </w:rPr>
        <w:t xml:space="preserve">  </w:t>
      </w:r>
    </w:p>
    <w:p w:rsidR="00682CAD" w:rsidRDefault="00055745">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江西省现代路桥工程集团有限公司上饶县分公司</w:t>
      </w:r>
    </w:p>
    <w:p w:rsidR="00682CAD" w:rsidRDefault="00055745">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682CAD" w:rsidRDefault="00682CAD">
      <w:pPr>
        <w:spacing w:line="300" w:lineRule="auto"/>
        <w:jc w:val="center"/>
        <w:rPr>
          <w:sz w:val="30"/>
          <w:lang w:eastAsia="zh-CN"/>
        </w:rPr>
      </w:pPr>
    </w:p>
    <w:p w:rsidR="00682CAD" w:rsidRDefault="00682CAD">
      <w:pPr>
        <w:spacing w:line="300" w:lineRule="auto"/>
        <w:jc w:val="center"/>
        <w:rPr>
          <w:sz w:val="30"/>
          <w:lang w:eastAsia="zh-CN"/>
        </w:rPr>
      </w:pPr>
    </w:p>
    <w:p w:rsidR="00682CAD" w:rsidRDefault="00682CAD">
      <w:pPr>
        <w:spacing w:line="300" w:lineRule="auto"/>
        <w:jc w:val="center"/>
        <w:rPr>
          <w:rFonts w:ascii="宋体" w:hAnsi="宋体"/>
          <w:bCs/>
          <w:sz w:val="32"/>
          <w:lang w:eastAsia="zh-CN"/>
        </w:rPr>
      </w:pPr>
    </w:p>
    <w:p w:rsidR="00682CAD" w:rsidRDefault="00055745">
      <w:pPr>
        <w:spacing w:line="300" w:lineRule="auto"/>
        <w:jc w:val="center"/>
        <w:rPr>
          <w:rFonts w:ascii="宋体" w:hAnsi="宋体"/>
          <w:bCs/>
          <w:sz w:val="32"/>
          <w:lang w:eastAsia="zh-CN"/>
        </w:rPr>
      </w:pPr>
      <w:r>
        <w:rPr>
          <w:rFonts w:ascii="宋体" w:hAnsi="宋体" w:hint="eastAsia"/>
          <w:bCs/>
          <w:sz w:val="32"/>
          <w:lang w:eastAsia="zh-CN"/>
        </w:rPr>
        <w:t>年   月</w:t>
      </w:r>
      <w:r>
        <w:rPr>
          <w:sz w:val="30"/>
          <w:lang w:eastAsia="zh-CN"/>
        </w:rPr>
        <w:br w:type="page"/>
      </w:r>
      <w:r>
        <w:rPr>
          <w:rFonts w:hint="eastAsia"/>
          <w:b/>
          <w:bCs/>
          <w:sz w:val="30"/>
          <w:szCs w:val="30"/>
          <w:lang w:eastAsia="zh-CN"/>
        </w:rPr>
        <w:lastRenderedPageBreak/>
        <w:t xml:space="preserve"> </w:t>
      </w:r>
      <w:bookmarkStart w:id="68" w:name="附件二__廉政合同"/>
      <w:bookmarkEnd w:id="68"/>
      <w:r>
        <w:rPr>
          <w:rFonts w:hint="eastAsia"/>
          <w:b/>
          <w:bCs/>
          <w:sz w:val="30"/>
          <w:szCs w:val="30"/>
          <w:lang w:eastAsia="zh-CN"/>
        </w:rPr>
        <w:t>工程劳务分包合同</w:t>
      </w:r>
    </w:p>
    <w:p w:rsidR="00682CAD" w:rsidRDefault="00055745">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江西省现代路桥工程集团有限公司上饶县分公司</w:t>
      </w:r>
    </w:p>
    <w:p w:rsidR="00682CAD" w:rsidRDefault="00055745">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682CAD" w:rsidRDefault="00055745">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rsidR="00682CAD" w:rsidRDefault="00055745">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rsidR="00682CAD" w:rsidRDefault="00055745">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1.4投标函及投标函附录</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1.5主合同规定的合同文件（工程量清单除外）</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1.6甲方提供的图纸；</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1.7甲方提供的本项目技术规范、标准及有关技术文件；</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1.8本分包合同工程量清单；</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1.9本分包合同施工过程中双方签订的补充协议书或修正文件；</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1.10乙方投入本工程的主要人员、机械设备、周转材料数量需求一览表；</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1.11经理部下发的相关制度、规定及其它书面文件。</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rsidR="00682CAD" w:rsidRDefault="00055745">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rsidR="00682CAD" w:rsidRDefault="00055745">
      <w:pPr>
        <w:spacing w:line="400" w:lineRule="exact"/>
        <w:ind w:firstLineChars="200" w:firstLine="440"/>
        <w:rPr>
          <w:rFonts w:ascii="宋体" w:hAnsi="宋体"/>
          <w:color w:val="FF0000"/>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w:t>
      </w:r>
      <w:r>
        <w:rPr>
          <w:rFonts w:ascii="ˎ̥" w:hAnsi="ˎ̥" w:cs="宋体"/>
          <w:color w:val="FF0000"/>
          <w:szCs w:val="21"/>
          <w:u w:val="single"/>
          <w:lang w:eastAsia="zh-CN"/>
        </w:rPr>
        <w:t xml:space="preserve">   </w:t>
      </w:r>
      <w:r>
        <w:rPr>
          <w:rFonts w:ascii="宋体" w:hAnsi="宋体" w:hint="eastAsia"/>
          <w:szCs w:val="21"/>
          <w:u w:val="single"/>
          <w:lang w:eastAsia="zh-CN"/>
        </w:rPr>
        <w:t>工程</w:t>
      </w:r>
    </w:p>
    <w:p w:rsidR="00682CAD" w:rsidRDefault="00055745">
      <w:pPr>
        <w:spacing w:line="400" w:lineRule="exact"/>
        <w:rPr>
          <w:rFonts w:ascii="宋体" w:hAnsi="宋体"/>
          <w:color w:val="FF0000"/>
          <w:szCs w:val="21"/>
          <w:u w:val="single"/>
          <w:lang w:eastAsia="zh-CN"/>
        </w:rPr>
      </w:pPr>
      <w:r>
        <w:rPr>
          <w:rFonts w:ascii="宋体" w:hAnsi="宋体" w:hint="eastAsia"/>
          <w:szCs w:val="21"/>
          <w:lang w:eastAsia="zh-CN"/>
        </w:rPr>
        <w:t xml:space="preserve">    2.2分包工程地点及范围：</w:t>
      </w:r>
      <w:r>
        <w:rPr>
          <w:rFonts w:ascii="宋体" w:hAnsi="宋体" w:hint="eastAsia"/>
          <w:szCs w:val="21"/>
          <w:u w:val="single"/>
          <w:lang w:eastAsia="zh-CN"/>
        </w:rPr>
        <w:t xml:space="preserve">                     </w:t>
      </w:r>
      <w:r>
        <w:rPr>
          <w:rFonts w:ascii="ˎ̥" w:hAnsi="ˎ̥" w:cs="宋体"/>
          <w:color w:val="FF0000"/>
          <w:szCs w:val="21"/>
          <w:lang w:eastAsia="zh-CN"/>
        </w:rPr>
        <w:t>（必须明确施工地点或施工里程，即使是暂定里程也必须明确，并注明暂定。）</w:t>
      </w:r>
    </w:p>
    <w:p w:rsidR="00682CAD" w:rsidRDefault="00055745">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w:t>
      </w:r>
      <w:r>
        <w:rPr>
          <w:rFonts w:ascii="宋体" w:hAnsi="宋体" w:cs="宋体"/>
          <w:color w:val="FF0000"/>
          <w:szCs w:val="21"/>
          <w:u w:val="single"/>
          <w:lang w:eastAsia="zh-CN"/>
        </w:rPr>
        <w:t>（工程名称）全部主体及附属（若有）工程项目的施工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rsidR="00682CAD" w:rsidRDefault="00055745">
      <w:pPr>
        <w:spacing w:line="400" w:lineRule="exact"/>
        <w:ind w:firstLineChars="196" w:firstLine="431"/>
        <w:rPr>
          <w:rFonts w:ascii="宋体" w:hAnsi="宋体"/>
          <w:szCs w:val="21"/>
          <w:lang w:eastAsia="zh-CN"/>
        </w:rPr>
      </w:pPr>
      <w:r>
        <w:rPr>
          <w:rFonts w:ascii="宋体" w:hAnsi="宋体" w:hint="eastAsia"/>
          <w:szCs w:val="21"/>
          <w:lang w:eastAsia="zh-CN"/>
        </w:rPr>
        <w:t>2.4开、竣工工期</w:t>
      </w:r>
    </w:p>
    <w:p w:rsidR="00682CAD" w:rsidRDefault="00055745">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rsidR="00682CAD" w:rsidRDefault="00055745">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rsidR="00682CAD" w:rsidRDefault="00055745">
      <w:pPr>
        <w:spacing w:line="400" w:lineRule="exact"/>
        <w:ind w:leftChars="50" w:left="110" w:firstLineChars="150" w:firstLine="330"/>
        <w:rPr>
          <w:rFonts w:ascii="宋体" w:hAnsi="宋体"/>
          <w:b/>
          <w:color w:val="FF0000"/>
          <w:szCs w:val="21"/>
          <w:lang w:eastAsia="zh-CN"/>
        </w:rPr>
      </w:pPr>
      <w:r>
        <w:rPr>
          <w:rFonts w:ascii="宋体" w:hAnsi="宋体" w:hint="eastAsia"/>
          <w:szCs w:val="21"/>
          <w:lang w:eastAsia="zh-CN"/>
        </w:rPr>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w:t>
      </w:r>
      <w:r>
        <w:rPr>
          <w:rFonts w:ascii="宋体" w:hAnsi="宋体" w:hint="eastAsia"/>
          <w:szCs w:val="21"/>
          <w:lang w:eastAsia="zh-CN"/>
        </w:rPr>
        <w:lastRenderedPageBreak/>
        <w:t>详见附件《工程量清单》。</w:t>
      </w:r>
    </w:p>
    <w:p w:rsidR="00682CAD" w:rsidRDefault="00055745">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w:t>
      </w:r>
      <w:r w:rsidR="0039060B">
        <w:rPr>
          <w:rFonts w:ascii="宋体" w:hAnsi="宋体"/>
          <w:szCs w:val="21"/>
          <w:lang w:eastAsia="zh-CN"/>
        </w:rPr>
        <w:t>5</w:t>
      </w:r>
      <w:r>
        <w:rPr>
          <w:rFonts w:ascii="宋体" w:hAnsi="宋体" w:hint="eastAsia"/>
          <w:szCs w:val="21"/>
          <w:lang w:eastAsia="zh-CN"/>
        </w:rPr>
        <w:t>人（施工技术员、工程部长、合约部长、副经理、项目经理）签字生效。乙方结算时必须向甲方提供与施工的有关安全、质量、施工等的照片、摄影资料等及其他相关资料。</w:t>
      </w:r>
    </w:p>
    <w:p w:rsidR="00682CAD" w:rsidRDefault="00055745">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682CAD" w:rsidRDefault="00055745">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682CAD" w:rsidRDefault="00055745">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rsidR="00682CAD" w:rsidRDefault="0005574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rsidR="00682CAD" w:rsidRDefault="00055745">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rsidR="00190D77" w:rsidRDefault="00055745">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借支款及各种垫付款项等各项费用。业主计量款到位后支付，进度付款证书最低限额不限，进度款付款原则：1.根据工程完成情况按业主、监理验收认可的工程量按月予以预结算，业主计量款到位后，开具专用增值税税票后7个有效工作日内支付，付款总额不超过结算总额的 70％；</w:t>
      </w:r>
      <w:r w:rsidR="00190D77" w:rsidRPr="00190D77">
        <w:rPr>
          <w:rFonts w:ascii="宋体" w:hAnsi="宋体" w:hint="eastAsia"/>
          <w:b/>
          <w:szCs w:val="21"/>
          <w:lang w:eastAsia="zh-CN"/>
        </w:rPr>
        <w:t>2. 本项目交工验收后，支</w:t>
      </w:r>
      <w:r w:rsidR="00190D77" w:rsidRPr="00190D77">
        <w:rPr>
          <w:rFonts w:ascii="宋体" w:hAnsi="宋体" w:hint="eastAsia"/>
          <w:b/>
          <w:szCs w:val="21"/>
          <w:lang w:eastAsia="zh-CN"/>
        </w:rPr>
        <w:lastRenderedPageBreak/>
        <w:t xml:space="preserve">付乙方相应工程量计量款不超过结算总额的 </w:t>
      </w:r>
      <w:r w:rsidR="00A07CB3">
        <w:rPr>
          <w:rFonts w:ascii="宋体" w:hAnsi="宋体"/>
          <w:b/>
          <w:szCs w:val="21"/>
          <w:lang w:eastAsia="zh-CN"/>
        </w:rPr>
        <w:t>90</w:t>
      </w:r>
      <w:r w:rsidR="00190D77" w:rsidRPr="00190D77">
        <w:rPr>
          <w:rFonts w:ascii="宋体" w:hAnsi="宋体" w:hint="eastAsia"/>
          <w:b/>
          <w:szCs w:val="21"/>
          <w:lang w:eastAsia="zh-CN"/>
        </w:rPr>
        <w:t>％；</w:t>
      </w:r>
      <w:r w:rsidR="00A07CB3">
        <w:rPr>
          <w:rFonts w:ascii="宋体" w:hAnsi="宋体" w:hint="eastAsia"/>
          <w:b/>
          <w:szCs w:val="21"/>
          <w:lang w:eastAsia="zh-CN"/>
        </w:rPr>
        <w:t>3.待工程竣工验收后支付乙方相应工程量计量款不超过结算总额的9</w:t>
      </w:r>
      <w:r w:rsidR="00A07CB3">
        <w:rPr>
          <w:rFonts w:ascii="宋体" w:hAnsi="宋体"/>
          <w:b/>
          <w:szCs w:val="21"/>
          <w:lang w:eastAsia="zh-CN"/>
        </w:rPr>
        <w:t>7%；</w:t>
      </w:r>
      <w:r w:rsidR="00190D77" w:rsidRPr="00190D77">
        <w:rPr>
          <w:rFonts w:ascii="宋体" w:hAnsi="宋体" w:hint="eastAsia"/>
          <w:b/>
          <w:szCs w:val="21"/>
          <w:lang w:eastAsia="zh-CN"/>
        </w:rPr>
        <w:t>4.缺陷责任期结束</w:t>
      </w:r>
      <w:r w:rsidR="00C94CA3">
        <w:rPr>
          <w:rFonts w:ascii="宋体" w:hAnsi="宋体" w:hint="eastAsia"/>
          <w:b/>
          <w:szCs w:val="21"/>
          <w:lang w:eastAsia="zh-CN"/>
        </w:rPr>
        <w:t>并审计结束后</w:t>
      </w:r>
      <w:r w:rsidR="00190D77" w:rsidRPr="00190D77">
        <w:rPr>
          <w:rFonts w:ascii="宋体" w:hAnsi="宋体" w:hint="eastAsia"/>
          <w:b/>
          <w:szCs w:val="21"/>
          <w:lang w:eastAsia="zh-CN"/>
        </w:rPr>
        <w:t>，甲方扣除相应款项之后付清；5.乙方须无条件接受业主方的审计结果。</w:t>
      </w:r>
    </w:p>
    <w:p w:rsidR="00682CAD" w:rsidRDefault="00055745">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万元赔付款的的医疗保险、不低于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万元赔付款的的医疗保险、未给派驻本项目的所有人员购买不低于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，甲方将在本合同上述支付条款的基础上再暂扣乙方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3.7工程质保金的扣除</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3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3.8税金</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3.8.1乙方凭税务局开具的增值税专用发票等税票与甲方进行工程最终结算，增值税专用发票税率为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682CAD" w:rsidRDefault="00055745">
      <w:pPr>
        <w:spacing w:line="400" w:lineRule="exact"/>
        <w:ind w:firstLineChars="200" w:firstLine="440"/>
        <w:rPr>
          <w:rFonts w:ascii="宋体" w:hAnsi="宋体" w:cs="宋体"/>
          <w:szCs w:val="21"/>
          <w:lang w:eastAsia="zh-CN"/>
        </w:rPr>
      </w:pPr>
      <w:r>
        <w:rPr>
          <w:rFonts w:ascii="宋体" w:hAnsi="宋体" w:cs="宋体" w:hint="eastAsia"/>
          <w:szCs w:val="21"/>
          <w:lang w:eastAsia="zh-CN"/>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lastRenderedPageBreak/>
        <w:t>3.9合同约定的乙方罚款及违约金，甲方有权直接从工程款中扣除。</w:t>
      </w:r>
    </w:p>
    <w:p w:rsidR="00682CAD" w:rsidRDefault="00055745">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rsidR="00682CAD" w:rsidRDefault="00055745">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乙方应遵守甲方与业主签订的主合同工程质量中的合同条款、按施工设计图纸和技术规范等要求精心施工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rsidR="00682CAD" w:rsidRDefault="00055745">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1"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rsidR="00682CAD" w:rsidRDefault="00055745">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rsidR="00682CAD" w:rsidRDefault="00055745">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rsidR="00682CAD" w:rsidRDefault="00055745">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rsidR="00682CAD" w:rsidRDefault="00055745">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682CAD" w:rsidRDefault="00055745">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682CAD" w:rsidRDefault="00055745">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在工程结束时，乙方应优先清偿完工程上所有债务后方能使用盈余资金。</w:t>
      </w:r>
    </w:p>
    <w:p w:rsidR="00682CAD" w:rsidRDefault="00055745">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682CAD" w:rsidRDefault="0005574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乙方已明确本项目工程款支付至以下账户：</w:t>
      </w:r>
    </w:p>
    <w:p w:rsidR="00682CAD" w:rsidRDefault="00055745">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rsidR="00682CAD" w:rsidRDefault="0005574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rsidR="00682CAD" w:rsidRDefault="0005574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rsidR="00682CAD" w:rsidRDefault="00055745">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682CAD" w:rsidRDefault="00055745">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7.1乙方</w:t>
      </w:r>
      <w:r>
        <w:rPr>
          <w:rFonts w:ascii="宋体" w:hAnsi="宋体"/>
          <w:szCs w:val="21"/>
          <w:lang w:eastAsia="zh-CN"/>
        </w:rPr>
        <w:t>必须遵守国家有关法律、行政法规规定，自行办理和完善各种手续，合法使用</w:t>
      </w:r>
      <w:r>
        <w:rPr>
          <w:rFonts w:ascii="宋体" w:hAnsi="宋体"/>
          <w:szCs w:val="21"/>
          <w:lang w:eastAsia="zh-CN"/>
        </w:rPr>
        <w:lastRenderedPageBreak/>
        <w:t>（农）民工，保护（农）民工合法权益，按时发放（农）民工工资。</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rsidR="00682CAD" w:rsidRDefault="0005574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rsidR="00682CAD" w:rsidRDefault="00055745">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rsidR="00682CAD" w:rsidRDefault="0005574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、工程质量的监督、检查和与驻地监理签认工程数量及文件资料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rsidR="00682CAD" w:rsidRDefault="0005574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rsidR="00682CAD" w:rsidRDefault="00055745">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乙方必须给派驻本项目的所有人员</w:t>
      </w:r>
      <w:r>
        <w:rPr>
          <w:rFonts w:ascii="宋体" w:hAnsi="宋体" w:cs="宋体" w:hint="eastAsia"/>
          <w:color w:val="FF0000"/>
          <w:szCs w:val="21"/>
          <w:lang w:eastAsia="zh-CN"/>
        </w:rPr>
        <w:t>不低于10万元赔付款的的医疗保险及不低于</w:t>
      </w:r>
      <w:r>
        <w:rPr>
          <w:rFonts w:ascii="宋体" w:hAnsi="宋体" w:cs="宋体" w:hint="eastAsia"/>
          <w:color w:val="FF0000"/>
          <w:szCs w:val="21"/>
          <w:u w:val="single"/>
          <w:lang w:eastAsia="zh-CN"/>
        </w:rPr>
        <w:t>60</w:t>
      </w:r>
      <w:r>
        <w:rPr>
          <w:rFonts w:ascii="宋体" w:hAnsi="宋体" w:cs="宋体" w:hint="eastAsia"/>
          <w:color w:val="FF0000"/>
          <w:szCs w:val="21"/>
          <w:lang w:eastAsia="zh-CN"/>
        </w:rPr>
        <w:t>万元赔付款的人身意外伤害险。</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8.1.6负责制定环保施工工作计划及要求，乙方必须认真执行，甲方有权根据环保部门及业主的环保文明施工要求对乙方进行监督、指导，有权提出工作整改、经济处罚及追究责任。</w:t>
      </w:r>
    </w:p>
    <w:p w:rsidR="00682CAD" w:rsidRDefault="00055745">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rsidR="00682CAD" w:rsidRDefault="00055745">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682CAD" w:rsidRDefault="0005574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rsidR="00682CAD" w:rsidRDefault="00055745">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rsidR="00682CAD" w:rsidRDefault="00055745">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682CAD" w:rsidRDefault="00055745">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8.2.5加强安全教育，认真执行安全技术规范和交底，严格遵守安全管理制度，落实各项安全措施，确保施工安全。</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8.2.6承担甲方按主合同对业主承担的义务和责任（指本承包工程涉及的部分）。</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8.2.9乙方与其他施工作业队应相互配合，不得各自为阵，要从整体出发，服从甲方的统一调度和安排，否则，甲方可以随时作出处罚。</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8.2.10参与施工的乙方机械操作手、电工、电焊、爆破等特殊作业人员必须持证上岗，同时将上岗证复印件报经理部备案，当人员不足时可委托甲方代为培训，费用由乙方承担。</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rsidR="00682CAD" w:rsidRDefault="0005574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682CAD" w:rsidRDefault="00055745">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rsidR="00682CAD" w:rsidRDefault="0005574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lastRenderedPageBreak/>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rsidR="00682CAD" w:rsidRDefault="00055745">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XX材料 、设备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9.7材料统供调拔过程中，乙方应接受甲方的统一安排，建立详细的材料供应台账，每月定期与甲方材料管理人员汇总、核对，并相互签字确认。</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r>
        <w:rPr>
          <w:rFonts w:ascii="宋体" w:hAnsi="宋体" w:cs="宋体"/>
          <w:color w:val="333333"/>
          <w:szCs w:val="21"/>
          <w:lang w:eastAsia="zh-CN"/>
        </w:rPr>
        <w:t>后转让给</w:t>
      </w:r>
      <w:r>
        <w:rPr>
          <w:rFonts w:ascii="宋体" w:hAnsi="宋体" w:cs="宋体" w:hint="eastAsia"/>
          <w:color w:val="333333"/>
          <w:szCs w:val="21"/>
          <w:lang w:eastAsia="zh-CN"/>
        </w:rPr>
        <w:t>甲方。</w:t>
      </w:r>
    </w:p>
    <w:p w:rsidR="00682CAD" w:rsidRDefault="0005574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十、人员配备</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10.1乙方必须配备1名以上公路工程专业技术人员，负责乙方施工路段的测量、施工计划</w:t>
      </w:r>
      <w:r>
        <w:rPr>
          <w:rFonts w:ascii="宋体" w:hAnsi="宋体" w:cs="宋体" w:hint="eastAsia"/>
          <w:color w:val="333333"/>
          <w:szCs w:val="21"/>
          <w:lang w:eastAsia="zh-CN"/>
        </w:rPr>
        <w:lastRenderedPageBreak/>
        <w:t>安排、工程质量检测、计量资料的申报等相关工作。</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10.2乙方必须配备1名以安全和农民工工资管理人员，负责乙方施工路段内的安全生产交底、教育、检测、巡查等工作，负责乙方农民工登记、结算、发放等工作。</w:t>
      </w:r>
    </w:p>
    <w:p w:rsidR="00682CAD" w:rsidRDefault="00055745">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hyperlink r:id="rId12" w:tgtFrame="_blank" w:history="1">
        <w:r>
          <w:rPr>
            <w:rFonts w:ascii="宋体" w:hAnsi="宋体" w:cs="宋体"/>
            <w:szCs w:val="21"/>
            <w:lang w:eastAsia="zh-CN"/>
          </w:rPr>
          <w:t>中单</w:t>
        </w:r>
      </w:hyperlink>
      <w:r>
        <w:rPr>
          <w:rFonts w:ascii="宋体" w:hAnsi="宋体" w:cs="宋体"/>
          <w:color w:val="333333"/>
          <w:szCs w:val="21"/>
          <w:lang w:eastAsia="zh-CN"/>
        </w:rPr>
        <w:t>独计列和合同条款特别说明外，均已包含在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3"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rsidR="00682CAD" w:rsidRDefault="0005574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682CAD" w:rsidRDefault="00055745">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rsidR="00682CAD" w:rsidRDefault="00055745">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w:t>
      </w:r>
      <w:r>
        <w:rPr>
          <w:rFonts w:ascii="宋体" w:hAnsi="宋体" w:cs="宋体"/>
          <w:color w:val="333333"/>
          <w:szCs w:val="21"/>
          <w:lang w:eastAsia="zh-CN"/>
        </w:rPr>
        <w:lastRenderedPageBreak/>
        <w:t>查，并承担因从事本工程而引发职业病人员的治疗和康复，由此而产生的一切费用由乙方承担。</w:t>
      </w:r>
    </w:p>
    <w:p w:rsidR="00682CAD" w:rsidRDefault="0005574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不得私自对工程设计进行变更，因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在合同实施过程中，不论因何种因素影响，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rsidR="00682CAD" w:rsidRDefault="0005574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rsidR="00682CAD" w:rsidRDefault="00055745">
      <w:pPr>
        <w:spacing w:line="400" w:lineRule="exact"/>
        <w:ind w:leftChars="200" w:left="440"/>
        <w:rPr>
          <w:rFonts w:ascii="宋体" w:hAnsi="宋体" w:cs="宋体"/>
          <w:color w:val="333333"/>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w:t>
      </w:r>
      <w:r>
        <w:rPr>
          <w:rFonts w:ascii="宋体" w:hAnsi="宋体" w:cs="宋体"/>
          <w:color w:val="333333"/>
          <w:szCs w:val="21"/>
          <w:u w:val="single"/>
          <w:lang w:eastAsia="zh-CN"/>
        </w:rPr>
        <w:t>5</w:t>
      </w:r>
      <w:r>
        <w:rPr>
          <w:rFonts w:ascii="宋体" w:hAnsi="宋体" w:cs="宋体" w:hint="eastAsia"/>
          <w:color w:val="333333"/>
          <w:szCs w:val="21"/>
          <w:u w:val="single"/>
          <w:lang w:eastAsia="zh-CN"/>
        </w:rPr>
        <w:t xml:space="preserve">00 </w:t>
      </w:r>
      <w:r>
        <w:rPr>
          <w:rFonts w:ascii="宋体" w:hAnsi="宋体" w:cs="宋体"/>
          <w:color w:val="333333"/>
          <w:szCs w:val="21"/>
          <w:lang w:eastAsia="zh-CN"/>
        </w:rPr>
        <w:t>元</w:t>
      </w:r>
      <w:r>
        <w:rPr>
          <w:rFonts w:ascii="宋体" w:hAnsi="宋体" w:cs="宋体"/>
          <w:szCs w:val="21"/>
          <w:lang w:eastAsia="zh-CN"/>
        </w:rPr>
        <w:t>。</w:t>
      </w: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rsidR="00682CAD" w:rsidRDefault="00055745">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682CAD" w:rsidRDefault="0005574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682CAD" w:rsidRDefault="0005574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r>
        <w:rPr>
          <w:rFonts w:ascii="宋体" w:hAnsi="宋体" w:hint="eastAsia"/>
          <w:szCs w:val="21"/>
          <w:lang w:eastAsia="zh-CN"/>
        </w:rPr>
        <w:t>倍扣除乙方的工程结算款。</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出现一般质量事故，除令</w:t>
      </w:r>
      <w:r>
        <w:rPr>
          <w:rFonts w:ascii="宋体" w:hAnsi="宋体" w:cs="宋体" w:hint="eastAsia"/>
          <w:color w:val="333333"/>
          <w:szCs w:val="21"/>
          <w:lang w:eastAsia="zh-CN"/>
        </w:rPr>
        <w:t>乙方</w:t>
      </w:r>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承担相应责任及全部费用外，每伤1人对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w:t>
      </w:r>
      <w:r>
        <w:rPr>
          <w:rFonts w:ascii="宋体" w:hAnsi="宋体" w:cs="宋体" w:hint="eastAsia"/>
          <w:color w:val="333333"/>
          <w:szCs w:val="21"/>
          <w:lang w:eastAsia="zh-CN"/>
        </w:rPr>
        <w:lastRenderedPageBreak/>
        <w:t>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r>
        <w:rPr>
          <w:rFonts w:ascii="宋体" w:hAnsi="宋体" w:hint="eastAsia"/>
          <w:szCs w:val="21"/>
          <w:lang w:eastAsia="zh-CN"/>
        </w:rPr>
        <w:t>倍对乙方进行惩罚。</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以上奖罚款</w:t>
      </w:r>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rsidR="00682CAD" w:rsidRDefault="0005574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682CAD" w:rsidRDefault="00055745">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乙方不论何时及何种原因提出退场，都必须提出书面申请，经甲方同意并在双方签订退场协议后，方可退场。</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rsidR="00682CAD" w:rsidRDefault="0005574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lastRenderedPageBreak/>
        <w:t>十六、</w:t>
      </w:r>
      <w:r>
        <w:rPr>
          <w:rFonts w:ascii="宋体" w:hAnsi="宋体" w:cs="宋体"/>
          <w:b/>
          <w:color w:val="333333"/>
          <w:szCs w:val="21"/>
          <w:lang w:eastAsia="zh-CN"/>
        </w:rPr>
        <w:t>工程保修</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.1本工程自工程正式</w:t>
      </w:r>
      <w:r w:rsidR="00922418">
        <w:rPr>
          <w:rFonts w:ascii="宋体" w:hAnsi="宋体" w:cs="宋体" w:hint="eastAsia"/>
          <w:color w:val="333333"/>
          <w:szCs w:val="21"/>
          <w:lang w:eastAsia="zh-CN"/>
        </w:rPr>
        <w:t>正式验收移交业主开始</w:t>
      </w:r>
      <w:r>
        <w:rPr>
          <w:rFonts w:ascii="宋体" w:hAnsi="宋体" w:cs="宋体"/>
          <w:color w:val="333333"/>
          <w:szCs w:val="21"/>
          <w:lang w:eastAsia="zh-CN"/>
        </w:rPr>
        <w:t>，保修期为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Pr>
          <w:rFonts w:ascii="宋体" w:hAnsi="宋体" w:cs="宋体"/>
          <w:color w:val="FF0000"/>
          <w:szCs w:val="21"/>
          <w:lang w:eastAsia="zh-CN"/>
        </w:rPr>
        <w:t>（以业主规定的保修期为准，一般为</w:t>
      </w:r>
      <w:r>
        <w:rPr>
          <w:rFonts w:ascii="宋体" w:hAnsi="宋体" w:cs="宋体" w:hint="eastAsia"/>
          <w:color w:val="FF0000"/>
          <w:szCs w:val="21"/>
          <w:lang w:eastAsia="zh-CN"/>
        </w:rPr>
        <w:t>5</w:t>
      </w:r>
      <w:r>
        <w:rPr>
          <w:rFonts w:ascii="宋体" w:hAnsi="宋体" w:cs="宋体"/>
          <w:color w:val="FF0000"/>
          <w:szCs w:val="21"/>
          <w:lang w:eastAsia="zh-CN"/>
        </w:rPr>
        <w:t>年）</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2 </w:t>
      </w:r>
      <w:r>
        <w:rPr>
          <w:rFonts w:ascii="宋体" w:hAnsi="宋体" w:cs="宋体"/>
          <w:color w:val="333333"/>
          <w:szCs w:val="21"/>
          <w:lang w:eastAsia="zh-CN"/>
        </w:rPr>
        <w:t>年</w:t>
      </w:r>
      <w:r>
        <w:rPr>
          <w:rFonts w:ascii="宋体" w:hAnsi="宋体" w:cs="宋体"/>
          <w:color w:val="FF0000"/>
          <w:szCs w:val="21"/>
          <w:lang w:eastAsia="zh-CN"/>
        </w:rPr>
        <w:t>（以业主规定的缺陷责任期为准。一般业主规定为</w:t>
      </w:r>
      <w:r>
        <w:rPr>
          <w:rFonts w:ascii="宋体" w:hAnsi="宋体" w:cs="宋体" w:hint="eastAsia"/>
          <w:color w:val="FF0000"/>
          <w:szCs w:val="21"/>
          <w:lang w:eastAsia="zh-CN"/>
        </w:rPr>
        <w:t>贰</w:t>
      </w:r>
      <w:r>
        <w:rPr>
          <w:rFonts w:ascii="宋体" w:hAnsi="宋体" w:cs="宋体"/>
          <w:color w:val="FF0000"/>
          <w:szCs w:val="21"/>
          <w:lang w:eastAsia="zh-CN"/>
        </w:rPr>
        <w:t>年）</w:t>
      </w:r>
      <w:r>
        <w:rPr>
          <w:rFonts w:ascii="宋体" w:hAnsi="宋体" w:cs="宋体"/>
          <w:color w:val="333333"/>
          <w:szCs w:val="21"/>
          <w:lang w:eastAsia="zh-CN"/>
        </w:rPr>
        <w:t>，质保金待缺陷责任期满，业主款到甲方帐户后结算支付，不计息。</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hyperlink r:id="rId14" w:tgtFrame="_blank" w:history="1">
        <w:r>
          <w:rPr>
            <w:rFonts w:ascii="宋体" w:hAnsi="宋体" w:cs="宋体"/>
            <w:szCs w:val="21"/>
            <w:lang w:eastAsia="zh-CN"/>
          </w:rPr>
          <w:t>维修</w:t>
        </w:r>
      </w:hyperlink>
      <w:r>
        <w:rPr>
          <w:rFonts w:ascii="宋体" w:hAnsi="宋体" w:cs="宋体"/>
          <w:color w:val="333333"/>
          <w:szCs w:val="21"/>
          <w:lang w:eastAsia="zh-CN"/>
        </w:rPr>
        <w:t>。若乙方不及时到场维修，甲方有权自行维修或委托他人维修。甲方自行或委托他人维修所发生的费用由乙方承担。</w:t>
      </w:r>
    </w:p>
    <w:p w:rsidR="00682CAD" w:rsidRDefault="0005574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rsidR="00682CAD" w:rsidRDefault="00055745">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w:t>
      </w:r>
      <w:r w:rsidR="00922418">
        <w:rPr>
          <w:rFonts w:ascii="宋体" w:hAnsi="宋体" w:hint="eastAsia"/>
          <w:szCs w:val="21"/>
          <w:lang w:eastAsia="zh-CN"/>
        </w:rPr>
        <w:t>项目所在地人民法院提起诉讼</w:t>
      </w:r>
      <w:r>
        <w:rPr>
          <w:rFonts w:ascii="宋体" w:hAnsi="宋体" w:hint="eastAsia"/>
          <w:szCs w:val="21"/>
          <w:lang w:eastAsia="zh-CN"/>
        </w:rPr>
        <w:t>。</w:t>
      </w:r>
    </w:p>
    <w:p w:rsidR="00682CAD" w:rsidRDefault="00055745">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682CAD" w:rsidRDefault="0005574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682CAD" w:rsidRDefault="00055745">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rsidR="00682CAD" w:rsidRDefault="00055745">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w:t>
      </w:r>
      <w:r>
        <w:rPr>
          <w:rFonts w:ascii="宋体" w:hAnsi="宋体" w:cs="宋体" w:hint="eastAsia"/>
          <w:color w:val="333333"/>
          <w:szCs w:val="21"/>
          <w:lang w:eastAsia="zh-CN"/>
        </w:rPr>
        <w:lastRenderedPageBreak/>
        <w:t>款支付、</w:t>
      </w:r>
      <w:r>
        <w:rPr>
          <w:rFonts w:ascii="宋体" w:hAnsi="宋体" w:cs="宋体"/>
          <w:color w:val="333333"/>
          <w:szCs w:val="21"/>
          <w:lang w:eastAsia="zh-CN"/>
        </w:rPr>
        <w:t>保修、争议的解决条款外，其余条款自动终止。保修条款待保修期满后自动终止。</w:t>
      </w:r>
    </w:p>
    <w:p w:rsidR="00682CAD" w:rsidRDefault="00055745">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本合同的附件：1、《工程量清单》；2、《营业执照》；3、《资质证书》；4、《安全生产许可证》5、《乙方投入本工程的主要人员、机械设备、周转材料数量需求一览表》；6、法人或授权委托人的</w:t>
      </w:r>
      <w:r>
        <w:rPr>
          <w:rFonts w:hint="eastAsia"/>
          <w:sz w:val="24"/>
          <w:lang w:eastAsia="zh-CN"/>
        </w:rPr>
        <w:t>身份证复印件。</w:t>
      </w:r>
    </w:p>
    <w:p w:rsidR="00682CAD" w:rsidRDefault="00055745">
      <w:pPr>
        <w:spacing w:line="360" w:lineRule="auto"/>
        <w:ind w:leftChars="201" w:left="442"/>
        <w:rPr>
          <w:sz w:val="24"/>
          <w:lang w:eastAsia="zh-CN"/>
        </w:rPr>
      </w:pPr>
      <w:r>
        <w:rPr>
          <w:rFonts w:hint="eastAsia"/>
          <w:sz w:val="24"/>
          <w:lang w:eastAsia="zh-CN"/>
        </w:rPr>
        <w:t>（以下无正文）</w:t>
      </w:r>
    </w:p>
    <w:p w:rsidR="00682CAD" w:rsidRDefault="00055745">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江西省现代路桥工程集团有限公司上饶县分公司</w:t>
      </w:r>
      <w:r>
        <w:rPr>
          <w:rFonts w:hint="eastAsia"/>
          <w:color w:val="333333"/>
          <w:sz w:val="24"/>
          <w:shd w:val="clear" w:color="auto" w:fill="FFFFFF"/>
          <w:lang w:eastAsia="zh-CN"/>
        </w:rPr>
        <w:t xml:space="preserve">　　　</w:t>
      </w:r>
    </w:p>
    <w:p w:rsidR="00682CAD" w:rsidRDefault="00055745">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682CAD" w:rsidRDefault="00055745">
      <w:pPr>
        <w:spacing w:line="360" w:lineRule="auto"/>
        <w:ind w:leftChars="201" w:left="442"/>
        <w:rPr>
          <w:lang w:eastAsia="zh-CN"/>
        </w:rPr>
      </w:pPr>
      <w:r>
        <w:rPr>
          <w:sz w:val="24"/>
          <w:lang w:eastAsia="zh-CN"/>
        </w:rPr>
        <w:t xml:space="preserve">   </w:t>
      </w:r>
      <w:r>
        <w:rPr>
          <w:lang w:eastAsia="zh-CN"/>
        </w:rPr>
        <w:t xml:space="preserve">   </w:t>
      </w:r>
    </w:p>
    <w:p w:rsidR="00682CAD" w:rsidRDefault="00055745">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682CAD" w:rsidRDefault="00055745">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682CAD" w:rsidRDefault="00682CAD">
      <w:pPr>
        <w:spacing w:line="500" w:lineRule="exact"/>
        <w:rPr>
          <w:color w:val="333333"/>
          <w:sz w:val="24"/>
          <w:shd w:val="clear" w:color="auto" w:fill="FFFFFF"/>
          <w:lang w:eastAsia="zh-CN"/>
        </w:rPr>
      </w:pPr>
    </w:p>
    <w:p w:rsidR="00682CAD" w:rsidRDefault="00055745">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682CAD" w:rsidRDefault="00682CAD">
      <w:pPr>
        <w:spacing w:line="500" w:lineRule="exact"/>
        <w:rPr>
          <w:color w:val="333333"/>
          <w:sz w:val="24"/>
          <w:lang w:eastAsia="zh-CN"/>
        </w:rPr>
      </w:pPr>
    </w:p>
    <w:p w:rsidR="00682CAD" w:rsidRDefault="00055745">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055745">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682CAD" w:rsidRDefault="00055745">
      <w:pPr>
        <w:jc w:val="center"/>
        <w:rPr>
          <w:rFonts w:ascii="宋体" w:eastAsia="宋体" w:hAnsi="宋体" w:cs="Times New Roman"/>
          <w:sz w:val="36"/>
          <w:szCs w:val="36"/>
          <w:lang w:eastAsia="zh-CN"/>
        </w:rPr>
      </w:pPr>
      <w:bookmarkStart w:id="69" w:name="附件三__安全生产合同"/>
      <w:bookmarkEnd w:id="69"/>
      <w:r>
        <w:rPr>
          <w:rFonts w:ascii="宋体" w:eastAsia="宋体" w:hAnsi="宋体" w:cs="Times New Roman" w:hint="eastAsia"/>
          <w:sz w:val="36"/>
          <w:szCs w:val="36"/>
          <w:lang w:eastAsia="zh-CN"/>
        </w:rPr>
        <w:t>工程建设廉政合同</w:t>
      </w:r>
    </w:p>
    <w:p w:rsidR="00682CAD" w:rsidRDefault="00682CAD">
      <w:pPr>
        <w:ind w:firstLine="435"/>
        <w:rPr>
          <w:rFonts w:ascii="宋体" w:eastAsia="宋体" w:hAnsi="宋体" w:cs="Times New Roman"/>
          <w:sz w:val="24"/>
          <w:lang w:eastAsia="zh-CN"/>
        </w:rPr>
      </w:pPr>
    </w:p>
    <w:p w:rsidR="00682CAD" w:rsidRDefault="00055745">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682CAD" w:rsidRDefault="00055745">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682CAD" w:rsidRDefault="00055745">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682CAD" w:rsidRDefault="00055745">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682CAD" w:rsidRDefault="00055745">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682CAD" w:rsidRDefault="00055745">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682CAD" w:rsidRDefault="00055745">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682CAD" w:rsidRDefault="00055745">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rsidR="00682CAD" w:rsidRDefault="0005574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682CAD" w:rsidRDefault="0005574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682CAD" w:rsidRDefault="0005574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682CAD" w:rsidRDefault="0005574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682CAD" w:rsidRDefault="00055745">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rsidR="00682CAD" w:rsidRDefault="0005574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682CAD" w:rsidRDefault="0005574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682CAD" w:rsidRDefault="0005574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682CAD" w:rsidRDefault="0005574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682CAD" w:rsidRDefault="00055745">
      <w:pPr>
        <w:spacing w:line="400" w:lineRule="exact"/>
        <w:rPr>
          <w:rFonts w:ascii="宋体" w:eastAsia="宋体" w:hAnsi="宋体" w:cs="Times New Roman"/>
          <w:szCs w:val="21"/>
        </w:rPr>
      </w:pPr>
      <w:r>
        <w:rPr>
          <w:rFonts w:ascii="宋体" w:eastAsia="宋体" w:hAnsi="宋体" w:cs="Times New Roman" w:hint="eastAsia"/>
          <w:szCs w:val="21"/>
        </w:rPr>
        <w:t>第四条、违约责任</w:t>
      </w:r>
    </w:p>
    <w:p w:rsidR="00682CAD" w:rsidRDefault="00055745">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682CAD" w:rsidRDefault="00055745">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rsidR="00682CAD" w:rsidRDefault="00055745">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682CAD" w:rsidRDefault="00055745">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682CAD" w:rsidRDefault="00055745">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682CAD" w:rsidRDefault="00055745">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682CAD" w:rsidRDefault="00055745">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682CAD" w:rsidRDefault="00055745">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682CAD" w:rsidRDefault="00682CAD">
      <w:pPr>
        <w:spacing w:line="400" w:lineRule="exact"/>
        <w:rPr>
          <w:rFonts w:ascii="宋体" w:eastAsia="宋体" w:hAnsi="宋体" w:cs="Times New Roman"/>
          <w:szCs w:val="21"/>
          <w:lang w:eastAsia="zh-CN"/>
        </w:rPr>
      </w:pPr>
    </w:p>
    <w:p w:rsidR="00682CAD" w:rsidRDefault="00682CAD">
      <w:pPr>
        <w:spacing w:line="400" w:lineRule="exact"/>
        <w:rPr>
          <w:rFonts w:ascii="宋体" w:eastAsia="宋体" w:hAnsi="宋体" w:cs="Times New Roman"/>
          <w:szCs w:val="21"/>
          <w:lang w:eastAsia="zh-CN"/>
        </w:rPr>
      </w:pPr>
    </w:p>
    <w:p w:rsidR="00682CAD" w:rsidRDefault="00682CAD">
      <w:pPr>
        <w:spacing w:line="400" w:lineRule="exact"/>
        <w:rPr>
          <w:rFonts w:ascii="宋体" w:eastAsia="宋体" w:hAnsi="宋体" w:cs="Times New Roman"/>
          <w:szCs w:val="21"/>
          <w:lang w:eastAsia="zh-CN"/>
        </w:rPr>
      </w:pPr>
    </w:p>
    <w:p w:rsidR="00682CAD" w:rsidRDefault="00682CAD">
      <w:pPr>
        <w:spacing w:line="400" w:lineRule="exact"/>
        <w:rPr>
          <w:rFonts w:ascii="宋体" w:eastAsia="宋体" w:hAnsi="宋体" w:cs="Times New Roman"/>
          <w:szCs w:val="21"/>
          <w:lang w:eastAsia="zh-CN"/>
        </w:rPr>
      </w:pPr>
    </w:p>
    <w:p w:rsidR="00682CAD" w:rsidRDefault="00055745">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682CAD" w:rsidRDefault="00682CAD">
      <w:pPr>
        <w:spacing w:line="400" w:lineRule="exact"/>
        <w:rPr>
          <w:rFonts w:ascii="宋体" w:eastAsia="宋体" w:hAnsi="宋体" w:cs="Times New Roman"/>
          <w:szCs w:val="21"/>
        </w:rPr>
      </w:pPr>
    </w:p>
    <w:p w:rsidR="00682CAD" w:rsidRDefault="00055745">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682CAD" w:rsidRDefault="00682CAD">
      <w:pPr>
        <w:spacing w:line="400" w:lineRule="exact"/>
        <w:ind w:firstLineChars="2650" w:firstLine="6360"/>
        <w:rPr>
          <w:rFonts w:ascii="宋体" w:eastAsia="宋体" w:hAnsi="宋体" w:cs="Times New Roman"/>
          <w:sz w:val="24"/>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055745">
      <w:pPr>
        <w:tabs>
          <w:tab w:val="left" w:pos="961"/>
        </w:tabs>
        <w:spacing w:line="500" w:lineRule="exact"/>
        <w:rPr>
          <w:rFonts w:ascii="宋体" w:eastAsia="宋体" w:hAnsi="宋体" w:cs="宋体"/>
          <w:b/>
          <w:bCs/>
          <w:spacing w:val="-1"/>
          <w:sz w:val="24"/>
          <w:szCs w:val="24"/>
          <w:lang w:eastAsia="zh-CN"/>
        </w:rPr>
      </w:pPr>
      <w:bookmarkStart w:id="70" w:name="附件八_工程资金监管协议格式"/>
      <w:bookmarkStart w:id="71" w:name="附件四__其他管理和技术人员最低要求"/>
      <w:bookmarkStart w:id="72" w:name="第_五_章__工程量清单"/>
      <w:bookmarkStart w:id="73" w:name="附件六_项目经理委任书"/>
      <w:bookmarkEnd w:id="70"/>
      <w:bookmarkEnd w:id="71"/>
      <w:bookmarkEnd w:id="72"/>
      <w:bookmarkEnd w:id="73"/>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w:t>
      </w:r>
      <w:r>
        <w:rPr>
          <w:rFonts w:ascii="宋体" w:eastAsia="宋体" w:hAnsi="宋体" w:cs="宋体" w:hint="eastAsia"/>
          <w:b/>
          <w:bCs/>
          <w:spacing w:val="-1"/>
          <w:sz w:val="24"/>
          <w:szCs w:val="24"/>
          <w:lang w:eastAsia="zh-CN"/>
        </w:rPr>
        <w:t>文明生产协议书</w:t>
      </w:r>
    </w:p>
    <w:p w:rsidR="00682CAD" w:rsidRDefault="00055745">
      <w:pPr>
        <w:spacing w:line="440" w:lineRule="exact"/>
        <w:jc w:val="center"/>
        <w:rPr>
          <w:rFonts w:ascii="仿宋" w:eastAsia="仿宋" w:hAnsi="仿宋" w:cs="仿宋"/>
          <w:sz w:val="24"/>
          <w:szCs w:val="24"/>
          <w:lang w:eastAsia="zh-CN"/>
        </w:rPr>
      </w:pPr>
      <w:r>
        <w:rPr>
          <w:rFonts w:ascii="仿宋" w:eastAsia="仿宋" w:hAnsi="仿宋" w:cs="仿宋"/>
          <w:b/>
          <w:sz w:val="32"/>
          <w:szCs w:val="32"/>
          <w:lang w:eastAsia="zh-CN"/>
        </w:rPr>
        <w:t>安全文明生产协议书</w:t>
      </w:r>
    </w:p>
    <w:p w:rsidR="00682CAD" w:rsidRDefault="00055745">
      <w:pPr>
        <w:spacing w:line="440" w:lineRule="exact"/>
        <w:rPr>
          <w:rFonts w:ascii="仿宋" w:eastAsia="仿宋" w:hAnsi="仿宋" w:cs="仿宋"/>
          <w:b/>
          <w:sz w:val="24"/>
          <w:szCs w:val="24"/>
          <w:u w:val="single"/>
          <w:lang w:eastAsia="zh-CN"/>
        </w:rPr>
      </w:pPr>
      <w:r>
        <w:rPr>
          <w:rFonts w:ascii="仿宋" w:eastAsia="仿宋" w:hAnsi="仿宋" w:cs="仿宋"/>
          <w:b/>
          <w:sz w:val="24"/>
          <w:szCs w:val="24"/>
          <w:lang w:eastAsia="zh-CN"/>
        </w:rPr>
        <w:t>甲方 ：</w:t>
      </w:r>
      <w:r>
        <w:rPr>
          <w:rFonts w:ascii="仿宋" w:eastAsia="仿宋" w:hAnsi="仿宋" w:cs="仿宋"/>
          <w:b/>
          <w:sz w:val="24"/>
          <w:szCs w:val="24"/>
          <w:u w:val="single"/>
          <w:lang w:eastAsia="zh-CN"/>
        </w:rPr>
        <w:t xml:space="preserve">                 </w:t>
      </w:r>
    </w:p>
    <w:p w:rsidR="00682CAD" w:rsidRDefault="00055745">
      <w:pPr>
        <w:spacing w:line="440" w:lineRule="exact"/>
        <w:rPr>
          <w:rFonts w:ascii="仿宋" w:eastAsia="仿宋" w:hAnsi="仿宋" w:cs="仿宋"/>
          <w:sz w:val="24"/>
          <w:szCs w:val="24"/>
          <w:lang w:eastAsia="zh-CN"/>
        </w:rPr>
      </w:pPr>
      <w:r>
        <w:rPr>
          <w:rFonts w:ascii="仿宋" w:eastAsia="仿宋" w:hAnsi="仿宋" w:cs="仿宋"/>
          <w:b/>
          <w:sz w:val="24"/>
          <w:szCs w:val="24"/>
          <w:lang w:eastAsia="zh-CN"/>
        </w:rPr>
        <w:t>乙方 ：</w:t>
      </w:r>
      <w:r>
        <w:rPr>
          <w:rFonts w:ascii="仿宋" w:eastAsia="仿宋" w:hAnsi="仿宋" w:cs="仿宋"/>
          <w:sz w:val="24"/>
          <w:u w:val="single"/>
          <w:lang w:eastAsia="zh-CN"/>
        </w:rPr>
        <w:t xml:space="preserve"> </w:t>
      </w:r>
      <w:r>
        <w:rPr>
          <w:rFonts w:ascii="仿宋" w:eastAsia="仿宋" w:hAnsi="仿宋" w:cs="仿宋"/>
          <w:b/>
          <w:sz w:val="28"/>
          <w:szCs w:val="28"/>
          <w:u w:val="single"/>
          <w:lang w:eastAsia="zh-CN"/>
        </w:rPr>
        <w:t xml:space="preserve">                </w:t>
      </w:r>
      <w:r>
        <w:rPr>
          <w:rFonts w:ascii="仿宋" w:eastAsia="仿宋" w:hAnsi="仿宋" w:cs="仿宋"/>
          <w:sz w:val="24"/>
          <w:szCs w:val="24"/>
          <w:lang w:eastAsia="zh-CN"/>
        </w:rPr>
        <w:t xml:space="preserve"> </w:t>
      </w:r>
    </w:p>
    <w:p w:rsidR="00682CAD" w:rsidRDefault="00055745">
      <w:pPr>
        <w:spacing w:line="480" w:lineRule="exact"/>
        <w:ind w:firstLineChars="200" w:firstLine="480"/>
        <w:rPr>
          <w:rFonts w:ascii="仿宋" w:eastAsia="仿宋" w:hAnsi="仿宋"/>
          <w:szCs w:val="21"/>
          <w:lang w:eastAsia="zh-CN"/>
        </w:rPr>
      </w:pPr>
      <w:r>
        <w:rPr>
          <w:rFonts w:ascii="仿宋" w:eastAsia="仿宋" w:hAnsi="仿宋" w:cs="仿宋"/>
          <w:sz w:val="24"/>
          <w:lang w:eastAsia="zh-CN"/>
        </w:rPr>
        <w:t>为进一步贯彻落实党中央、国务院及</w:t>
      </w:r>
      <w:r>
        <w:rPr>
          <w:rFonts w:ascii="仿宋" w:eastAsia="仿宋" w:hAnsi="仿宋" w:cs="仿宋"/>
          <w:color w:val="FF0000"/>
          <w:sz w:val="24"/>
          <w:u w:val="single"/>
          <w:lang w:eastAsia="zh-CN"/>
        </w:rPr>
        <w:t>江西省、上饶市</w:t>
      </w:r>
      <w:r>
        <w:rPr>
          <w:rFonts w:ascii="仿宋" w:eastAsia="仿宋" w:hAnsi="仿宋" w:cs="仿宋"/>
          <w:sz w:val="24"/>
          <w:lang w:eastAsia="zh-CN"/>
        </w:rPr>
        <w:t>有关部门关于切实加强安全生产的指示精神，坚持“安全第一，预防为主”的综合管理安全生产方针，明确甲方单位与分包人安全生产方面的责任和义务，切实搞好工程建设的安全生产工作，</w:t>
      </w:r>
      <w:r>
        <w:rPr>
          <w:rFonts w:ascii="仿宋" w:eastAsia="仿宋" w:hAnsi="仿宋"/>
          <w:szCs w:val="21"/>
          <w:lang w:eastAsia="zh-CN"/>
        </w:rPr>
        <w:t>保证</w:t>
      </w:r>
      <w:r>
        <w:rPr>
          <w:rFonts w:ascii="仿宋" w:eastAsia="仿宋" w:hAnsi="仿宋"/>
          <w:color w:val="FF0000"/>
          <w:szCs w:val="21"/>
          <w:u w:val="single"/>
          <w:lang w:eastAsia="zh-CN"/>
        </w:rPr>
        <w:t xml:space="preserve">       </w:t>
      </w:r>
      <w:r>
        <w:rPr>
          <w:rFonts w:ascii="仿宋" w:eastAsia="仿宋" w:hAnsi="仿宋"/>
          <w:szCs w:val="21"/>
          <w:lang w:eastAsia="zh-CN"/>
        </w:rPr>
        <w:t>工程项目的实施过程中创造安全、高效的施工环境，经协商一致，双方特签订本安全生产合同：</w:t>
      </w:r>
    </w:p>
    <w:p w:rsidR="00682CAD" w:rsidRDefault="00055745">
      <w:pPr>
        <w:pStyle w:val="a8"/>
        <w:spacing w:line="440" w:lineRule="exact"/>
        <w:ind w:firstLine="480"/>
        <w:rPr>
          <w:rFonts w:ascii="仿宋" w:eastAsia="仿宋" w:hAnsi="仿宋" w:cs="仿宋"/>
          <w:sz w:val="24"/>
        </w:rPr>
      </w:pPr>
      <w:r>
        <w:rPr>
          <w:rFonts w:ascii="仿宋" w:eastAsia="仿宋" w:hAnsi="仿宋" w:cs="仿宋" w:hint="eastAsia"/>
          <w:sz w:val="24"/>
        </w:rPr>
        <w:t>甲乙双方经过协商，签订本安全生产协议书。</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一、期限：自签约之日起至竣工验收之日止。</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二、目标：</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1、保证本工程安全生产达到</w:t>
      </w:r>
      <w:r>
        <w:rPr>
          <w:rFonts w:ascii="仿宋" w:eastAsia="仿宋" w:hAnsi="仿宋" w:cs="仿宋"/>
          <w:color w:val="FF0000"/>
          <w:sz w:val="24"/>
          <w:szCs w:val="24"/>
          <w:u w:val="single"/>
          <w:lang w:eastAsia="zh-CN"/>
        </w:rPr>
        <w:t>江西省优质工程标化</w:t>
      </w:r>
      <w:r>
        <w:rPr>
          <w:rFonts w:ascii="仿宋" w:eastAsia="仿宋" w:hAnsi="仿宋" w:cs="仿宋"/>
          <w:sz w:val="24"/>
          <w:szCs w:val="24"/>
          <w:lang w:eastAsia="zh-CN"/>
        </w:rPr>
        <w:t>工地标准。</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2、认真贯彻落实业主和政府有关安全生产文件要求。</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3、最大限度控制微小事故发生，杜绝重伤或死亡事故发生。</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三、甲方责任与义务：</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1、负责建立安全生产管理的规章制度和管理措施，制定安全生产的教育计划，贯彻落实上级有关安全生产的指示和精神。</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2、负责进入工地施工人员的安全生产意识教育和业务培训，作好施工前及施工过程中的安全技术交底。</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3、负责定期或不定期地组织安全生产检查，对违反安全生产规定的单位和人员进行批评教育，责令其进行整改，对经过教育仍不整改或整改措施不落实者，按有关规定进行处罚。</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四、乙方责任与义务：</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1、劳务队伍负责人</w:t>
      </w:r>
      <w:r>
        <w:rPr>
          <w:rFonts w:ascii="仿宋" w:eastAsia="仿宋" w:hAnsi="仿宋" w:cs="仿宋"/>
          <w:color w:val="FF0000"/>
          <w:sz w:val="24"/>
          <w:szCs w:val="24"/>
          <w:u w:val="single"/>
          <w:lang w:eastAsia="zh-CN"/>
        </w:rPr>
        <w:t xml:space="preserve">        </w:t>
      </w:r>
      <w:r>
        <w:rPr>
          <w:rFonts w:ascii="仿宋" w:eastAsia="仿宋" w:hAnsi="仿宋" w:cs="仿宋"/>
          <w:sz w:val="24"/>
          <w:szCs w:val="24"/>
          <w:lang w:eastAsia="zh-CN"/>
        </w:rPr>
        <w:t>为所辖责任范围内安全生产第一责任人。</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2、建立健全的安全组织机构，建立与本项目施工需要相适应的安全生产管理制度。</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设置一名或两名专职安全员负责安全生产日常管理工作，经常对职工、民工进行安全教育，认真进行安全检查，做好安全记录和台帐。必须接受甲方安全员的监督检查，对存在的问题和安全隐患必须按照定整改责任人、定整改措施、定整改完成时间的“三定”原则及时地整改到位。</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4、协助甲方项目经理部做好对本队伍所有进场施工人员的安全教育与培训工作，增强班组人员的安全意识，并作好安全教育记录。必须严格执行国家、地方和项目的安全操作规程、安全管理细则、安全管理制度及治安管理条例。</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5、乙方必须与作业人员签订安全生产合同，合同必须明确乙方与作业人员的责、</w:t>
      </w:r>
      <w:r>
        <w:rPr>
          <w:rFonts w:ascii="仿宋" w:eastAsia="仿宋" w:hAnsi="仿宋" w:cs="仿宋"/>
          <w:sz w:val="24"/>
          <w:szCs w:val="24"/>
          <w:lang w:eastAsia="zh-CN"/>
        </w:rPr>
        <w:lastRenderedPageBreak/>
        <w:t>权、利。</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6、乙方特种作业人员必须持证上岗，并向甲方提供上岗证书复印件（甲方查看原件），乙方必须为作业人员办理各种上岗证书，费用由乙方承担。</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7、乙方的作业人员必须身体健康，不得雇用童工及老、病、残人员到本项目进行作业；所有作业人员年龄均不得小于18周岁或超过 60 周岁。</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8、作好对所辖范围内的“三宝、四口、五临边”的重要防护工作。</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9、加强对施工现场的文明施工、安全用电、爆炸物品、油罐、消防器具、机械车辆及施工作业人员 的管理，加强内部治安防范工作，发生安全事故，后果自负。</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10、发生安全事故，必须保护好事故现场，采取相应的急救措施抢救人员和财产，防止事故再次扩大，并及时上报，同时积极配合有关部门进行处理，并及时的做好各项安全事故处理的记录。</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五、处罚及奖励：</w:t>
      </w:r>
    </w:p>
    <w:p w:rsidR="00682CAD" w:rsidRDefault="00055745">
      <w:pPr>
        <w:spacing w:line="400" w:lineRule="exact"/>
        <w:ind w:firstLineChars="200" w:firstLine="480"/>
        <w:rPr>
          <w:rFonts w:ascii="仿宋" w:eastAsia="仿宋" w:hAnsi="仿宋"/>
          <w:sz w:val="24"/>
          <w:szCs w:val="24"/>
          <w:lang w:eastAsia="zh-CN"/>
        </w:rPr>
      </w:pPr>
      <w:r>
        <w:rPr>
          <w:rFonts w:ascii="仿宋" w:eastAsia="仿宋" w:hAnsi="仿宋" w:cs="仿宋"/>
          <w:sz w:val="24"/>
          <w:szCs w:val="24"/>
          <w:lang w:eastAsia="zh-CN"/>
        </w:rPr>
        <w:t>分包人应严格执行总承包人制定的安全生产条例并有责任加强劳动保护和安全管理，施工过程中因分包人不按总承包人要求进行文明施工，受当地安全、质监等行政主管部门发整改指令等有损主承包人信誉的，总承包人对分包人按2000元/次进行处罚，同时</w:t>
      </w:r>
      <w:r>
        <w:rPr>
          <w:rFonts w:ascii="仿宋" w:eastAsia="仿宋" w:hAnsi="仿宋"/>
          <w:sz w:val="24"/>
          <w:szCs w:val="24"/>
          <w:lang w:eastAsia="zh-CN"/>
        </w:rPr>
        <w:t>由于乙方的原因造成甲方受到罚款的，甲方将按其罚款的</w:t>
      </w:r>
      <w:r>
        <w:rPr>
          <w:rFonts w:ascii="仿宋" w:eastAsia="仿宋" w:hAnsi="仿宋"/>
          <w:color w:val="FF0000"/>
          <w:sz w:val="24"/>
          <w:szCs w:val="24"/>
          <w:u w:val="single"/>
          <w:lang w:eastAsia="zh-CN"/>
        </w:rPr>
        <w:t xml:space="preserve"> 1.5 </w:t>
      </w:r>
      <w:r>
        <w:rPr>
          <w:rFonts w:ascii="仿宋" w:eastAsia="仿宋" w:hAnsi="仿宋"/>
          <w:sz w:val="24"/>
          <w:szCs w:val="24"/>
          <w:lang w:eastAsia="zh-CN"/>
        </w:rPr>
        <w:t>倍扣除乙方的工程结算款。</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劳务分包合同的相关内容进行处罚。</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六、本协议未尽事宜，双方协商解决。</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七、本协议一式两份，双方各执一份。</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八、本协议双方签字、盖章之日起生效，</w:t>
      </w:r>
      <w:r>
        <w:rPr>
          <w:rFonts w:ascii="仿宋" w:eastAsia="仿宋" w:hAnsi="仿宋" w:cs="仿宋"/>
          <w:bCs/>
          <w:sz w:val="24"/>
          <w:szCs w:val="24"/>
          <w:lang w:eastAsia="zh-CN"/>
        </w:rPr>
        <w:t>作为</w:t>
      </w:r>
      <w:r>
        <w:rPr>
          <w:rFonts w:ascii="仿宋" w:eastAsia="仿宋" w:hAnsi="仿宋" w:cs="仿宋"/>
          <w:bCs/>
          <w:color w:val="FF0000"/>
          <w:sz w:val="24"/>
          <w:szCs w:val="24"/>
          <w:u w:val="single"/>
          <w:lang w:eastAsia="zh-CN"/>
        </w:rPr>
        <w:t>劳务分包合同</w:t>
      </w:r>
      <w:r>
        <w:rPr>
          <w:rFonts w:ascii="仿宋" w:eastAsia="仿宋" w:hAnsi="仿宋" w:cs="仿宋"/>
          <w:bCs/>
          <w:sz w:val="24"/>
          <w:szCs w:val="24"/>
          <w:u w:val="single"/>
          <w:lang w:eastAsia="zh-CN"/>
        </w:rPr>
        <w:t>的</w:t>
      </w:r>
      <w:r>
        <w:rPr>
          <w:rFonts w:ascii="仿宋" w:eastAsia="仿宋" w:hAnsi="仿宋" w:cs="仿宋"/>
          <w:bCs/>
          <w:sz w:val="24"/>
          <w:szCs w:val="24"/>
          <w:lang w:eastAsia="zh-CN"/>
        </w:rPr>
        <w:t>附件，与合同具有同等法律效力。</w:t>
      </w:r>
    </w:p>
    <w:p w:rsidR="00682CAD" w:rsidRDefault="00682CAD">
      <w:pPr>
        <w:spacing w:line="440" w:lineRule="exact"/>
        <w:ind w:leftChars="149" w:left="328" w:rightChars="-416" w:right="-915" w:firstLineChars="200" w:firstLine="480"/>
        <w:rPr>
          <w:rFonts w:ascii="仿宋" w:eastAsia="仿宋" w:hAnsi="仿宋" w:cs="仿宋"/>
          <w:sz w:val="24"/>
          <w:szCs w:val="24"/>
          <w:lang w:eastAsia="zh-CN"/>
        </w:rPr>
      </w:pPr>
    </w:p>
    <w:p w:rsidR="00682CAD" w:rsidRDefault="00055745">
      <w:pPr>
        <w:spacing w:line="440" w:lineRule="exact"/>
        <w:ind w:rightChars="-416" w:right="-915"/>
        <w:rPr>
          <w:rFonts w:ascii="仿宋" w:eastAsia="仿宋" w:hAnsi="仿宋" w:cs="仿宋"/>
          <w:sz w:val="24"/>
          <w:szCs w:val="24"/>
        </w:rPr>
      </w:pPr>
      <w:r>
        <w:rPr>
          <w:rFonts w:ascii="仿宋" w:eastAsia="仿宋" w:hAnsi="仿宋" w:cs="仿宋"/>
          <w:sz w:val="24"/>
          <w:szCs w:val="24"/>
        </w:rPr>
        <w:t>甲    方：                        乙    方：</w:t>
      </w:r>
    </w:p>
    <w:p w:rsidR="00682CAD" w:rsidRDefault="00055745">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                            </w:t>
      </w:r>
    </w:p>
    <w:p w:rsidR="00682CAD" w:rsidRDefault="00682CAD" w:rsidP="00330952">
      <w:pPr>
        <w:tabs>
          <w:tab w:val="left" w:pos="2685"/>
          <w:tab w:val="center" w:pos="4500"/>
        </w:tabs>
        <w:spacing w:afterLines="25" w:line="440" w:lineRule="exact"/>
        <w:rPr>
          <w:rFonts w:ascii="仿宋" w:eastAsia="仿宋" w:hAnsi="仿宋" w:cs="仿宋"/>
          <w:sz w:val="24"/>
          <w:szCs w:val="24"/>
          <w:lang w:eastAsia="zh-CN"/>
        </w:rPr>
      </w:pPr>
    </w:p>
    <w:p w:rsidR="00682CAD" w:rsidRDefault="00055745" w:rsidP="00330952">
      <w:pPr>
        <w:tabs>
          <w:tab w:val="left" w:pos="2685"/>
          <w:tab w:val="center" w:pos="4500"/>
        </w:tabs>
        <w:spacing w:afterLines="25" w:line="440" w:lineRule="exact"/>
        <w:ind w:firstLineChars="1650" w:firstLine="3960"/>
        <w:rPr>
          <w:rFonts w:ascii="仿宋" w:eastAsia="仿宋" w:hAnsi="仿宋" w:cs="仿宋"/>
          <w:sz w:val="24"/>
          <w:szCs w:val="24"/>
          <w:lang w:eastAsia="zh-CN"/>
        </w:rPr>
      </w:pPr>
      <w:r>
        <w:rPr>
          <w:rFonts w:ascii="仿宋" w:eastAsia="仿宋" w:hAnsi="仿宋" w:cs="仿宋" w:hint="eastAsia"/>
          <w:sz w:val="24"/>
          <w:szCs w:val="24"/>
          <w:lang w:eastAsia="zh-CN"/>
        </w:rPr>
        <w:t>日期：   年  月  日</w:t>
      </w:r>
    </w:p>
    <w:p w:rsidR="00682CAD" w:rsidRDefault="00682CAD" w:rsidP="00330952">
      <w:pPr>
        <w:tabs>
          <w:tab w:val="left" w:pos="2685"/>
          <w:tab w:val="center" w:pos="4500"/>
        </w:tabs>
        <w:spacing w:afterLines="25" w:line="440" w:lineRule="exact"/>
        <w:rPr>
          <w:rFonts w:ascii="仿宋" w:eastAsia="仿宋" w:hAnsi="仿宋" w:cs="仿宋"/>
          <w:sz w:val="24"/>
          <w:szCs w:val="24"/>
          <w:lang w:eastAsia="zh-CN"/>
        </w:rPr>
      </w:pPr>
    </w:p>
    <w:p w:rsidR="00682CAD" w:rsidRDefault="00055745" w:rsidP="00330952">
      <w:pPr>
        <w:tabs>
          <w:tab w:val="left" w:pos="2685"/>
          <w:tab w:val="center" w:pos="4500"/>
        </w:tabs>
        <w:spacing w:afterLines="25" w:line="440" w:lineRule="exact"/>
        <w:rPr>
          <w:rFonts w:ascii="仿宋" w:eastAsia="仿宋" w:hAnsi="仿宋" w:cs="仿宋"/>
          <w:sz w:val="24"/>
          <w:szCs w:val="24"/>
          <w:lang w:eastAsia="zh-CN"/>
        </w:rPr>
      </w:pPr>
      <w:r>
        <w:rPr>
          <w:rFonts w:ascii="仿宋" w:eastAsia="仿宋" w:hAnsi="仿宋" w:cs="仿宋"/>
          <w:sz w:val="24"/>
          <w:szCs w:val="24"/>
          <w:lang w:eastAsia="zh-CN"/>
        </w:rPr>
        <w:t>附件：安全卫生违章责任</w:t>
      </w:r>
      <w:r>
        <w:rPr>
          <w:rFonts w:ascii="仿宋" w:eastAsia="仿宋" w:hAnsi="仿宋" w:cs="仿宋" w:hint="eastAsia"/>
          <w:sz w:val="24"/>
          <w:szCs w:val="24"/>
          <w:lang w:eastAsia="zh-CN"/>
        </w:rPr>
        <w:t>处罚</w:t>
      </w:r>
      <w:r>
        <w:rPr>
          <w:rFonts w:ascii="仿宋" w:eastAsia="仿宋" w:hAnsi="仿宋" w:cs="仿宋"/>
          <w:sz w:val="24"/>
          <w:szCs w:val="24"/>
          <w:lang w:eastAsia="zh-CN"/>
        </w:rPr>
        <w:t>条例</w:t>
      </w:r>
    </w:p>
    <w:p w:rsidR="00682CAD" w:rsidRDefault="00682CAD">
      <w:pPr>
        <w:widowControl/>
        <w:spacing w:line="440" w:lineRule="exact"/>
        <w:rPr>
          <w:rFonts w:ascii="仿宋" w:eastAsia="仿宋" w:hAnsi="仿宋" w:cs="仿宋"/>
          <w:sz w:val="24"/>
          <w:szCs w:val="24"/>
          <w:lang w:eastAsia="zh-CN"/>
        </w:rPr>
      </w:pPr>
    </w:p>
    <w:p w:rsidR="00682CAD" w:rsidRDefault="00682CAD">
      <w:pPr>
        <w:widowControl/>
        <w:spacing w:line="440" w:lineRule="exact"/>
        <w:rPr>
          <w:rFonts w:ascii="仿宋" w:eastAsia="仿宋" w:hAnsi="仿宋" w:cs="仿宋"/>
          <w:sz w:val="24"/>
          <w:szCs w:val="24"/>
          <w:lang w:eastAsia="zh-CN"/>
        </w:rPr>
      </w:pPr>
    </w:p>
    <w:p w:rsidR="00682CAD" w:rsidRDefault="00682CAD">
      <w:pPr>
        <w:widowControl/>
        <w:spacing w:line="440" w:lineRule="exact"/>
        <w:rPr>
          <w:rFonts w:ascii="仿宋" w:eastAsia="仿宋" w:hAnsi="仿宋" w:cs="仿宋"/>
          <w:sz w:val="24"/>
          <w:szCs w:val="24"/>
          <w:lang w:eastAsia="zh-CN"/>
        </w:rPr>
      </w:pPr>
    </w:p>
    <w:p w:rsidR="00682CAD" w:rsidRDefault="00682CAD">
      <w:pPr>
        <w:widowControl/>
        <w:spacing w:line="440" w:lineRule="exact"/>
        <w:rPr>
          <w:rFonts w:ascii="仿宋" w:eastAsia="仿宋" w:hAnsi="仿宋" w:cs="仿宋"/>
          <w:sz w:val="24"/>
          <w:szCs w:val="24"/>
          <w:lang w:eastAsia="zh-CN"/>
        </w:rPr>
      </w:pPr>
    </w:p>
    <w:p w:rsidR="00682CAD" w:rsidRDefault="00682CAD">
      <w:pPr>
        <w:widowControl/>
        <w:spacing w:line="440" w:lineRule="exact"/>
        <w:rPr>
          <w:rFonts w:ascii="仿宋" w:eastAsia="仿宋" w:hAnsi="仿宋" w:cs="仿宋"/>
          <w:sz w:val="24"/>
          <w:szCs w:val="24"/>
          <w:lang w:eastAsia="zh-CN"/>
        </w:rPr>
      </w:pPr>
    </w:p>
    <w:p w:rsidR="00682CAD" w:rsidRDefault="00055745">
      <w:pPr>
        <w:widowControl/>
        <w:spacing w:line="440" w:lineRule="exact"/>
        <w:rPr>
          <w:rFonts w:ascii="仿宋" w:eastAsia="仿宋" w:hAnsi="仿宋" w:cs="仿宋"/>
          <w:sz w:val="24"/>
          <w:szCs w:val="24"/>
          <w:lang w:eastAsia="zh-CN"/>
        </w:rPr>
      </w:pPr>
      <w:r>
        <w:rPr>
          <w:rFonts w:ascii="仿宋" w:eastAsia="仿宋" w:hAnsi="仿宋" w:cs="仿宋"/>
          <w:sz w:val="24"/>
          <w:szCs w:val="24"/>
          <w:lang w:eastAsia="zh-CN"/>
        </w:rPr>
        <w:lastRenderedPageBreak/>
        <w:t>附件：</w:t>
      </w:r>
    </w:p>
    <w:p w:rsidR="00682CAD" w:rsidRDefault="00055745" w:rsidP="00330952">
      <w:pPr>
        <w:tabs>
          <w:tab w:val="left" w:pos="2685"/>
          <w:tab w:val="center" w:pos="4500"/>
        </w:tabs>
        <w:spacing w:afterLines="25" w:line="440" w:lineRule="exact"/>
        <w:jc w:val="center"/>
        <w:rPr>
          <w:rFonts w:ascii="仿宋" w:eastAsia="仿宋" w:hAnsi="仿宋" w:cs="仿宋"/>
          <w:sz w:val="24"/>
          <w:szCs w:val="24"/>
          <w:lang w:eastAsia="zh-CN"/>
        </w:rPr>
      </w:pPr>
      <w:r>
        <w:rPr>
          <w:rFonts w:ascii="仿宋" w:eastAsia="仿宋" w:hAnsi="仿宋" w:cs="仿宋"/>
          <w:sz w:val="24"/>
          <w:szCs w:val="24"/>
          <w:lang w:eastAsia="zh-CN"/>
        </w:rPr>
        <w:t>安全卫生违章责任</w:t>
      </w:r>
      <w:r>
        <w:rPr>
          <w:rFonts w:ascii="仿宋" w:eastAsia="仿宋" w:hAnsi="仿宋" w:cs="仿宋" w:hint="eastAsia"/>
          <w:sz w:val="24"/>
          <w:szCs w:val="24"/>
          <w:lang w:eastAsia="zh-CN"/>
        </w:rPr>
        <w:t>处罚</w:t>
      </w:r>
      <w:r>
        <w:rPr>
          <w:rFonts w:ascii="仿宋" w:eastAsia="仿宋" w:hAnsi="仿宋" w:cs="仿宋"/>
          <w:sz w:val="24"/>
          <w:szCs w:val="24"/>
          <w:lang w:eastAsia="zh-CN"/>
        </w:rPr>
        <w:t>条例</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8"/>
        <w:gridCol w:w="6120"/>
        <w:gridCol w:w="1148"/>
        <w:gridCol w:w="16"/>
        <w:gridCol w:w="1375"/>
      </w:tblGrid>
      <w:tr w:rsidR="00682CAD">
        <w:trPr>
          <w:trHeight w:val="472"/>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序号</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违章事实</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单位(元)</w:t>
            </w:r>
          </w:p>
        </w:tc>
        <w:tc>
          <w:tcPr>
            <w:tcW w:w="1391"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个人（元）</w:t>
            </w:r>
          </w:p>
        </w:tc>
      </w:tr>
      <w:tr w:rsidR="00682CAD">
        <w:trPr>
          <w:trHeight w:val="472"/>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未</w:t>
            </w:r>
            <w:r>
              <w:rPr>
                <w:rFonts w:ascii="仿宋" w:eastAsia="仿宋" w:hAnsi="仿宋" w:cs="仿宋"/>
                <w:sz w:val="24"/>
                <w:szCs w:val="24"/>
                <w:lang w:eastAsia="zh-CN"/>
              </w:rPr>
              <w:t>按规定配备专职安全员</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472"/>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施工未取得进场作业许可</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200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3</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特种作业未取得作业许可</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安全员更换没有及时书面通知我方安全部门</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工人未经过安全教育培训进场施工</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50/次</w:t>
            </w: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没有事先请假无故不参加定期现场巡检</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雇佣童工进场施工</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雇佣未成年人或女工从事危险作业</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lang w:eastAsia="zh-CN"/>
              </w:rPr>
              <w:t>/人</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禁止雇佣60周岁以上的男性、50周岁以上的女性从事“高空、高危、高风险、重体力”一线作业</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1000/人</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9</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未及时通报施工现场发生的事故</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400/次</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因违章造成事故但无人伤亡或经济损失</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11</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未违章造成事故并有人伤亡或经济损失</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650"/>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12</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kern w:val="2"/>
                <w:sz w:val="24"/>
                <w:szCs w:val="24"/>
                <w:lang w:eastAsia="zh-CN"/>
              </w:rPr>
              <w:t>进入工地不带安全帽或不系帽扣</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200</w:t>
            </w:r>
          </w:p>
        </w:tc>
        <w:tc>
          <w:tcPr>
            <w:tcW w:w="1391"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50</w:t>
            </w: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高空作业不系安全带或没有安全带</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14</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w:t>
            </w:r>
            <w:r>
              <w:rPr>
                <w:rFonts w:ascii="仿宋" w:eastAsia="仿宋" w:hAnsi="仿宋" w:cs="仿宋" w:hint="eastAsia"/>
                <w:sz w:val="24"/>
                <w:szCs w:val="24"/>
                <w:lang w:eastAsia="zh-CN"/>
              </w:rPr>
              <w:t>处</w:t>
            </w:r>
            <w:r>
              <w:rPr>
                <w:rFonts w:ascii="仿宋" w:eastAsia="仿宋" w:hAnsi="仿宋" w:cs="仿宋"/>
                <w:sz w:val="24"/>
                <w:szCs w:val="24"/>
                <w:lang w:eastAsia="zh-CN"/>
              </w:rPr>
              <w:t>作业区域周边预留及周边施工孔洞无防护或防护不合格</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违章攀登脚手架</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100/人</w:t>
            </w:r>
          </w:p>
        </w:tc>
        <w:tc>
          <w:tcPr>
            <w:tcW w:w="1391"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16</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高空作业无跳板或护栏或没有安全通道</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100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472"/>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17</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开口无防护栏或护盖或无标示</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吊具内违章载人 </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19</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作业区内无防止物体掉落措施</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20</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进出建筑物无安全通道或使用不合格的防护设施</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悬空工作平台无护栏，铺板不够密实，无验收标示牌或最大允许载荷标示</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562"/>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22</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材料和工具堆放杂乱 </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446"/>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23</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吊装违章（无警戒线，无指挥，无证操作，吊钩无防滑销等）</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562"/>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hint="eastAsia"/>
                <w:sz w:val="24"/>
                <w:szCs w:val="24"/>
                <w:lang w:eastAsia="zh-CN"/>
              </w:rPr>
              <w:t>4</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使用不合格的配电箱（无盖、无顶、违章接线、插座损坏、无漏电保护等）</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468"/>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lastRenderedPageBreak/>
              <w:t>25</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配电箱无单位标示，无电工日检记录签名</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682CAD">
        <w:trPr>
          <w:trHeight w:hRule="exact" w:val="420"/>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26</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电线接地未作绝缘包覆</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426"/>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 xml:space="preserve">裸露电线无插头直接插入座 </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41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电线散布置于地面，水中或挡路，经劝导不听改善</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682CAD">
        <w:trPr>
          <w:trHeight w:hRule="exact" w:val="423"/>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易燃材料堆放处没有配备足够的灭火器或灭火器失效</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415"/>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动火作业无动火证，现场无监火人，无灭火器或灭火器失效</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421"/>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乙炔瓶，氧气瓶未竖立固定，未保持安全距离或混装运输</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682CAD">
        <w:trPr>
          <w:trHeight w:hRule="exact" w:val="49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人员在移动工作平台内移动平台（人员未下来）</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682CAD">
        <w:trPr>
          <w:trHeight w:hRule="exact" w:val="504"/>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未经搭设单位或我方工安许可擅自改变或拆除护栏或其它安全设施</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382"/>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现场吃饭或在非吸烟区吸烟</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c>
          <w:tcPr>
            <w:tcW w:w="1391"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682CAD">
        <w:trPr>
          <w:trHeight w:hRule="exact" w:val="562"/>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现场打架斗殴</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400/人</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454"/>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作业区域无照明或照明不足</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394"/>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违章向下抛仍钢管、垃圾或其它材料</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682CAD">
        <w:trPr>
          <w:trHeight w:hRule="exact" w:val="394"/>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现场乱丢垃圾或废料</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394"/>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作业区域或卫生责任区卫生无人清扫或清扫不干净</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394"/>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材料或设备时间（1小时以上）占路没有申请或超出批准限后仍在占路</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400以上</w:t>
            </w:r>
          </w:p>
        </w:tc>
        <w:tc>
          <w:tcPr>
            <w:tcW w:w="1375" w:type="dxa"/>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394"/>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垃圾没有及时清运出场经警告仍未改善</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394"/>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造成施工现场或道路飞尘飞扬或地面污染</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394"/>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未通知擅自排水或使用消防水</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562"/>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在建筑内存放易燃材料</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394"/>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45</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上下通道、走道无扶手或扶手、铺板、脚手板不全</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394"/>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46</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未经我</w:t>
            </w:r>
            <w:r>
              <w:rPr>
                <w:rFonts w:ascii="仿宋" w:eastAsia="仿宋" w:hAnsi="仿宋" w:cs="仿宋" w:hint="eastAsia"/>
                <w:sz w:val="24"/>
                <w:szCs w:val="24"/>
                <w:lang w:eastAsia="zh-CN"/>
              </w:rPr>
              <w:t>方</w:t>
            </w:r>
            <w:r>
              <w:rPr>
                <w:rFonts w:ascii="仿宋" w:eastAsia="仿宋" w:hAnsi="仿宋" w:cs="仿宋"/>
                <w:sz w:val="24"/>
                <w:szCs w:val="24"/>
                <w:lang w:eastAsia="zh-CN"/>
              </w:rPr>
              <w:t>同意擅自接用电源，变更电源箱配置</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394"/>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47</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现场使用拖线板、护套线、未接插头</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394"/>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48</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施工现场有坠落可能的物件、材料没有拆除、移动或固定</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394"/>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49</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夜间施工未穿戴反光背心</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/人</w:t>
            </w:r>
          </w:p>
        </w:tc>
        <w:tc>
          <w:tcPr>
            <w:tcW w:w="1375"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682CAD">
        <w:trPr>
          <w:trHeight w:hRule="exact" w:val="394"/>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50</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因施工现场杂物（如泥浆、生活垃圾等）外泄外漏，而影响场地周边卫生</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75"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682CAD">
        <w:trPr>
          <w:trHeight w:hRule="exact" w:val="394"/>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51</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经罚款缺失仍未改善</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加倍/次</w:t>
            </w:r>
          </w:p>
        </w:tc>
        <w:tc>
          <w:tcPr>
            <w:tcW w:w="1375" w:type="dxa"/>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433"/>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52</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其它违章</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c>
          <w:tcPr>
            <w:tcW w:w="1375"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r>
    </w:tbl>
    <w:p w:rsidR="00682CAD" w:rsidRDefault="00682CAD">
      <w:pPr>
        <w:pStyle w:val="51"/>
        <w:spacing w:before="298"/>
        <w:ind w:left="2952"/>
        <w:rPr>
          <w:rFonts w:cs="宋体"/>
          <w:bCs w:val="0"/>
          <w:w w:val="105"/>
          <w:sz w:val="36"/>
          <w:szCs w:val="36"/>
          <w:lang w:eastAsia="zh-CN"/>
        </w:rPr>
      </w:pPr>
    </w:p>
    <w:p w:rsidR="00682CAD" w:rsidRDefault="00682CAD">
      <w:pPr>
        <w:pStyle w:val="51"/>
        <w:spacing w:before="298"/>
        <w:ind w:left="2952"/>
        <w:rPr>
          <w:rFonts w:cs="宋体"/>
          <w:bCs w:val="0"/>
          <w:w w:val="105"/>
          <w:sz w:val="36"/>
          <w:szCs w:val="36"/>
          <w:lang w:eastAsia="zh-CN"/>
        </w:rPr>
      </w:pPr>
    </w:p>
    <w:p w:rsidR="00682CAD" w:rsidRDefault="00682CAD">
      <w:pPr>
        <w:pStyle w:val="51"/>
        <w:spacing w:before="298"/>
        <w:ind w:left="2952"/>
        <w:rPr>
          <w:rFonts w:cs="宋体"/>
          <w:bCs w:val="0"/>
          <w:w w:val="105"/>
          <w:sz w:val="36"/>
          <w:szCs w:val="36"/>
          <w:lang w:eastAsia="zh-CN"/>
        </w:rPr>
      </w:pPr>
    </w:p>
    <w:p w:rsidR="00682CAD" w:rsidRDefault="00682CAD">
      <w:pPr>
        <w:pStyle w:val="51"/>
        <w:spacing w:before="298"/>
        <w:ind w:left="2952"/>
        <w:rPr>
          <w:rFonts w:cs="宋体"/>
          <w:bCs w:val="0"/>
          <w:w w:val="105"/>
          <w:sz w:val="36"/>
          <w:szCs w:val="36"/>
          <w:lang w:eastAsia="zh-CN"/>
        </w:rPr>
      </w:pPr>
    </w:p>
    <w:p w:rsidR="00682CAD" w:rsidRDefault="00055745">
      <w:pPr>
        <w:pStyle w:val="51"/>
        <w:spacing w:before="298"/>
        <w:ind w:left="2952"/>
        <w:rPr>
          <w:w w:val="105"/>
          <w:lang w:eastAsia="zh-CN"/>
        </w:rPr>
      </w:pPr>
      <w:r>
        <w:rPr>
          <w:rFonts w:cs="宋体"/>
          <w:bCs w:val="0"/>
          <w:w w:val="105"/>
          <w:sz w:val="36"/>
          <w:szCs w:val="36"/>
          <w:lang w:eastAsia="zh-CN"/>
        </w:rPr>
        <w:lastRenderedPageBreak/>
        <w:t>第五章</w:t>
      </w:r>
      <w:r>
        <w:rPr>
          <w:rFonts w:cs="宋体"/>
          <w:bCs w:val="0"/>
          <w:w w:val="105"/>
          <w:sz w:val="36"/>
          <w:szCs w:val="36"/>
          <w:lang w:eastAsia="zh-CN"/>
        </w:rPr>
        <w:tab/>
        <w:t>工程量清单</w:t>
      </w:r>
      <w:r>
        <w:rPr>
          <w:w w:val="105"/>
          <w:lang w:eastAsia="zh-CN"/>
        </w:rPr>
        <w:t>（另册）</w:t>
      </w:r>
    </w:p>
    <w:p w:rsidR="00682CAD" w:rsidRDefault="00682CAD">
      <w:pPr>
        <w:spacing w:line="500" w:lineRule="exact"/>
        <w:rPr>
          <w:rFonts w:ascii="宋体" w:eastAsia="宋体" w:hAnsi="宋体" w:cs="宋体"/>
          <w:b/>
          <w:bCs/>
          <w:w w:val="105"/>
          <w:sz w:val="36"/>
          <w:szCs w:val="36"/>
          <w:lang w:eastAsia="zh-CN"/>
        </w:rPr>
      </w:pPr>
    </w:p>
    <w:p w:rsidR="00682CAD" w:rsidRDefault="00055745">
      <w:pPr>
        <w:pStyle w:val="51"/>
        <w:spacing w:before="298"/>
        <w:ind w:left="2952"/>
        <w:rPr>
          <w:w w:val="105"/>
          <w:lang w:eastAsia="zh-CN"/>
        </w:rPr>
      </w:pPr>
      <w:r>
        <w:rPr>
          <w:w w:val="105"/>
          <w:lang w:eastAsia="zh-CN"/>
        </w:rPr>
        <w:t>第六章图纸（另册）</w:t>
      </w:r>
    </w:p>
    <w:p w:rsidR="00682CAD" w:rsidRDefault="00055745" w:rsidP="00922418">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682CAD" w:rsidRDefault="00682CAD">
      <w:pPr>
        <w:pStyle w:val="51"/>
        <w:spacing w:before="298"/>
        <w:ind w:left="0"/>
        <w:rPr>
          <w:w w:val="105"/>
          <w:lang w:eastAsia="zh-CN"/>
        </w:rPr>
      </w:pPr>
    </w:p>
    <w:p w:rsidR="00682CAD" w:rsidRDefault="00055745">
      <w:pPr>
        <w:jc w:val="center"/>
        <w:rPr>
          <w:rFonts w:ascii="宋体" w:eastAsia="宋体" w:hAnsi="宋体" w:cs="宋体"/>
          <w:sz w:val="32"/>
          <w:szCs w:val="32"/>
          <w:lang w:eastAsia="zh-CN"/>
        </w:rPr>
      </w:pPr>
      <w:bookmarkStart w:id="74" w:name="第九章投标文件格式"/>
      <w:bookmarkStart w:id="75" w:name="A、通用技术规范"/>
      <w:bookmarkStart w:id="76" w:name="C、项目专用技术规范"/>
      <w:bookmarkEnd w:id="74"/>
      <w:bookmarkEnd w:id="75"/>
      <w:bookmarkEnd w:id="76"/>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rsidR="00682CAD" w:rsidRDefault="00682CAD">
      <w:pPr>
        <w:jc w:val="center"/>
        <w:rPr>
          <w:rFonts w:ascii="宋体" w:eastAsia="宋体" w:hAnsi="宋体" w:cs="宋体"/>
          <w:b/>
          <w:bCs/>
          <w:sz w:val="20"/>
          <w:szCs w:val="20"/>
          <w:lang w:eastAsia="zh-CN"/>
        </w:rPr>
      </w:pPr>
    </w:p>
    <w:p w:rsidR="00682CAD" w:rsidRDefault="00682CAD">
      <w:pPr>
        <w:rPr>
          <w:rFonts w:ascii="宋体" w:eastAsia="宋体" w:hAnsi="宋体" w:cs="宋体"/>
          <w:b/>
          <w:bCs/>
          <w:sz w:val="20"/>
          <w:szCs w:val="20"/>
          <w:lang w:eastAsia="zh-CN"/>
        </w:rPr>
      </w:pPr>
    </w:p>
    <w:p w:rsidR="00682CAD" w:rsidRDefault="00682CAD">
      <w:pPr>
        <w:spacing w:before="10"/>
        <w:rPr>
          <w:rFonts w:ascii="宋体" w:eastAsia="宋体" w:hAnsi="宋体" w:cs="宋体"/>
          <w:b/>
          <w:bCs/>
          <w:sz w:val="21"/>
          <w:szCs w:val="21"/>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09713C" w:rsidRDefault="00055745">
      <w:pPr>
        <w:pStyle w:val="Default"/>
        <w:spacing w:line="360" w:lineRule="auto"/>
        <w:jc w:val="center"/>
        <w:rPr>
          <w:rFonts w:ascii="Times New Roman" w:eastAsia="黑体"/>
          <w:b/>
          <w:color w:val="FF0000"/>
          <w:sz w:val="36"/>
          <w:szCs w:val="36"/>
        </w:rPr>
      </w:pPr>
      <w:r>
        <w:rPr>
          <w:rFonts w:ascii="Times New Roman" w:eastAsia="黑体" w:hint="eastAsia"/>
          <w:b/>
          <w:color w:val="FF0000"/>
          <w:sz w:val="36"/>
          <w:szCs w:val="36"/>
        </w:rPr>
        <w:lastRenderedPageBreak/>
        <w:t>省道</w:t>
      </w:r>
      <w:r>
        <w:rPr>
          <w:rFonts w:ascii="Times New Roman" w:eastAsia="黑体"/>
          <w:b/>
          <w:color w:val="FF0000"/>
          <w:sz w:val="36"/>
          <w:szCs w:val="36"/>
        </w:rPr>
        <w:t>S203</w:t>
      </w:r>
      <w:r>
        <w:rPr>
          <w:rFonts w:ascii="Times New Roman" w:eastAsia="黑体"/>
          <w:b/>
          <w:color w:val="FF0000"/>
          <w:sz w:val="36"/>
          <w:szCs w:val="36"/>
        </w:rPr>
        <w:t>郑五线灵山至上饶公路建设</w:t>
      </w:r>
      <w:r>
        <w:rPr>
          <w:rFonts w:ascii="Times New Roman" w:eastAsia="黑体" w:hint="eastAsia"/>
          <w:b/>
          <w:color w:val="FF0000"/>
          <w:sz w:val="36"/>
          <w:szCs w:val="36"/>
        </w:rPr>
        <w:t>工程</w:t>
      </w:r>
    </w:p>
    <w:p w:rsidR="00682CAD" w:rsidRDefault="00055745">
      <w:pPr>
        <w:pStyle w:val="Default"/>
        <w:spacing w:line="360" w:lineRule="auto"/>
        <w:jc w:val="center"/>
        <w:rPr>
          <w:rFonts w:ascii="Times New Roman" w:eastAsia="黑体"/>
          <w:b/>
          <w:color w:val="FF0000"/>
          <w:sz w:val="36"/>
          <w:szCs w:val="36"/>
        </w:rPr>
      </w:pPr>
      <w:r>
        <w:rPr>
          <w:rFonts w:ascii="Times New Roman" w:eastAsia="黑体" w:hint="eastAsia"/>
          <w:b/>
          <w:color w:val="FF0000"/>
          <w:sz w:val="36"/>
          <w:szCs w:val="36"/>
        </w:rPr>
        <w:t>（石人杉树至清水常埠段）</w:t>
      </w:r>
      <w:r>
        <w:rPr>
          <w:rFonts w:ascii="Times New Roman" w:eastAsia="黑体"/>
          <w:b/>
          <w:color w:val="FF0000"/>
          <w:sz w:val="36"/>
          <w:szCs w:val="36"/>
        </w:rPr>
        <w:t>项目</w:t>
      </w:r>
    </w:p>
    <w:p w:rsidR="00682CAD" w:rsidRDefault="00813B54">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路基防护</w:t>
      </w:r>
      <w:r w:rsidR="00B91230" w:rsidRPr="00B91230">
        <w:rPr>
          <w:b/>
          <w:color w:val="FF0000"/>
          <w:sz w:val="36"/>
          <w:szCs w:val="36"/>
        </w:rPr>
        <w:t>LJFH-1</w:t>
      </w:r>
      <w:r w:rsidR="00B91230" w:rsidRPr="00B91230">
        <w:rPr>
          <w:rFonts w:hint="eastAsia"/>
          <w:b/>
          <w:color w:val="FF0000"/>
          <w:sz w:val="36"/>
          <w:szCs w:val="36"/>
        </w:rPr>
        <w:t>标段</w:t>
      </w:r>
      <w:r w:rsidR="00055745">
        <w:rPr>
          <w:rFonts w:ascii="Times New Roman" w:eastAsia="黑体" w:hint="eastAsia"/>
          <w:b/>
          <w:color w:val="auto"/>
          <w:sz w:val="36"/>
          <w:szCs w:val="36"/>
        </w:rPr>
        <w:t>劳务分包</w:t>
      </w:r>
    </w:p>
    <w:p w:rsidR="00682CAD" w:rsidRDefault="00682CAD">
      <w:pPr>
        <w:pStyle w:val="Default"/>
        <w:spacing w:line="360" w:lineRule="auto"/>
        <w:jc w:val="center"/>
        <w:rPr>
          <w:rFonts w:ascii="Times New Roman" w:eastAsia="黑体"/>
          <w:b/>
          <w:color w:val="auto"/>
          <w:sz w:val="36"/>
          <w:szCs w:val="36"/>
        </w:rPr>
      </w:pPr>
    </w:p>
    <w:p w:rsidR="00682CAD" w:rsidRDefault="00682CAD">
      <w:pPr>
        <w:pStyle w:val="Default"/>
        <w:spacing w:line="360" w:lineRule="auto"/>
        <w:jc w:val="center"/>
        <w:rPr>
          <w:rFonts w:ascii="Times New Roman" w:eastAsia="黑体"/>
          <w:b/>
          <w:color w:val="auto"/>
          <w:sz w:val="36"/>
          <w:szCs w:val="36"/>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jc w:val="center"/>
        <w:rPr>
          <w:rFonts w:ascii="Times New Roman" w:eastAsia="黑体"/>
          <w:color w:val="auto"/>
        </w:rPr>
      </w:pPr>
    </w:p>
    <w:p w:rsidR="00682CAD" w:rsidRDefault="00682CAD">
      <w:pPr>
        <w:pStyle w:val="Default"/>
        <w:rPr>
          <w:rFonts w:ascii="Times New Roman" w:eastAsia="黑体"/>
          <w:color w:val="auto"/>
          <w:sz w:val="96"/>
          <w:szCs w:val="96"/>
        </w:rPr>
      </w:pPr>
    </w:p>
    <w:p w:rsidR="00682CAD" w:rsidRDefault="00055745">
      <w:pPr>
        <w:pStyle w:val="Default"/>
        <w:jc w:val="center"/>
        <w:rPr>
          <w:rFonts w:ascii="Times New Roman" w:eastAsia="黑体"/>
          <w:color w:val="auto"/>
          <w:sz w:val="84"/>
          <w:szCs w:val="84"/>
        </w:rPr>
      </w:pPr>
      <w:r>
        <w:rPr>
          <w:rFonts w:ascii="Times New Roman" w:eastAsia="黑体"/>
          <w:color w:val="auto"/>
          <w:sz w:val="84"/>
          <w:szCs w:val="84"/>
        </w:rPr>
        <w:t>投标文件</w:t>
      </w:r>
    </w:p>
    <w:p w:rsidR="00682CAD" w:rsidRDefault="00682CAD">
      <w:pPr>
        <w:pStyle w:val="Default"/>
        <w:jc w:val="center"/>
        <w:rPr>
          <w:rFonts w:ascii="Times New Roman" w:eastAsia="黑体"/>
          <w:bCs/>
          <w:color w:val="auto"/>
          <w:sz w:val="52"/>
          <w:szCs w:val="52"/>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rPr>
          <w:rFonts w:ascii="Times New Roman" w:eastAsia="黑体"/>
          <w:color w:val="auto"/>
        </w:rPr>
      </w:pPr>
    </w:p>
    <w:p w:rsidR="00682CAD" w:rsidRDefault="00055745">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682CAD" w:rsidRDefault="00682CAD">
      <w:pPr>
        <w:pStyle w:val="Default"/>
        <w:spacing w:line="400" w:lineRule="exact"/>
        <w:rPr>
          <w:rFonts w:ascii="Times New Roman" w:eastAsia="黑体"/>
          <w:color w:val="auto"/>
          <w:sz w:val="28"/>
          <w:szCs w:val="28"/>
          <w:u w:val="single"/>
        </w:rPr>
      </w:pPr>
    </w:p>
    <w:p w:rsidR="00682CAD" w:rsidRDefault="00055745">
      <w:pPr>
        <w:pStyle w:val="Default"/>
        <w:spacing w:line="400" w:lineRule="exact"/>
        <w:jc w:val="center"/>
        <w:rPr>
          <w:rFonts w:ascii="Times New Roman" w:eastAsia="黑体"/>
          <w:color w:val="auto"/>
        </w:rPr>
      </w:pPr>
      <w:r>
        <w:rPr>
          <w:rFonts w:ascii="Times New Roman" w:eastAsia="黑体" w:hint="eastAsia"/>
          <w:color w:val="auto"/>
          <w:sz w:val="28"/>
          <w:szCs w:val="28"/>
        </w:rPr>
        <w:t>202</w:t>
      </w:r>
      <w:r w:rsidR="00B91230">
        <w:rPr>
          <w:rFonts w:ascii="Times New Roman" w:eastAsia="黑体" w:hint="eastAsia"/>
          <w:color w:val="auto"/>
          <w:sz w:val="28"/>
          <w:szCs w:val="28"/>
        </w:rPr>
        <w:t>2</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682CAD" w:rsidRDefault="00682CAD">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82CAD" w:rsidRDefault="00682CAD">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82CAD" w:rsidRDefault="00682CAD">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82CAD" w:rsidRDefault="00682CAD">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82CAD" w:rsidRDefault="00682CAD">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82CAD" w:rsidRDefault="00682CAD">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82CAD" w:rsidRDefault="00682CAD">
      <w:pPr>
        <w:spacing w:before="3"/>
        <w:rPr>
          <w:rFonts w:ascii="宋体" w:eastAsia="宋体" w:hAnsi="宋体" w:cs="宋体"/>
          <w:sz w:val="20"/>
          <w:szCs w:val="20"/>
          <w:lang w:eastAsia="zh-CN"/>
        </w:rPr>
      </w:pPr>
    </w:p>
    <w:p w:rsidR="00682CAD" w:rsidRDefault="00055745">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682CAD" w:rsidRDefault="00682CAD">
      <w:pPr>
        <w:rPr>
          <w:rFonts w:ascii="宋体" w:eastAsia="宋体" w:hAnsi="宋体" w:cs="宋体"/>
          <w:sz w:val="30"/>
          <w:szCs w:val="30"/>
          <w:lang w:eastAsia="zh-CN"/>
        </w:rPr>
      </w:pPr>
    </w:p>
    <w:p w:rsidR="00682CAD" w:rsidRDefault="00682CAD">
      <w:pPr>
        <w:spacing w:before="5"/>
        <w:rPr>
          <w:rFonts w:ascii="宋体" w:eastAsia="宋体" w:hAnsi="宋体" w:cs="宋体"/>
          <w:sz w:val="31"/>
          <w:szCs w:val="31"/>
          <w:lang w:eastAsia="zh-CN"/>
        </w:rPr>
      </w:pPr>
    </w:p>
    <w:p w:rsidR="00682CAD" w:rsidRDefault="00055745">
      <w:pPr>
        <w:adjustRightInd w:val="0"/>
        <w:snapToGrid w:val="0"/>
        <w:spacing w:line="480" w:lineRule="auto"/>
        <w:rPr>
          <w:rFonts w:ascii="宋体" w:eastAsia="宋体" w:hAnsi="宋体" w:cs="宋体"/>
          <w:lang w:eastAsia="zh-CN"/>
        </w:rPr>
      </w:pPr>
      <w:r>
        <w:rPr>
          <w:rFonts w:ascii="宋体" w:eastAsia="宋体" w:hAnsi="宋体" w:cs="宋体"/>
          <w:lang w:eastAsia="zh-CN"/>
        </w:rPr>
        <w:t xml:space="preserve">一、投标函及投标函附录 </w:t>
      </w:r>
    </w:p>
    <w:p w:rsidR="00682CAD" w:rsidRDefault="00055745">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rsidR="00682CAD" w:rsidRDefault="00055745">
      <w:pPr>
        <w:pStyle w:val="a7"/>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、投标保证金</w:t>
      </w:r>
    </w:p>
    <w:p w:rsidR="00682CAD" w:rsidRDefault="00055745">
      <w:pPr>
        <w:adjustRightInd w:val="0"/>
        <w:snapToGrid w:val="0"/>
        <w:spacing w:line="480" w:lineRule="auto"/>
        <w:rPr>
          <w:rFonts w:ascii="宋体" w:eastAsia="宋体" w:hAnsi="宋体"/>
          <w:lang w:eastAsia="zh-CN"/>
        </w:rPr>
      </w:pPr>
      <w:r>
        <w:rPr>
          <w:rFonts w:ascii="宋体" w:eastAsia="宋体" w:hAnsi="宋体" w:hint="eastAsia"/>
          <w:lang w:eastAsia="zh-CN"/>
        </w:rPr>
        <w:t>四、推荐信</w:t>
      </w:r>
    </w:p>
    <w:p w:rsidR="00682CAD" w:rsidRDefault="00055745">
      <w:pPr>
        <w:spacing w:line="480" w:lineRule="auto"/>
        <w:rPr>
          <w:lang w:eastAsia="zh-CN"/>
        </w:rPr>
      </w:pPr>
      <w:r>
        <w:rPr>
          <w:rFonts w:hint="eastAsia"/>
          <w:lang w:eastAsia="zh-CN"/>
        </w:rPr>
        <w:t>五、请求贵部推荐我单位参与</w:t>
      </w:r>
      <w:r>
        <w:rPr>
          <w:rFonts w:hint="eastAsia"/>
          <w:u w:val="single"/>
          <w:lang w:eastAsia="zh-CN"/>
        </w:rPr>
        <w:t xml:space="preserve">             </w:t>
      </w:r>
      <w:r>
        <w:rPr>
          <w:rFonts w:hint="eastAsia"/>
          <w:lang w:eastAsia="zh-CN"/>
        </w:rPr>
        <w:t>项目</w:t>
      </w:r>
      <w:r>
        <w:rPr>
          <w:rFonts w:hint="eastAsia"/>
          <w:u w:val="single"/>
          <w:lang w:eastAsia="zh-CN"/>
        </w:rPr>
        <w:t xml:space="preserve">     </w:t>
      </w:r>
      <w:r>
        <w:rPr>
          <w:rFonts w:hint="eastAsia"/>
          <w:lang w:eastAsia="zh-CN"/>
        </w:rPr>
        <w:t>劳务分包投标函</w:t>
      </w:r>
    </w:p>
    <w:p w:rsidR="00682CAD" w:rsidRDefault="00055745">
      <w:pPr>
        <w:pStyle w:val="a7"/>
        <w:adjustRightInd w:val="0"/>
        <w:snapToGrid w:val="0"/>
        <w:spacing w:before="0" w:line="480" w:lineRule="auto"/>
        <w:ind w:left="0"/>
        <w:rPr>
          <w:sz w:val="22"/>
          <w:szCs w:val="22"/>
          <w:lang w:eastAsia="zh-CN"/>
        </w:rPr>
      </w:pPr>
      <w:r>
        <w:rPr>
          <w:rFonts w:hint="eastAsia"/>
          <w:sz w:val="22"/>
          <w:szCs w:val="22"/>
          <w:lang w:eastAsia="zh-CN"/>
        </w:rPr>
        <w:t>六、承诺函</w:t>
      </w:r>
    </w:p>
    <w:p w:rsidR="00682CAD" w:rsidRDefault="00055745">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七</w:t>
      </w:r>
      <w:r>
        <w:rPr>
          <w:rFonts w:ascii="宋体" w:eastAsia="宋体" w:hAnsi="宋体" w:cs="宋体"/>
          <w:lang w:eastAsia="zh-CN"/>
        </w:rPr>
        <w:t>、其他资料</w:t>
      </w:r>
    </w:p>
    <w:p w:rsidR="00682CAD" w:rsidRDefault="00055745">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八、已标价工程量清单</w:t>
      </w:r>
    </w:p>
    <w:p w:rsidR="00682CAD" w:rsidRDefault="00682CAD">
      <w:pPr>
        <w:adjustRightInd w:val="0"/>
        <w:snapToGrid w:val="0"/>
        <w:spacing w:line="480" w:lineRule="auto"/>
        <w:rPr>
          <w:rFonts w:ascii="宋体" w:eastAsia="宋体" w:hAnsi="宋体" w:cs="宋体"/>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055745">
      <w:pPr>
        <w:pStyle w:val="1"/>
        <w:spacing w:before="120" w:after="120"/>
        <w:rPr>
          <w:lang w:eastAsia="zh-CN"/>
        </w:rPr>
      </w:pPr>
      <w:bookmarkStart w:id="77" w:name="（一）_投_标_函"/>
      <w:bookmarkEnd w:id="77"/>
      <w:r>
        <w:rPr>
          <w:lang w:eastAsia="zh-CN"/>
        </w:rPr>
        <w:lastRenderedPageBreak/>
        <w:t>一、投标函及投标函附录</w:t>
      </w:r>
    </w:p>
    <w:p w:rsidR="00682CAD" w:rsidRDefault="00055745">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682CAD" w:rsidRDefault="00055745">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682CAD" w:rsidRDefault="00055745">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color w:val="auto"/>
          <w:sz w:val="21"/>
          <w:szCs w:val="21"/>
          <w:u w:val="single"/>
        </w:rPr>
        <w:t>省道S203郑五线灵山至上饶公路建设工</w:t>
      </w:r>
      <w:r>
        <w:rPr>
          <w:rFonts w:hint="eastAsia"/>
          <w:sz w:val="21"/>
          <w:szCs w:val="21"/>
          <w:u w:val="single"/>
        </w:rPr>
        <w:t>程</w:t>
      </w:r>
      <w:r>
        <w:rPr>
          <w:rFonts w:hint="eastAsia"/>
          <w:sz w:val="21"/>
          <w:szCs w:val="21"/>
        </w:rPr>
        <w:t>项目</w:t>
      </w:r>
      <w:r w:rsidR="00813B54" w:rsidRPr="00813B54">
        <w:rPr>
          <w:rFonts w:hint="eastAsia"/>
          <w:sz w:val="21"/>
          <w:szCs w:val="21"/>
          <w:u w:val="single"/>
        </w:rPr>
        <w:t>路基防护</w:t>
      </w:r>
      <w:r w:rsidR="00B91230" w:rsidRPr="00B91230">
        <w:rPr>
          <w:color w:val="auto"/>
          <w:sz w:val="21"/>
          <w:szCs w:val="21"/>
          <w:u w:val="single"/>
        </w:rPr>
        <w:t>LJFH-1</w:t>
      </w:r>
      <w:r w:rsidR="00B91230" w:rsidRPr="00B91230">
        <w:rPr>
          <w:rFonts w:hint="eastAsia"/>
          <w:color w:val="auto"/>
          <w:sz w:val="21"/>
          <w:szCs w:val="21"/>
          <w:u w:val="single"/>
        </w:rPr>
        <w:t>标段</w:t>
      </w:r>
      <w:r>
        <w:rPr>
          <w:rFonts w:asciiTheme="minorEastAsia" w:eastAsiaTheme="minorEastAsia" w:hAnsiTheme="minorEastAsia" w:hint="eastAsia"/>
          <w:color w:val="auto"/>
          <w:sz w:val="21"/>
          <w:szCs w:val="21"/>
        </w:rPr>
        <w:t>劳务分包</w:t>
      </w:r>
      <w:r>
        <w:rPr>
          <w:rFonts w:asciiTheme="minorEastAsia" w:eastAsiaTheme="minorEastAsia" w:hAnsiTheme="minorEastAsia"/>
          <w:color w:val="auto"/>
          <w:sz w:val="21"/>
          <w:szCs w:val="21"/>
        </w:rPr>
        <w:t>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sidR="00FE04F8">
        <w:rPr>
          <w:rFonts w:ascii="Times New Roman" w:hint="eastAsia"/>
          <w:color w:val="auto"/>
          <w:sz w:val="21"/>
          <w:szCs w:val="21"/>
        </w:rPr>
        <w:t>LJFH-1</w:t>
      </w:r>
      <w:r w:rsidR="00FE04F8">
        <w:rPr>
          <w:rFonts w:ascii="Times New Roman" w:hint="eastAsia"/>
          <w:color w:val="auto"/>
          <w:sz w:val="21"/>
          <w:szCs w:val="21"/>
        </w:rPr>
        <w:t>标段</w:t>
      </w:r>
      <w:r>
        <w:rPr>
          <w:rFonts w:ascii="Times New Roman" w:hint="eastAsia"/>
          <w:color w:val="auto"/>
          <w:sz w:val="21"/>
          <w:szCs w:val="21"/>
        </w:rPr>
        <w:t>要约价</w:t>
      </w:r>
      <w:r>
        <w:rPr>
          <w:rFonts w:ascii="Times New Roman"/>
          <w:color w:val="auto"/>
          <w:sz w:val="21"/>
          <w:szCs w:val="21"/>
        </w:rPr>
        <w:t>（大写）</w:t>
      </w:r>
      <w:r>
        <w:rPr>
          <w:rFonts w:ascii="Times New Roman" w:hint="eastAsia"/>
          <w:color w:val="auto"/>
          <w:sz w:val="21"/>
          <w:szCs w:val="21"/>
          <w:u w:val="single"/>
        </w:rPr>
        <w:t xml:space="preserve">            </w:t>
      </w:r>
      <w:r>
        <w:rPr>
          <w:rFonts w:ascii="Times New Roman" w:hint="eastAsia"/>
          <w:color w:val="auto"/>
          <w:sz w:val="21"/>
          <w:szCs w:val="21"/>
          <w:u w:val="single"/>
        </w:rPr>
        <w:t>元整</w:t>
      </w:r>
      <w:r>
        <w:rPr>
          <w:rFonts w:ascii="Times New Roman"/>
          <w:color w:val="auto"/>
          <w:sz w:val="21"/>
          <w:szCs w:val="21"/>
        </w:rPr>
        <w:t>（</w:t>
      </w:r>
      <w:r>
        <w:rPr>
          <w:rFonts w:ascii="Times New Roman"/>
          <w:color w:val="auto"/>
          <w:sz w:val="21"/>
          <w:szCs w:val="21"/>
        </w:rPr>
        <w:t>¥</w:t>
      </w:r>
      <w:r>
        <w:rPr>
          <w:rFonts w:ascii="Times New Roman" w:hint="eastAsia"/>
          <w:color w:val="auto"/>
          <w:sz w:val="21"/>
          <w:szCs w:val="21"/>
          <w:u w:val="single"/>
        </w:rPr>
        <w:t xml:space="preserve">         </w:t>
      </w:r>
      <w:r>
        <w:rPr>
          <w:rFonts w:ascii="Times New Roman" w:hint="eastAsia"/>
          <w:color w:val="auto"/>
          <w:sz w:val="21"/>
          <w:szCs w:val="21"/>
        </w:rPr>
        <w:t>元</w:t>
      </w:r>
      <w:r>
        <w:rPr>
          <w:rFonts w:ascii="Times New Roman"/>
          <w:color w:val="auto"/>
          <w:sz w:val="21"/>
          <w:szCs w:val="21"/>
        </w:rPr>
        <w:t>）</w:t>
      </w:r>
      <w:r w:rsidR="00FE04F8">
        <w:rPr>
          <w:rFonts w:ascii="Times New Roman" w:hint="eastAsia"/>
          <w:color w:val="auto"/>
          <w:sz w:val="21"/>
          <w:szCs w:val="21"/>
        </w:rPr>
        <w:t>，工期</w:t>
      </w:r>
      <w:r w:rsidR="00FE04F8">
        <w:rPr>
          <w:rFonts w:ascii="Times New Roman" w:hint="eastAsia"/>
          <w:color w:val="auto"/>
          <w:sz w:val="21"/>
          <w:szCs w:val="21"/>
          <w:u w:val="single"/>
        </w:rPr>
        <w:t xml:space="preserve">    </w:t>
      </w:r>
      <w:r w:rsidR="00B91230">
        <w:rPr>
          <w:rFonts w:ascii="Times New Roman" w:hint="eastAsia"/>
          <w:color w:val="auto"/>
          <w:sz w:val="21"/>
          <w:szCs w:val="21"/>
          <w:u w:val="single"/>
        </w:rPr>
        <w:t>月</w:t>
      </w:r>
      <w:r>
        <w:rPr>
          <w:rFonts w:ascii="Times New Roman"/>
          <w:color w:val="auto"/>
          <w:sz w:val="21"/>
          <w:szCs w:val="21"/>
        </w:rPr>
        <w:t>的投标总报价，按合同约定进行实施和竣工承包工程，修补工程中的任何缺陷。</w:t>
      </w:r>
    </w:p>
    <w:p w:rsidR="00682CAD" w:rsidRDefault="0005574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．我方承诺在投标有效期内不修改、撤销投标文件。</w:t>
      </w:r>
      <w:r>
        <w:rPr>
          <w:rFonts w:asciiTheme="minorEastAsia" w:eastAsia="宋体" w:hAnsiTheme="minorEastAsia" w:cs="Times New Roman" w:hint="eastAsia"/>
          <w:color w:val="000000"/>
          <w:kern w:val="2"/>
          <w:sz w:val="21"/>
          <w:szCs w:val="24"/>
          <w:lang w:eastAsia="zh-CN"/>
        </w:rPr>
        <w:t xml:space="preserve">工程质量： </w:t>
      </w:r>
      <w:r>
        <w:rPr>
          <w:rFonts w:asciiTheme="minorEastAsia" w:eastAsia="宋体" w:hAnsiTheme="minorEastAsia" w:cs="Times New Roman" w:hint="eastAsia"/>
          <w:color w:val="000000"/>
          <w:kern w:val="2"/>
          <w:sz w:val="21"/>
          <w:szCs w:val="24"/>
          <w:u w:val="single"/>
          <w:lang w:eastAsia="zh-CN"/>
        </w:rPr>
        <w:t xml:space="preserve">    </w:t>
      </w:r>
      <w:r>
        <w:rPr>
          <w:rFonts w:asciiTheme="minorEastAsia" w:eastAsia="宋体" w:hAnsiTheme="minorEastAsia" w:cs="Times New Roman" w:hint="eastAsia"/>
          <w:color w:val="000000"/>
          <w:kern w:val="2"/>
          <w:sz w:val="21"/>
          <w:szCs w:val="24"/>
          <w:lang w:eastAsia="zh-CN"/>
        </w:rPr>
        <w:t xml:space="preserve">，安全目标： </w:t>
      </w:r>
      <w:r>
        <w:rPr>
          <w:rFonts w:asciiTheme="minorEastAsia" w:eastAsia="宋体" w:hAnsiTheme="minorEastAsia" w:cs="Times New Roman" w:hint="eastAsia"/>
          <w:color w:val="000000"/>
          <w:kern w:val="2"/>
          <w:sz w:val="21"/>
          <w:szCs w:val="24"/>
          <w:u w:val="single"/>
          <w:lang w:eastAsia="zh-CN"/>
        </w:rPr>
        <w:tab/>
      </w:r>
      <w:r>
        <w:rPr>
          <w:rFonts w:asciiTheme="minorEastAsia" w:eastAsia="宋体" w:hAnsiTheme="minorEastAsia" w:cs="Times New Roman" w:hint="eastAsia"/>
          <w:color w:val="000000"/>
          <w:kern w:val="2"/>
          <w:sz w:val="21"/>
          <w:szCs w:val="24"/>
          <w:lang w:eastAsia="zh-CN"/>
        </w:rPr>
        <w:t>。</w:t>
      </w:r>
    </w:p>
    <w:p w:rsidR="00682CAD" w:rsidRDefault="0005574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3</w:t>
      </w:r>
      <w:r>
        <w:rPr>
          <w:rFonts w:ascii="Times New Roman" w:eastAsia="宋体" w:hAnsi="Times New Roman" w:cs="Times New Roman"/>
          <w:sz w:val="21"/>
          <w:szCs w:val="21"/>
          <w:lang w:eastAsia="zh-CN"/>
        </w:rPr>
        <w:t>．如我方中标：</w:t>
      </w:r>
    </w:p>
    <w:p w:rsidR="00682CAD" w:rsidRDefault="0005574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）在招标文件规定的期限内与你方签订合同；</w:t>
      </w:r>
    </w:p>
    <w:p w:rsidR="00682CAD" w:rsidRDefault="0005574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）在签订合同时不向你方提出附加条件；</w:t>
      </w:r>
    </w:p>
    <w:p w:rsidR="00682CAD" w:rsidRDefault="00055745">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682CAD" w:rsidRDefault="00055745">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682CAD" w:rsidRDefault="00055745">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682CAD" w:rsidRDefault="00055745">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682CAD" w:rsidRDefault="0005574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4</w:t>
      </w:r>
      <w:r>
        <w:rPr>
          <w:rFonts w:ascii="Times New Roman" w:eastAsia="宋体" w:hAnsi="Times New Roman" w:cs="Times New Roman"/>
          <w:sz w:val="21"/>
          <w:szCs w:val="21"/>
          <w:lang w:eastAsia="zh-CN"/>
        </w:rPr>
        <w:t>．</w:t>
      </w:r>
      <w:r>
        <w:rPr>
          <w:rFonts w:asciiTheme="minorEastAsia" w:eastAsia="宋体" w:hAnsiTheme="minorEastAsia" w:cs="Times New Roman" w:hint="eastAsia"/>
          <w:color w:val="000000"/>
          <w:kern w:val="2"/>
          <w:sz w:val="21"/>
          <w:szCs w:val="24"/>
          <w:lang w:eastAsia="zh-CN"/>
        </w:rPr>
        <w:t>我方在此声明，所递交的投标文件及有关资料内容完整、真实和准确，且不存在招标文件规定的任何一种废标情形</w:t>
      </w:r>
      <w:r>
        <w:rPr>
          <w:rFonts w:ascii="Times New Roman" w:eastAsia="宋体" w:hAnsi="Times New Roman" w:cs="Times New Roman"/>
          <w:sz w:val="21"/>
          <w:szCs w:val="21"/>
          <w:lang w:eastAsia="zh-CN"/>
        </w:rPr>
        <w:t>。</w:t>
      </w:r>
    </w:p>
    <w:p w:rsidR="00682CAD" w:rsidRDefault="0005574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5</w:t>
      </w:r>
      <w:r>
        <w:rPr>
          <w:rFonts w:ascii="Times New Roman" w:eastAsia="宋体" w:hAnsi="Times New Roman" w:cs="Times New Roman"/>
          <w:sz w:val="21"/>
          <w:szCs w:val="21"/>
          <w:lang w:eastAsia="zh-CN"/>
        </w:rPr>
        <w:t>．在合同协议书正式签署生效之前，本投标函连同你方的中标通知将构成我们双方之间共同遵守的文件，对双方具有约束力。</w:t>
      </w:r>
    </w:p>
    <w:p w:rsidR="00FE04F8" w:rsidRDefault="00FE04F8">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kern w:val="2"/>
          <w:sz w:val="21"/>
          <w:szCs w:val="21"/>
          <w:lang w:eastAsia="zh-CN"/>
        </w:rPr>
        <w:t>6</w:t>
      </w:r>
      <w:r>
        <w:rPr>
          <w:rFonts w:ascii="Times New Roman" w:hint="eastAsia"/>
          <w:sz w:val="21"/>
          <w:szCs w:val="21"/>
          <w:lang w:eastAsia="zh-CN"/>
        </w:rPr>
        <w:t>．招标人在开标现场从合格的投标人中随机抽取中标候选人。</w:t>
      </w:r>
    </w:p>
    <w:p w:rsidR="00682CAD" w:rsidRDefault="00FE04F8">
      <w:pPr>
        <w:autoSpaceDE w:val="0"/>
        <w:autoSpaceDN w:val="0"/>
        <w:adjustRightInd w:val="0"/>
        <w:spacing w:line="400" w:lineRule="exact"/>
        <w:ind w:firstLineChars="200" w:firstLine="420"/>
        <w:rPr>
          <w:rFonts w:ascii="Times New Roman" w:eastAsia="宋体" w:hAnsi="Times New Roman" w:cs="Times New Roman"/>
          <w:sz w:val="21"/>
          <w:szCs w:val="21"/>
          <w:u w:val="single"/>
          <w:lang w:eastAsia="zh-CN"/>
        </w:rPr>
      </w:pPr>
      <w:r>
        <w:rPr>
          <w:rFonts w:ascii="Times New Roman" w:hint="eastAsia"/>
          <w:sz w:val="21"/>
          <w:szCs w:val="21"/>
          <w:lang w:eastAsia="zh-CN"/>
        </w:rPr>
        <w:t>7</w:t>
      </w:r>
      <w:r w:rsidR="00055745">
        <w:rPr>
          <w:rFonts w:ascii="Times New Roman"/>
          <w:sz w:val="21"/>
          <w:szCs w:val="21"/>
          <w:lang w:eastAsia="zh-CN"/>
        </w:rPr>
        <w:t>．</w:t>
      </w:r>
      <w:r w:rsidR="00055745">
        <w:rPr>
          <w:rFonts w:ascii="Times New Roman" w:eastAsia="宋体" w:hAnsi="Times New Roman" w:cs="Times New Roman"/>
          <w:sz w:val="21"/>
          <w:szCs w:val="21"/>
          <w:u w:val="single"/>
          <w:lang w:eastAsia="zh-CN"/>
        </w:rPr>
        <w:t xml:space="preserve">                         </w:t>
      </w:r>
      <w:r w:rsidR="00055745">
        <w:rPr>
          <w:rFonts w:ascii="Times New Roman" w:eastAsia="宋体" w:hAnsi="Times New Roman" w:cs="Times New Roman"/>
          <w:sz w:val="21"/>
          <w:szCs w:val="21"/>
          <w:lang w:eastAsia="zh-CN"/>
        </w:rPr>
        <w:t>（其他补充说明）。</w:t>
      </w:r>
    </w:p>
    <w:p w:rsidR="00682CAD" w:rsidRDefault="0005574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投标人：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（盖单位章）</w:t>
      </w:r>
    </w:p>
    <w:p w:rsidR="00682CAD" w:rsidRDefault="0005574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法定代表人或其委托代理人：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（签字）</w:t>
      </w:r>
    </w:p>
    <w:p w:rsidR="00682CAD" w:rsidRDefault="0005574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地址：</w:t>
      </w:r>
      <w:r>
        <w:rPr>
          <w:rFonts w:ascii="Times New Roman" w:eastAsia="宋体" w:hAnsi="Times New Roman" w:cs="Times New Roman"/>
          <w:sz w:val="21"/>
          <w:szCs w:val="21"/>
          <w:u w:val="single"/>
          <w:lang w:eastAsia="zh-CN"/>
        </w:rPr>
        <w:t xml:space="preserve">                            .</w:t>
      </w:r>
    </w:p>
    <w:p w:rsidR="00682CAD" w:rsidRDefault="0005574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网址：</w:t>
      </w:r>
      <w:r>
        <w:rPr>
          <w:rFonts w:ascii="Times New Roman" w:eastAsia="宋体" w:hAnsi="Times New Roman" w:cs="Times New Roman"/>
          <w:sz w:val="21"/>
          <w:szCs w:val="21"/>
          <w:u w:val="single"/>
          <w:lang w:eastAsia="zh-CN"/>
        </w:rPr>
        <w:t xml:space="preserve">                            .</w:t>
      </w:r>
    </w:p>
    <w:p w:rsidR="00682CAD" w:rsidRDefault="0005574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电话：</w:t>
      </w:r>
      <w:r>
        <w:rPr>
          <w:rFonts w:ascii="Times New Roman" w:eastAsia="宋体" w:hAnsi="Times New Roman" w:cs="Times New Roman"/>
          <w:sz w:val="21"/>
          <w:szCs w:val="21"/>
          <w:u w:val="single"/>
          <w:lang w:eastAsia="zh-CN"/>
        </w:rPr>
        <w:t xml:space="preserve">                            .</w:t>
      </w:r>
    </w:p>
    <w:p w:rsidR="00682CAD" w:rsidRDefault="0005574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传真：</w:t>
      </w:r>
      <w:r>
        <w:rPr>
          <w:rFonts w:ascii="Times New Roman" w:eastAsia="宋体" w:hAnsi="Times New Roman" w:cs="Times New Roman"/>
          <w:sz w:val="21"/>
          <w:szCs w:val="21"/>
          <w:u w:val="single"/>
          <w:lang w:eastAsia="zh-CN"/>
        </w:rPr>
        <w:t xml:space="preserve">                            .</w:t>
      </w:r>
    </w:p>
    <w:p w:rsidR="00682CAD" w:rsidRDefault="0005574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邮政编码：</w:t>
      </w:r>
      <w:r>
        <w:rPr>
          <w:rFonts w:ascii="Times New Roman" w:eastAsia="宋体" w:hAnsi="Times New Roman" w:cs="Times New Roman"/>
          <w:sz w:val="21"/>
          <w:szCs w:val="21"/>
          <w:u w:val="single"/>
          <w:lang w:eastAsia="zh-CN"/>
        </w:rPr>
        <w:t xml:space="preserve">                        .</w:t>
      </w:r>
    </w:p>
    <w:p w:rsidR="00682CAD" w:rsidRDefault="00055745">
      <w:pPr>
        <w:autoSpaceDE w:val="0"/>
        <w:autoSpaceDN w:val="0"/>
        <w:adjustRightInd w:val="0"/>
        <w:spacing w:line="400" w:lineRule="exact"/>
        <w:ind w:firstLineChars="1300" w:firstLine="2730"/>
        <w:jc w:val="right"/>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年</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月</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日</w:t>
      </w:r>
    </w:p>
    <w:p w:rsidR="00682CAD" w:rsidRDefault="00682CAD">
      <w:pPr>
        <w:ind w:right="2872"/>
        <w:rPr>
          <w:rFonts w:ascii="宋体" w:eastAsia="宋体" w:hAnsi="宋体" w:cs="宋体"/>
          <w:b/>
          <w:sz w:val="28"/>
          <w:szCs w:val="28"/>
          <w:lang w:eastAsia="zh-CN"/>
        </w:rPr>
      </w:pPr>
    </w:p>
    <w:p w:rsidR="00B91230" w:rsidRDefault="00B91230" w:rsidP="00A01B98">
      <w:pPr>
        <w:ind w:left="2964" w:right="2872"/>
        <w:jc w:val="center"/>
        <w:rPr>
          <w:rFonts w:ascii="宋体" w:eastAsia="宋体" w:hAnsi="宋体" w:cs="宋体"/>
          <w:b/>
          <w:sz w:val="28"/>
          <w:szCs w:val="28"/>
          <w:lang w:eastAsia="zh-CN"/>
        </w:rPr>
      </w:pPr>
    </w:p>
    <w:p w:rsidR="00B91230" w:rsidRDefault="00B91230" w:rsidP="00A01B98">
      <w:pPr>
        <w:ind w:left="2964" w:right="2872"/>
        <w:jc w:val="center"/>
        <w:rPr>
          <w:rFonts w:ascii="宋体" w:eastAsia="宋体" w:hAnsi="宋体" w:cs="宋体"/>
          <w:b/>
          <w:sz w:val="28"/>
          <w:szCs w:val="28"/>
          <w:lang w:eastAsia="zh-CN"/>
        </w:rPr>
      </w:pPr>
    </w:p>
    <w:p w:rsidR="00682CAD" w:rsidRPr="00A01B98" w:rsidRDefault="00055745" w:rsidP="00A01B98">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tbl>
      <w:tblPr>
        <w:tblW w:w="932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52"/>
        <w:gridCol w:w="3101"/>
        <w:gridCol w:w="4532"/>
        <w:gridCol w:w="837"/>
      </w:tblGrid>
      <w:tr w:rsidR="00682CAD" w:rsidTr="00A860E5">
        <w:trPr>
          <w:trHeight w:hRule="exact" w:val="454"/>
          <w:jc w:val="center"/>
        </w:trPr>
        <w:tc>
          <w:tcPr>
            <w:tcW w:w="852" w:type="dxa"/>
            <w:tcBorders>
              <w:top w:val="single" w:sz="4" w:space="0" w:color="auto"/>
            </w:tcBorders>
            <w:vAlign w:val="center"/>
          </w:tcPr>
          <w:p w:rsidR="00682CAD" w:rsidRDefault="00055745">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3101" w:type="dxa"/>
            <w:tcBorders>
              <w:top w:val="single" w:sz="4" w:space="0" w:color="auto"/>
            </w:tcBorders>
            <w:vAlign w:val="center"/>
          </w:tcPr>
          <w:p w:rsidR="00682CAD" w:rsidRDefault="00055745">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4532" w:type="dxa"/>
            <w:tcBorders>
              <w:top w:val="single" w:sz="4" w:space="0" w:color="auto"/>
            </w:tcBorders>
            <w:vAlign w:val="center"/>
          </w:tcPr>
          <w:p w:rsidR="00682CAD" w:rsidRDefault="00055745">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837" w:type="dxa"/>
            <w:tcBorders>
              <w:top w:val="single" w:sz="4" w:space="0" w:color="auto"/>
            </w:tcBorders>
            <w:vAlign w:val="center"/>
          </w:tcPr>
          <w:p w:rsidR="00682CAD" w:rsidRDefault="00055745">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682CAD" w:rsidTr="00A860E5">
        <w:trPr>
          <w:trHeight w:hRule="exact" w:val="454"/>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1</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4532" w:type="dxa"/>
            <w:vAlign w:val="center"/>
          </w:tcPr>
          <w:p w:rsidR="00682CAD" w:rsidRDefault="00055745">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u w:val="single"/>
              </w:rPr>
              <w:t>2</w:t>
            </w:r>
            <w:r>
              <w:rPr>
                <w:rFonts w:ascii="Times New Roman"/>
                <w:color w:val="auto"/>
                <w:sz w:val="21"/>
                <w:szCs w:val="21"/>
              </w:rPr>
              <w:t>年</w:t>
            </w:r>
          </w:p>
        </w:tc>
        <w:tc>
          <w:tcPr>
            <w:tcW w:w="837" w:type="dxa"/>
            <w:vAlign w:val="center"/>
          </w:tcPr>
          <w:p w:rsidR="00682CAD" w:rsidRDefault="00682CAD">
            <w:pPr>
              <w:pStyle w:val="Default"/>
              <w:spacing w:line="400" w:lineRule="exact"/>
              <w:jc w:val="center"/>
              <w:rPr>
                <w:rFonts w:ascii="Times New Roman"/>
                <w:color w:val="auto"/>
                <w:sz w:val="21"/>
                <w:szCs w:val="21"/>
              </w:rPr>
            </w:pPr>
          </w:p>
        </w:tc>
      </w:tr>
      <w:tr w:rsidR="00682CAD" w:rsidTr="00A860E5">
        <w:trPr>
          <w:trHeight w:hRule="exact" w:val="454"/>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2</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4532" w:type="dxa"/>
            <w:vAlign w:val="center"/>
          </w:tcPr>
          <w:p w:rsidR="00682CAD" w:rsidRDefault="00B91230">
            <w:pPr>
              <w:pStyle w:val="Default"/>
              <w:spacing w:line="400" w:lineRule="exact"/>
              <w:jc w:val="both"/>
              <w:rPr>
                <w:rFonts w:ascii="Times New Roman"/>
                <w:color w:val="auto"/>
                <w:sz w:val="21"/>
                <w:szCs w:val="21"/>
              </w:rPr>
            </w:pPr>
            <w:r>
              <w:rPr>
                <w:rFonts w:ascii="Times New Roman"/>
                <w:color w:val="auto"/>
                <w:sz w:val="21"/>
                <w:szCs w:val="21"/>
                <w:u w:val="single"/>
              </w:rPr>
              <w:t xml:space="preserve">  500</w:t>
            </w:r>
            <w:r w:rsidR="00055745">
              <w:rPr>
                <w:rFonts w:ascii="Times New Roman"/>
                <w:color w:val="auto"/>
                <w:sz w:val="21"/>
                <w:szCs w:val="21"/>
                <w:u w:val="single"/>
              </w:rPr>
              <w:t xml:space="preserve">  </w:t>
            </w:r>
            <w:r w:rsidR="00055745">
              <w:rPr>
                <w:rFonts w:ascii="Times New Roman"/>
                <w:color w:val="auto"/>
                <w:sz w:val="21"/>
                <w:szCs w:val="21"/>
              </w:rPr>
              <w:t>元</w:t>
            </w:r>
            <w:r w:rsidR="00055745">
              <w:rPr>
                <w:rFonts w:ascii="Times New Roman"/>
                <w:color w:val="auto"/>
                <w:sz w:val="21"/>
                <w:szCs w:val="21"/>
              </w:rPr>
              <w:t>/</w:t>
            </w:r>
            <w:r w:rsidR="00055745">
              <w:rPr>
                <w:rFonts w:ascii="Times New Roman"/>
                <w:color w:val="auto"/>
                <w:sz w:val="21"/>
                <w:szCs w:val="21"/>
              </w:rPr>
              <w:t>天</w:t>
            </w:r>
          </w:p>
        </w:tc>
        <w:tc>
          <w:tcPr>
            <w:tcW w:w="837" w:type="dxa"/>
            <w:vAlign w:val="center"/>
          </w:tcPr>
          <w:p w:rsidR="00682CAD" w:rsidRDefault="00682CAD">
            <w:pPr>
              <w:pStyle w:val="Default"/>
              <w:spacing w:line="400" w:lineRule="exact"/>
              <w:jc w:val="center"/>
              <w:rPr>
                <w:rFonts w:ascii="Times New Roman"/>
                <w:color w:val="auto"/>
                <w:sz w:val="21"/>
                <w:szCs w:val="21"/>
              </w:rPr>
            </w:pPr>
          </w:p>
        </w:tc>
      </w:tr>
      <w:tr w:rsidR="00682CAD" w:rsidTr="00A860E5">
        <w:trPr>
          <w:trHeight w:hRule="exact" w:val="454"/>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3</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4532" w:type="dxa"/>
            <w:vAlign w:val="center"/>
          </w:tcPr>
          <w:p w:rsidR="00682CAD" w:rsidRDefault="00055745">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837" w:type="dxa"/>
            <w:vAlign w:val="center"/>
          </w:tcPr>
          <w:p w:rsidR="00682CAD" w:rsidRDefault="00682CAD">
            <w:pPr>
              <w:pStyle w:val="Default"/>
              <w:spacing w:line="400" w:lineRule="exact"/>
              <w:jc w:val="center"/>
              <w:rPr>
                <w:rFonts w:ascii="Times New Roman"/>
                <w:color w:val="auto"/>
                <w:sz w:val="21"/>
                <w:szCs w:val="21"/>
              </w:rPr>
            </w:pPr>
          </w:p>
        </w:tc>
      </w:tr>
      <w:tr w:rsidR="00682CAD" w:rsidTr="00A860E5">
        <w:trPr>
          <w:trHeight w:hRule="exact" w:val="454"/>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4</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4532" w:type="dxa"/>
            <w:vAlign w:val="center"/>
          </w:tcPr>
          <w:p w:rsidR="00682CAD" w:rsidRDefault="00055745">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37" w:type="dxa"/>
            <w:vAlign w:val="center"/>
          </w:tcPr>
          <w:p w:rsidR="00682CAD" w:rsidRDefault="00682CAD">
            <w:pPr>
              <w:pStyle w:val="Default"/>
              <w:spacing w:line="400" w:lineRule="exact"/>
              <w:jc w:val="center"/>
              <w:rPr>
                <w:rFonts w:ascii="Times New Roman"/>
                <w:color w:val="auto"/>
                <w:sz w:val="21"/>
                <w:szCs w:val="21"/>
              </w:rPr>
            </w:pPr>
          </w:p>
        </w:tc>
      </w:tr>
      <w:tr w:rsidR="00682CAD" w:rsidTr="00A860E5">
        <w:trPr>
          <w:trHeight w:hRule="exact" w:val="454"/>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5</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4532" w:type="dxa"/>
            <w:vAlign w:val="center"/>
          </w:tcPr>
          <w:p w:rsidR="00682CAD" w:rsidRDefault="00055745">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37" w:type="dxa"/>
            <w:vAlign w:val="center"/>
          </w:tcPr>
          <w:p w:rsidR="00682CAD" w:rsidRDefault="00682CAD">
            <w:pPr>
              <w:pStyle w:val="Default"/>
              <w:spacing w:line="400" w:lineRule="exact"/>
              <w:jc w:val="center"/>
              <w:rPr>
                <w:rFonts w:ascii="Times New Roman"/>
                <w:color w:val="auto"/>
                <w:sz w:val="21"/>
                <w:szCs w:val="21"/>
              </w:rPr>
            </w:pPr>
          </w:p>
        </w:tc>
      </w:tr>
      <w:tr w:rsidR="00682CAD" w:rsidTr="00A860E5">
        <w:trPr>
          <w:trHeight w:hRule="exact" w:val="454"/>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6</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4532" w:type="dxa"/>
            <w:vAlign w:val="center"/>
          </w:tcPr>
          <w:p w:rsidR="00682CAD" w:rsidRDefault="00055745">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837" w:type="dxa"/>
            <w:vAlign w:val="center"/>
          </w:tcPr>
          <w:p w:rsidR="00682CAD" w:rsidRDefault="00682CAD">
            <w:pPr>
              <w:pStyle w:val="Default"/>
              <w:spacing w:line="400" w:lineRule="exact"/>
              <w:jc w:val="center"/>
              <w:rPr>
                <w:rFonts w:ascii="Times New Roman"/>
                <w:color w:val="auto"/>
                <w:sz w:val="21"/>
                <w:szCs w:val="21"/>
              </w:rPr>
            </w:pPr>
          </w:p>
        </w:tc>
      </w:tr>
      <w:tr w:rsidR="00682CAD" w:rsidTr="00A860E5">
        <w:trPr>
          <w:trHeight w:hRule="exact" w:val="454"/>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4532" w:type="dxa"/>
            <w:vAlign w:val="center"/>
          </w:tcPr>
          <w:p w:rsidR="00682CAD" w:rsidRDefault="00055745">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37" w:type="dxa"/>
            <w:vAlign w:val="center"/>
          </w:tcPr>
          <w:p w:rsidR="00682CAD" w:rsidRDefault="00682CAD">
            <w:pPr>
              <w:pStyle w:val="Default"/>
              <w:spacing w:line="400" w:lineRule="exact"/>
              <w:jc w:val="center"/>
              <w:rPr>
                <w:rFonts w:ascii="Times New Roman"/>
                <w:color w:val="auto"/>
                <w:sz w:val="21"/>
                <w:szCs w:val="21"/>
              </w:rPr>
            </w:pPr>
          </w:p>
        </w:tc>
      </w:tr>
      <w:tr w:rsidR="00682CAD" w:rsidTr="00A860E5">
        <w:trPr>
          <w:trHeight w:hRule="exact" w:val="454"/>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4532" w:type="dxa"/>
            <w:vAlign w:val="center"/>
          </w:tcPr>
          <w:p w:rsidR="00682CAD" w:rsidRDefault="00055745">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37" w:type="dxa"/>
            <w:vAlign w:val="center"/>
          </w:tcPr>
          <w:p w:rsidR="00682CAD" w:rsidRDefault="00682CAD">
            <w:pPr>
              <w:pStyle w:val="Default"/>
              <w:spacing w:line="400" w:lineRule="exact"/>
              <w:jc w:val="center"/>
              <w:rPr>
                <w:rFonts w:ascii="Times New Roman"/>
                <w:color w:val="auto"/>
                <w:sz w:val="21"/>
                <w:szCs w:val="21"/>
              </w:rPr>
            </w:pPr>
          </w:p>
        </w:tc>
      </w:tr>
      <w:tr w:rsidR="00682CAD" w:rsidTr="00A860E5">
        <w:trPr>
          <w:trHeight w:hRule="exact" w:val="4558"/>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4532" w:type="dxa"/>
            <w:vAlign w:val="center"/>
          </w:tcPr>
          <w:p w:rsidR="00682CAD" w:rsidRPr="00A01B98" w:rsidRDefault="00A01B98" w:rsidP="00813B54">
            <w:pPr>
              <w:spacing w:line="276" w:lineRule="auto"/>
              <w:ind w:firstLineChars="200" w:firstLine="440"/>
              <w:rPr>
                <w:lang w:eastAsia="zh-CN"/>
              </w:rPr>
            </w:pPr>
            <w:r w:rsidRPr="00A01B98">
              <w:rPr>
                <w:rFonts w:ascii="宋体" w:hAnsi="宋体" w:hint="eastAsia"/>
                <w:szCs w:val="21"/>
                <w:lang w:eastAsia="zh-CN"/>
              </w:rPr>
              <w:t xml:space="preserve">甲方根据乙方工程完成情况予以计价，计价时扣除各种工程借支款及各种垫付款项等各项费用。业主计量款到位后支付，进度付款证书最低限额不限，进度款付款原则：1.根据工程完成情况按业主、监理验收认可的工程量按月予以预结算，业主计量款到位后，开具专用增值税税票后7个有效工作日内支付，付款总额不超过结算总额的 70％；2. 本项目交工验收后，支付乙方相应工程量计量款不超过结算总额的 </w:t>
            </w:r>
            <w:r w:rsidRPr="00A01B98">
              <w:rPr>
                <w:rFonts w:ascii="宋体" w:hAnsi="宋体"/>
                <w:szCs w:val="21"/>
                <w:lang w:eastAsia="zh-CN"/>
              </w:rPr>
              <w:t>90</w:t>
            </w:r>
            <w:r w:rsidRPr="00A01B98">
              <w:rPr>
                <w:rFonts w:ascii="宋体" w:hAnsi="宋体" w:hint="eastAsia"/>
                <w:szCs w:val="21"/>
                <w:lang w:eastAsia="zh-CN"/>
              </w:rPr>
              <w:t>％；3.待工程竣工验收后支付乙方相应工程量计量款不超过结算总额的9</w:t>
            </w:r>
            <w:r w:rsidRPr="00A01B98">
              <w:rPr>
                <w:rFonts w:ascii="宋体" w:hAnsi="宋体"/>
                <w:szCs w:val="21"/>
                <w:lang w:eastAsia="zh-CN"/>
              </w:rPr>
              <w:t>7%；</w:t>
            </w:r>
            <w:r w:rsidRPr="00A01B98">
              <w:rPr>
                <w:rFonts w:ascii="宋体" w:hAnsi="宋体" w:hint="eastAsia"/>
                <w:szCs w:val="21"/>
                <w:lang w:eastAsia="zh-CN"/>
              </w:rPr>
              <w:t>4.缺陷责任期结束并审计结束后，甲方扣除相应款项之后付清；5.乙方须无条件接受业主方的审计结果。</w:t>
            </w:r>
          </w:p>
        </w:tc>
        <w:tc>
          <w:tcPr>
            <w:tcW w:w="837" w:type="dxa"/>
            <w:vAlign w:val="center"/>
          </w:tcPr>
          <w:p w:rsidR="00682CAD" w:rsidRDefault="00682CAD">
            <w:pPr>
              <w:pStyle w:val="Default"/>
              <w:spacing w:line="400" w:lineRule="exact"/>
              <w:jc w:val="center"/>
              <w:rPr>
                <w:rFonts w:ascii="Times New Roman"/>
                <w:color w:val="auto"/>
                <w:sz w:val="21"/>
                <w:szCs w:val="21"/>
              </w:rPr>
            </w:pPr>
          </w:p>
        </w:tc>
      </w:tr>
      <w:tr w:rsidR="00682CAD" w:rsidTr="00A860E5">
        <w:trPr>
          <w:trHeight w:hRule="exact" w:val="454"/>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4532" w:type="dxa"/>
            <w:vAlign w:val="center"/>
          </w:tcPr>
          <w:p w:rsidR="00682CAD" w:rsidRDefault="00055745">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37" w:type="dxa"/>
            <w:vAlign w:val="center"/>
          </w:tcPr>
          <w:p w:rsidR="00682CAD" w:rsidRDefault="00682CAD">
            <w:pPr>
              <w:pStyle w:val="Default"/>
              <w:spacing w:line="400" w:lineRule="exact"/>
              <w:jc w:val="center"/>
              <w:rPr>
                <w:rFonts w:ascii="Times New Roman"/>
                <w:color w:val="auto"/>
                <w:sz w:val="21"/>
                <w:szCs w:val="21"/>
              </w:rPr>
            </w:pPr>
          </w:p>
        </w:tc>
      </w:tr>
      <w:tr w:rsidR="00682CAD" w:rsidTr="00A860E5">
        <w:trPr>
          <w:trHeight w:hRule="exact" w:val="454"/>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4532" w:type="dxa"/>
            <w:vAlign w:val="center"/>
          </w:tcPr>
          <w:p w:rsidR="00682CAD" w:rsidRDefault="00055745">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837" w:type="dxa"/>
            <w:vAlign w:val="center"/>
          </w:tcPr>
          <w:p w:rsidR="00682CAD" w:rsidRDefault="00682CAD">
            <w:pPr>
              <w:pStyle w:val="Default"/>
              <w:spacing w:line="400" w:lineRule="exact"/>
              <w:jc w:val="center"/>
              <w:rPr>
                <w:rFonts w:ascii="Times New Roman"/>
                <w:color w:val="auto"/>
                <w:sz w:val="21"/>
                <w:szCs w:val="21"/>
              </w:rPr>
            </w:pPr>
          </w:p>
        </w:tc>
      </w:tr>
      <w:tr w:rsidR="00682CAD" w:rsidTr="00A860E5">
        <w:trPr>
          <w:trHeight w:hRule="exact" w:val="454"/>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4532" w:type="dxa"/>
            <w:vAlign w:val="center"/>
          </w:tcPr>
          <w:p w:rsidR="00682CAD" w:rsidRDefault="00055745">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837" w:type="dxa"/>
            <w:vAlign w:val="center"/>
          </w:tcPr>
          <w:p w:rsidR="00682CAD" w:rsidRDefault="00682CAD">
            <w:pPr>
              <w:pStyle w:val="Default"/>
              <w:spacing w:line="400" w:lineRule="exact"/>
              <w:jc w:val="center"/>
              <w:rPr>
                <w:rFonts w:ascii="Times New Roman"/>
                <w:color w:val="auto"/>
                <w:sz w:val="21"/>
                <w:szCs w:val="21"/>
              </w:rPr>
            </w:pPr>
          </w:p>
        </w:tc>
      </w:tr>
      <w:tr w:rsidR="00682CAD" w:rsidTr="00A860E5">
        <w:trPr>
          <w:trHeight w:hRule="exact" w:val="454"/>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4532" w:type="dxa"/>
            <w:vAlign w:val="center"/>
          </w:tcPr>
          <w:p w:rsidR="00682CAD" w:rsidRDefault="00055745">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rPr>
              <w:t>5</w:t>
            </w:r>
            <w:r>
              <w:rPr>
                <w:rFonts w:ascii="Times New Roman" w:hint="eastAsia"/>
                <w:color w:val="auto"/>
                <w:sz w:val="21"/>
                <w:szCs w:val="21"/>
              </w:rPr>
              <w:t>年</w:t>
            </w:r>
          </w:p>
        </w:tc>
        <w:tc>
          <w:tcPr>
            <w:tcW w:w="837" w:type="dxa"/>
            <w:vAlign w:val="center"/>
          </w:tcPr>
          <w:p w:rsidR="00682CAD" w:rsidRDefault="00682CAD">
            <w:pPr>
              <w:pStyle w:val="Default"/>
              <w:spacing w:line="400" w:lineRule="exact"/>
              <w:jc w:val="center"/>
              <w:rPr>
                <w:rFonts w:ascii="Times New Roman"/>
                <w:color w:val="auto"/>
                <w:sz w:val="21"/>
                <w:szCs w:val="21"/>
              </w:rPr>
            </w:pPr>
          </w:p>
        </w:tc>
      </w:tr>
      <w:tr w:rsidR="00682CAD" w:rsidTr="00A860E5">
        <w:trPr>
          <w:trHeight w:val="694"/>
          <w:jc w:val="center"/>
        </w:trPr>
        <w:tc>
          <w:tcPr>
            <w:tcW w:w="852" w:type="dxa"/>
            <w:tcBorders>
              <w:bottom w:val="single" w:sz="4" w:space="0" w:color="auto"/>
            </w:tcBorders>
            <w:vAlign w:val="center"/>
          </w:tcPr>
          <w:p w:rsidR="00682CAD" w:rsidRDefault="00055745">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3101" w:type="dxa"/>
            <w:tcBorders>
              <w:bottom w:val="single" w:sz="4" w:space="0" w:color="auto"/>
            </w:tcBorders>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4532" w:type="dxa"/>
            <w:tcBorders>
              <w:bottom w:val="single" w:sz="4" w:space="0" w:color="auto"/>
            </w:tcBorders>
            <w:vAlign w:val="center"/>
          </w:tcPr>
          <w:p w:rsidR="00682CAD" w:rsidRDefault="00055745">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837" w:type="dxa"/>
            <w:tcBorders>
              <w:bottom w:val="single" w:sz="4" w:space="0" w:color="auto"/>
            </w:tcBorders>
            <w:vAlign w:val="center"/>
          </w:tcPr>
          <w:p w:rsidR="00682CAD" w:rsidRDefault="00682CAD">
            <w:pPr>
              <w:pStyle w:val="Default"/>
              <w:spacing w:line="400" w:lineRule="exact"/>
              <w:jc w:val="center"/>
              <w:rPr>
                <w:rFonts w:ascii="Times New Roman"/>
                <w:color w:val="auto"/>
                <w:sz w:val="21"/>
                <w:szCs w:val="21"/>
              </w:rPr>
            </w:pPr>
          </w:p>
        </w:tc>
      </w:tr>
      <w:tr w:rsidR="00682CAD" w:rsidTr="00A860E5">
        <w:trPr>
          <w:trHeight w:val="694"/>
          <w:jc w:val="center"/>
        </w:trPr>
        <w:tc>
          <w:tcPr>
            <w:tcW w:w="852" w:type="dxa"/>
            <w:tcBorders>
              <w:bottom w:val="single" w:sz="4" w:space="0" w:color="auto"/>
            </w:tcBorders>
            <w:vAlign w:val="center"/>
          </w:tcPr>
          <w:p w:rsidR="00682CAD" w:rsidRDefault="00055745">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3101" w:type="dxa"/>
            <w:tcBorders>
              <w:bottom w:val="single" w:sz="4" w:space="0" w:color="auto"/>
            </w:tcBorders>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4532" w:type="dxa"/>
            <w:tcBorders>
              <w:bottom w:val="single" w:sz="4" w:space="0" w:color="auto"/>
            </w:tcBorders>
            <w:vAlign w:val="center"/>
          </w:tcPr>
          <w:p w:rsidR="00682CAD" w:rsidRDefault="00055745" w:rsidP="00922418">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w:t>
            </w:r>
            <w:r w:rsidR="00922418">
              <w:rPr>
                <w:rFonts w:ascii="Times New Roman" w:hint="eastAsia"/>
                <w:color w:val="auto"/>
                <w:sz w:val="21"/>
                <w:szCs w:val="21"/>
              </w:rPr>
              <w:t>项目所在地人民法院提起诉讼</w:t>
            </w:r>
            <w:r>
              <w:rPr>
                <w:rFonts w:ascii="Times New Roman"/>
                <w:color w:val="auto"/>
                <w:sz w:val="21"/>
                <w:szCs w:val="21"/>
              </w:rPr>
              <w:t>。</w:t>
            </w:r>
          </w:p>
        </w:tc>
        <w:tc>
          <w:tcPr>
            <w:tcW w:w="837" w:type="dxa"/>
            <w:tcBorders>
              <w:bottom w:val="single" w:sz="4" w:space="0" w:color="auto"/>
            </w:tcBorders>
            <w:vAlign w:val="center"/>
          </w:tcPr>
          <w:p w:rsidR="00682CAD" w:rsidRDefault="00682CAD">
            <w:pPr>
              <w:pStyle w:val="Default"/>
              <w:spacing w:line="400" w:lineRule="exact"/>
              <w:jc w:val="center"/>
              <w:rPr>
                <w:rFonts w:ascii="Times New Roman"/>
                <w:color w:val="auto"/>
                <w:sz w:val="21"/>
                <w:szCs w:val="21"/>
              </w:rPr>
            </w:pPr>
          </w:p>
        </w:tc>
      </w:tr>
    </w:tbl>
    <w:p w:rsidR="00682CAD" w:rsidRDefault="00682CAD">
      <w:pPr>
        <w:spacing w:line="388" w:lineRule="exact"/>
        <w:ind w:right="827"/>
        <w:jc w:val="center"/>
        <w:rPr>
          <w:u w:val="single"/>
          <w:lang w:eastAsia="zh-CN"/>
        </w:rPr>
      </w:pPr>
    </w:p>
    <w:p w:rsidR="00682CAD" w:rsidRDefault="00055745">
      <w:pPr>
        <w:pStyle w:val="a7"/>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682CAD" w:rsidRDefault="00055745">
      <w:pPr>
        <w:pStyle w:val="a7"/>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682CAD" w:rsidRDefault="00682CAD">
      <w:pPr>
        <w:spacing w:before="11"/>
        <w:rPr>
          <w:rFonts w:ascii="宋体" w:eastAsia="宋体" w:hAnsi="宋体" w:cs="宋体"/>
          <w:sz w:val="28"/>
          <w:szCs w:val="28"/>
          <w:lang w:eastAsia="zh-CN"/>
        </w:rPr>
      </w:pPr>
    </w:p>
    <w:p w:rsidR="00682CAD" w:rsidRDefault="00055745">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682CAD" w:rsidRDefault="00682CAD">
      <w:pPr>
        <w:ind w:left="2964" w:right="2872"/>
        <w:jc w:val="center"/>
        <w:rPr>
          <w:rFonts w:ascii="宋体" w:eastAsia="宋体" w:hAnsi="宋体" w:cs="宋体"/>
          <w:b/>
          <w:sz w:val="28"/>
          <w:szCs w:val="28"/>
          <w:lang w:eastAsia="zh-CN"/>
        </w:rPr>
      </w:pPr>
    </w:p>
    <w:p w:rsidR="00682CAD" w:rsidRDefault="00055745">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682CAD" w:rsidRDefault="00055745">
      <w:pPr>
        <w:pStyle w:val="a7"/>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682CAD" w:rsidRDefault="00682CAD">
      <w:pPr>
        <w:spacing w:line="500" w:lineRule="exact"/>
        <w:rPr>
          <w:rFonts w:ascii="宋体" w:eastAsia="宋体" w:hAnsi="宋体" w:cs="宋体"/>
          <w:sz w:val="21"/>
          <w:szCs w:val="21"/>
          <w:lang w:eastAsia="zh-CN"/>
        </w:rPr>
      </w:pPr>
    </w:p>
    <w:p w:rsidR="00682CAD" w:rsidRDefault="00055745">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682CAD" w:rsidRDefault="00682CAD">
      <w:pPr>
        <w:rPr>
          <w:rFonts w:ascii="宋体" w:eastAsia="宋体" w:hAnsi="宋体" w:cs="宋体"/>
          <w:sz w:val="20"/>
          <w:szCs w:val="20"/>
          <w:lang w:eastAsia="zh-CN"/>
        </w:rPr>
      </w:pPr>
    </w:p>
    <w:p w:rsidR="00682CAD" w:rsidRDefault="00682CAD">
      <w:pPr>
        <w:spacing w:before="8"/>
        <w:rPr>
          <w:rFonts w:ascii="宋体" w:eastAsia="宋体" w:hAnsi="宋体" w:cs="宋体"/>
          <w:sz w:val="21"/>
          <w:szCs w:val="21"/>
          <w:lang w:eastAsia="zh-CN"/>
        </w:rPr>
      </w:pPr>
    </w:p>
    <w:p w:rsidR="00682CAD" w:rsidRDefault="00055745">
      <w:pPr>
        <w:pStyle w:val="a7"/>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682CAD" w:rsidRDefault="00055745">
      <w:pPr>
        <w:pStyle w:val="a7"/>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682CAD" w:rsidRDefault="00055745">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682CAD" w:rsidRDefault="00682CAD">
      <w:pPr>
        <w:rPr>
          <w:rFonts w:ascii="宋体" w:eastAsia="宋体" w:hAnsi="宋体" w:cs="宋体"/>
          <w:sz w:val="20"/>
          <w:szCs w:val="20"/>
          <w:lang w:eastAsia="zh-CN"/>
        </w:rPr>
      </w:pPr>
    </w:p>
    <w:p w:rsidR="00682CAD" w:rsidRDefault="00682CAD">
      <w:pPr>
        <w:spacing w:before="1"/>
        <w:rPr>
          <w:rFonts w:ascii="宋体" w:eastAsia="宋体" w:hAnsi="宋体" w:cs="宋体"/>
          <w:sz w:val="14"/>
          <w:szCs w:val="14"/>
          <w:lang w:eastAsia="zh-CN"/>
        </w:rPr>
      </w:pPr>
    </w:p>
    <w:p w:rsidR="00682CAD" w:rsidRDefault="00055745">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682CAD" w:rsidRDefault="00055745">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682CAD" w:rsidRDefault="00682CAD">
      <w:pPr>
        <w:spacing w:line="500" w:lineRule="exact"/>
        <w:rPr>
          <w:rFonts w:ascii="宋体" w:eastAsia="宋体" w:hAnsi="宋体" w:cs="宋体"/>
          <w:sz w:val="21"/>
          <w:szCs w:val="21"/>
          <w:lang w:eastAsia="zh-CN"/>
        </w:rPr>
      </w:pPr>
    </w:p>
    <w:p w:rsidR="00682CAD" w:rsidRDefault="00682CAD">
      <w:pPr>
        <w:spacing w:line="500" w:lineRule="exact"/>
        <w:rPr>
          <w:rFonts w:ascii="宋体" w:eastAsia="宋体" w:hAnsi="宋体" w:cs="宋体"/>
          <w:sz w:val="21"/>
          <w:szCs w:val="21"/>
          <w:lang w:eastAsia="zh-CN"/>
        </w:rPr>
      </w:pPr>
    </w:p>
    <w:p w:rsidR="00682CAD" w:rsidRDefault="00682CAD">
      <w:pPr>
        <w:spacing w:line="500" w:lineRule="exact"/>
        <w:rPr>
          <w:rFonts w:ascii="宋体" w:eastAsia="宋体" w:hAnsi="宋体" w:cs="宋体"/>
          <w:sz w:val="21"/>
          <w:szCs w:val="21"/>
          <w:lang w:eastAsia="zh-CN"/>
        </w:rPr>
      </w:pPr>
    </w:p>
    <w:p w:rsidR="00682CAD" w:rsidRDefault="00682CAD">
      <w:pPr>
        <w:spacing w:line="500" w:lineRule="exact"/>
        <w:rPr>
          <w:rFonts w:ascii="宋体" w:eastAsia="宋体" w:hAnsi="宋体" w:cs="宋体"/>
          <w:sz w:val="21"/>
          <w:szCs w:val="21"/>
          <w:lang w:eastAsia="zh-CN"/>
        </w:rPr>
      </w:pPr>
    </w:p>
    <w:p w:rsidR="00682CAD" w:rsidRDefault="00682CAD">
      <w:pPr>
        <w:spacing w:line="500" w:lineRule="exact"/>
        <w:rPr>
          <w:rFonts w:ascii="宋体" w:eastAsia="宋体" w:hAnsi="宋体" w:cs="宋体"/>
          <w:sz w:val="21"/>
          <w:szCs w:val="21"/>
          <w:lang w:eastAsia="zh-CN"/>
        </w:rPr>
      </w:pPr>
    </w:p>
    <w:p w:rsidR="00682CAD" w:rsidRDefault="00682CAD">
      <w:pPr>
        <w:spacing w:line="500" w:lineRule="exact"/>
        <w:rPr>
          <w:rFonts w:ascii="宋体" w:eastAsia="宋体" w:hAnsi="宋体" w:cs="宋体"/>
          <w:sz w:val="21"/>
          <w:szCs w:val="21"/>
          <w:lang w:eastAsia="zh-CN"/>
        </w:rPr>
      </w:pPr>
    </w:p>
    <w:p w:rsidR="00682CAD" w:rsidRDefault="00682CAD">
      <w:pPr>
        <w:spacing w:line="500" w:lineRule="exact"/>
        <w:rPr>
          <w:rFonts w:ascii="宋体" w:eastAsia="宋体" w:hAnsi="宋体" w:cs="宋体"/>
          <w:sz w:val="21"/>
          <w:szCs w:val="21"/>
          <w:lang w:eastAsia="zh-CN"/>
        </w:rPr>
      </w:pPr>
    </w:p>
    <w:p w:rsidR="00682CAD" w:rsidRDefault="00055745">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682CAD" w:rsidRDefault="00682CAD">
      <w:pPr>
        <w:rPr>
          <w:rFonts w:ascii="宋体" w:eastAsia="宋体" w:hAnsi="宋体" w:cs="宋体"/>
          <w:sz w:val="20"/>
          <w:szCs w:val="20"/>
          <w:lang w:eastAsia="zh-CN"/>
        </w:rPr>
      </w:pPr>
    </w:p>
    <w:p w:rsidR="00682CAD" w:rsidRDefault="00682CAD">
      <w:pPr>
        <w:spacing w:before="1"/>
        <w:rPr>
          <w:rFonts w:ascii="宋体" w:eastAsia="宋体" w:hAnsi="宋体" w:cs="宋体"/>
          <w:sz w:val="23"/>
          <w:szCs w:val="23"/>
          <w:lang w:eastAsia="zh-CN"/>
        </w:rPr>
      </w:pPr>
    </w:p>
    <w:p w:rsidR="00682CAD" w:rsidRDefault="00055745">
      <w:pPr>
        <w:pStyle w:val="a7"/>
        <w:spacing w:before="26" w:line="417" w:lineRule="auto"/>
        <w:ind w:left="439" w:right="5801"/>
        <w:rPr>
          <w:lang w:eastAsia="zh-CN"/>
        </w:rPr>
      </w:pPr>
      <w:r>
        <w:rPr>
          <w:lang w:eastAsia="zh-CN"/>
        </w:rPr>
        <w:t>投标人名称：</w:t>
      </w:r>
      <w:r>
        <w:rPr>
          <w:u w:val="single"/>
          <w:lang w:eastAsia="zh-CN"/>
        </w:rPr>
        <w:tab/>
      </w:r>
    </w:p>
    <w:p w:rsidR="00682CAD" w:rsidRDefault="00055745">
      <w:pPr>
        <w:pStyle w:val="a7"/>
        <w:spacing w:before="26" w:line="417" w:lineRule="auto"/>
        <w:ind w:left="439" w:right="5801"/>
        <w:rPr>
          <w:lang w:eastAsia="zh-CN"/>
        </w:rPr>
      </w:pPr>
      <w:r>
        <w:rPr>
          <w:lang w:eastAsia="zh-CN"/>
        </w:rPr>
        <w:t>单位性质：</w:t>
      </w:r>
      <w:r>
        <w:rPr>
          <w:u w:val="single"/>
          <w:lang w:eastAsia="zh-CN"/>
        </w:rPr>
        <w:tab/>
      </w:r>
    </w:p>
    <w:p w:rsidR="00682CAD" w:rsidRDefault="00055745">
      <w:pPr>
        <w:pStyle w:val="a7"/>
        <w:tabs>
          <w:tab w:val="left" w:pos="1159"/>
        </w:tabs>
        <w:spacing w:before="58"/>
        <w:ind w:left="439" w:right="1938"/>
        <w:rPr>
          <w:u w:val="single"/>
          <w:lang w:eastAsia="zh-CN"/>
        </w:rPr>
      </w:pPr>
      <w:r>
        <w:rPr>
          <w:lang w:eastAsia="zh-CN"/>
        </w:rPr>
        <w:t>地</w:t>
      </w:r>
      <w:r>
        <w:rPr>
          <w:lang w:eastAsia="zh-CN"/>
        </w:rPr>
        <w:tab/>
        <w:t>址：</w:t>
      </w:r>
    </w:p>
    <w:p w:rsidR="00682CAD" w:rsidRDefault="00682CAD">
      <w:pPr>
        <w:spacing w:before="11"/>
        <w:rPr>
          <w:rFonts w:ascii="宋体" w:eastAsia="宋体" w:hAnsi="宋体" w:cs="宋体"/>
          <w:sz w:val="17"/>
          <w:szCs w:val="17"/>
          <w:lang w:eastAsia="zh-CN"/>
        </w:rPr>
      </w:pPr>
    </w:p>
    <w:p w:rsidR="00682CAD" w:rsidRDefault="00055745">
      <w:pPr>
        <w:pStyle w:val="a7"/>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682CAD" w:rsidRDefault="00055745">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682CAD" w:rsidRDefault="00055745">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682CAD" w:rsidRDefault="00055745">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682CAD" w:rsidRDefault="00055745">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682CAD" w:rsidRDefault="00055745">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682CAD" w:rsidRDefault="00682CAD">
      <w:pPr>
        <w:spacing w:before="2"/>
        <w:rPr>
          <w:rFonts w:ascii="宋体" w:eastAsia="宋体" w:hAnsi="宋体" w:cs="宋体"/>
          <w:sz w:val="25"/>
          <w:szCs w:val="25"/>
          <w:lang w:eastAsia="zh-CN"/>
        </w:rPr>
      </w:pPr>
    </w:p>
    <w:p w:rsidR="00682CAD" w:rsidRDefault="00055745">
      <w:pPr>
        <w:pStyle w:val="a7"/>
        <w:spacing w:before="0"/>
        <w:ind w:left="439" w:right="1938"/>
        <w:rPr>
          <w:lang w:eastAsia="zh-CN"/>
        </w:rPr>
      </w:pPr>
      <w:r>
        <w:rPr>
          <w:lang w:eastAsia="zh-CN"/>
        </w:rPr>
        <w:t>特此证明。</w:t>
      </w:r>
    </w:p>
    <w:p w:rsidR="00682CAD" w:rsidRDefault="00682CAD">
      <w:pPr>
        <w:rPr>
          <w:rFonts w:ascii="宋体" w:eastAsia="宋体" w:hAnsi="宋体" w:cs="宋体"/>
          <w:sz w:val="24"/>
          <w:szCs w:val="24"/>
          <w:lang w:eastAsia="zh-CN"/>
        </w:rPr>
      </w:pPr>
    </w:p>
    <w:p w:rsidR="00682CAD" w:rsidRDefault="00682CAD">
      <w:pPr>
        <w:rPr>
          <w:rFonts w:ascii="宋体" w:eastAsia="宋体" w:hAnsi="宋体" w:cs="宋体"/>
          <w:sz w:val="24"/>
          <w:szCs w:val="24"/>
          <w:lang w:eastAsia="zh-CN"/>
        </w:rPr>
      </w:pPr>
    </w:p>
    <w:p w:rsidR="00682CAD" w:rsidRDefault="00682CAD">
      <w:pPr>
        <w:rPr>
          <w:rFonts w:ascii="宋体" w:eastAsia="宋体" w:hAnsi="宋体" w:cs="宋体"/>
          <w:sz w:val="24"/>
          <w:szCs w:val="24"/>
          <w:lang w:eastAsia="zh-CN"/>
        </w:rPr>
      </w:pPr>
    </w:p>
    <w:p w:rsidR="00682CAD" w:rsidRDefault="00682CAD">
      <w:pPr>
        <w:spacing w:before="1"/>
        <w:rPr>
          <w:rFonts w:ascii="宋体" w:eastAsia="宋体" w:hAnsi="宋体" w:cs="宋体"/>
          <w:sz w:val="18"/>
          <w:szCs w:val="18"/>
          <w:lang w:eastAsia="zh-CN"/>
        </w:rPr>
      </w:pPr>
    </w:p>
    <w:p w:rsidR="00682CAD" w:rsidRDefault="00055745">
      <w:pPr>
        <w:pStyle w:val="a7"/>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682CAD" w:rsidRDefault="00682CAD">
      <w:pPr>
        <w:pStyle w:val="a7"/>
        <w:tabs>
          <w:tab w:val="left" w:pos="4550"/>
          <w:tab w:val="left" w:pos="5270"/>
          <w:tab w:val="left" w:pos="6232"/>
        </w:tabs>
        <w:spacing w:before="0" w:line="290" w:lineRule="exact"/>
        <w:ind w:left="3830" w:right="465" w:firstLine="2"/>
        <w:rPr>
          <w:lang w:eastAsia="zh-CN"/>
        </w:rPr>
      </w:pPr>
    </w:p>
    <w:p w:rsidR="00682CAD" w:rsidRDefault="00055745">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682CAD" w:rsidRDefault="00682CAD">
      <w:pPr>
        <w:rPr>
          <w:rFonts w:ascii="宋体" w:eastAsia="宋体" w:hAnsi="宋体" w:cs="宋体"/>
          <w:sz w:val="24"/>
          <w:szCs w:val="24"/>
          <w:lang w:eastAsia="zh-CN"/>
        </w:rPr>
      </w:pPr>
    </w:p>
    <w:p w:rsidR="00682CAD" w:rsidRDefault="00682CAD">
      <w:pPr>
        <w:adjustRightInd w:val="0"/>
        <w:snapToGrid w:val="0"/>
        <w:spacing w:before="10" w:line="500" w:lineRule="exact"/>
        <w:rPr>
          <w:rFonts w:ascii="宋体" w:eastAsia="宋体" w:hAnsi="宋体" w:cs="宋体"/>
          <w:b/>
          <w:sz w:val="24"/>
          <w:szCs w:val="24"/>
          <w:lang w:eastAsia="zh-CN"/>
        </w:rPr>
      </w:pPr>
    </w:p>
    <w:p w:rsidR="00682CAD" w:rsidRDefault="00055745">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682CAD" w:rsidRDefault="00682CAD">
      <w:pPr>
        <w:adjustRightInd w:val="0"/>
        <w:snapToGrid w:val="0"/>
        <w:spacing w:line="500" w:lineRule="exact"/>
        <w:ind w:left="379"/>
        <w:rPr>
          <w:rFonts w:ascii="宋体" w:eastAsia="宋体" w:hAnsi="宋体" w:cs="宋体"/>
          <w:sz w:val="24"/>
          <w:szCs w:val="24"/>
          <w:lang w:eastAsia="zh-CN"/>
        </w:rPr>
      </w:pPr>
    </w:p>
    <w:p w:rsidR="00682CAD" w:rsidRDefault="00682CAD">
      <w:pPr>
        <w:adjustRightInd w:val="0"/>
        <w:snapToGrid w:val="0"/>
        <w:spacing w:line="500" w:lineRule="exact"/>
        <w:ind w:left="379"/>
        <w:rPr>
          <w:rFonts w:ascii="宋体" w:eastAsia="宋体" w:hAnsi="宋体" w:cs="宋体"/>
          <w:sz w:val="24"/>
          <w:szCs w:val="24"/>
          <w:lang w:eastAsia="zh-CN"/>
        </w:rPr>
      </w:pPr>
    </w:p>
    <w:p w:rsidR="00682CAD" w:rsidRDefault="00682CAD">
      <w:pPr>
        <w:adjustRightInd w:val="0"/>
        <w:snapToGrid w:val="0"/>
        <w:spacing w:line="500" w:lineRule="exact"/>
        <w:ind w:left="379"/>
        <w:rPr>
          <w:rFonts w:ascii="宋体" w:eastAsia="宋体" w:hAnsi="宋体" w:cs="宋体"/>
          <w:sz w:val="24"/>
          <w:szCs w:val="24"/>
          <w:lang w:eastAsia="zh-CN"/>
        </w:rPr>
      </w:pPr>
    </w:p>
    <w:p w:rsidR="00682CAD" w:rsidRDefault="00682CAD">
      <w:pPr>
        <w:adjustRightInd w:val="0"/>
        <w:snapToGrid w:val="0"/>
        <w:spacing w:line="500" w:lineRule="exact"/>
        <w:ind w:left="379"/>
        <w:rPr>
          <w:rFonts w:ascii="宋体" w:eastAsia="宋体" w:hAnsi="宋体" w:cs="宋体"/>
          <w:sz w:val="24"/>
          <w:szCs w:val="24"/>
          <w:lang w:eastAsia="zh-CN"/>
        </w:rPr>
      </w:pPr>
    </w:p>
    <w:p w:rsidR="00682CAD" w:rsidRDefault="00682CAD">
      <w:pPr>
        <w:adjustRightInd w:val="0"/>
        <w:snapToGrid w:val="0"/>
        <w:spacing w:line="500" w:lineRule="exact"/>
        <w:ind w:left="379"/>
        <w:rPr>
          <w:rFonts w:ascii="宋体" w:eastAsia="宋体" w:hAnsi="宋体" w:cs="宋体"/>
          <w:sz w:val="24"/>
          <w:szCs w:val="24"/>
          <w:lang w:eastAsia="zh-CN"/>
        </w:rPr>
      </w:pPr>
    </w:p>
    <w:p w:rsidR="00682CAD" w:rsidRDefault="00682CAD">
      <w:pPr>
        <w:adjustRightInd w:val="0"/>
        <w:snapToGrid w:val="0"/>
        <w:spacing w:line="500" w:lineRule="exact"/>
        <w:ind w:left="379"/>
        <w:rPr>
          <w:rFonts w:ascii="宋体" w:eastAsia="宋体" w:hAnsi="宋体" w:cs="宋体"/>
          <w:sz w:val="24"/>
          <w:szCs w:val="24"/>
          <w:lang w:eastAsia="zh-CN"/>
        </w:rPr>
      </w:pPr>
    </w:p>
    <w:p w:rsidR="00682CAD" w:rsidRDefault="00682CAD">
      <w:pPr>
        <w:adjustRightInd w:val="0"/>
        <w:snapToGrid w:val="0"/>
        <w:spacing w:line="500" w:lineRule="exact"/>
        <w:ind w:left="379"/>
        <w:rPr>
          <w:rFonts w:ascii="宋体" w:eastAsia="宋体" w:hAnsi="宋体" w:cs="宋体"/>
          <w:sz w:val="24"/>
          <w:szCs w:val="24"/>
          <w:lang w:eastAsia="zh-CN"/>
        </w:rPr>
      </w:pPr>
    </w:p>
    <w:p w:rsidR="00682CAD" w:rsidRDefault="00055745">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lastRenderedPageBreak/>
        <w:t>三、投标保证金</w:t>
      </w:r>
    </w:p>
    <w:p w:rsidR="00682CAD" w:rsidRDefault="00682CAD">
      <w:pPr>
        <w:rPr>
          <w:rFonts w:ascii="宋体" w:eastAsia="宋体" w:hAnsi="宋体" w:cs="宋体"/>
          <w:sz w:val="28"/>
          <w:szCs w:val="28"/>
          <w:lang w:eastAsia="zh-CN"/>
        </w:rPr>
      </w:pPr>
    </w:p>
    <w:p w:rsidR="00682CAD" w:rsidRDefault="00055745">
      <w:pPr>
        <w:pStyle w:val="a7"/>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610" w:lineRule="auto"/>
        <w:ind w:left="0"/>
        <w:jc w:val="center"/>
        <w:rPr>
          <w:b/>
          <w:lang w:eastAsia="zh-CN"/>
        </w:rPr>
      </w:pPr>
    </w:p>
    <w:p w:rsidR="00682CAD" w:rsidRDefault="00682CAD">
      <w:pPr>
        <w:pStyle w:val="a7"/>
        <w:spacing w:before="0" w:line="610" w:lineRule="auto"/>
        <w:ind w:left="0"/>
        <w:jc w:val="center"/>
        <w:rPr>
          <w:b/>
          <w:lang w:eastAsia="zh-CN"/>
        </w:rPr>
      </w:pPr>
    </w:p>
    <w:p w:rsidR="00682CAD" w:rsidRDefault="00682CAD">
      <w:pPr>
        <w:pStyle w:val="a7"/>
        <w:spacing w:before="0" w:line="610" w:lineRule="auto"/>
        <w:ind w:left="0"/>
        <w:jc w:val="center"/>
        <w:rPr>
          <w:b/>
          <w:lang w:eastAsia="zh-CN"/>
        </w:rPr>
      </w:pPr>
    </w:p>
    <w:p w:rsidR="00682CAD" w:rsidRDefault="00682CAD">
      <w:pPr>
        <w:spacing w:line="366" w:lineRule="exact"/>
        <w:ind w:left="1200" w:firstLine="2116"/>
        <w:rPr>
          <w:rFonts w:ascii="宋体" w:eastAsia="宋体" w:hAnsi="宋体" w:cs="宋体"/>
          <w:b/>
          <w:sz w:val="30"/>
          <w:szCs w:val="30"/>
          <w:lang w:eastAsia="zh-CN"/>
        </w:rPr>
      </w:pPr>
    </w:p>
    <w:p w:rsidR="00682CAD" w:rsidRDefault="00055745">
      <w:pPr>
        <w:spacing w:line="366" w:lineRule="exact"/>
        <w:ind w:left="1200" w:firstLine="2116"/>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四、推荐信</w:t>
      </w:r>
    </w:p>
    <w:p w:rsidR="00682CAD" w:rsidRDefault="00682CAD">
      <w:pPr>
        <w:rPr>
          <w:lang w:eastAsia="zh-CN"/>
        </w:rPr>
      </w:pPr>
    </w:p>
    <w:p w:rsidR="00682CAD" w:rsidRDefault="00055745">
      <w:pPr>
        <w:spacing w:line="360" w:lineRule="auto"/>
        <w:rPr>
          <w:sz w:val="24"/>
          <w:szCs w:val="24"/>
          <w:lang w:eastAsia="zh-CN"/>
        </w:rPr>
      </w:pPr>
      <w:r>
        <w:rPr>
          <w:rFonts w:hint="eastAsia"/>
          <w:sz w:val="24"/>
          <w:szCs w:val="24"/>
          <w:lang w:eastAsia="zh-CN"/>
        </w:rPr>
        <w:t>致：江西省现代路桥工程集团有限公司</w:t>
      </w:r>
    </w:p>
    <w:p w:rsidR="00682CAD" w:rsidRDefault="00055745">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rsidR="00682CAD" w:rsidRDefault="00055745">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682CAD" w:rsidRDefault="00055745">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
    <w:p w:rsidR="00682CAD" w:rsidRDefault="00055745">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rsidR="00682CAD" w:rsidRDefault="00055745">
      <w:pPr>
        <w:pStyle w:val="a5"/>
        <w:spacing w:line="360" w:lineRule="auto"/>
        <w:ind w:firstLineChars="200" w:firstLine="480"/>
        <w:rPr>
          <w:sz w:val="24"/>
          <w:szCs w:val="24"/>
        </w:rPr>
      </w:pPr>
      <w:r>
        <w:rPr>
          <w:rFonts w:hint="eastAsia"/>
          <w:sz w:val="24"/>
          <w:szCs w:val="24"/>
        </w:rPr>
        <w:t>此致</w:t>
      </w:r>
    </w:p>
    <w:p w:rsidR="00682CAD" w:rsidRDefault="00682CAD">
      <w:pPr>
        <w:spacing w:line="360" w:lineRule="auto"/>
        <w:rPr>
          <w:sz w:val="24"/>
          <w:szCs w:val="24"/>
          <w:lang w:eastAsia="zh-CN"/>
        </w:rPr>
      </w:pPr>
    </w:p>
    <w:p w:rsidR="00682CAD" w:rsidRDefault="00055745">
      <w:pPr>
        <w:pStyle w:val="a6"/>
        <w:spacing w:line="360" w:lineRule="auto"/>
        <w:ind w:left="4620"/>
        <w:rPr>
          <w:sz w:val="24"/>
          <w:szCs w:val="24"/>
        </w:rPr>
      </w:pPr>
      <w:r>
        <w:rPr>
          <w:rFonts w:hint="eastAsia"/>
          <w:sz w:val="24"/>
          <w:szCs w:val="24"/>
        </w:rPr>
        <w:t>敬礼</w:t>
      </w:r>
    </w:p>
    <w:p w:rsidR="00682CAD" w:rsidRDefault="00682CAD">
      <w:pPr>
        <w:spacing w:line="360" w:lineRule="auto"/>
        <w:rPr>
          <w:sz w:val="24"/>
          <w:szCs w:val="24"/>
          <w:lang w:eastAsia="zh-CN"/>
        </w:rPr>
      </w:pPr>
    </w:p>
    <w:p w:rsidR="00682CAD" w:rsidRDefault="00682CAD">
      <w:pPr>
        <w:spacing w:line="360" w:lineRule="auto"/>
        <w:ind w:firstLine="660"/>
        <w:rPr>
          <w:sz w:val="24"/>
          <w:szCs w:val="24"/>
          <w:lang w:eastAsia="zh-CN"/>
        </w:rPr>
      </w:pPr>
    </w:p>
    <w:p w:rsidR="00682CAD" w:rsidRDefault="00055745">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rsidR="00682CAD" w:rsidRDefault="00682CAD">
      <w:pPr>
        <w:spacing w:line="360" w:lineRule="auto"/>
        <w:ind w:firstLine="660"/>
        <w:rPr>
          <w:sz w:val="24"/>
          <w:szCs w:val="24"/>
          <w:lang w:eastAsia="zh-CN"/>
        </w:rPr>
      </w:pPr>
    </w:p>
    <w:p w:rsidR="00682CAD" w:rsidRDefault="00682CAD">
      <w:pPr>
        <w:spacing w:line="360" w:lineRule="auto"/>
        <w:ind w:firstLine="660"/>
        <w:rPr>
          <w:sz w:val="24"/>
          <w:szCs w:val="24"/>
          <w:lang w:eastAsia="zh-CN"/>
        </w:rPr>
      </w:pPr>
    </w:p>
    <w:p w:rsidR="00682CAD" w:rsidRDefault="00682CAD">
      <w:pPr>
        <w:spacing w:line="360" w:lineRule="auto"/>
        <w:ind w:firstLine="660"/>
        <w:rPr>
          <w:sz w:val="24"/>
          <w:szCs w:val="24"/>
          <w:lang w:eastAsia="zh-CN"/>
        </w:rPr>
      </w:pPr>
    </w:p>
    <w:p w:rsidR="00682CAD" w:rsidRDefault="00055745">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682CAD" w:rsidRDefault="00055745">
      <w:pPr>
        <w:spacing w:line="360" w:lineRule="auto"/>
        <w:ind w:firstLine="660"/>
        <w:rPr>
          <w:sz w:val="24"/>
          <w:szCs w:val="24"/>
          <w:lang w:eastAsia="zh-CN"/>
        </w:rPr>
      </w:pPr>
      <w:r>
        <w:rPr>
          <w:rFonts w:hint="eastAsia"/>
          <w:sz w:val="24"/>
          <w:szCs w:val="24"/>
          <w:lang w:eastAsia="zh-CN"/>
        </w:rPr>
        <w:t>公司分管领导签字：</w:t>
      </w:r>
    </w:p>
    <w:p w:rsidR="00682CAD" w:rsidRDefault="00682CAD">
      <w:pPr>
        <w:spacing w:line="360" w:lineRule="auto"/>
        <w:ind w:firstLine="660"/>
        <w:rPr>
          <w:sz w:val="24"/>
          <w:szCs w:val="24"/>
          <w:lang w:eastAsia="zh-CN"/>
        </w:rPr>
      </w:pPr>
    </w:p>
    <w:p w:rsidR="00682CAD" w:rsidRDefault="00682CAD">
      <w:pPr>
        <w:spacing w:line="360" w:lineRule="auto"/>
        <w:ind w:firstLine="660"/>
        <w:rPr>
          <w:sz w:val="24"/>
          <w:szCs w:val="24"/>
          <w:lang w:eastAsia="zh-CN"/>
        </w:rPr>
      </w:pPr>
    </w:p>
    <w:p w:rsidR="00682CAD" w:rsidRDefault="00055745">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rsidR="00682CAD" w:rsidRDefault="00055745">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、本推荐信一式两份，一份放在招标文件正本里面，一份由经理部直接递交给公司存档。</w:t>
      </w:r>
    </w:p>
    <w:p w:rsidR="00682CAD" w:rsidRDefault="00682CAD">
      <w:pPr>
        <w:spacing w:line="360" w:lineRule="auto"/>
        <w:ind w:firstLineChars="450" w:firstLine="1080"/>
        <w:rPr>
          <w:sz w:val="24"/>
          <w:szCs w:val="24"/>
          <w:lang w:eastAsia="zh-CN"/>
        </w:rPr>
      </w:pPr>
    </w:p>
    <w:p w:rsidR="00682CAD" w:rsidRDefault="00682CAD">
      <w:pPr>
        <w:spacing w:line="360" w:lineRule="auto"/>
        <w:jc w:val="center"/>
        <w:rPr>
          <w:b/>
          <w:sz w:val="44"/>
          <w:szCs w:val="44"/>
          <w:lang w:eastAsia="zh-CN"/>
        </w:rPr>
      </w:pPr>
    </w:p>
    <w:p w:rsidR="00682CAD" w:rsidRDefault="00682CAD">
      <w:pPr>
        <w:adjustRightInd w:val="0"/>
        <w:snapToGrid w:val="0"/>
        <w:spacing w:line="500" w:lineRule="exact"/>
        <w:ind w:left="379"/>
        <w:rPr>
          <w:rFonts w:ascii="宋体" w:eastAsia="宋体" w:hAnsi="宋体" w:cs="宋体"/>
          <w:sz w:val="24"/>
          <w:szCs w:val="24"/>
          <w:lang w:eastAsia="zh-CN"/>
        </w:rPr>
      </w:pPr>
    </w:p>
    <w:p w:rsidR="00682CAD" w:rsidRDefault="00055745">
      <w:pPr>
        <w:spacing w:line="366" w:lineRule="exact"/>
        <w:ind w:left="1200" w:firstLine="2116"/>
        <w:rPr>
          <w:rFonts w:ascii="宋体" w:eastAsia="宋体" w:hAnsi="宋体" w:cs="宋体"/>
          <w:b/>
          <w:sz w:val="30"/>
          <w:szCs w:val="30"/>
          <w:lang w:eastAsia="zh-CN"/>
        </w:rPr>
      </w:pPr>
      <w:bookmarkStart w:id="78" w:name="三、投标保证金"/>
      <w:bookmarkEnd w:id="78"/>
      <w:r>
        <w:rPr>
          <w:rFonts w:ascii="宋体" w:eastAsia="宋体" w:hAnsi="宋体" w:cs="宋体" w:hint="eastAsia"/>
          <w:b/>
          <w:sz w:val="30"/>
          <w:szCs w:val="30"/>
          <w:lang w:eastAsia="zh-CN"/>
        </w:rPr>
        <w:lastRenderedPageBreak/>
        <w:t>五、请求贵部推荐我单位参与</w:t>
      </w:r>
    </w:p>
    <w:p w:rsidR="00682CAD" w:rsidRDefault="00055745">
      <w:pPr>
        <w:spacing w:line="360" w:lineRule="auto"/>
        <w:ind w:firstLineChars="600" w:firstLine="1928"/>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rsidR="00682CAD" w:rsidRDefault="00682CAD">
      <w:pPr>
        <w:spacing w:line="360" w:lineRule="auto"/>
        <w:ind w:firstLineChars="450" w:firstLine="1080"/>
        <w:rPr>
          <w:sz w:val="24"/>
          <w:szCs w:val="24"/>
          <w:lang w:eastAsia="zh-CN"/>
        </w:rPr>
      </w:pPr>
    </w:p>
    <w:p w:rsidR="00682CAD" w:rsidRDefault="00055745">
      <w:pPr>
        <w:spacing w:line="360" w:lineRule="auto"/>
        <w:rPr>
          <w:sz w:val="24"/>
          <w:szCs w:val="24"/>
          <w:lang w:eastAsia="zh-CN"/>
        </w:rPr>
      </w:pPr>
      <w:r>
        <w:rPr>
          <w:rFonts w:hint="eastAsia"/>
          <w:sz w:val="24"/>
          <w:szCs w:val="24"/>
          <w:lang w:eastAsia="zh-CN"/>
        </w:rPr>
        <w:t>致：江西省现代路桥工程集团有限公司</w:t>
      </w:r>
      <w:r>
        <w:rPr>
          <w:rFonts w:hint="eastAsia"/>
          <w:sz w:val="24"/>
          <w:szCs w:val="24"/>
          <w:lang w:eastAsia="zh-CN"/>
        </w:rPr>
        <w:t>XX</w:t>
      </w:r>
      <w:r>
        <w:rPr>
          <w:rFonts w:hint="eastAsia"/>
          <w:sz w:val="24"/>
          <w:szCs w:val="24"/>
          <w:lang w:eastAsia="zh-CN"/>
        </w:rPr>
        <w:t>项目项目经理部</w:t>
      </w:r>
    </w:p>
    <w:p w:rsidR="00682CAD" w:rsidRDefault="00055745">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rsidR="00682CAD" w:rsidRDefault="00055745">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682CAD" w:rsidRDefault="00055745">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682CAD" w:rsidRDefault="00055745">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rsidR="00682CAD" w:rsidRDefault="00055745">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rsidR="00682CAD" w:rsidRDefault="00055745">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rsidR="00682CAD" w:rsidRDefault="00682CAD">
      <w:pPr>
        <w:spacing w:line="360" w:lineRule="auto"/>
        <w:ind w:firstLineChars="150" w:firstLine="360"/>
        <w:rPr>
          <w:sz w:val="24"/>
          <w:szCs w:val="28"/>
          <w:lang w:eastAsia="zh-CN"/>
        </w:rPr>
      </w:pPr>
    </w:p>
    <w:p w:rsidR="00682CAD" w:rsidRDefault="00055745">
      <w:pPr>
        <w:spacing w:line="360" w:lineRule="auto"/>
        <w:ind w:firstLineChars="150" w:firstLine="360"/>
        <w:rPr>
          <w:sz w:val="24"/>
          <w:szCs w:val="28"/>
          <w:lang w:eastAsia="zh-CN"/>
        </w:rPr>
      </w:pPr>
      <w:r>
        <w:rPr>
          <w:rFonts w:hint="eastAsia"/>
          <w:sz w:val="24"/>
          <w:szCs w:val="28"/>
          <w:lang w:eastAsia="zh-CN"/>
        </w:rPr>
        <w:t>特此申请！</w:t>
      </w:r>
    </w:p>
    <w:p w:rsidR="00682CAD" w:rsidRDefault="00682CAD">
      <w:pPr>
        <w:spacing w:line="360" w:lineRule="auto"/>
        <w:ind w:firstLineChars="150" w:firstLine="360"/>
        <w:rPr>
          <w:sz w:val="24"/>
          <w:szCs w:val="28"/>
          <w:lang w:eastAsia="zh-CN"/>
        </w:rPr>
      </w:pPr>
    </w:p>
    <w:p w:rsidR="00682CAD" w:rsidRDefault="00055745">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rsidR="00682CAD" w:rsidRDefault="00055745">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rsidR="00682CAD" w:rsidRDefault="00682CAD">
      <w:pPr>
        <w:spacing w:line="360" w:lineRule="auto"/>
        <w:ind w:firstLineChars="150" w:firstLine="360"/>
        <w:rPr>
          <w:sz w:val="24"/>
          <w:szCs w:val="28"/>
          <w:lang w:eastAsia="zh-CN"/>
        </w:rPr>
      </w:pPr>
    </w:p>
    <w:p w:rsidR="00682CAD" w:rsidRDefault="00055745">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p w:rsidR="00682CAD" w:rsidRDefault="00682CAD">
      <w:pPr>
        <w:spacing w:line="321" w:lineRule="auto"/>
        <w:rPr>
          <w:rFonts w:ascii="宋体" w:eastAsia="宋体" w:hAnsi="宋体" w:cs="宋体"/>
          <w:sz w:val="21"/>
          <w:szCs w:val="21"/>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055745">
      <w:pPr>
        <w:spacing w:before="1"/>
        <w:ind w:left="53" w:right="6"/>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六</w:t>
      </w:r>
      <w:r>
        <w:rPr>
          <w:rFonts w:ascii="宋体" w:eastAsia="宋体" w:hAnsi="宋体" w:cs="宋体"/>
          <w:b/>
          <w:sz w:val="30"/>
          <w:szCs w:val="30"/>
          <w:lang w:eastAsia="zh-CN"/>
        </w:rPr>
        <w:t>、承诺函</w:t>
      </w:r>
    </w:p>
    <w:p w:rsidR="00682CAD" w:rsidRDefault="00682CAD">
      <w:pPr>
        <w:pStyle w:val="a7"/>
        <w:spacing w:before="67"/>
        <w:ind w:left="214"/>
        <w:rPr>
          <w:lang w:eastAsia="zh-CN"/>
        </w:rPr>
      </w:pPr>
    </w:p>
    <w:p w:rsidR="00682CAD" w:rsidRDefault="00055745">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682CAD" w:rsidRDefault="00055745">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宋体" w:eastAsia="宋体" w:hAnsi="宋体" w:cs="宋体" w:hint="eastAsia"/>
          <w:sz w:val="24"/>
          <w:szCs w:val="24"/>
          <w:lang w:eastAsia="zh-CN"/>
        </w:rPr>
        <w:t xml:space="preserve">         </w:t>
      </w:r>
      <w:r>
        <w:rPr>
          <w:rFonts w:ascii="宋体" w:eastAsia="宋体" w:hAnsi="宋体" w:cs="宋体" w:hint="eastAsia"/>
          <w:sz w:val="24"/>
          <w:szCs w:val="24"/>
          <w:u w:val="single"/>
          <w:lang w:eastAsia="zh-CN"/>
        </w:rPr>
        <w:t>省道S</w:t>
      </w:r>
      <w:r>
        <w:rPr>
          <w:rFonts w:ascii="宋体" w:eastAsia="宋体" w:hAnsi="宋体" w:cs="宋体"/>
          <w:sz w:val="24"/>
          <w:szCs w:val="24"/>
          <w:u w:val="single"/>
          <w:lang w:eastAsia="zh-CN"/>
        </w:rPr>
        <w:t>203郑五线灵山至上饶公路建设工程</w:t>
      </w:r>
      <w:r>
        <w:rPr>
          <w:rFonts w:ascii="宋体" w:eastAsia="宋体" w:hAnsi="宋体" w:cs="宋体"/>
          <w:sz w:val="24"/>
          <w:szCs w:val="24"/>
          <w:lang w:eastAsia="zh-CN"/>
        </w:rPr>
        <w:t>项目</w:t>
      </w:r>
      <w:r>
        <w:rPr>
          <w:rFonts w:ascii="宋体" w:eastAsia="宋体" w:hAnsi="宋体" w:cs="宋体"/>
          <w:sz w:val="24"/>
          <w:szCs w:val="24"/>
          <w:u w:val="single"/>
          <w:lang w:eastAsia="zh-CN"/>
        </w:rPr>
        <w:t xml:space="preserve">  </w:t>
      </w:r>
      <w:r w:rsidR="00813B54">
        <w:rPr>
          <w:rFonts w:ascii="宋体" w:eastAsia="宋体" w:hAnsi="宋体" w:cs="宋体"/>
          <w:sz w:val="24"/>
          <w:szCs w:val="24"/>
          <w:u w:val="single"/>
          <w:lang w:eastAsia="zh-CN"/>
        </w:rPr>
        <w:t>路基防护</w:t>
      </w:r>
      <w:r w:rsidR="00BF2738" w:rsidRPr="00BF2738">
        <w:rPr>
          <w:color w:val="FF0000"/>
          <w:sz w:val="24"/>
          <w:szCs w:val="24"/>
          <w:u w:val="single"/>
          <w:lang w:eastAsia="zh-CN"/>
        </w:rPr>
        <w:t>LJFH-1</w:t>
      </w:r>
      <w:r w:rsidR="00BF2738" w:rsidRPr="00BF2738">
        <w:rPr>
          <w:rFonts w:hint="eastAsia"/>
          <w:color w:val="FF0000"/>
          <w:sz w:val="24"/>
          <w:szCs w:val="24"/>
          <w:u w:val="single"/>
        </w:rPr>
        <w:t>标段</w:t>
      </w:r>
      <w:r>
        <w:rPr>
          <w:rFonts w:ascii="宋体" w:eastAsia="宋体" w:hAnsi="宋体" w:cs="宋体"/>
          <w:sz w:val="24"/>
          <w:szCs w:val="24"/>
          <w:u w:val="single"/>
          <w:lang w:eastAsia="zh-CN"/>
        </w:rPr>
        <w:t xml:space="preserve"> </w:t>
      </w:r>
      <w:r>
        <w:rPr>
          <w:rFonts w:ascii="宋体" w:hAnsi="宋体" w:cs="宋体" w:hint="eastAsia"/>
          <w:sz w:val="24"/>
          <w:szCs w:val="24"/>
          <w:lang w:eastAsia="zh-CN"/>
        </w:rPr>
        <w:t>劳务</w:t>
      </w:r>
      <w:r>
        <w:rPr>
          <w:rFonts w:ascii="宋体" w:eastAsia="宋体" w:hAnsi="宋体" w:cs="宋体"/>
          <w:sz w:val="24"/>
          <w:szCs w:val="24"/>
          <w:lang w:eastAsia="zh-CN"/>
        </w:rPr>
        <w:t>分包队伍的竞标。</w:t>
      </w:r>
    </w:p>
    <w:p w:rsidR="00682CAD" w:rsidRDefault="00055745">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682CAD" w:rsidRDefault="00055745">
      <w:pPr>
        <w:spacing w:line="360" w:lineRule="auto"/>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682CAD" w:rsidRDefault="00055745">
      <w:pPr>
        <w:numPr>
          <w:ilvl w:val="0"/>
          <w:numId w:val="6"/>
        </w:numPr>
        <w:spacing w:line="360" w:lineRule="auto"/>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682CAD" w:rsidRDefault="00055745">
      <w:pPr>
        <w:spacing w:line="360" w:lineRule="auto"/>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682CAD" w:rsidRDefault="0005574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682CAD" w:rsidRDefault="00055745" w:rsidP="00922418">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1、</w:t>
      </w:r>
      <w:r>
        <w:rPr>
          <w:rFonts w:ascii="宋体" w:hAnsi="宋体" w:hint="eastAsia"/>
          <w:sz w:val="24"/>
          <w:szCs w:val="24"/>
          <w:lang w:eastAsia="zh-CN"/>
        </w:rPr>
        <w:t>保证到场的施工负责人是“</w:t>
      </w:r>
      <w:hyperlink r:id="rId15" w:tgtFrame="_blank" w:tooltip="上饶市交通建设投资集团有限公司人员招聘公告" w:history="1">
        <w:r>
          <w:rPr>
            <w:rFonts w:ascii="微软雅黑" w:hAnsi="微软雅黑"/>
            <w:color w:val="3D2929"/>
            <w:sz w:val="24"/>
            <w:szCs w:val="24"/>
            <w:lang w:eastAsia="zh-CN"/>
          </w:rPr>
          <w:t>上饶市交通建设投资集团有限公司</w:t>
        </w:r>
      </w:hyperlink>
      <w:hyperlink r:id="rId16" w:tgtFrame="_blank" w:tooltip="劳务分包企业资源库2019年度入库企业名单公示" w:history="1">
        <w:r>
          <w:rPr>
            <w:rFonts w:ascii="微软雅黑" w:hAnsi="微软雅黑"/>
            <w:color w:val="3D2929"/>
            <w:sz w:val="24"/>
            <w:szCs w:val="24"/>
            <w:lang w:eastAsia="zh-CN"/>
          </w:rPr>
          <w:t>劳务分包企业资源库</w:t>
        </w:r>
        <w:r>
          <w:rPr>
            <w:rFonts w:hint="eastAsia"/>
            <w:sz w:val="24"/>
            <w:szCs w:val="28"/>
            <w:lang w:eastAsia="zh-CN"/>
          </w:rPr>
          <w:t>《</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年度路</w:t>
        </w:r>
        <w:r w:rsidR="00A860E5">
          <w:rPr>
            <w:rFonts w:hint="eastAsia"/>
            <w:sz w:val="24"/>
            <w:szCs w:val="28"/>
            <w:lang w:eastAsia="zh-CN"/>
          </w:rPr>
          <w:t>基</w:t>
        </w:r>
        <w:r>
          <w:rPr>
            <w:rFonts w:hint="eastAsia"/>
            <w:sz w:val="24"/>
            <w:szCs w:val="28"/>
            <w:lang w:eastAsia="zh-CN"/>
          </w:rPr>
          <w:t>专业入库企业》名单内</w:t>
        </w:r>
      </w:hyperlink>
      <w:r>
        <w:rPr>
          <w:rFonts w:ascii="宋体" w:hAnsi="宋体" w:hint="eastAsia"/>
          <w:sz w:val="24"/>
          <w:szCs w:val="24"/>
          <w:lang w:eastAsia="zh-CN"/>
        </w:rPr>
        <w:t>”的施工负责人，如我方提供的施工负责人不是“</w:t>
      </w:r>
      <w:hyperlink r:id="rId17" w:tgtFrame="_blank" w:tooltip="上饶市交通建设投资集团有限公司人员招聘公告" w:history="1">
        <w:r>
          <w:rPr>
            <w:rFonts w:ascii="微软雅黑" w:hAnsi="微软雅黑"/>
            <w:color w:val="3D2929"/>
            <w:sz w:val="24"/>
            <w:szCs w:val="24"/>
            <w:lang w:eastAsia="zh-CN"/>
          </w:rPr>
          <w:t>上饶市交通建设投资集团有限公司</w:t>
        </w:r>
      </w:hyperlink>
      <w:hyperlink r:id="rId18" w:tgtFrame="_blank" w:tooltip="劳务分包企业资源库2019年度入库企业名单公示" w:history="1">
        <w:r w:rsidR="00BF2738">
          <w:rPr>
            <w:rFonts w:ascii="微软雅黑" w:hAnsi="微软雅黑" w:hint="eastAsia"/>
            <w:color w:val="3D2929"/>
            <w:sz w:val="24"/>
            <w:szCs w:val="24"/>
            <w:lang w:eastAsia="zh-CN"/>
          </w:rPr>
          <w:t>路基</w:t>
        </w:r>
        <w:r>
          <w:rPr>
            <w:rFonts w:ascii="微软雅黑" w:hAnsi="微软雅黑"/>
            <w:color w:val="3D2929"/>
            <w:sz w:val="24"/>
            <w:szCs w:val="24"/>
            <w:lang w:eastAsia="zh-CN"/>
          </w:rPr>
          <w:t>专业入库企业名单</w:t>
        </w:r>
      </w:hyperlink>
      <w:r>
        <w:rPr>
          <w:rFonts w:ascii="宋体" w:hAnsi="宋体" w:hint="eastAsia"/>
          <w:sz w:val="24"/>
          <w:szCs w:val="24"/>
          <w:lang w:eastAsia="zh-CN"/>
        </w:rPr>
        <w:t>”内的施工负责人，贵方有权对我方进行清退并没收投标保证金或履约保证金；</w:t>
      </w:r>
    </w:p>
    <w:p w:rsidR="00682CAD" w:rsidRDefault="00055745" w:rsidP="00922418">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rsidR="00682CAD" w:rsidRDefault="00055745" w:rsidP="00922418">
      <w:pPr>
        <w:spacing w:line="400" w:lineRule="exact"/>
        <w:ind w:firstLineChars="192" w:firstLine="461"/>
        <w:rPr>
          <w:rFonts w:ascii="宋体" w:eastAsia="宋体" w:hAnsi="宋体" w:cs="Times New Roman"/>
          <w:sz w:val="24"/>
          <w:szCs w:val="24"/>
          <w:lang w:eastAsia="zh-CN"/>
        </w:rPr>
      </w:pPr>
      <w:bookmarkStart w:id="79" w:name="_Hlk53134368"/>
      <w:r>
        <w:rPr>
          <w:rFonts w:ascii="宋体" w:eastAsia="宋体" w:hAnsi="宋体" w:cs="Times New Roman" w:hint="eastAsia"/>
          <w:sz w:val="24"/>
          <w:szCs w:val="24"/>
          <w:lang w:eastAsia="zh-CN"/>
        </w:rPr>
        <w:t>3、</w:t>
      </w:r>
      <w:bookmarkEnd w:id="79"/>
      <w:r>
        <w:rPr>
          <w:rFonts w:ascii="宋体" w:eastAsia="宋体" w:hAnsi="宋体" w:cs="Times New Roman" w:hint="eastAsia"/>
          <w:sz w:val="24"/>
          <w:szCs w:val="24"/>
          <w:lang w:eastAsia="zh-CN"/>
        </w:rPr>
        <w:t>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682CAD" w:rsidRDefault="00055745" w:rsidP="00922418">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682CAD" w:rsidRDefault="00055745" w:rsidP="00922418">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682CAD" w:rsidRDefault="0005574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682CAD" w:rsidRDefault="00055745" w:rsidP="00922418">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682CAD" w:rsidRDefault="00055745" w:rsidP="00922418">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rsidR="00682CAD" w:rsidRDefault="00055745" w:rsidP="00922418">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rsidR="00682CAD" w:rsidRDefault="00055745" w:rsidP="00922418">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rsidR="00682CAD" w:rsidRDefault="00055745" w:rsidP="00922418">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lastRenderedPageBreak/>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682CAD" w:rsidRDefault="0005574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w:t>
      </w:r>
      <w:r>
        <w:rPr>
          <w:rFonts w:ascii="宋体" w:eastAsia="宋体" w:hAnsi="宋体" w:cs="Times New Roman" w:hint="eastAsia"/>
          <w:sz w:val="24"/>
          <w:szCs w:val="24"/>
          <w:lang w:eastAsia="zh-CN"/>
        </w:rPr>
        <w:t>1</w:t>
      </w:r>
      <w:r>
        <w:rPr>
          <w:rFonts w:ascii="宋体" w:eastAsia="宋体" w:hAnsi="宋体" w:cs="Times New Roman"/>
          <w:sz w:val="24"/>
          <w:szCs w:val="24"/>
          <w:lang w:eastAsia="zh-CN"/>
        </w:rPr>
        <w:t>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682CAD" w:rsidRDefault="00055745">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682CAD" w:rsidRDefault="00055745">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rsidR="00682CAD" w:rsidRDefault="0005574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682CAD" w:rsidRDefault="0005574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682CAD" w:rsidRDefault="0005574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682CAD" w:rsidRDefault="0005574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682CAD" w:rsidRDefault="0005574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682CAD" w:rsidRDefault="0005574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rsidR="00682CAD" w:rsidRDefault="0005574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682CAD" w:rsidRDefault="0005574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682CAD" w:rsidRDefault="0005574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682CAD" w:rsidRDefault="0005574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682CAD" w:rsidRDefault="0005574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rsidR="00682CAD" w:rsidRDefault="00055745">
      <w:pPr>
        <w:numPr>
          <w:ilvl w:val="0"/>
          <w:numId w:val="8"/>
        </w:numPr>
        <w:spacing w:line="400" w:lineRule="exact"/>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rPr>
        <w:t>农民工</w:t>
      </w:r>
      <w:r>
        <w:rPr>
          <w:rFonts w:ascii="宋体" w:eastAsia="宋体" w:hAnsi="宋体" w:cs="Times New Roman" w:hint="eastAsia"/>
          <w:sz w:val="24"/>
          <w:szCs w:val="24"/>
          <w:lang w:eastAsia="zh-CN"/>
        </w:rPr>
        <w:t>工资</w:t>
      </w:r>
    </w:p>
    <w:p w:rsidR="00682CAD" w:rsidRDefault="00055745">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682CAD" w:rsidRDefault="00055745">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682CAD" w:rsidRDefault="0005574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682CAD" w:rsidRDefault="0005574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682CAD" w:rsidRDefault="0005574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682CAD" w:rsidRDefault="0005574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w:t>
      </w:r>
      <w:r>
        <w:rPr>
          <w:rFonts w:ascii="宋体" w:eastAsia="宋体" w:hAnsi="宋体" w:cs="Times New Roman"/>
          <w:sz w:val="24"/>
          <w:szCs w:val="24"/>
          <w:lang w:eastAsia="zh-CN"/>
        </w:rPr>
        <w:lastRenderedPageBreak/>
        <w:t>若因我方怠于履行缺陷修复责任导致业主扣款的，贵公司可加收我公司业主扣款金额20%的违约金</w:t>
      </w:r>
      <w:r>
        <w:rPr>
          <w:rFonts w:ascii="宋体" w:eastAsia="宋体" w:hAnsi="宋体" w:cs="Times New Roman" w:hint="eastAsia"/>
          <w:sz w:val="24"/>
          <w:szCs w:val="24"/>
          <w:lang w:eastAsia="zh-CN"/>
        </w:rPr>
        <w:t>。</w:t>
      </w:r>
    </w:p>
    <w:p w:rsidR="00682CAD" w:rsidRDefault="00055745">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682CAD" w:rsidRDefault="0005574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rsidR="00682CAD" w:rsidRDefault="00682CAD">
      <w:pPr>
        <w:spacing w:line="400" w:lineRule="exact"/>
        <w:ind w:firstLineChars="200" w:firstLine="480"/>
        <w:rPr>
          <w:rFonts w:ascii="宋体" w:eastAsia="宋体" w:hAnsi="宋体" w:cs="Times New Roman"/>
          <w:sz w:val="24"/>
          <w:szCs w:val="24"/>
          <w:lang w:eastAsia="zh-CN"/>
        </w:rPr>
      </w:pPr>
    </w:p>
    <w:p w:rsidR="00682CAD" w:rsidRDefault="0005574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682CAD" w:rsidRDefault="00682CAD">
      <w:pPr>
        <w:spacing w:line="480" w:lineRule="auto"/>
        <w:ind w:firstLineChars="1100" w:firstLine="2640"/>
        <w:rPr>
          <w:rFonts w:ascii="宋体" w:eastAsia="宋体" w:hAnsi="宋体" w:cs="Times New Roman"/>
          <w:sz w:val="24"/>
          <w:szCs w:val="24"/>
          <w:lang w:eastAsia="zh-CN"/>
        </w:rPr>
      </w:pPr>
    </w:p>
    <w:p w:rsidR="00682CAD" w:rsidRDefault="0005574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承诺单位（盖章）：</w:t>
      </w:r>
    </w:p>
    <w:p w:rsidR="00682CAD" w:rsidRDefault="0005574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法定代表人（签字）：</w:t>
      </w:r>
    </w:p>
    <w:p w:rsidR="00682CAD" w:rsidRDefault="0005574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施工负责人（签字）：</w:t>
      </w:r>
    </w:p>
    <w:p w:rsidR="00682CAD" w:rsidRDefault="00055745">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rsidR="00682CAD" w:rsidRDefault="00682CAD">
      <w:pPr>
        <w:spacing w:line="400" w:lineRule="exact"/>
        <w:rPr>
          <w:rFonts w:ascii="宋体" w:eastAsia="宋体" w:hAnsi="宋体" w:cs="Times New Roman"/>
          <w:sz w:val="24"/>
          <w:szCs w:val="24"/>
          <w:lang w:eastAsia="zh-CN"/>
        </w:rPr>
      </w:pPr>
    </w:p>
    <w:p w:rsidR="00682CAD" w:rsidRDefault="00682CAD">
      <w:pPr>
        <w:spacing w:line="400" w:lineRule="exact"/>
        <w:jc w:val="center"/>
        <w:rPr>
          <w:rFonts w:ascii="宋体" w:eastAsia="宋体" w:hAnsi="宋体" w:cs="宋体"/>
          <w:sz w:val="24"/>
          <w:szCs w:val="24"/>
          <w:lang w:eastAsia="zh-CN"/>
        </w:rPr>
      </w:pPr>
    </w:p>
    <w:p w:rsidR="00682CAD" w:rsidRDefault="00682CAD">
      <w:pPr>
        <w:jc w:val="center"/>
        <w:rPr>
          <w:rFonts w:ascii="宋体" w:eastAsia="宋体" w:hAnsi="宋体" w:cs="宋体"/>
          <w:sz w:val="24"/>
          <w:szCs w:val="24"/>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055745">
      <w:pPr>
        <w:ind w:firstLineChars="450" w:firstLine="1620"/>
        <w:rPr>
          <w:sz w:val="36"/>
          <w:szCs w:val="36"/>
          <w:lang w:eastAsia="zh-CN"/>
        </w:rPr>
      </w:pPr>
      <w:r>
        <w:rPr>
          <w:sz w:val="36"/>
          <w:szCs w:val="36"/>
          <w:lang w:eastAsia="zh-CN"/>
        </w:rPr>
        <w:t>江西省现代路桥工程集团有限公司</w:t>
      </w:r>
    </w:p>
    <w:p w:rsidR="00682CAD" w:rsidRDefault="00055745">
      <w:pPr>
        <w:ind w:firstLineChars="650" w:firstLine="2340"/>
        <w:rPr>
          <w:sz w:val="36"/>
          <w:szCs w:val="36"/>
        </w:rPr>
      </w:pPr>
      <w:r>
        <w:rPr>
          <w:sz w:val="36"/>
          <w:szCs w:val="36"/>
        </w:rPr>
        <w:t>工程分包违约处罚细则</w:t>
      </w:r>
    </w:p>
    <w:tbl>
      <w:tblPr>
        <w:tblStyle w:val="12"/>
        <w:tblW w:w="8556" w:type="dxa"/>
        <w:tblLook w:val="04A0"/>
      </w:tblPr>
      <w:tblGrid>
        <w:gridCol w:w="881"/>
        <w:gridCol w:w="1431"/>
        <w:gridCol w:w="3303"/>
        <w:gridCol w:w="2941"/>
      </w:tblGrid>
      <w:tr w:rsidR="00682CAD">
        <w:tc>
          <w:tcPr>
            <w:tcW w:w="881" w:type="dxa"/>
            <w:vAlign w:val="center"/>
          </w:tcPr>
          <w:p w:rsidR="00682CAD" w:rsidRDefault="00055745">
            <w:pPr>
              <w:spacing w:line="400" w:lineRule="exact"/>
              <w:jc w:val="center"/>
              <w:rPr>
                <w:rFonts w:ascii="Times New Roman" w:hAnsi="Times New Roman" w:cs="Times New Roman"/>
                <w:sz w:val="24"/>
                <w:szCs w:val="24"/>
              </w:rPr>
            </w:pPr>
            <w:r>
              <w:rPr>
                <w:rFonts w:ascii="Times New Roman" w:hAnsi="Times New Roman" w:cs="Times New Roman"/>
                <w:sz w:val="24"/>
                <w:szCs w:val="24"/>
              </w:rPr>
              <w:t>编号</w:t>
            </w:r>
          </w:p>
        </w:tc>
        <w:tc>
          <w:tcPr>
            <w:tcW w:w="1431" w:type="dxa"/>
            <w:vAlign w:val="center"/>
          </w:tcPr>
          <w:p w:rsidR="00682CAD" w:rsidRDefault="00055745">
            <w:pPr>
              <w:spacing w:line="400" w:lineRule="exact"/>
              <w:ind w:firstLineChars="100" w:firstLine="240"/>
              <w:jc w:val="center"/>
              <w:rPr>
                <w:rFonts w:ascii="Times New Roman" w:hAnsi="Times New Roman" w:cs="Times New Roman"/>
                <w:sz w:val="24"/>
                <w:szCs w:val="24"/>
              </w:rPr>
            </w:pPr>
            <w:r>
              <w:rPr>
                <w:rFonts w:ascii="Times New Roman" w:hAnsi="Times New Roman" w:cs="Times New Roman"/>
                <w:sz w:val="24"/>
                <w:szCs w:val="24"/>
              </w:rPr>
              <w:t>类别</w:t>
            </w:r>
          </w:p>
        </w:tc>
        <w:tc>
          <w:tcPr>
            <w:tcW w:w="3303" w:type="dxa"/>
            <w:vAlign w:val="center"/>
          </w:tcPr>
          <w:p w:rsidR="00682CAD" w:rsidRDefault="00055745">
            <w:pPr>
              <w:spacing w:line="400" w:lineRule="exact"/>
              <w:ind w:firstLineChars="300" w:firstLine="720"/>
              <w:jc w:val="center"/>
              <w:rPr>
                <w:rFonts w:ascii="Times New Roman" w:hAnsi="Times New Roman" w:cs="Times New Roman"/>
                <w:sz w:val="24"/>
                <w:szCs w:val="24"/>
              </w:rPr>
            </w:pPr>
            <w:r>
              <w:rPr>
                <w:rFonts w:ascii="Times New Roman" w:hAnsi="Times New Roman" w:cs="Times New Roman"/>
                <w:sz w:val="24"/>
                <w:szCs w:val="24"/>
              </w:rPr>
              <w:t>违反事项</w:t>
            </w:r>
          </w:p>
        </w:tc>
        <w:tc>
          <w:tcPr>
            <w:tcW w:w="2941" w:type="dxa"/>
            <w:vAlign w:val="center"/>
          </w:tcPr>
          <w:p w:rsidR="00682CAD" w:rsidRDefault="00055745">
            <w:pPr>
              <w:spacing w:line="400" w:lineRule="exact"/>
              <w:jc w:val="center"/>
              <w:rPr>
                <w:rFonts w:ascii="Times New Roman" w:hAnsi="Times New Roman" w:cs="Times New Roman"/>
                <w:sz w:val="24"/>
                <w:szCs w:val="24"/>
              </w:rPr>
            </w:pPr>
            <w:r>
              <w:rPr>
                <w:rFonts w:ascii="Times New Roman" w:hAnsi="Times New Roman" w:cs="Times New Roman"/>
                <w:sz w:val="24"/>
                <w:szCs w:val="24"/>
              </w:rPr>
              <w:t>处罚种类</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1431" w:type="dxa"/>
            <w:vMerge w:val="restart"/>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单价</w:t>
            </w: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中</w:t>
            </w:r>
            <w:r>
              <w:rPr>
                <w:rFonts w:ascii="Times New Roman" w:hAnsi="Times New Roman" w:cs="Times New Roman"/>
                <w:sz w:val="21"/>
                <w:szCs w:val="21"/>
                <w:lang w:eastAsia="zh-CN"/>
              </w:rPr>
              <w:t>标成功后因单价问题拒不签订分包合同并放弃中标的，</w:t>
            </w:r>
          </w:p>
        </w:tc>
        <w:tc>
          <w:tcPr>
            <w:tcW w:w="2941" w:type="dxa"/>
            <w:vMerge w:val="restart"/>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名单库并没收投标保证金或履约保证金</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2</w:t>
            </w:r>
          </w:p>
        </w:tc>
        <w:tc>
          <w:tcPr>
            <w:tcW w:w="1431" w:type="dxa"/>
            <w:vMerge/>
            <w:vAlign w:val="center"/>
          </w:tcPr>
          <w:p w:rsidR="00682CAD" w:rsidRDefault="00682CAD">
            <w:pPr>
              <w:spacing w:line="400" w:lineRule="exact"/>
              <w:jc w:val="center"/>
              <w:rPr>
                <w:rFonts w:ascii="Times New Roman" w:hAnsi="Times New Roman" w:cs="Times New Roman"/>
                <w:sz w:val="21"/>
                <w:szCs w:val="21"/>
              </w:rPr>
            </w:pP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竟标成功并签订合同后因单价问题拒不进场</w:t>
            </w:r>
          </w:p>
        </w:tc>
        <w:tc>
          <w:tcPr>
            <w:tcW w:w="2941" w:type="dxa"/>
            <w:vMerge/>
            <w:vAlign w:val="center"/>
          </w:tcPr>
          <w:p w:rsidR="00682CAD" w:rsidRDefault="00682CAD">
            <w:pPr>
              <w:spacing w:line="400" w:lineRule="exact"/>
              <w:jc w:val="center"/>
              <w:rPr>
                <w:rFonts w:ascii="Times New Roman" w:hAnsi="Times New Roman" w:cs="Times New Roman"/>
                <w:sz w:val="21"/>
                <w:szCs w:val="21"/>
                <w:lang w:eastAsia="zh-CN"/>
              </w:rPr>
            </w:pP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3</w:t>
            </w:r>
          </w:p>
        </w:tc>
        <w:tc>
          <w:tcPr>
            <w:tcW w:w="1431" w:type="dxa"/>
            <w:vMerge/>
            <w:vAlign w:val="center"/>
          </w:tcPr>
          <w:p w:rsidR="00682CAD" w:rsidRDefault="00682CAD">
            <w:pPr>
              <w:spacing w:line="400" w:lineRule="exact"/>
              <w:jc w:val="center"/>
              <w:rPr>
                <w:rFonts w:ascii="Times New Roman" w:hAnsi="Times New Roman" w:cs="Times New Roman"/>
                <w:sz w:val="21"/>
                <w:szCs w:val="21"/>
              </w:rPr>
            </w:pP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竟标成功签订合同进场后以单价低为由停止施工经责令复工后仍仍拒不复工</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清退出场并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名单库及没收投标保证金或履约保证金</w:t>
            </w:r>
            <w:r>
              <w:rPr>
                <w:rFonts w:ascii="Times New Roman" w:hAnsi="Times New Roman" w:cs="Times New Roman"/>
                <w:sz w:val="21"/>
                <w:szCs w:val="21"/>
                <w:lang w:eastAsia="zh-CN"/>
              </w:rPr>
              <w:t>。</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4</w:t>
            </w:r>
          </w:p>
        </w:tc>
        <w:tc>
          <w:tcPr>
            <w:tcW w:w="1431" w:type="dxa"/>
            <w:vAlign w:val="center"/>
          </w:tcPr>
          <w:p w:rsidR="00682CAD" w:rsidRDefault="00055745">
            <w:pPr>
              <w:spacing w:line="400" w:lineRule="exact"/>
              <w:ind w:firstLineChars="100" w:firstLine="210"/>
              <w:jc w:val="center"/>
              <w:rPr>
                <w:rFonts w:ascii="Times New Roman" w:hAnsi="Times New Roman" w:cs="Times New Roman"/>
                <w:sz w:val="21"/>
                <w:szCs w:val="21"/>
              </w:rPr>
            </w:pPr>
            <w:r>
              <w:rPr>
                <w:rFonts w:ascii="Times New Roman" w:hAnsi="Times New Roman" w:cs="Times New Roman"/>
                <w:sz w:val="21"/>
                <w:szCs w:val="21"/>
              </w:rPr>
              <w:t>人员</w:t>
            </w: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技术人员不按合同约定到岗或未经</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同意更换的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责令改正并处每人罚款</w:t>
            </w:r>
            <w:r>
              <w:rPr>
                <w:rFonts w:ascii="Times New Roman" w:hAnsi="Times New Roman" w:cs="Times New Roman"/>
                <w:sz w:val="21"/>
                <w:szCs w:val="21"/>
                <w:lang w:eastAsia="zh-CN"/>
              </w:rPr>
              <w:t>20000</w:t>
            </w:r>
            <w:r>
              <w:rPr>
                <w:rFonts w:ascii="Times New Roman" w:hAnsi="Times New Roman" w:cs="Times New Roman"/>
                <w:sz w:val="21"/>
                <w:szCs w:val="21"/>
                <w:lang w:eastAsia="zh-CN"/>
              </w:rPr>
              <w:t>元</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5</w:t>
            </w:r>
          </w:p>
        </w:tc>
        <w:tc>
          <w:tcPr>
            <w:tcW w:w="1431" w:type="dxa"/>
            <w:vMerge w:val="restart"/>
            <w:vAlign w:val="center"/>
          </w:tcPr>
          <w:p w:rsidR="00682CAD" w:rsidRDefault="00055745">
            <w:pPr>
              <w:spacing w:line="400" w:lineRule="exact"/>
              <w:ind w:firstLineChars="100" w:firstLine="210"/>
              <w:jc w:val="center"/>
              <w:rPr>
                <w:rFonts w:ascii="Times New Roman" w:hAnsi="Times New Roman" w:cs="Times New Roman"/>
                <w:sz w:val="21"/>
                <w:szCs w:val="21"/>
              </w:rPr>
            </w:pPr>
            <w:r>
              <w:rPr>
                <w:rFonts w:ascii="Times New Roman" w:hAnsi="Times New Roman" w:cs="Times New Roman"/>
                <w:sz w:val="21"/>
                <w:szCs w:val="21"/>
              </w:rPr>
              <w:t>设备</w:t>
            </w: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不按</w:t>
            </w:r>
            <w:r>
              <w:rPr>
                <w:rFonts w:ascii="Times New Roman" w:hAnsi="Times New Roman" w:cs="Times New Roman" w:hint="eastAsia"/>
                <w:sz w:val="21"/>
                <w:szCs w:val="21"/>
                <w:lang w:eastAsia="zh-CN"/>
              </w:rPr>
              <w:t>甲方要求</w:t>
            </w:r>
            <w:r>
              <w:rPr>
                <w:rFonts w:ascii="Times New Roman" w:hAnsi="Times New Roman" w:cs="Times New Roman"/>
                <w:sz w:val="21"/>
                <w:szCs w:val="21"/>
                <w:lang w:eastAsia="zh-CN"/>
              </w:rPr>
              <w:t>的时间、数量、规格将设备运抵现场的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w:t>
            </w:r>
            <w:r>
              <w:rPr>
                <w:rFonts w:ascii="Times New Roman" w:hAnsi="Times New Roman" w:cs="Times New Roman" w:hint="eastAsia"/>
                <w:sz w:val="21"/>
                <w:szCs w:val="21"/>
                <w:lang w:eastAsia="zh-CN"/>
              </w:rPr>
              <w:t>正</w:t>
            </w:r>
            <w:r>
              <w:rPr>
                <w:rFonts w:ascii="Times New Roman" w:hAnsi="Times New Roman" w:cs="Times New Roman"/>
                <w:sz w:val="21"/>
                <w:szCs w:val="21"/>
                <w:lang w:eastAsia="zh-CN"/>
              </w:rPr>
              <w:t>并处每台（套）罚款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6</w:t>
            </w:r>
          </w:p>
        </w:tc>
        <w:tc>
          <w:tcPr>
            <w:tcW w:w="1431" w:type="dxa"/>
            <w:vMerge/>
            <w:vAlign w:val="center"/>
          </w:tcPr>
          <w:p w:rsidR="00682CAD" w:rsidRDefault="00682CAD">
            <w:pPr>
              <w:spacing w:line="400" w:lineRule="exact"/>
              <w:jc w:val="center"/>
              <w:rPr>
                <w:rFonts w:ascii="Times New Roman" w:hAnsi="Times New Roman" w:cs="Times New Roman"/>
                <w:sz w:val="21"/>
                <w:szCs w:val="21"/>
              </w:rPr>
            </w:pP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合同履行过程中不按</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项目经理部指令合理增加设备</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w:t>
            </w:r>
            <w:r>
              <w:rPr>
                <w:rFonts w:ascii="Times New Roman" w:hAnsi="Times New Roman" w:cs="Times New Roman" w:hint="eastAsia"/>
                <w:sz w:val="21"/>
                <w:szCs w:val="21"/>
                <w:lang w:eastAsia="zh-CN"/>
              </w:rPr>
              <w:t>正</w:t>
            </w:r>
            <w:r>
              <w:rPr>
                <w:rFonts w:ascii="Times New Roman" w:hAnsi="Times New Roman" w:cs="Times New Roman"/>
                <w:sz w:val="21"/>
                <w:szCs w:val="21"/>
                <w:lang w:eastAsia="zh-CN"/>
              </w:rPr>
              <w:t>并处每台（套）罚款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682CAD">
        <w:trPr>
          <w:trHeight w:val="816"/>
        </w:trPr>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7</w:t>
            </w:r>
          </w:p>
        </w:tc>
        <w:tc>
          <w:tcPr>
            <w:tcW w:w="1431" w:type="dxa"/>
            <w:vMerge w:val="restart"/>
            <w:vAlign w:val="center"/>
          </w:tcPr>
          <w:p w:rsidR="00682CAD" w:rsidRDefault="00055745">
            <w:pPr>
              <w:spacing w:line="400" w:lineRule="exact"/>
              <w:ind w:firstLineChars="50" w:firstLine="105"/>
              <w:jc w:val="center"/>
              <w:rPr>
                <w:rFonts w:ascii="Times New Roman" w:hAnsi="Times New Roman" w:cs="Times New Roman"/>
                <w:sz w:val="21"/>
                <w:szCs w:val="21"/>
              </w:rPr>
            </w:pPr>
            <w:r>
              <w:rPr>
                <w:rFonts w:ascii="Times New Roman" w:hAnsi="Times New Roman" w:cs="Times New Roman"/>
                <w:sz w:val="21"/>
                <w:szCs w:val="21"/>
              </w:rPr>
              <w:t>质量</w:t>
            </w:r>
          </w:p>
        </w:tc>
        <w:tc>
          <w:tcPr>
            <w:tcW w:w="3303"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工程质量不符要求</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责令改正，每次处以罚款</w:t>
            </w:r>
            <w:r>
              <w:rPr>
                <w:rFonts w:ascii="Times New Roman" w:hAnsi="Times New Roman" w:cs="Times New Roman" w:hint="eastAsia"/>
                <w:sz w:val="21"/>
                <w:szCs w:val="21"/>
                <w:lang w:eastAsia="zh-CN"/>
              </w:rPr>
              <w:t>2000</w:t>
            </w:r>
            <w:r>
              <w:rPr>
                <w:rFonts w:ascii="Times New Roman" w:hAnsi="Times New Roman" w:cs="Times New Roman"/>
                <w:sz w:val="21"/>
                <w:szCs w:val="21"/>
                <w:lang w:eastAsia="zh-CN"/>
              </w:rPr>
              <w:t>元</w:t>
            </w:r>
          </w:p>
        </w:tc>
      </w:tr>
      <w:tr w:rsidR="00682CAD">
        <w:trPr>
          <w:trHeight w:val="1268"/>
        </w:trPr>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8</w:t>
            </w:r>
          </w:p>
        </w:tc>
        <w:tc>
          <w:tcPr>
            <w:tcW w:w="1431" w:type="dxa"/>
            <w:vMerge/>
            <w:vAlign w:val="center"/>
          </w:tcPr>
          <w:p w:rsidR="00682CAD" w:rsidRDefault="00682CAD">
            <w:pPr>
              <w:spacing w:line="400" w:lineRule="exact"/>
              <w:jc w:val="center"/>
              <w:rPr>
                <w:rFonts w:ascii="Times New Roman" w:hAnsi="Times New Roman" w:cs="Times New Roman"/>
                <w:sz w:val="21"/>
                <w:szCs w:val="21"/>
              </w:rPr>
            </w:pP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工程质量不符合要求，仍不按</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、业主、监理规定的时间及要求整改</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责令改正，每次处以罚款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682CAD">
        <w:trPr>
          <w:trHeight w:val="725"/>
        </w:trPr>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9</w:t>
            </w:r>
          </w:p>
        </w:tc>
        <w:tc>
          <w:tcPr>
            <w:tcW w:w="1431" w:type="dxa"/>
            <w:vMerge w:val="restart"/>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进度</w:t>
            </w: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工程进度延后达两个月以上的，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682CAD">
        <w:trPr>
          <w:trHeight w:val="798"/>
        </w:trPr>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10</w:t>
            </w:r>
          </w:p>
        </w:tc>
        <w:tc>
          <w:tcPr>
            <w:tcW w:w="1431" w:type="dxa"/>
            <w:vMerge/>
            <w:vAlign w:val="center"/>
          </w:tcPr>
          <w:p w:rsidR="00682CAD" w:rsidRDefault="00682CAD">
            <w:pPr>
              <w:spacing w:line="400" w:lineRule="exact"/>
              <w:jc w:val="center"/>
              <w:rPr>
                <w:rFonts w:ascii="Times New Roman" w:hAnsi="Times New Roman" w:cs="Times New Roman"/>
                <w:sz w:val="21"/>
                <w:szCs w:val="21"/>
              </w:rPr>
            </w:pP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w:t>
            </w:r>
            <w:r>
              <w:rPr>
                <w:rFonts w:ascii="Times New Roman" w:hAnsi="Times New Roman" w:cs="Times New Roman" w:hint="eastAsia"/>
                <w:sz w:val="21"/>
                <w:szCs w:val="21"/>
                <w:lang w:eastAsia="zh-CN"/>
              </w:rPr>
              <w:t>进度</w:t>
            </w:r>
            <w:r>
              <w:rPr>
                <w:rFonts w:ascii="Times New Roman" w:hAnsi="Times New Roman" w:cs="Times New Roman"/>
                <w:sz w:val="21"/>
                <w:szCs w:val="21"/>
                <w:lang w:eastAsia="zh-CN"/>
              </w:rPr>
              <w:t>延后两个月以上且拒不接受项目经理部提出的合理整改赶工意见的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p w:rsidR="00682CAD" w:rsidRDefault="00682CAD">
            <w:pPr>
              <w:spacing w:line="400" w:lineRule="exact"/>
              <w:jc w:val="center"/>
              <w:rPr>
                <w:rFonts w:ascii="Times New Roman" w:hAnsi="Times New Roman" w:cs="Times New Roman"/>
                <w:sz w:val="21"/>
                <w:szCs w:val="21"/>
                <w:lang w:eastAsia="zh-CN"/>
              </w:rPr>
            </w:pPr>
          </w:p>
        </w:tc>
      </w:tr>
      <w:tr w:rsidR="00682CAD">
        <w:trPr>
          <w:trHeight w:val="1568"/>
        </w:trPr>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11</w:t>
            </w:r>
          </w:p>
        </w:tc>
        <w:tc>
          <w:tcPr>
            <w:tcW w:w="1431" w:type="dxa"/>
            <w:vMerge/>
            <w:vAlign w:val="center"/>
          </w:tcPr>
          <w:p w:rsidR="00682CAD" w:rsidRDefault="00682CAD">
            <w:pPr>
              <w:spacing w:line="400" w:lineRule="exact"/>
              <w:jc w:val="center"/>
              <w:rPr>
                <w:rFonts w:ascii="Times New Roman" w:hAnsi="Times New Roman" w:cs="Times New Roman"/>
                <w:sz w:val="21"/>
                <w:szCs w:val="21"/>
              </w:rPr>
            </w:pP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w:t>
            </w:r>
            <w:r>
              <w:rPr>
                <w:rFonts w:ascii="Times New Roman" w:hAnsi="Times New Roman" w:cs="Times New Roman" w:hint="eastAsia"/>
                <w:sz w:val="21"/>
                <w:szCs w:val="21"/>
                <w:lang w:eastAsia="zh-CN"/>
              </w:rPr>
              <w:t>进度</w:t>
            </w:r>
            <w:r>
              <w:rPr>
                <w:rFonts w:ascii="Times New Roman" w:hAnsi="Times New Roman" w:cs="Times New Roman"/>
                <w:sz w:val="21"/>
                <w:szCs w:val="21"/>
                <w:lang w:eastAsia="zh-CN"/>
              </w:rPr>
              <w:t>延后两个月以上且拒不接受项目经理部提出的合理整改赶工意见的，又拒不配合项目部办理解除合同、清退出场手续的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p w:rsidR="00682CAD" w:rsidRDefault="00682CAD">
            <w:pPr>
              <w:spacing w:line="400" w:lineRule="exact"/>
              <w:jc w:val="center"/>
              <w:rPr>
                <w:rFonts w:ascii="Times New Roman" w:hAnsi="Times New Roman" w:cs="Times New Roman"/>
                <w:sz w:val="21"/>
                <w:szCs w:val="21"/>
                <w:lang w:eastAsia="zh-CN"/>
              </w:rPr>
            </w:pP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12</w:t>
            </w:r>
          </w:p>
        </w:tc>
        <w:tc>
          <w:tcPr>
            <w:tcW w:w="1431" w:type="dxa"/>
            <w:vAlign w:val="center"/>
          </w:tcPr>
          <w:p w:rsidR="00682CAD" w:rsidRDefault="00055745">
            <w:pPr>
              <w:spacing w:line="400" w:lineRule="exact"/>
              <w:ind w:firstLineChars="50" w:firstLine="105"/>
              <w:jc w:val="center"/>
              <w:rPr>
                <w:rFonts w:ascii="Times New Roman" w:hAnsi="Times New Roman" w:cs="Times New Roman"/>
                <w:sz w:val="21"/>
                <w:szCs w:val="21"/>
              </w:rPr>
            </w:pPr>
            <w:r>
              <w:rPr>
                <w:rFonts w:ascii="Times New Roman" w:hAnsi="Times New Roman" w:cs="Times New Roman"/>
                <w:sz w:val="21"/>
                <w:szCs w:val="21"/>
              </w:rPr>
              <w:t>分包</w:t>
            </w: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擅自将工程部分或全部转包给他人施工</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除按合同承担违约责任外，</w:t>
            </w:r>
            <w:r>
              <w:rPr>
                <w:rFonts w:ascii="Times New Roman" w:hAnsi="Times New Roman" w:cs="Times New Roman" w:hint="eastAsia"/>
                <w:sz w:val="21"/>
                <w:szCs w:val="21"/>
                <w:lang w:eastAsia="zh-CN"/>
              </w:rPr>
              <w:t>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13</w:t>
            </w:r>
          </w:p>
        </w:tc>
        <w:tc>
          <w:tcPr>
            <w:tcW w:w="1431" w:type="dxa"/>
            <w:vMerge w:val="restart"/>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安全</w:t>
            </w: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发生</w:t>
            </w:r>
            <w:r>
              <w:rPr>
                <w:rFonts w:ascii="Times New Roman" w:hAnsi="Times New Roman" w:cs="Times New Roman"/>
                <w:sz w:val="21"/>
                <w:szCs w:val="21"/>
                <w:lang w:eastAsia="zh-CN"/>
              </w:rPr>
              <w:t>1</w:t>
            </w:r>
            <w:r>
              <w:rPr>
                <w:rFonts w:ascii="Times New Roman" w:hAnsi="Times New Roman" w:cs="Times New Roman"/>
                <w:sz w:val="21"/>
                <w:szCs w:val="21"/>
                <w:lang w:eastAsia="zh-CN"/>
              </w:rPr>
              <w:t>人重伤以上安全事故的</w:t>
            </w:r>
          </w:p>
        </w:tc>
        <w:tc>
          <w:tcPr>
            <w:tcW w:w="294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hint="eastAsia"/>
                <w:sz w:val="21"/>
                <w:szCs w:val="21"/>
                <w:lang w:eastAsia="zh-CN"/>
              </w:rPr>
              <w:t>按合同条款执行</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14</w:t>
            </w:r>
          </w:p>
        </w:tc>
        <w:tc>
          <w:tcPr>
            <w:tcW w:w="1431" w:type="dxa"/>
            <w:vMerge/>
            <w:vAlign w:val="center"/>
          </w:tcPr>
          <w:p w:rsidR="00682CAD" w:rsidRDefault="00682CAD">
            <w:pPr>
              <w:spacing w:line="400" w:lineRule="exact"/>
              <w:jc w:val="center"/>
              <w:rPr>
                <w:rFonts w:ascii="Times New Roman" w:hAnsi="Times New Roman" w:cs="Times New Roman"/>
                <w:sz w:val="21"/>
                <w:szCs w:val="21"/>
              </w:rPr>
            </w:pPr>
          </w:p>
        </w:tc>
        <w:tc>
          <w:tcPr>
            <w:tcW w:w="3303"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发生死亡事故的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除承担赔偿责任外</w:t>
            </w:r>
            <w:r>
              <w:rPr>
                <w:rFonts w:ascii="Times New Roman" w:hAnsi="Times New Roman" w:cs="Times New Roman" w:hint="eastAsia"/>
                <w:sz w:val="21"/>
                <w:szCs w:val="21"/>
                <w:lang w:eastAsia="zh-CN"/>
              </w:rPr>
              <w:t>并按合同条款执行</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lastRenderedPageBreak/>
              <w:t>15</w:t>
            </w:r>
          </w:p>
        </w:tc>
        <w:tc>
          <w:tcPr>
            <w:tcW w:w="1431" w:type="dxa"/>
            <w:vMerge/>
            <w:vAlign w:val="center"/>
          </w:tcPr>
          <w:p w:rsidR="00682CAD" w:rsidRDefault="00682CAD">
            <w:pPr>
              <w:spacing w:line="400" w:lineRule="exact"/>
              <w:jc w:val="center"/>
              <w:rPr>
                <w:rFonts w:ascii="Times New Roman" w:hAnsi="Times New Roman" w:cs="Times New Roman"/>
                <w:sz w:val="21"/>
                <w:szCs w:val="21"/>
              </w:rPr>
            </w:pP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发生安全事故且拒不配合公司处理事故善后，或拒不承担赔偿责任，引发诉讼或给公司造成其他不良影响的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除承担赔偿责任外，</w:t>
            </w: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16</w:t>
            </w:r>
          </w:p>
        </w:tc>
        <w:tc>
          <w:tcPr>
            <w:tcW w:w="1431" w:type="dxa"/>
            <w:vMerge w:val="restart"/>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挪用工程款项</w:t>
            </w: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挪用工程款项以催告已经返回的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w:t>
            </w:r>
            <w:r>
              <w:rPr>
                <w:rFonts w:ascii="Times New Roman" w:hAnsi="Times New Roman" w:cs="Times New Roman" w:hint="eastAsia"/>
                <w:sz w:val="21"/>
                <w:szCs w:val="21"/>
                <w:lang w:eastAsia="zh-CN"/>
              </w:rPr>
              <w:t>并按合同条款执行</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17</w:t>
            </w:r>
          </w:p>
        </w:tc>
        <w:tc>
          <w:tcPr>
            <w:tcW w:w="1431" w:type="dxa"/>
            <w:vMerge/>
            <w:vAlign w:val="center"/>
          </w:tcPr>
          <w:p w:rsidR="00682CAD" w:rsidRDefault="00682CAD">
            <w:pPr>
              <w:spacing w:line="400" w:lineRule="exact"/>
              <w:jc w:val="center"/>
              <w:rPr>
                <w:rFonts w:ascii="Times New Roman" w:hAnsi="Times New Roman" w:cs="Times New Roman"/>
                <w:sz w:val="21"/>
                <w:szCs w:val="21"/>
              </w:rPr>
            </w:pP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挪用工程款项经催告仍不返回的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w:t>
            </w:r>
            <w:r>
              <w:rPr>
                <w:rFonts w:ascii="Times New Roman" w:hAnsi="Times New Roman" w:cs="Times New Roman"/>
                <w:sz w:val="21"/>
                <w:szCs w:val="21"/>
                <w:lang w:eastAsia="zh-CN"/>
              </w:rPr>
              <w:t>并暂停</w:t>
            </w:r>
            <w:r>
              <w:rPr>
                <w:rFonts w:ascii="Times New Roman" w:hAnsi="Times New Roman" w:cs="Times New Roman"/>
                <w:sz w:val="21"/>
                <w:szCs w:val="21"/>
                <w:lang w:eastAsia="zh-CN"/>
              </w:rPr>
              <w:t>12</w:t>
            </w:r>
            <w:r>
              <w:rPr>
                <w:rFonts w:ascii="Times New Roman" w:hAnsi="Times New Roman" w:cs="Times New Roman"/>
                <w:sz w:val="21"/>
                <w:szCs w:val="21"/>
                <w:lang w:eastAsia="zh-CN"/>
              </w:rPr>
              <w:t>个月的竟标，</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18</w:t>
            </w:r>
          </w:p>
        </w:tc>
        <w:tc>
          <w:tcPr>
            <w:tcW w:w="1431" w:type="dxa"/>
            <w:vMerge/>
            <w:vAlign w:val="center"/>
          </w:tcPr>
          <w:p w:rsidR="00682CAD" w:rsidRDefault="00682CAD">
            <w:pPr>
              <w:spacing w:line="400" w:lineRule="exact"/>
              <w:jc w:val="center"/>
              <w:rPr>
                <w:rFonts w:ascii="Times New Roman" w:hAnsi="Times New Roman" w:cs="Times New Roman"/>
                <w:sz w:val="21"/>
                <w:szCs w:val="21"/>
              </w:rPr>
            </w:pP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挪用工程款项经催告仍不返回且造成资金断链影响工程施工进度的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19</w:t>
            </w:r>
          </w:p>
        </w:tc>
        <w:tc>
          <w:tcPr>
            <w:tcW w:w="1431" w:type="dxa"/>
            <w:vMerge w:val="restart"/>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拖欠民工工资、材料款等工程款项</w:t>
            </w: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拖欠民工工资、材料款或其他款项经催告在</w:t>
            </w:r>
            <w:r>
              <w:rPr>
                <w:rFonts w:ascii="Times New Roman" w:hAnsi="Times New Roman" w:cs="Times New Roman"/>
                <w:sz w:val="21"/>
                <w:szCs w:val="21"/>
                <w:lang w:eastAsia="zh-CN"/>
              </w:rPr>
              <w:t>7</w:t>
            </w:r>
            <w:r>
              <w:rPr>
                <w:rFonts w:ascii="Times New Roman" w:hAnsi="Times New Roman" w:cs="Times New Roman"/>
                <w:sz w:val="21"/>
                <w:szCs w:val="21"/>
                <w:lang w:eastAsia="zh-CN"/>
              </w:rPr>
              <w:t>日内付清的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暂停六个月竟标</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20</w:t>
            </w:r>
          </w:p>
        </w:tc>
        <w:tc>
          <w:tcPr>
            <w:tcW w:w="1431" w:type="dxa"/>
            <w:vMerge/>
            <w:vAlign w:val="center"/>
          </w:tcPr>
          <w:p w:rsidR="00682CAD" w:rsidRDefault="00682CAD">
            <w:pPr>
              <w:spacing w:line="400" w:lineRule="exact"/>
              <w:jc w:val="center"/>
              <w:rPr>
                <w:rFonts w:ascii="Times New Roman" w:hAnsi="Times New Roman" w:cs="Times New Roman"/>
                <w:sz w:val="21"/>
                <w:szCs w:val="21"/>
              </w:rPr>
            </w:pP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拖欠民工工资、材料款或其他款项经催告后仍拒不支付，导致上访事件发生的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暂停</w:t>
            </w:r>
            <w:r>
              <w:rPr>
                <w:rFonts w:ascii="Times New Roman" w:hAnsi="Times New Roman" w:cs="Times New Roman"/>
                <w:sz w:val="21"/>
                <w:szCs w:val="21"/>
                <w:lang w:eastAsia="zh-CN"/>
              </w:rPr>
              <w:t>12</w:t>
            </w:r>
            <w:r>
              <w:rPr>
                <w:rFonts w:ascii="Times New Roman" w:hAnsi="Times New Roman" w:cs="Times New Roman"/>
                <w:sz w:val="21"/>
                <w:szCs w:val="21"/>
                <w:lang w:eastAsia="zh-CN"/>
              </w:rPr>
              <w:t>个月竟标</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21</w:t>
            </w:r>
          </w:p>
        </w:tc>
        <w:tc>
          <w:tcPr>
            <w:tcW w:w="1431" w:type="dxa"/>
            <w:vMerge/>
            <w:vAlign w:val="center"/>
          </w:tcPr>
          <w:p w:rsidR="00682CAD" w:rsidRDefault="00682CAD">
            <w:pPr>
              <w:spacing w:line="400" w:lineRule="exact"/>
              <w:jc w:val="center"/>
              <w:rPr>
                <w:rFonts w:ascii="Times New Roman" w:hAnsi="Times New Roman" w:cs="Times New Roman"/>
                <w:sz w:val="21"/>
                <w:szCs w:val="21"/>
              </w:rPr>
            </w:pP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w:t>
            </w:r>
            <w:r>
              <w:rPr>
                <w:rFonts w:ascii="Times New Roman" w:hAnsi="Times New Roman" w:cs="Times New Roman" w:hint="eastAsia"/>
                <w:sz w:val="21"/>
                <w:szCs w:val="21"/>
                <w:lang w:eastAsia="zh-CN"/>
              </w:rPr>
              <w:t>生</w:t>
            </w:r>
            <w:r>
              <w:rPr>
                <w:rFonts w:ascii="Times New Roman" w:hAnsi="Times New Roman" w:cs="Times New Roman"/>
                <w:sz w:val="21"/>
                <w:szCs w:val="21"/>
                <w:lang w:eastAsia="zh-CN"/>
              </w:rPr>
              <w:t>两次或两次以上拖欠民工工资、材料款或其他款项经催告后仍拒不支付，导致上访事件发生的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682CAD">
        <w:trPr>
          <w:trHeight w:val="767"/>
        </w:trPr>
        <w:tc>
          <w:tcPr>
            <w:tcW w:w="8556" w:type="dxa"/>
            <w:gridSpan w:val="4"/>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备注：以上处罚的罚款</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可直接从应付工程款中扣除。</w:t>
            </w:r>
          </w:p>
        </w:tc>
      </w:tr>
    </w:tbl>
    <w:p w:rsidR="00682CAD" w:rsidRDefault="00055745">
      <w:pPr>
        <w:ind w:firstLine="560"/>
        <w:rPr>
          <w:sz w:val="21"/>
          <w:szCs w:val="21"/>
          <w:lang w:eastAsia="zh-CN"/>
        </w:rPr>
      </w:pPr>
      <w:r>
        <w:rPr>
          <w:rFonts w:hint="eastAsia"/>
          <w:sz w:val="21"/>
          <w:szCs w:val="21"/>
          <w:lang w:eastAsia="zh-CN"/>
        </w:rPr>
        <w:t>以上内容与招标文件相关内容、条款一并执行。</w:t>
      </w:r>
    </w:p>
    <w:p w:rsidR="00682CAD" w:rsidRDefault="00055745">
      <w:pPr>
        <w:ind w:firstLine="560"/>
        <w:rPr>
          <w:sz w:val="21"/>
          <w:szCs w:val="21"/>
          <w:lang w:eastAsia="zh-CN"/>
        </w:rPr>
      </w:pPr>
      <w:r>
        <w:rPr>
          <w:sz w:val="21"/>
          <w:szCs w:val="21"/>
          <w:lang w:eastAsia="zh-CN"/>
        </w:rPr>
        <w:t>以上处罚内容本公司已经派专人阅读并全面了解其内容，若有违反同意按此办法处罚。</w:t>
      </w:r>
    </w:p>
    <w:p w:rsidR="00682CAD" w:rsidRDefault="00055745">
      <w:pPr>
        <w:ind w:firstLine="560"/>
        <w:rPr>
          <w:sz w:val="28"/>
          <w:szCs w:val="28"/>
          <w:lang w:eastAsia="zh-CN"/>
        </w:rPr>
      </w:pPr>
      <w:r>
        <w:rPr>
          <w:sz w:val="28"/>
          <w:szCs w:val="28"/>
          <w:lang w:eastAsia="zh-CN"/>
        </w:rPr>
        <w:t xml:space="preserve">                        </w:t>
      </w:r>
    </w:p>
    <w:p w:rsidR="00682CAD" w:rsidRDefault="00055745">
      <w:pPr>
        <w:ind w:firstLine="560"/>
        <w:rPr>
          <w:sz w:val="28"/>
          <w:szCs w:val="28"/>
          <w:lang w:eastAsia="zh-CN"/>
        </w:rPr>
      </w:pPr>
      <w:r>
        <w:rPr>
          <w:rFonts w:hint="eastAsia"/>
          <w:sz w:val="28"/>
          <w:szCs w:val="28"/>
          <w:lang w:eastAsia="zh-CN"/>
        </w:rPr>
        <w:t>投</w:t>
      </w:r>
      <w:r>
        <w:rPr>
          <w:sz w:val="28"/>
          <w:szCs w:val="28"/>
          <w:lang w:eastAsia="zh-CN"/>
        </w:rPr>
        <w:t>标人（盖章）</w:t>
      </w:r>
    </w:p>
    <w:p w:rsidR="00682CAD" w:rsidRDefault="00055745">
      <w:pPr>
        <w:ind w:firstLine="560"/>
        <w:rPr>
          <w:sz w:val="28"/>
          <w:szCs w:val="28"/>
          <w:lang w:eastAsia="zh-CN"/>
        </w:rPr>
      </w:pPr>
      <w:r>
        <w:rPr>
          <w:sz w:val="28"/>
          <w:szCs w:val="28"/>
          <w:lang w:eastAsia="zh-CN"/>
        </w:rPr>
        <w:t xml:space="preserve">                        </w:t>
      </w:r>
    </w:p>
    <w:p w:rsidR="00682CAD" w:rsidRDefault="00055745">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p>
    <w:p w:rsidR="00682CAD" w:rsidRDefault="00055745">
      <w:pPr>
        <w:ind w:firstLine="560"/>
        <w:rPr>
          <w:sz w:val="28"/>
          <w:szCs w:val="28"/>
          <w:lang w:eastAsia="zh-CN"/>
        </w:rPr>
      </w:pPr>
      <w:r>
        <w:rPr>
          <w:sz w:val="28"/>
          <w:szCs w:val="28"/>
          <w:lang w:eastAsia="zh-CN"/>
        </w:rPr>
        <w:t xml:space="preserve">                       </w:t>
      </w:r>
    </w:p>
    <w:p w:rsidR="00682CAD" w:rsidRDefault="00055745">
      <w:pPr>
        <w:ind w:firstLine="560"/>
        <w:rPr>
          <w:sz w:val="28"/>
          <w:szCs w:val="28"/>
          <w:lang w:eastAsia="zh-CN"/>
        </w:rPr>
      </w:pPr>
      <w:r>
        <w:rPr>
          <w:sz w:val="28"/>
          <w:szCs w:val="28"/>
          <w:lang w:eastAsia="zh-CN"/>
        </w:rPr>
        <w:t xml:space="preserve"> </w:t>
      </w:r>
      <w:r>
        <w:rPr>
          <w:sz w:val="28"/>
          <w:szCs w:val="28"/>
          <w:lang w:eastAsia="zh-CN"/>
        </w:rPr>
        <w:t>时间：</w:t>
      </w: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055745">
      <w:pPr>
        <w:jc w:val="center"/>
        <w:rPr>
          <w:rFonts w:ascii="宋体" w:eastAsia="宋体" w:hAnsi="宋体" w:cs="宋体"/>
          <w:b/>
          <w:sz w:val="30"/>
          <w:szCs w:val="30"/>
          <w:lang w:eastAsia="zh-CN"/>
        </w:rPr>
      </w:pPr>
      <w:r>
        <w:rPr>
          <w:rFonts w:ascii="宋体" w:eastAsia="宋体" w:hAnsi="宋体" w:cs="宋体" w:hint="eastAsia"/>
          <w:b/>
          <w:sz w:val="30"/>
          <w:szCs w:val="30"/>
          <w:lang w:eastAsia="zh-CN"/>
        </w:rPr>
        <w:t>七、其他材料</w:t>
      </w: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055745">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pStyle w:val="a7"/>
        <w:tabs>
          <w:tab w:val="left" w:pos="5579"/>
          <w:tab w:val="left" w:pos="6879"/>
          <w:tab w:val="left" w:pos="8042"/>
        </w:tabs>
        <w:spacing w:before="0"/>
        <w:ind w:left="4740"/>
        <w:rPr>
          <w:lang w:eastAsia="zh-CN"/>
        </w:rPr>
      </w:pPr>
    </w:p>
    <w:p w:rsidR="00682CAD" w:rsidRDefault="00055745">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八</w:t>
      </w:r>
      <w:r>
        <w:rPr>
          <w:rFonts w:ascii="宋体" w:eastAsia="宋体" w:hAnsi="宋体" w:cs="宋体"/>
          <w:b/>
          <w:sz w:val="30"/>
          <w:szCs w:val="30"/>
          <w:lang w:eastAsia="zh-CN"/>
        </w:rPr>
        <w:t>、已标价工程量清单</w:t>
      </w:r>
    </w:p>
    <w:p w:rsidR="00682CAD" w:rsidRDefault="00682CAD">
      <w:pPr>
        <w:rPr>
          <w:rFonts w:ascii="宋体" w:eastAsia="宋体" w:hAnsi="宋体" w:cs="宋体"/>
          <w:sz w:val="30"/>
          <w:szCs w:val="30"/>
          <w:lang w:eastAsia="zh-CN"/>
        </w:rPr>
      </w:pPr>
    </w:p>
    <w:p w:rsidR="00682CAD" w:rsidRDefault="00682CAD">
      <w:pPr>
        <w:rPr>
          <w:rFonts w:ascii="宋体" w:eastAsia="宋体" w:hAnsi="宋体" w:cs="宋体"/>
          <w:sz w:val="30"/>
          <w:szCs w:val="30"/>
          <w:lang w:eastAsia="zh-CN"/>
        </w:rPr>
      </w:pPr>
    </w:p>
    <w:p w:rsidR="00682CAD" w:rsidRDefault="00055745">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682CAD" w:rsidRDefault="00682CAD">
      <w:pPr>
        <w:spacing w:line="360" w:lineRule="auto"/>
        <w:rPr>
          <w:sz w:val="24"/>
          <w:szCs w:val="24"/>
          <w:lang w:eastAsia="zh-CN"/>
        </w:rPr>
      </w:pPr>
    </w:p>
    <w:p w:rsidR="00682CAD" w:rsidRDefault="00055745">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682CAD" w:rsidRDefault="00055745">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682CAD" w:rsidRDefault="00055745">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682CAD" w:rsidRDefault="00055745">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682CAD" w:rsidRDefault="00055745">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682CAD" w:rsidRDefault="00682CAD">
      <w:pPr>
        <w:spacing w:line="360" w:lineRule="auto"/>
        <w:rPr>
          <w:b/>
          <w:sz w:val="24"/>
          <w:szCs w:val="24"/>
          <w:lang w:eastAsia="zh-CN"/>
        </w:rPr>
      </w:pPr>
    </w:p>
    <w:p w:rsidR="00682CAD" w:rsidRDefault="00055745">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682CAD" w:rsidRDefault="00682CAD">
      <w:pPr>
        <w:spacing w:line="360" w:lineRule="auto"/>
        <w:rPr>
          <w:b/>
          <w:sz w:val="24"/>
          <w:szCs w:val="24"/>
          <w:lang w:eastAsia="zh-CN"/>
        </w:rPr>
      </w:pPr>
    </w:p>
    <w:p w:rsidR="00682CAD" w:rsidRDefault="00055745">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682CAD" w:rsidRDefault="00055745">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682CAD" w:rsidRDefault="00055745">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682CAD" w:rsidRDefault="00055745">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w:t>
      </w:r>
      <w:r>
        <w:rPr>
          <w:rFonts w:hint="eastAsia"/>
          <w:sz w:val="24"/>
          <w:szCs w:val="24"/>
          <w:lang w:eastAsia="zh-CN"/>
        </w:rPr>
        <w:lastRenderedPageBreak/>
        <w:t>之中，未列子目不予计量的工作，其费用应视为己分摊在本合同工程的有关子目的单价或总额价之中，中标人不得以任何理由要求发包人另行计价。</w:t>
      </w:r>
    </w:p>
    <w:p w:rsidR="00682CAD" w:rsidRDefault="00055745">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682CAD" w:rsidRDefault="00055745">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682CAD" w:rsidRDefault="00682CAD">
      <w:pPr>
        <w:spacing w:line="360" w:lineRule="auto"/>
        <w:ind w:firstLine="465"/>
        <w:rPr>
          <w:sz w:val="24"/>
          <w:szCs w:val="24"/>
          <w:lang w:eastAsia="zh-CN"/>
        </w:rPr>
      </w:pPr>
    </w:p>
    <w:p w:rsidR="00682CAD" w:rsidRDefault="00055745">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682CAD" w:rsidRDefault="00682CAD">
      <w:pPr>
        <w:spacing w:line="360" w:lineRule="auto"/>
        <w:rPr>
          <w:sz w:val="24"/>
          <w:szCs w:val="24"/>
          <w:lang w:eastAsia="zh-CN"/>
        </w:rPr>
      </w:pPr>
    </w:p>
    <w:p w:rsidR="00682CAD" w:rsidRDefault="00055745">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682CAD" w:rsidRDefault="00682CAD">
      <w:pPr>
        <w:spacing w:line="360" w:lineRule="auto"/>
        <w:ind w:firstLineChars="200" w:firstLine="480"/>
        <w:rPr>
          <w:sz w:val="24"/>
          <w:szCs w:val="24"/>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left="0"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left="0" w:right="521"/>
        <w:rPr>
          <w:lang w:eastAsia="zh-CN"/>
        </w:rPr>
      </w:pPr>
    </w:p>
    <w:sectPr w:rsidR="00682CAD" w:rsidSect="00682CAD">
      <w:footerReference w:type="default" r:id="rId19"/>
      <w:pgSz w:w="11900" w:h="16850"/>
      <w:pgMar w:top="1080" w:right="1140" w:bottom="700" w:left="1640" w:header="0" w:footer="518"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46F67A" w15:done="0"/>
  <w15:commentEx w15:paraId="26769A92" w15:done="0"/>
  <w15:commentEx w15:paraId="6456372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D99" w:rsidRDefault="00E34D99" w:rsidP="00682CAD">
      <w:r>
        <w:separator/>
      </w:r>
    </w:p>
  </w:endnote>
  <w:endnote w:type="continuationSeparator" w:id="0">
    <w:p w:rsidR="00E34D99" w:rsidRDefault="00E34D99" w:rsidP="00682C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黑体"/>
    <w:charset w:val="86"/>
    <w:family w:val="auto"/>
    <w:pitch w:val="variable"/>
    <w:sig w:usb0="00000001" w:usb1="080E0000" w:usb2="00000010" w:usb3="00000000" w:csb0="00040000"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6B1018" w:rsidRDefault="00D408F5">
        <w:pPr>
          <w:pStyle w:val="ac"/>
          <w:jc w:val="center"/>
        </w:pPr>
        <w:r w:rsidRPr="00D408F5">
          <w:fldChar w:fldCharType="begin"/>
        </w:r>
        <w:r w:rsidR="006B1018">
          <w:instrText xml:space="preserve"> PAGE   \* MERGEFORMAT </w:instrText>
        </w:r>
        <w:r w:rsidRPr="00D408F5">
          <w:fldChar w:fldCharType="separate"/>
        </w:r>
        <w:r w:rsidR="00330952" w:rsidRPr="00330952">
          <w:rPr>
            <w:noProof/>
            <w:lang w:val="zh-CN"/>
          </w:rPr>
          <w:t>8</w:t>
        </w:r>
        <w:r>
          <w:rPr>
            <w:lang w:val="zh-CN"/>
          </w:rPr>
          <w:fldChar w:fldCharType="end"/>
        </w:r>
      </w:p>
    </w:sdtContent>
  </w:sdt>
  <w:p w:rsidR="006B1018" w:rsidRDefault="006B1018">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D99" w:rsidRDefault="00E34D99" w:rsidP="00682CAD">
      <w:r>
        <w:separator/>
      </w:r>
    </w:p>
  </w:footnote>
  <w:footnote w:type="continuationSeparator" w:id="0">
    <w:p w:rsidR="00E34D99" w:rsidRDefault="00E34D99" w:rsidP="00682C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查 伟鹏">
    <w15:presenceInfo w15:providerId="Windows Live" w15:userId="ae7776268cca396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hideSpellingErrors/>
  <w:defaultTabStop w:val="720"/>
  <w:drawingGridHorizontalSpacing w:val="110"/>
  <w:noPunctuationKerning/>
  <w:characterSpacingControl w:val="doNotCompress"/>
  <w:hdrShapeDefaults>
    <o:shapedefaults v:ext="edit" spidmax="24578"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
  <w:rsids>
    <w:rsidRoot w:val="002C02FB"/>
    <w:rsid w:val="00000F08"/>
    <w:rsid w:val="0000766B"/>
    <w:rsid w:val="000127CB"/>
    <w:rsid w:val="00013270"/>
    <w:rsid w:val="00015B9B"/>
    <w:rsid w:val="0002032B"/>
    <w:rsid w:val="00024D00"/>
    <w:rsid w:val="00030F29"/>
    <w:rsid w:val="000351AB"/>
    <w:rsid w:val="00037942"/>
    <w:rsid w:val="00037BDA"/>
    <w:rsid w:val="00037D34"/>
    <w:rsid w:val="000441E5"/>
    <w:rsid w:val="00046819"/>
    <w:rsid w:val="00052FC2"/>
    <w:rsid w:val="000550C6"/>
    <w:rsid w:val="00055671"/>
    <w:rsid w:val="00055745"/>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9713C"/>
    <w:rsid w:val="000A18CC"/>
    <w:rsid w:val="000A3B27"/>
    <w:rsid w:val="000B3EF2"/>
    <w:rsid w:val="000C5CFF"/>
    <w:rsid w:val="000C79C2"/>
    <w:rsid w:val="000E21FD"/>
    <w:rsid w:val="000E2742"/>
    <w:rsid w:val="000E29AE"/>
    <w:rsid w:val="000E5D2F"/>
    <w:rsid w:val="000E6AF2"/>
    <w:rsid w:val="000F233F"/>
    <w:rsid w:val="000F3B03"/>
    <w:rsid w:val="0010116E"/>
    <w:rsid w:val="00101BA4"/>
    <w:rsid w:val="001168BB"/>
    <w:rsid w:val="00123538"/>
    <w:rsid w:val="0013045D"/>
    <w:rsid w:val="00134C34"/>
    <w:rsid w:val="00140EA5"/>
    <w:rsid w:val="00147E36"/>
    <w:rsid w:val="00150D66"/>
    <w:rsid w:val="00152080"/>
    <w:rsid w:val="001526C2"/>
    <w:rsid w:val="00154512"/>
    <w:rsid w:val="0015463F"/>
    <w:rsid w:val="001574CB"/>
    <w:rsid w:val="00162B81"/>
    <w:rsid w:val="00172AD1"/>
    <w:rsid w:val="00174D90"/>
    <w:rsid w:val="0017522F"/>
    <w:rsid w:val="00175F56"/>
    <w:rsid w:val="001770A4"/>
    <w:rsid w:val="00177D83"/>
    <w:rsid w:val="00180E83"/>
    <w:rsid w:val="001816DC"/>
    <w:rsid w:val="0018407B"/>
    <w:rsid w:val="001846D9"/>
    <w:rsid w:val="00187747"/>
    <w:rsid w:val="00190D77"/>
    <w:rsid w:val="001A1D7F"/>
    <w:rsid w:val="001C0486"/>
    <w:rsid w:val="001C1138"/>
    <w:rsid w:val="001C2785"/>
    <w:rsid w:val="001C46B3"/>
    <w:rsid w:val="001C4FD6"/>
    <w:rsid w:val="001C6BD1"/>
    <w:rsid w:val="001C6E1E"/>
    <w:rsid w:val="001C7356"/>
    <w:rsid w:val="001D65C9"/>
    <w:rsid w:val="001D778C"/>
    <w:rsid w:val="001E285B"/>
    <w:rsid w:val="001E3463"/>
    <w:rsid w:val="001F3EB4"/>
    <w:rsid w:val="002079B6"/>
    <w:rsid w:val="00211D10"/>
    <w:rsid w:val="00215CA7"/>
    <w:rsid w:val="00217448"/>
    <w:rsid w:val="002260D2"/>
    <w:rsid w:val="00226632"/>
    <w:rsid w:val="0022671F"/>
    <w:rsid w:val="00227693"/>
    <w:rsid w:val="0022787F"/>
    <w:rsid w:val="0023129D"/>
    <w:rsid w:val="00232E40"/>
    <w:rsid w:val="002356DD"/>
    <w:rsid w:val="00237D5B"/>
    <w:rsid w:val="0024104A"/>
    <w:rsid w:val="00244688"/>
    <w:rsid w:val="00246620"/>
    <w:rsid w:val="00257D0E"/>
    <w:rsid w:val="002660C3"/>
    <w:rsid w:val="00267896"/>
    <w:rsid w:val="002715DB"/>
    <w:rsid w:val="00276739"/>
    <w:rsid w:val="002800F8"/>
    <w:rsid w:val="00280477"/>
    <w:rsid w:val="00285725"/>
    <w:rsid w:val="0028756F"/>
    <w:rsid w:val="00296185"/>
    <w:rsid w:val="002A08B0"/>
    <w:rsid w:val="002B248B"/>
    <w:rsid w:val="002B4DD1"/>
    <w:rsid w:val="002B5C72"/>
    <w:rsid w:val="002C02FB"/>
    <w:rsid w:val="002C0BB8"/>
    <w:rsid w:val="002C1ACD"/>
    <w:rsid w:val="002C31ED"/>
    <w:rsid w:val="002D2F8D"/>
    <w:rsid w:val="002D38FC"/>
    <w:rsid w:val="002E0357"/>
    <w:rsid w:val="002E1389"/>
    <w:rsid w:val="002E2124"/>
    <w:rsid w:val="002E5DF2"/>
    <w:rsid w:val="002E6BD4"/>
    <w:rsid w:val="002F134C"/>
    <w:rsid w:val="002F251D"/>
    <w:rsid w:val="002F3FB5"/>
    <w:rsid w:val="002F413F"/>
    <w:rsid w:val="002F6106"/>
    <w:rsid w:val="0030262B"/>
    <w:rsid w:val="00302654"/>
    <w:rsid w:val="00303F57"/>
    <w:rsid w:val="0030691B"/>
    <w:rsid w:val="003129AA"/>
    <w:rsid w:val="00313380"/>
    <w:rsid w:val="003220B5"/>
    <w:rsid w:val="00323862"/>
    <w:rsid w:val="0032607B"/>
    <w:rsid w:val="00327B76"/>
    <w:rsid w:val="00327BF9"/>
    <w:rsid w:val="00327C5F"/>
    <w:rsid w:val="00330952"/>
    <w:rsid w:val="00334576"/>
    <w:rsid w:val="003479AB"/>
    <w:rsid w:val="003527AA"/>
    <w:rsid w:val="0035414C"/>
    <w:rsid w:val="003557A9"/>
    <w:rsid w:val="003562B8"/>
    <w:rsid w:val="00360812"/>
    <w:rsid w:val="003665CD"/>
    <w:rsid w:val="003749D5"/>
    <w:rsid w:val="003769E0"/>
    <w:rsid w:val="003800C5"/>
    <w:rsid w:val="00383F38"/>
    <w:rsid w:val="0038416B"/>
    <w:rsid w:val="00390042"/>
    <w:rsid w:val="0039060B"/>
    <w:rsid w:val="00391A97"/>
    <w:rsid w:val="003933DF"/>
    <w:rsid w:val="00396E3A"/>
    <w:rsid w:val="003A445B"/>
    <w:rsid w:val="003B2F20"/>
    <w:rsid w:val="003B4D34"/>
    <w:rsid w:val="003B5B68"/>
    <w:rsid w:val="003B6788"/>
    <w:rsid w:val="003C27EA"/>
    <w:rsid w:val="003C3E53"/>
    <w:rsid w:val="003C4713"/>
    <w:rsid w:val="003C5D2D"/>
    <w:rsid w:val="003D1575"/>
    <w:rsid w:val="003D3A95"/>
    <w:rsid w:val="003D41BC"/>
    <w:rsid w:val="003E0ED7"/>
    <w:rsid w:val="003E1A6C"/>
    <w:rsid w:val="003E6E42"/>
    <w:rsid w:val="003E7865"/>
    <w:rsid w:val="004013EC"/>
    <w:rsid w:val="004030B9"/>
    <w:rsid w:val="00403371"/>
    <w:rsid w:val="0040771E"/>
    <w:rsid w:val="004115D3"/>
    <w:rsid w:val="00411BA4"/>
    <w:rsid w:val="004146B2"/>
    <w:rsid w:val="00417ABA"/>
    <w:rsid w:val="004205E5"/>
    <w:rsid w:val="004208B0"/>
    <w:rsid w:val="004312C3"/>
    <w:rsid w:val="004325C8"/>
    <w:rsid w:val="004337D3"/>
    <w:rsid w:val="00434524"/>
    <w:rsid w:val="0043472C"/>
    <w:rsid w:val="004351D5"/>
    <w:rsid w:val="004374AF"/>
    <w:rsid w:val="00442E8E"/>
    <w:rsid w:val="00453DB9"/>
    <w:rsid w:val="004550AE"/>
    <w:rsid w:val="00455D5F"/>
    <w:rsid w:val="00465538"/>
    <w:rsid w:val="0047202D"/>
    <w:rsid w:val="0047396C"/>
    <w:rsid w:val="00482EC5"/>
    <w:rsid w:val="00483709"/>
    <w:rsid w:val="00483748"/>
    <w:rsid w:val="00484441"/>
    <w:rsid w:val="004857BC"/>
    <w:rsid w:val="00492362"/>
    <w:rsid w:val="00494823"/>
    <w:rsid w:val="004A0887"/>
    <w:rsid w:val="004A0C62"/>
    <w:rsid w:val="004A3615"/>
    <w:rsid w:val="004A4487"/>
    <w:rsid w:val="004A4CC0"/>
    <w:rsid w:val="004A5E06"/>
    <w:rsid w:val="004A6009"/>
    <w:rsid w:val="004A7E19"/>
    <w:rsid w:val="004B0BEF"/>
    <w:rsid w:val="004B10B5"/>
    <w:rsid w:val="004B2E4B"/>
    <w:rsid w:val="004C10E7"/>
    <w:rsid w:val="004C257F"/>
    <w:rsid w:val="004C5231"/>
    <w:rsid w:val="004C7A91"/>
    <w:rsid w:val="004D1EC2"/>
    <w:rsid w:val="004D2BFC"/>
    <w:rsid w:val="004D5B82"/>
    <w:rsid w:val="004F11BC"/>
    <w:rsid w:val="004F4EE4"/>
    <w:rsid w:val="004F57CA"/>
    <w:rsid w:val="0050362A"/>
    <w:rsid w:val="00507962"/>
    <w:rsid w:val="0051427A"/>
    <w:rsid w:val="00521058"/>
    <w:rsid w:val="00534598"/>
    <w:rsid w:val="00542397"/>
    <w:rsid w:val="0054344D"/>
    <w:rsid w:val="00550DFE"/>
    <w:rsid w:val="00551AA3"/>
    <w:rsid w:val="005606C3"/>
    <w:rsid w:val="005720F9"/>
    <w:rsid w:val="00572330"/>
    <w:rsid w:val="00576B76"/>
    <w:rsid w:val="00577103"/>
    <w:rsid w:val="0058266C"/>
    <w:rsid w:val="0058295F"/>
    <w:rsid w:val="005853A0"/>
    <w:rsid w:val="0059118B"/>
    <w:rsid w:val="0059500C"/>
    <w:rsid w:val="005C1A27"/>
    <w:rsid w:val="005C1AE4"/>
    <w:rsid w:val="005C2055"/>
    <w:rsid w:val="005C4A16"/>
    <w:rsid w:val="005C6855"/>
    <w:rsid w:val="005D2C1E"/>
    <w:rsid w:val="005E2FB6"/>
    <w:rsid w:val="005E32BE"/>
    <w:rsid w:val="005E48BA"/>
    <w:rsid w:val="005F7521"/>
    <w:rsid w:val="00605718"/>
    <w:rsid w:val="006122D3"/>
    <w:rsid w:val="006155BE"/>
    <w:rsid w:val="00627DF7"/>
    <w:rsid w:val="00632454"/>
    <w:rsid w:val="00633AF7"/>
    <w:rsid w:val="00634A1E"/>
    <w:rsid w:val="00637557"/>
    <w:rsid w:val="006421B9"/>
    <w:rsid w:val="006437CB"/>
    <w:rsid w:val="00647ED7"/>
    <w:rsid w:val="0065022F"/>
    <w:rsid w:val="00650A05"/>
    <w:rsid w:val="00657D85"/>
    <w:rsid w:val="00662B39"/>
    <w:rsid w:val="006645F1"/>
    <w:rsid w:val="00677FDD"/>
    <w:rsid w:val="00680FA9"/>
    <w:rsid w:val="0068282A"/>
    <w:rsid w:val="00682CAD"/>
    <w:rsid w:val="00685D3E"/>
    <w:rsid w:val="00685E9B"/>
    <w:rsid w:val="0069382D"/>
    <w:rsid w:val="00695528"/>
    <w:rsid w:val="0069702E"/>
    <w:rsid w:val="00697855"/>
    <w:rsid w:val="006A1BFE"/>
    <w:rsid w:val="006A5199"/>
    <w:rsid w:val="006A687C"/>
    <w:rsid w:val="006A77F6"/>
    <w:rsid w:val="006B0327"/>
    <w:rsid w:val="006B1018"/>
    <w:rsid w:val="006B1407"/>
    <w:rsid w:val="006B7B89"/>
    <w:rsid w:val="006C4220"/>
    <w:rsid w:val="006C60A8"/>
    <w:rsid w:val="006D6228"/>
    <w:rsid w:val="006E339D"/>
    <w:rsid w:val="006E3D22"/>
    <w:rsid w:val="006E4206"/>
    <w:rsid w:val="006F1506"/>
    <w:rsid w:val="006F3BA8"/>
    <w:rsid w:val="006F453F"/>
    <w:rsid w:val="007010C4"/>
    <w:rsid w:val="00702C28"/>
    <w:rsid w:val="00704851"/>
    <w:rsid w:val="0070732F"/>
    <w:rsid w:val="00710E20"/>
    <w:rsid w:val="00713B1D"/>
    <w:rsid w:val="007214AD"/>
    <w:rsid w:val="00721D92"/>
    <w:rsid w:val="0072274C"/>
    <w:rsid w:val="007346E0"/>
    <w:rsid w:val="007400F1"/>
    <w:rsid w:val="0074791F"/>
    <w:rsid w:val="00750F95"/>
    <w:rsid w:val="00754ACE"/>
    <w:rsid w:val="00763D8A"/>
    <w:rsid w:val="007708C8"/>
    <w:rsid w:val="007760E0"/>
    <w:rsid w:val="00782E7A"/>
    <w:rsid w:val="00782ED8"/>
    <w:rsid w:val="00787B46"/>
    <w:rsid w:val="0079283A"/>
    <w:rsid w:val="007A2192"/>
    <w:rsid w:val="007A2DBA"/>
    <w:rsid w:val="007B35A5"/>
    <w:rsid w:val="007B3F4A"/>
    <w:rsid w:val="007B54E4"/>
    <w:rsid w:val="007C15F4"/>
    <w:rsid w:val="007C7FBF"/>
    <w:rsid w:val="007D3031"/>
    <w:rsid w:val="007D4984"/>
    <w:rsid w:val="007E0B48"/>
    <w:rsid w:val="007F456A"/>
    <w:rsid w:val="007F65B4"/>
    <w:rsid w:val="007F7FA4"/>
    <w:rsid w:val="0080192B"/>
    <w:rsid w:val="00802021"/>
    <w:rsid w:val="00802839"/>
    <w:rsid w:val="00804C17"/>
    <w:rsid w:val="00805D63"/>
    <w:rsid w:val="00805EC2"/>
    <w:rsid w:val="00813B54"/>
    <w:rsid w:val="00814EA6"/>
    <w:rsid w:val="00822330"/>
    <w:rsid w:val="00822F6C"/>
    <w:rsid w:val="0082370F"/>
    <w:rsid w:val="0082373A"/>
    <w:rsid w:val="008320D2"/>
    <w:rsid w:val="00836206"/>
    <w:rsid w:val="00851278"/>
    <w:rsid w:val="00861C01"/>
    <w:rsid w:val="00866C79"/>
    <w:rsid w:val="008768FF"/>
    <w:rsid w:val="0088168D"/>
    <w:rsid w:val="00882ACB"/>
    <w:rsid w:val="008830D5"/>
    <w:rsid w:val="00885025"/>
    <w:rsid w:val="00885901"/>
    <w:rsid w:val="00890739"/>
    <w:rsid w:val="00896D84"/>
    <w:rsid w:val="008A2927"/>
    <w:rsid w:val="008B72B1"/>
    <w:rsid w:val="008C38E4"/>
    <w:rsid w:val="008C63EC"/>
    <w:rsid w:val="008C6613"/>
    <w:rsid w:val="008D0EBF"/>
    <w:rsid w:val="008D3DE3"/>
    <w:rsid w:val="008D7900"/>
    <w:rsid w:val="008E2C7F"/>
    <w:rsid w:val="008E7450"/>
    <w:rsid w:val="008F303B"/>
    <w:rsid w:val="008F6733"/>
    <w:rsid w:val="00900402"/>
    <w:rsid w:val="00905378"/>
    <w:rsid w:val="009055F4"/>
    <w:rsid w:val="00922418"/>
    <w:rsid w:val="0092329B"/>
    <w:rsid w:val="00931DBB"/>
    <w:rsid w:val="00932653"/>
    <w:rsid w:val="0093487E"/>
    <w:rsid w:val="00947C4C"/>
    <w:rsid w:val="0095402E"/>
    <w:rsid w:val="00954457"/>
    <w:rsid w:val="00967092"/>
    <w:rsid w:val="00967F33"/>
    <w:rsid w:val="009719E3"/>
    <w:rsid w:val="00971B33"/>
    <w:rsid w:val="0097583C"/>
    <w:rsid w:val="00977094"/>
    <w:rsid w:val="00977469"/>
    <w:rsid w:val="009803C8"/>
    <w:rsid w:val="00992CCD"/>
    <w:rsid w:val="00993C7A"/>
    <w:rsid w:val="00997F97"/>
    <w:rsid w:val="009A1EF8"/>
    <w:rsid w:val="009A2F93"/>
    <w:rsid w:val="009A3E6F"/>
    <w:rsid w:val="009A4425"/>
    <w:rsid w:val="009B0FA0"/>
    <w:rsid w:val="009B3C46"/>
    <w:rsid w:val="009B567E"/>
    <w:rsid w:val="009B6607"/>
    <w:rsid w:val="009C072F"/>
    <w:rsid w:val="009C091F"/>
    <w:rsid w:val="009C254B"/>
    <w:rsid w:val="009C3B6F"/>
    <w:rsid w:val="009C6DCA"/>
    <w:rsid w:val="009E00B2"/>
    <w:rsid w:val="009E3762"/>
    <w:rsid w:val="009E5968"/>
    <w:rsid w:val="009F00BA"/>
    <w:rsid w:val="009F1861"/>
    <w:rsid w:val="009F2D65"/>
    <w:rsid w:val="009F4553"/>
    <w:rsid w:val="009F4A18"/>
    <w:rsid w:val="00A01B98"/>
    <w:rsid w:val="00A04CBE"/>
    <w:rsid w:val="00A06407"/>
    <w:rsid w:val="00A06F28"/>
    <w:rsid w:val="00A07CB3"/>
    <w:rsid w:val="00A1020E"/>
    <w:rsid w:val="00A212F5"/>
    <w:rsid w:val="00A23D09"/>
    <w:rsid w:val="00A245DE"/>
    <w:rsid w:val="00A27DCC"/>
    <w:rsid w:val="00A30AFD"/>
    <w:rsid w:val="00A32159"/>
    <w:rsid w:val="00A32348"/>
    <w:rsid w:val="00A35329"/>
    <w:rsid w:val="00A35F00"/>
    <w:rsid w:val="00A42872"/>
    <w:rsid w:val="00A51248"/>
    <w:rsid w:val="00A56DAD"/>
    <w:rsid w:val="00A56F76"/>
    <w:rsid w:val="00A5702F"/>
    <w:rsid w:val="00A623CA"/>
    <w:rsid w:val="00A639A5"/>
    <w:rsid w:val="00A64A2F"/>
    <w:rsid w:val="00A67747"/>
    <w:rsid w:val="00A73FE1"/>
    <w:rsid w:val="00A744FA"/>
    <w:rsid w:val="00A803AD"/>
    <w:rsid w:val="00A844BE"/>
    <w:rsid w:val="00A85FD4"/>
    <w:rsid w:val="00A860E5"/>
    <w:rsid w:val="00A95C46"/>
    <w:rsid w:val="00AC4D67"/>
    <w:rsid w:val="00AC6994"/>
    <w:rsid w:val="00AD1796"/>
    <w:rsid w:val="00AD3B92"/>
    <w:rsid w:val="00AE0664"/>
    <w:rsid w:val="00AE3C67"/>
    <w:rsid w:val="00AE4244"/>
    <w:rsid w:val="00AE6816"/>
    <w:rsid w:val="00AF2156"/>
    <w:rsid w:val="00AF3BFD"/>
    <w:rsid w:val="00B02AE5"/>
    <w:rsid w:val="00B02D5E"/>
    <w:rsid w:val="00B02F82"/>
    <w:rsid w:val="00B0304D"/>
    <w:rsid w:val="00B04AD4"/>
    <w:rsid w:val="00B05944"/>
    <w:rsid w:val="00B05B60"/>
    <w:rsid w:val="00B05EDD"/>
    <w:rsid w:val="00B103C6"/>
    <w:rsid w:val="00B10B32"/>
    <w:rsid w:val="00B14325"/>
    <w:rsid w:val="00B15FD8"/>
    <w:rsid w:val="00B2669E"/>
    <w:rsid w:val="00B30957"/>
    <w:rsid w:val="00B34DE6"/>
    <w:rsid w:val="00B44AAD"/>
    <w:rsid w:val="00B530D8"/>
    <w:rsid w:val="00B54160"/>
    <w:rsid w:val="00B549BB"/>
    <w:rsid w:val="00B64489"/>
    <w:rsid w:val="00B65F54"/>
    <w:rsid w:val="00B77D7F"/>
    <w:rsid w:val="00B834D9"/>
    <w:rsid w:val="00B91230"/>
    <w:rsid w:val="00BA03FC"/>
    <w:rsid w:val="00BA05E5"/>
    <w:rsid w:val="00BA3F66"/>
    <w:rsid w:val="00BA7D61"/>
    <w:rsid w:val="00BB08ED"/>
    <w:rsid w:val="00BB5DE3"/>
    <w:rsid w:val="00BB6F13"/>
    <w:rsid w:val="00BB70DE"/>
    <w:rsid w:val="00BB7146"/>
    <w:rsid w:val="00BC4143"/>
    <w:rsid w:val="00BC556A"/>
    <w:rsid w:val="00BC6163"/>
    <w:rsid w:val="00BD6624"/>
    <w:rsid w:val="00BF2738"/>
    <w:rsid w:val="00BF5251"/>
    <w:rsid w:val="00BF6B4E"/>
    <w:rsid w:val="00C0261F"/>
    <w:rsid w:val="00C04E4C"/>
    <w:rsid w:val="00C072DA"/>
    <w:rsid w:val="00C07E0B"/>
    <w:rsid w:val="00C1095A"/>
    <w:rsid w:val="00C16402"/>
    <w:rsid w:val="00C17249"/>
    <w:rsid w:val="00C223AA"/>
    <w:rsid w:val="00C26330"/>
    <w:rsid w:val="00C3272A"/>
    <w:rsid w:val="00C328CD"/>
    <w:rsid w:val="00C40F09"/>
    <w:rsid w:val="00C50B59"/>
    <w:rsid w:val="00C55FA7"/>
    <w:rsid w:val="00C64C0A"/>
    <w:rsid w:val="00C7074A"/>
    <w:rsid w:val="00C72957"/>
    <w:rsid w:val="00C74EE1"/>
    <w:rsid w:val="00C771A8"/>
    <w:rsid w:val="00C84FDB"/>
    <w:rsid w:val="00C859E0"/>
    <w:rsid w:val="00C93207"/>
    <w:rsid w:val="00C94CA3"/>
    <w:rsid w:val="00CA1F76"/>
    <w:rsid w:val="00CA5A0F"/>
    <w:rsid w:val="00CA7B28"/>
    <w:rsid w:val="00CB3BF9"/>
    <w:rsid w:val="00CB47E7"/>
    <w:rsid w:val="00CB5B6C"/>
    <w:rsid w:val="00CC1A35"/>
    <w:rsid w:val="00CD7505"/>
    <w:rsid w:val="00CF0AC2"/>
    <w:rsid w:val="00CF1A7E"/>
    <w:rsid w:val="00CF25BB"/>
    <w:rsid w:val="00CF27C8"/>
    <w:rsid w:val="00CF72D1"/>
    <w:rsid w:val="00D04E19"/>
    <w:rsid w:val="00D140A0"/>
    <w:rsid w:val="00D1457E"/>
    <w:rsid w:val="00D1595F"/>
    <w:rsid w:val="00D223BD"/>
    <w:rsid w:val="00D24BB5"/>
    <w:rsid w:val="00D3106F"/>
    <w:rsid w:val="00D32EF2"/>
    <w:rsid w:val="00D408F5"/>
    <w:rsid w:val="00D42912"/>
    <w:rsid w:val="00D45943"/>
    <w:rsid w:val="00D45A04"/>
    <w:rsid w:val="00D63E38"/>
    <w:rsid w:val="00D65D41"/>
    <w:rsid w:val="00D66BD3"/>
    <w:rsid w:val="00D70453"/>
    <w:rsid w:val="00D73D2D"/>
    <w:rsid w:val="00D75B8D"/>
    <w:rsid w:val="00D76B8F"/>
    <w:rsid w:val="00D8045F"/>
    <w:rsid w:val="00D82F4D"/>
    <w:rsid w:val="00D85914"/>
    <w:rsid w:val="00D86F6E"/>
    <w:rsid w:val="00D9042D"/>
    <w:rsid w:val="00D92AA1"/>
    <w:rsid w:val="00D92E3D"/>
    <w:rsid w:val="00DA18E2"/>
    <w:rsid w:val="00DA277F"/>
    <w:rsid w:val="00DA4B4A"/>
    <w:rsid w:val="00DB2103"/>
    <w:rsid w:val="00DB6B84"/>
    <w:rsid w:val="00DB7115"/>
    <w:rsid w:val="00DC3526"/>
    <w:rsid w:val="00DC54A4"/>
    <w:rsid w:val="00DC574E"/>
    <w:rsid w:val="00DE107B"/>
    <w:rsid w:val="00DE159F"/>
    <w:rsid w:val="00DF47B4"/>
    <w:rsid w:val="00E107A3"/>
    <w:rsid w:val="00E14E1E"/>
    <w:rsid w:val="00E21B35"/>
    <w:rsid w:val="00E223B9"/>
    <w:rsid w:val="00E23AA8"/>
    <w:rsid w:val="00E23CAC"/>
    <w:rsid w:val="00E240BD"/>
    <w:rsid w:val="00E31D7C"/>
    <w:rsid w:val="00E34B64"/>
    <w:rsid w:val="00E34D99"/>
    <w:rsid w:val="00E35EF7"/>
    <w:rsid w:val="00E40B45"/>
    <w:rsid w:val="00E445A2"/>
    <w:rsid w:val="00E448D5"/>
    <w:rsid w:val="00E463A9"/>
    <w:rsid w:val="00E50839"/>
    <w:rsid w:val="00E55684"/>
    <w:rsid w:val="00E57D97"/>
    <w:rsid w:val="00E649AE"/>
    <w:rsid w:val="00E66CD7"/>
    <w:rsid w:val="00E70CA5"/>
    <w:rsid w:val="00E726CB"/>
    <w:rsid w:val="00E72B3F"/>
    <w:rsid w:val="00E843CA"/>
    <w:rsid w:val="00E87283"/>
    <w:rsid w:val="00E940FA"/>
    <w:rsid w:val="00EA045F"/>
    <w:rsid w:val="00EA72B6"/>
    <w:rsid w:val="00EB18DB"/>
    <w:rsid w:val="00EB2572"/>
    <w:rsid w:val="00EB7960"/>
    <w:rsid w:val="00EC514C"/>
    <w:rsid w:val="00EE1A72"/>
    <w:rsid w:val="00EE1B97"/>
    <w:rsid w:val="00EE38A1"/>
    <w:rsid w:val="00EF2B94"/>
    <w:rsid w:val="00F003C7"/>
    <w:rsid w:val="00F0444C"/>
    <w:rsid w:val="00F04F84"/>
    <w:rsid w:val="00F05114"/>
    <w:rsid w:val="00F10C82"/>
    <w:rsid w:val="00F113EB"/>
    <w:rsid w:val="00F136E7"/>
    <w:rsid w:val="00F1624F"/>
    <w:rsid w:val="00F2019B"/>
    <w:rsid w:val="00F25BFA"/>
    <w:rsid w:val="00F3242D"/>
    <w:rsid w:val="00F35429"/>
    <w:rsid w:val="00F4483A"/>
    <w:rsid w:val="00F461CE"/>
    <w:rsid w:val="00F50D34"/>
    <w:rsid w:val="00F5391B"/>
    <w:rsid w:val="00F62E96"/>
    <w:rsid w:val="00F6596E"/>
    <w:rsid w:val="00F701A9"/>
    <w:rsid w:val="00F7170C"/>
    <w:rsid w:val="00F71EB8"/>
    <w:rsid w:val="00F76398"/>
    <w:rsid w:val="00F779D4"/>
    <w:rsid w:val="00F8141D"/>
    <w:rsid w:val="00F81901"/>
    <w:rsid w:val="00F861D5"/>
    <w:rsid w:val="00F900FC"/>
    <w:rsid w:val="00F92562"/>
    <w:rsid w:val="00FA022D"/>
    <w:rsid w:val="00FA3444"/>
    <w:rsid w:val="00FB35CD"/>
    <w:rsid w:val="00FC3FFF"/>
    <w:rsid w:val="00FC5F75"/>
    <w:rsid w:val="00FC6169"/>
    <w:rsid w:val="00FD3B70"/>
    <w:rsid w:val="00FD5F86"/>
    <w:rsid w:val="00FD67ED"/>
    <w:rsid w:val="00FD713C"/>
    <w:rsid w:val="00FE04F8"/>
    <w:rsid w:val="00FE1643"/>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7D04CEC"/>
    <w:rsid w:val="08AB7F1A"/>
    <w:rsid w:val="09120730"/>
    <w:rsid w:val="09855EBA"/>
    <w:rsid w:val="0A7120F5"/>
    <w:rsid w:val="0B9C152A"/>
    <w:rsid w:val="0BDF6A71"/>
    <w:rsid w:val="0CA43B62"/>
    <w:rsid w:val="0CAA18E9"/>
    <w:rsid w:val="0CAD089E"/>
    <w:rsid w:val="0DF864CE"/>
    <w:rsid w:val="0E0651E4"/>
    <w:rsid w:val="0F5B20FB"/>
    <w:rsid w:val="0F6D21D1"/>
    <w:rsid w:val="0FBF17C3"/>
    <w:rsid w:val="0FF27549"/>
    <w:rsid w:val="10016602"/>
    <w:rsid w:val="100877EA"/>
    <w:rsid w:val="118B3599"/>
    <w:rsid w:val="11C6728C"/>
    <w:rsid w:val="11E5231E"/>
    <w:rsid w:val="12A825BD"/>
    <w:rsid w:val="13256781"/>
    <w:rsid w:val="1366288C"/>
    <w:rsid w:val="13914C85"/>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707CDD"/>
    <w:rsid w:val="19CA3833"/>
    <w:rsid w:val="1A343F6D"/>
    <w:rsid w:val="1A3F7580"/>
    <w:rsid w:val="1A9877C8"/>
    <w:rsid w:val="1AFC600D"/>
    <w:rsid w:val="1B17747E"/>
    <w:rsid w:val="1D1923C0"/>
    <w:rsid w:val="1D626CC2"/>
    <w:rsid w:val="1D7E1A1A"/>
    <w:rsid w:val="1F1C7CBA"/>
    <w:rsid w:val="1F5D5EDC"/>
    <w:rsid w:val="20654A32"/>
    <w:rsid w:val="20DC515D"/>
    <w:rsid w:val="21A204AA"/>
    <w:rsid w:val="21A471A3"/>
    <w:rsid w:val="21F81D45"/>
    <w:rsid w:val="228B76CB"/>
    <w:rsid w:val="229769ED"/>
    <w:rsid w:val="22D95A99"/>
    <w:rsid w:val="23070D58"/>
    <w:rsid w:val="236D2509"/>
    <w:rsid w:val="239B2D5F"/>
    <w:rsid w:val="24076140"/>
    <w:rsid w:val="24325DF6"/>
    <w:rsid w:val="248003D7"/>
    <w:rsid w:val="24A35355"/>
    <w:rsid w:val="25523F89"/>
    <w:rsid w:val="25701A2B"/>
    <w:rsid w:val="257E508D"/>
    <w:rsid w:val="26BD7109"/>
    <w:rsid w:val="2700076C"/>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2EA81096"/>
    <w:rsid w:val="2EAB44B5"/>
    <w:rsid w:val="30740A80"/>
    <w:rsid w:val="31032AB9"/>
    <w:rsid w:val="313B77ED"/>
    <w:rsid w:val="31721289"/>
    <w:rsid w:val="318E4CF3"/>
    <w:rsid w:val="32055E25"/>
    <w:rsid w:val="323137A7"/>
    <w:rsid w:val="331346AD"/>
    <w:rsid w:val="338A2BBF"/>
    <w:rsid w:val="341F1775"/>
    <w:rsid w:val="342365F0"/>
    <w:rsid w:val="34492193"/>
    <w:rsid w:val="34634C1B"/>
    <w:rsid w:val="3479644D"/>
    <w:rsid w:val="349A0D0C"/>
    <w:rsid w:val="34CA7384"/>
    <w:rsid w:val="357F11D4"/>
    <w:rsid w:val="35A20BA1"/>
    <w:rsid w:val="35AD61BC"/>
    <w:rsid w:val="361521FA"/>
    <w:rsid w:val="367B2DBF"/>
    <w:rsid w:val="367C4BC7"/>
    <w:rsid w:val="372D7216"/>
    <w:rsid w:val="37355AB4"/>
    <w:rsid w:val="37BD3254"/>
    <w:rsid w:val="385F73EB"/>
    <w:rsid w:val="3A727272"/>
    <w:rsid w:val="3A8576DE"/>
    <w:rsid w:val="3ACB0EBF"/>
    <w:rsid w:val="3AF34A06"/>
    <w:rsid w:val="3B743628"/>
    <w:rsid w:val="3BF73DB8"/>
    <w:rsid w:val="3C410FAA"/>
    <w:rsid w:val="3C6422EA"/>
    <w:rsid w:val="3C6A647E"/>
    <w:rsid w:val="3D1C0D2F"/>
    <w:rsid w:val="3D2B68B2"/>
    <w:rsid w:val="3E270AF8"/>
    <w:rsid w:val="3E6D7A4A"/>
    <w:rsid w:val="3FDE3A15"/>
    <w:rsid w:val="40410FF1"/>
    <w:rsid w:val="405A4EA6"/>
    <w:rsid w:val="40E134D2"/>
    <w:rsid w:val="41135BCA"/>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8FE12B2"/>
    <w:rsid w:val="495C432E"/>
    <w:rsid w:val="496101C7"/>
    <w:rsid w:val="496565E9"/>
    <w:rsid w:val="496C7FC1"/>
    <w:rsid w:val="49B05905"/>
    <w:rsid w:val="4A460681"/>
    <w:rsid w:val="4AF504BE"/>
    <w:rsid w:val="4AFB64D0"/>
    <w:rsid w:val="4B3F6518"/>
    <w:rsid w:val="4BB90274"/>
    <w:rsid w:val="4C35493D"/>
    <w:rsid w:val="4C8F01D2"/>
    <w:rsid w:val="4D090C4A"/>
    <w:rsid w:val="4D8D3498"/>
    <w:rsid w:val="4E3F3E87"/>
    <w:rsid w:val="4E5D1653"/>
    <w:rsid w:val="4F432B1C"/>
    <w:rsid w:val="4F4A24F2"/>
    <w:rsid w:val="50324401"/>
    <w:rsid w:val="506579A0"/>
    <w:rsid w:val="507F6A6B"/>
    <w:rsid w:val="51692485"/>
    <w:rsid w:val="517214BA"/>
    <w:rsid w:val="51C3197C"/>
    <w:rsid w:val="51FD7196"/>
    <w:rsid w:val="53BC5542"/>
    <w:rsid w:val="540F6239"/>
    <w:rsid w:val="54831554"/>
    <w:rsid w:val="54B137B1"/>
    <w:rsid w:val="54B75DF9"/>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3C7887"/>
    <w:rsid w:val="5B794A5D"/>
    <w:rsid w:val="5D022EAE"/>
    <w:rsid w:val="5D7B349F"/>
    <w:rsid w:val="5E335223"/>
    <w:rsid w:val="5E6634A5"/>
    <w:rsid w:val="5EA52E86"/>
    <w:rsid w:val="5F287193"/>
    <w:rsid w:val="60052AD4"/>
    <w:rsid w:val="604033A3"/>
    <w:rsid w:val="60DA2F70"/>
    <w:rsid w:val="61277FEE"/>
    <w:rsid w:val="6347008B"/>
    <w:rsid w:val="63CF360A"/>
    <w:rsid w:val="64303B7A"/>
    <w:rsid w:val="64CA5F1B"/>
    <w:rsid w:val="652D1507"/>
    <w:rsid w:val="6537763B"/>
    <w:rsid w:val="663442D2"/>
    <w:rsid w:val="665F67DC"/>
    <w:rsid w:val="671A0AE5"/>
    <w:rsid w:val="67764D46"/>
    <w:rsid w:val="678D24D9"/>
    <w:rsid w:val="679B1DA2"/>
    <w:rsid w:val="684F34B9"/>
    <w:rsid w:val="68BB1551"/>
    <w:rsid w:val="696D3964"/>
    <w:rsid w:val="699423AA"/>
    <w:rsid w:val="6A426279"/>
    <w:rsid w:val="6AB37EF6"/>
    <w:rsid w:val="6AC57230"/>
    <w:rsid w:val="6B345225"/>
    <w:rsid w:val="6BB4037B"/>
    <w:rsid w:val="6BBB5F85"/>
    <w:rsid w:val="6BE03688"/>
    <w:rsid w:val="6C7066B9"/>
    <w:rsid w:val="6CC02DA1"/>
    <w:rsid w:val="6D92286C"/>
    <w:rsid w:val="6E1F2DD0"/>
    <w:rsid w:val="6E563E04"/>
    <w:rsid w:val="6EC55A30"/>
    <w:rsid w:val="6ED25318"/>
    <w:rsid w:val="6F0E1F77"/>
    <w:rsid w:val="6F531CEE"/>
    <w:rsid w:val="70224C5A"/>
    <w:rsid w:val="70A00A29"/>
    <w:rsid w:val="70A83444"/>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550B4D"/>
    <w:rsid w:val="78DF7E89"/>
    <w:rsid w:val="79230470"/>
    <w:rsid w:val="7A057574"/>
    <w:rsid w:val="7A836B31"/>
    <w:rsid w:val="7B58426A"/>
    <w:rsid w:val="7B75399A"/>
    <w:rsid w:val="7C4A1F7D"/>
    <w:rsid w:val="7CC467F2"/>
    <w:rsid w:val="7DB05775"/>
    <w:rsid w:val="7EC91D14"/>
    <w:rsid w:val="7EDD335A"/>
    <w:rsid w:val="7F006806"/>
    <w:rsid w:val="7F0E5DF2"/>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Closing" w:semiHidden="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Salutation" w:semiHidden="0" w:qFormat="1"/>
    <w:lsdException w:name="Date" w:semiHidden="0" w:uiPriority="0" w:unhideWhenUsed="0" w:qFormat="1"/>
    <w:lsdException w:name="Body Text 3" w:semiHidden="0" w:qFormat="1"/>
    <w:lsdException w:name="Body Text Indent 2" w:semiHidden="0" w:uiPriority="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82CAD"/>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682CAD"/>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682CAD"/>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682CAD"/>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82CAD"/>
    <w:pPr>
      <w:ind w:firstLineChars="200" w:firstLine="420"/>
    </w:pPr>
  </w:style>
  <w:style w:type="paragraph" w:styleId="a4">
    <w:name w:val="annotation text"/>
    <w:basedOn w:val="a"/>
    <w:link w:val="Char"/>
    <w:qFormat/>
    <w:rsid w:val="00682CAD"/>
    <w:rPr>
      <w:rFonts w:ascii="Times New Roman" w:eastAsia="宋体" w:hAnsi="Times New Roman" w:cs="Times New Roman"/>
      <w:kern w:val="2"/>
      <w:sz w:val="21"/>
      <w:szCs w:val="24"/>
      <w:lang w:eastAsia="zh-CN"/>
    </w:rPr>
  </w:style>
  <w:style w:type="paragraph" w:styleId="a5">
    <w:name w:val="Salutation"/>
    <w:basedOn w:val="a"/>
    <w:next w:val="a"/>
    <w:link w:val="Char0"/>
    <w:uiPriority w:val="99"/>
    <w:unhideWhenUsed/>
    <w:qFormat/>
    <w:rsid w:val="00682CAD"/>
    <w:pPr>
      <w:jc w:val="both"/>
    </w:pPr>
    <w:rPr>
      <w:kern w:val="2"/>
      <w:sz w:val="32"/>
      <w:szCs w:val="32"/>
      <w:lang w:eastAsia="zh-CN"/>
    </w:rPr>
  </w:style>
  <w:style w:type="paragraph" w:styleId="30">
    <w:name w:val="Body Text 3"/>
    <w:basedOn w:val="a"/>
    <w:link w:val="3Char0"/>
    <w:uiPriority w:val="99"/>
    <w:unhideWhenUsed/>
    <w:qFormat/>
    <w:rsid w:val="00682CAD"/>
    <w:pPr>
      <w:spacing w:after="120"/>
    </w:pPr>
    <w:rPr>
      <w:sz w:val="16"/>
      <w:szCs w:val="16"/>
    </w:rPr>
  </w:style>
  <w:style w:type="paragraph" w:styleId="a6">
    <w:name w:val="Closing"/>
    <w:basedOn w:val="a"/>
    <w:link w:val="Char1"/>
    <w:uiPriority w:val="99"/>
    <w:unhideWhenUsed/>
    <w:qFormat/>
    <w:rsid w:val="00682CAD"/>
    <w:pPr>
      <w:ind w:leftChars="2100" w:left="100"/>
      <w:jc w:val="both"/>
    </w:pPr>
    <w:rPr>
      <w:kern w:val="2"/>
      <w:sz w:val="32"/>
      <w:szCs w:val="32"/>
      <w:lang w:eastAsia="zh-CN"/>
    </w:rPr>
  </w:style>
  <w:style w:type="paragraph" w:styleId="a7">
    <w:name w:val="Body Text"/>
    <w:basedOn w:val="a"/>
    <w:link w:val="Char2"/>
    <w:uiPriority w:val="1"/>
    <w:qFormat/>
    <w:rsid w:val="00682CAD"/>
    <w:pPr>
      <w:spacing w:before="86"/>
      <w:ind w:left="100"/>
    </w:pPr>
    <w:rPr>
      <w:rFonts w:ascii="宋体" w:eastAsia="宋体" w:hAnsi="宋体"/>
      <w:sz w:val="24"/>
      <w:szCs w:val="24"/>
    </w:rPr>
  </w:style>
  <w:style w:type="paragraph" w:styleId="a8">
    <w:name w:val="Body Text Indent"/>
    <w:basedOn w:val="a"/>
    <w:link w:val="Char3"/>
    <w:qFormat/>
    <w:rsid w:val="00682CAD"/>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9">
    <w:name w:val="Plain Text"/>
    <w:basedOn w:val="a"/>
    <w:link w:val="Char4"/>
    <w:qFormat/>
    <w:rsid w:val="00682CAD"/>
    <w:pPr>
      <w:jc w:val="both"/>
    </w:pPr>
    <w:rPr>
      <w:rFonts w:ascii="宋体" w:eastAsia="宋体" w:hAnsi="Courier New" w:cs="Courier New"/>
      <w:kern w:val="2"/>
      <w:sz w:val="21"/>
      <w:szCs w:val="21"/>
      <w:lang w:eastAsia="zh-CN"/>
    </w:rPr>
  </w:style>
  <w:style w:type="paragraph" w:styleId="aa">
    <w:name w:val="Date"/>
    <w:basedOn w:val="a"/>
    <w:next w:val="a"/>
    <w:link w:val="Char5"/>
    <w:qFormat/>
    <w:rsid w:val="00682CAD"/>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682CAD"/>
    <w:pPr>
      <w:spacing w:after="120" w:line="480" w:lineRule="auto"/>
      <w:ind w:leftChars="200" w:left="420"/>
    </w:pPr>
  </w:style>
  <w:style w:type="paragraph" w:styleId="ab">
    <w:name w:val="Balloon Text"/>
    <w:basedOn w:val="a"/>
    <w:link w:val="Char6"/>
    <w:unhideWhenUsed/>
    <w:qFormat/>
    <w:rsid w:val="00682CAD"/>
    <w:rPr>
      <w:sz w:val="18"/>
      <w:szCs w:val="18"/>
    </w:rPr>
  </w:style>
  <w:style w:type="paragraph" w:styleId="ac">
    <w:name w:val="footer"/>
    <w:basedOn w:val="a"/>
    <w:link w:val="Char7"/>
    <w:unhideWhenUsed/>
    <w:qFormat/>
    <w:rsid w:val="00682CAD"/>
    <w:pPr>
      <w:tabs>
        <w:tab w:val="center" w:pos="4153"/>
        <w:tab w:val="right" w:pos="8306"/>
      </w:tabs>
      <w:snapToGrid w:val="0"/>
    </w:pPr>
    <w:rPr>
      <w:sz w:val="18"/>
      <w:szCs w:val="18"/>
    </w:rPr>
  </w:style>
  <w:style w:type="paragraph" w:styleId="ad">
    <w:name w:val="header"/>
    <w:basedOn w:val="a"/>
    <w:link w:val="Char8"/>
    <w:unhideWhenUsed/>
    <w:qFormat/>
    <w:rsid w:val="00682CAD"/>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682CAD"/>
    <w:pPr>
      <w:ind w:leftChars="399" w:left="838" w:firstLineChars="225" w:firstLine="630"/>
      <w:jc w:val="both"/>
    </w:pPr>
    <w:rPr>
      <w:rFonts w:ascii="宋体" w:eastAsia="宋体" w:hAnsi="宋体" w:cs="Times New Roman"/>
      <w:kern w:val="2"/>
      <w:sz w:val="28"/>
      <w:szCs w:val="24"/>
      <w:lang w:eastAsia="zh-CN"/>
    </w:rPr>
  </w:style>
  <w:style w:type="paragraph" w:styleId="ae">
    <w:name w:val="annotation subject"/>
    <w:basedOn w:val="a4"/>
    <w:next w:val="a4"/>
    <w:link w:val="Char9"/>
    <w:qFormat/>
    <w:rsid w:val="00682CAD"/>
    <w:rPr>
      <w:b/>
      <w:bCs/>
    </w:rPr>
  </w:style>
  <w:style w:type="table" w:styleId="af">
    <w:name w:val="Table Grid"/>
    <w:basedOn w:val="a1"/>
    <w:qFormat/>
    <w:rsid w:val="00682CAD"/>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age number"/>
    <w:basedOn w:val="a0"/>
    <w:qFormat/>
    <w:rsid w:val="00682CAD"/>
  </w:style>
  <w:style w:type="character" w:styleId="af1">
    <w:name w:val="Hyperlink"/>
    <w:basedOn w:val="a0"/>
    <w:uiPriority w:val="99"/>
    <w:unhideWhenUsed/>
    <w:qFormat/>
    <w:rsid w:val="00682CAD"/>
    <w:rPr>
      <w:color w:val="3D2929"/>
      <w:sz w:val="18"/>
      <w:szCs w:val="18"/>
      <w:u w:val="none"/>
    </w:rPr>
  </w:style>
  <w:style w:type="character" w:styleId="af2">
    <w:name w:val="annotation reference"/>
    <w:unhideWhenUsed/>
    <w:qFormat/>
    <w:rsid w:val="00682CAD"/>
    <w:rPr>
      <w:sz w:val="21"/>
      <w:szCs w:val="21"/>
    </w:rPr>
  </w:style>
  <w:style w:type="table" w:customStyle="1" w:styleId="TableNormal">
    <w:name w:val="Table Normal"/>
    <w:uiPriority w:val="2"/>
    <w:unhideWhenUsed/>
    <w:qFormat/>
    <w:rsid w:val="00682CAD"/>
    <w:tblPr>
      <w:tblCellMar>
        <w:top w:w="0" w:type="dxa"/>
        <w:left w:w="0" w:type="dxa"/>
        <w:bottom w:w="0" w:type="dxa"/>
        <w:right w:w="0" w:type="dxa"/>
      </w:tblCellMar>
    </w:tblPr>
  </w:style>
  <w:style w:type="paragraph" w:customStyle="1" w:styleId="11">
    <w:name w:val="标题 11"/>
    <w:basedOn w:val="a"/>
    <w:uiPriority w:val="1"/>
    <w:qFormat/>
    <w:rsid w:val="00682CAD"/>
    <w:pPr>
      <w:ind w:left="2640"/>
      <w:outlineLvl w:val="1"/>
    </w:pPr>
    <w:rPr>
      <w:rFonts w:ascii="宋体" w:eastAsia="宋体" w:hAnsi="宋体"/>
      <w:sz w:val="72"/>
      <w:szCs w:val="72"/>
    </w:rPr>
  </w:style>
  <w:style w:type="paragraph" w:customStyle="1" w:styleId="21">
    <w:name w:val="标题 21"/>
    <w:basedOn w:val="a"/>
    <w:uiPriority w:val="1"/>
    <w:qFormat/>
    <w:rsid w:val="00682CAD"/>
    <w:pPr>
      <w:ind w:left="3433"/>
      <w:outlineLvl w:val="2"/>
    </w:pPr>
    <w:rPr>
      <w:rFonts w:ascii="宋体" w:eastAsia="宋体" w:hAnsi="宋体"/>
      <w:b/>
      <w:bCs/>
      <w:sz w:val="42"/>
      <w:szCs w:val="42"/>
    </w:rPr>
  </w:style>
  <w:style w:type="paragraph" w:customStyle="1" w:styleId="310">
    <w:name w:val="标题 31"/>
    <w:basedOn w:val="a"/>
    <w:uiPriority w:val="1"/>
    <w:qFormat/>
    <w:rsid w:val="00682CAD"/>
    <w:pPr>
      <w:outlineLvl w:val="3"/>
    </w:pPr>
    <w:rPr>
      <w:rFonts w:ascii="宋体" w:eastAsia="宋体" w:hAnsi="宋体"/>
      <w:b/>
      <w:bCs/>
      <w:sz w:val="40"/>
      <w:szCs w:val="40"/>
    </w:rPr>
  </w:style>
  <w:style w:type="paragraph" w:customStyle="1" w:styleId="41">
    <w:name w:val="标题 41"/>
    <w:basedOn w:val="a"/>
    <w:uiPriority w:val="1"/>
    <w:qFormat/>
    <w:rsid w:val="00682CAD"/>
    <w:pPr>
      <w:ind w:left="2985"/>
      <w:outlineLvl w:val="4"/>
    </w:pPr>
    <w:rPr>
      <w:rFonts w:ascii="宋体" w:eastAsia="宋体" w:hAnsi="宋体"/>
      <w:b/>
      <w:bCs/>
      <w:sz w:val="36"/>
      <w:szCs w:val="36"/>
    </w:rPr>
  </w:style>
  <w:style w:type="paragraph" w:customStyle="1" w:styleId="51">
    <w:name w:val="标题 51"/>
    <w:basedOn w:val="a"/>
    <w:uiPriority w:val="1"/>
    <w:qFormat/>
    <w:rsid w:val="00682CAD"/>
    <w:pPr>
      <w:ind w:left="360"/>
      <w:outlineLvl w:val="5"/>
    </w:pPr>
    <w:rPr>
      <w:rFonts w:ascii="宋体" w:eastAsia="宋体" w:hAnsi="宋体"/>
      <w:b/>
      <w:bCs/>
      <w:sz w:val="32"/>
      <w:szCs w:val="32"/>
    </w:rPr>
  </w:style>
  <w:style w:type="paragraph" w:customStyle="1" w:styleId="61">
    <w:name w:val="标题 61"/>
    <w:basedOn w:val="a"/>
    <w:uiPriority w:val="1"/>
    <w:qFormat/>
    <w:rsid w:val="00682CAD"/>
    <w:pPr>
      <w:ind w:left="53"/>
      <w:outlineLvl w:val="6"/>
    </w:pPr>
    <w:rPr>
      <w:rFonts w:ascii="宋体" w:eastAsia="宋体" w:hAnsi="宋体"/>
      <w:sz w:val="32"/>
      <w:szCs w:val="32"/>
    </w:rPr>
  </w:style>
  <w:style w:type="paragraph" w:customStyle="1" w:styleId="71">
    <w:name w:val="标题 71"/>
    <w:basedOn w:val="a"/>
    <w:uiPriority w:val="1"/>
    <w:qFormat/>
    <w:rsid w:val="00682CAD"/>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682CAD"/>
    <w:pPr>
      <w:outlineLvl w:val="8"/>
    </w:pPr>
    <w:rPr>
      <w:rFonts w:ascii="宋体" w:eastAsia="宋体" w:hAnsi="宋体"/>
      <w:b/>
      <w:bCs/>
      <w:sz w:val="30"/>
      <w:szCs w:val="30"/>
    </w:rPr>
  </w:style>
  <w:style w:type="paragraph" w:customStyle="1" w:styleId="91">
    <w:name w:val="标题 91"/>
    <w:basedOn w:val="a"/>
    <w:uiPriority w:val="1"/>
    <w:qFormat/>
    <w:rsid w:val="00682CAD"/>
    <w:rPr>
      <w:rFonts w:ascii="宋体" w:eastAsia="宋体" w:hAnsi="宋体"/>
      <w:sz w:val="30"/>
      <w:szCs w:val="30"/>
    </w:rPr>
  </w:style>
  <w:style w:type="paragraph" w:customStyle="1" w:styleId="10">
    <w:name w:val="列出段落1"/>
    <w:basedOn w:val="a"/>
    <w:uiPriority w:val="1"/>
    <w:qFormat/>
    <w:rsid w:val="00682CAD"/>
  </w:style>
  <w:style w:type="paragraph" w:customStyle="1" w:styleId="TableParagraph">
    <w:name w:val="Table Paragraph"/>
    <w:basedOn w:val="a"/>
    <w:qFormat/>
    <w:rsid w:val="00682CAD"/>
  </w:style>
  <w:style w:type="character" w:customStyle="1" w:styleId="Char6">
    <w:name w:val="批注框文本 Char"/>
    <w:basedOn w:val="a0"/>
    <w:link w:val="ab"/>
    <w:qFormat/>
    <w:rsid w:val="00682CAD"/>
    <w:rPr>
      <w:sz w:val="18"/>
      <w:szCs w:val="18"/>
    </w:rPr>
  </w:style>
  <w:style w:type="character" w:customStyle="1" w:styleId="Char8">
    <w:name w:val="页眉 Char"/>
    <w:basedOn w:val="a0"/>
    <w:link w:val="ad"/>
    <w:qFormat/>
    <w:rsid w:val="00682CAD"/>
    <w:rPr>
      <w:sz w:val="18"/>
      <w:szCs w:val="18"/>
    </w:rPr>
  </w:style>
  <w:style w:type="character" w:customStyle="1" w:styleId="Char7">
    <w:name w:val="页脚 Char"/>
    <w:basedOn w:val="a0"/>
    <w:link w:val="ac"/>
    <w:qFormat/>
    <w:rsid w:val="00682CAD"/>
    <w:rPr>
      <w:sz w:val="18"/>
      <w:szCs w:val="18"/>
    </w:rPr>
  </w:style>
  <w:style w:type="character" w:customStyle="1" w:styleId="Char2">
    <w:name w:val="正文文本 Char"/>
    <w:basedOn w:val="a0"/>
    <w:link w:val="a7"/>
    <w:uiPriority w:val="1"/>
    <w:qFormat/>
    <w:rsid w:val="00682CAD"/>
    <w:rPr>
      <w:rFonts w:ascii="宋体" w:eastAsia="宋体" w:hAnsi="宋体"/>
      <w:sz w:val="24"/>
      <w:szCs w:val="24"/>
    </w:rPr>
  </w:style>
  <w:style w:type="character" w:customStyle="1" w:styleId="font01">
    <w:name w:val="font01"/>
    <w:basedOn w:val="a0"/>
    <w:qFormat/>
    <w:rsid w:val="00682CAD"/>
    <w:rPr>
      <w:rFonts w:ascii="宋体" w:eastAsia="宋体" w:hAnsi="宋体" w:cs="宋体" w:hint="eastAsia"/>
      <w:color w:val="000000"/>
      <w:sz w:val="16"/>
      <w:szCs w:val="16"/>
      <w:u w:val="none"/>
    </w:rPr>
  </w:style>
  <w:style w:type="character" w:customStyle="1" w:styleId="font51">
    <w:name w:val="font51"/>
    <w:basedOn w:val="a0"/>
    <w:qFormat/>
    <w:rsid w:val="00682CAD"/>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682CAD"/>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682CAD"/>
    <w:rPr>
      <w:rFonts w:eastAsia="黑体"/>
      <w:b/>
      <w:bCs/>
      <w:kern w:val="44"/>
      <w:sz w:val="36"/>
      <w:szCs w:val="44"/>
    </w:rPr>
  </w:style>
  <w:style w:type="paragraph" w:customStyle="1" w:styleId="Default">
    <w:name w:val="Default"/>
    <w:link w:val="DefaultChar"/>
    <w:qFormat/>
    <w:rsid w:val="00682CAD"/>
    <w:pPr>
      <w:widowControl w:val="0"/>
      <w:autoSpaceDE w:val="0"/>
      <w:autoSpaceDN w:val="0"/>
      <w:adjustRightInd w:val="0"/>
    </w:pPr>
    <w:rPr>
      <w:rFonts w:ascii="宋体" w:cs="Times New Roman"/>
      <w:color w:val="000000"/>
      <w:sz w:val="24"/>
      <w:szCs w:val="24"/>
    </w:rPr>
  </w:style>
  <w:style w:type="character" w:customStyle="1" w:styleId="DefaultChar">
    <w:name w:val="Default Char"/>
    <w:link w:val="Default"/>
    <w:qFormat/>
    <w:rsid w:val="00682CAD"/>
    <w:rPr>
      <w:rFonts w:ascii="宋体"/>
      <w:color w:val="000000"/>
      <w:sz w:val="24"/>
      <w:szCs w:val="24"/>
    </w:rPr>
  </w:style>
  <w:style w:type="character" w:customStyle="1" w:styleId="3Char0">
    <w:name w:val="正文文本 3 Char"/>
    <w:basedOn w:val="a0"/>
    <w:link w:val="30"/>
    <w:uiPriority w:val="99"/>
    <w:semiHidden/>
    <w:qFormat/>
    <w:rsid w:val="00682CAD"/>
    <w:rPr>
      <w:rFonts w:asciiTheme="minorHAnsi" w:eastAsiaTheme="minorEastAsia" w:hAnsiTheme="minorHAnsi" w:cstheme="minorBidi"/>
      <w:sz w:val="16"/>
      <w:szCs w:val="16"/>
      <w:lang w:eastAsia="en-US"/>
    </w:rPr>
  </w:style>
  <w:style w:type="paragraph" w:customStyle="1" w:styleId="Style2">
    <w:name w:val="_Style 2"/>
    <w:basedOn w:val="a"/>
    <w:qFormat/>
    <w:rsid w:val="00682CAD"/>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682CAD"/>
    <w:rPr>
      <w:rFonts w:ascii="Arial" w:eastAsia="黑体" w:hAnsi="Arial"/>
      <w:b/>
      <w:bCs/>
      <w:kern w:val="2"/>
      <w:sz w:val="32"/>
      <w:szCs w:val="32"/>
    </w:rPr>
  </w:style>
  <w:style w:type="character" w:customStyle="1" w:styleId="3Char">
    <w:name w:val="标题 3 Char"/>
    <w:basedOn w:val="a0"/>
    <w:link w:val="3"/>
    <w:qFormat/>
    <w:rsid w:val="00682CAD"/>
    <w:rPr>
      <w:b/>
      <w:bCs/>
      <w:kern w:val="2"/>
      <w:sz w:val="32"/>
      <w:szCs w:val="32"/>
    </w:rPr>
  </w:style>
  <w:style w:type="character" w:customStyle="1" w:styleId="3Char1">
    <w:name w:val="正文文本缩进 3 Char"/>
    <w:basedOn w:val="a0"/>
    <w:link w:val="31"/>
    <w:qFormat/>
    <w:rsid w:val="00682CAD"/>
    <w:rPr>
      <w:rFonts w:ascii="宋体" w:hAnsi="宋体"/>
      <w:kern w:val="2"/>
      <w:sz w:val="28"/>
      <w:szCs w:val="24"/>
    </w:rPr>
  </w:style>
  <w:style w:type="character" w:customStyle="1" w:styleId="Char3">
    <w:name w:val="正文文本缩进 Char"/>
    <w:basedOn w:val="a0"/>
    <w:link w:val="a8"/>
    <w:qFormat/>
    <w:rsid w:val="00682CAD"/>
    <w:rPr>
      <w:kern w:val="2"/>
      <w:sz w:val="30"/>
      <w:szCs w:val="24"/>
    </w:rPr>
  </w:style>
  <w:style w:type="character" w:customStyle="1" w:styleId="Char4">
    <w:name w:val="纯文本 Char"/>
    <w:basedOn w:val="a0"/>
    <w:link w:val="a9"/>
    <w:qFormat/>
    <w:rsid w:val="00682CAD"/>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682CAD"/>
    <w:pPr>
      <w:spacing w:before="0" w:after="0" w:line="300" w:lineRule="auto"/>
      <w:jc w:val="center"/>
    </w:pPr>
    <w:rPr>
      <w:rFonts w:cs="宋体"/>
      <w:b w:val="0"/>
      <w:sz w:val="28"/>
      <w:szCs w:val="20"/>
    </w:rPr>
  </w:style>
  <w:style w:type="character" w:customStyle="1" w:styleId="Char">
    <w:name w:val="批注文字 Char"/>
    <w:basedOn w:val="a0"/>
    <w:link w:val="a4"/>
    <w:qFormat/>
    <w:rsid w:val="00682CAD"/>
    <w:rPr>
      <w:kern w:val="2"/>
      <w:sz w:val="21"/>
      <w:szCs w:val="24"/>
    </w:rPr>
  </w:style>
  <w:style w:type="character" w:customStyle="1" w:styleId="Char9">
    <w:name w:val="批注主题 Char"/>
    <w:basedOn w:val="Char"/>
    <w:link w:val="ae"/>
    <w:qFormat/>
    <w:rsid w:val="00682CAD"/>
    <w:rPr>
      <w:b/>
      <w:bCs/>
      <w:kern w:val="2"/>
      <w:sz w:val="21"/>
      <w:szCs w:val="24"/>
    </w:rPr>
  </w:style>
  <w:style w:type="character" w:customStyle="1" w:styleId="Char5">
    <w:name w:val="日期 Char"/>
    <w:basedOn w:val="a0"/>
    <w:link w:val="aa"/>
    <w:qFormat/>
    <w:rsid w:val="00682CAD"/>
    <w:rPr>
      <w:kern w:val="2"/>
      <w:sz w:val="21"/>
      <w:szCs w:val="24"/>
    </w:rPr>
  </w:style>
  <w:style w:type="character" w:customStyle="1" w:styleId="Char0">
    <w:name w:val="称呼 Char"/>
    <w:basedOn w:val="a0"/>
    <w:link w:val="a5"/>
    <w:uiPriority w:val="99"/>
    <w:qFormat/>
    <w:rsid w:val="00682CAD"/>
    <w:rPr>
      <w:rFonts w:asciiTheme="minorHAnsi" w:eastAsiaTheme="minorEastAsia" w:hAnsiTheme="minorHAnsi" w:cstheme="minorBidi"/>
      <w:kern w:val="2"/>
      <w:sz w:val="32"/>
      <w:szCs w:val="32"/>
    </w:rPr>
  </w:style>
  <w:style w:type="character" w:customStyle="1" w:styleId="Char1">
    <w:name w:val="结束语 Char"/>
    <w:basedOn w:val="a0"/>
    <w:link w:val="a6"/>
    <w:uiPriority w:val="99"/>
    <w:qFormat/>
    <w:rsid w:val="00682CAD"/>
    <w:rPr>
      <w:rFonts w:asciiTheme="minorHAnsi" w:eastAsiaTheme="minorEastAsia" w:hAnsiTheme="minorHAnsi" w:cstheme="minorBidi"/>
      <w:kern w:val="2"/>
      <w:sz w:val="32"/>
      <w:szCs w:val="32"/>
    </w:rPr>
  </w:style>
  <w:style w:type="table" w:customStyle="1" w:styleId="12">
    <w:name w:val="网格型1"/>
    <w:basedOn w:val="a1"/>
    <w:qFormat/>
    <w:rsid w:val="00682CAD"/>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18" Type="http://schemas.openxmlformats.org/officeDocument/2006/relationships/hyperlink" Target="http://www.jxsrjt.com/content/?212.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iki.zhulong.com/baike/detail.asp?t=&#20013;&#21333;" TargetMode="External"/><Relationship Id="rId17" Type="http://schemas.openxmlformats.org/officeDocument/2006/relationships/hyperlink" Target="http://www.jxsrjt.com/content/?227.html" TargetMode="Externa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jxsrjt.com/content/?227.html" TargetMode="External"/><Relationship Id="rId23" Type="http://schemas.microsoft.com/office/2011/relationships/people" Target="people.xml"/><Relationship Id="rId10" Type="http://schemas.openxmlformats.org/officeDocument/2006/relationships/hyperlink" Target="http://wiki.zhulong.com/baike/detail.asp?t=&#32570;&#3851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DC7FC8-EB02-4753-AD27-9A81F67CE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62</Pages>
  <Words>6448</Words>
  <Characters>36759</Characters>
  <Application>Microsoft Office Word</Application>
  <DocSecurity>0</DocSecurity>
  <Lines>306</Lines>
  <Paragraphs>86</Paragraphs>
  <ScaleCrop>false</ScaleCrop>
  <Company>mycomputer</Company>
  <LinksUpToDate>false</LinksUpToDate>
  <CharactersWithSpaces>43121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819</cp:revision>
  <cp:lastPrinted>2021-12-21T02:05:00Z</cp:lastPrinted>
  <dcterms:created xsi:type="dcterms:W3CDTF">2020-01-09T17:02:00Z</dcterms:created>
  <dcterms:modified xsi:type="dcterms:W3CDTF">2022-01-04T03:05:00Z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2052-11.1.0.11115</vt:lpwstr>
  </property>
  <property fmtid="{D5CDD505-2E9C-101B-9397-08002B2CF9AE}" pid="6" name="ICV">
    <vt:lpwstr>4EFBAC8D80CB4F0D88544BFE46CF5892</vt:lpwstr>
  </property>
</Properties>
</file>