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76" w:rsidRDefault="00576B76">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576B76" w:rsidRDefault="00507962">
      <w:pPr>
        <w:pStyle w:val="Default"/>
        <w:spacing w:line="360" w:lineRule="auto"/>
        <w:jc w:val="center"/>
        <w:rPr>
          <w:rFonts w:ascii="Times New Roman" w:eastAsia="黑体"/>
          <w:b/>
          <w:color w:val="auto"/>
          <w:sz w:val="36"/>
          <w:szCs w:val="36"/>
        </w:rPr>
      </w:pPr>
      <w:r w:rsidRPr="00507962">
        <w:rPr>
          <w:rFonts w:ascii="Times New Roman" w:eastAsia="黑体" w:hint="eastAsia"/>
          <w:b/>
          <w:color w:val="auto"/>
          <w:sz w:val="36"/>
          <w:szCs w:val="36"/>
        </w:rPr>
        <w:t>S207</w:t>
      </w:r>
      <w:r w:rsidRPr="00507962">
        <w:rPr>
          <w:rFonts w:ascii="Times New Roman" w:eastAsia="黑体" w:hint="eastAsia"/>
          <w:b/>
          <w:color w:val="auto"/>
          <w:sz w:val="36"/>
          <w:szCs w:val="36"/>
        </w:rPr>
        <w:t>蛟洵线万年县城外环改建工程项目</w:t>
      </w:r>
    </w:p>
    <w:p w:rsidR="00576B76" w:rsidRDefault="00507962">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路面</w:t>
      </w:r>
      <w:r w:rsidR="00804C17">
        <w:rPr>
          <w:rFonts w:ascii="Times New Roman" w:eastAsia="黑体"/>
          <w:b/>
          <w:color w:val="FF0000"/>
          <w:sz w:val="36"/>
          <w:szCs w:val="36"/>
        </w:rPr>
        <w:t>工程</w:t>
      </w:r>
      <w:r w:rsidR="00804C17">
        <w:rPr>
          <w:rFonts w:ascii="Times New Roman" w:eastAsia="黑体" w:hint="eastAsia"/>
          <w:b/>
          <w:color w:val="auto"/>
          <w:sz w:val="36"/>
          <w:szCs w:val="36"/>
        </w:rPr>
        <w:t>劳务分包</w:t>
      </w: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576B76">
      <w:pPr>
        <w:pStyle w:val="Default"/>
        <w:rPr>
          <w:rFonts w:ascii="Times New Roman" w:eastAsia="黑体"/>
          <w:color w:val="auto"/>
          <w:sz w:val="36"/>
          <w:szCs w:val="36"/>
        </w:rPr>
      </w:pPr>
    </w:p>
    <w:p w:rsidR="00576B76" w:rsidRDefault="00804C17">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576B76" w:rsidRDefault="00576B76">
      <w:pPr>
        <w:widowControl/>
        <w:autoSpaceDE w:val="0"/>
        <w:autoSpaceDN w:val="0"/>
        <w:spacing w:before="120"/>
        <w:jc w:val="center"/>
        <w:textAlignment w:val="bottom"/>
        <w:rPr>
          <w:rFonts w:eastAsia="黑体"/>
          <w:bCs/>
          <w:sz w:val="28"/>
          <w:szCs w:val="28"/>
          <w:lang w:eastAsia="zh-CN"/>
        </w:rPr>
      </w:pPr>
    </w:p>
    <w:p w:rsidR="00576B76" w:rsidRDefault="00804C17" w:rsidP="00507962">
      <w:pPr>
        <w:pStyle w:val="Default"/>
        <w:spacing w:line="360" w:lineRule="auto"/>
        <w:jc w:val="center"/>
        <w:rPr>
          <w:rFonts w:eastAsia="黑体"/>
          <w:bCs/>
          <w:sz w:val="28"/>
          <w:szCs w:val="28"/>
        </w:rPr>
      </w:pPr>
      <w:r>
        <w:rPr>
          <w:rFonts w:eastAsia="黑体"/>
          <w:bCs/>
          <w:sz w:val="28"/>
          <w:szCs w:val="28"/>
        </w:rPr>
        <w:t>招标编号：</w:t>
      </w:r>
      <w:r w:rsidR="00507962" w:rsidRPr="00507962">
        <w:rPr>
          <w:rFonts w:eastAsia="黑体" w:hint="eastAsia"/>
          <w:bCs/>
          <w:color w:val="FF0000"/>
          <w:sz w:val="28"/>
          <w:szCs w:val="28"/>
        </w:rPr>
        <w:t>S207</w:t>
      </w:r>
      <w:r w:rsidR="00507962" w:rsidRPr="00507962">
        <w:rPr>
          <w:rFonts w:eastAsia="黑体" w:hint="eastAsia"/>
          <w:bCs/>
          <w:color w:val="FF0000"/>
          <w:sz w:val="28"/>
          <w:szCs w:val="28"/>
        </w:rPr>
        <w:t>蛟洵线西外环项目招字【</w:t>
      </w:r>
      <w:r w:rsidR="00507962" w:rsidRPr="00507962">
        <w:rPr>
          <w:rFonts w:eastAsia="黑体" w:hint="eastAsia"/>
          <w:bCs/>
          <w:color w:val="FF0000"/>
          <w:sz w:val="28"/>
          <w:szCs w:val="28"/>
        </w:rPr>
        <w:t>2021</w:t>
      </w:r>
      <w:r w:rsidR="00507962" w:rsidRPr="00507962">
        <w:rPr>
          <w:rFonts w:eastAsia="黑体" w:hint="eastAsia"/>
          <w:bCs/>
          <w:color w:val="FF0000"/>
          <w:sz w:val="28"/>
          <w:szCs w:val="28"/>
        </w:rPr>
        <w:t>】</w:t>
      </w:r>
      <w:r w:rsidR="00507962" w:rsidRPr="00507962">
        <w:rPr>
          <w:rFonts w:eastAsia="黑体" w:hint="eastAsia"/>
          <w:bCs/>
          <w:color w:val="FF0000"/>
          <w:sz w:val="28"/>
          <w:szCs w:val="28"/>
        </w:rPr>
        <w:t>01</w:t>
      </w:r>
      <w:r>
        <w:rPr>
          <w:rFonts w:eastAsia="黑体"/>
          <w:bCs/>
          <w:color w:val="FF0000"/>
          <w:sz w:val="28"/>
          <w:szCs w:val="28"/>
        </w:rPr>
        <w:t>号</w:t>
      </w:r>
      <w:r>
        <w:rPr>
          <w:rFonts w:eastAsia="黑体"/>
          <w:bCs/>
          <w:sz w:val="28"/>
          <w:szCs w:val="28"/>
        </w:rPr>
        <w:t xml:space="preserve">         </w:t>
      </w:r>
    </w:p>
    <w:p w:rsidR="00576B76" w:rsidRDefault="00576B76">
      <w:pPr>
        <w:widowControl/>
        <w:autoSpaceDE w:val="0"/>
        <w:autoSpaceDN w:val="0"/>
        <w:spacing w:before="120"/>
        <w:jc w:val="center"/>
        <w:textAlignment w:val="bottom"/>
        <w:rPr>
          <w:rFonts w:eastAsia="黑体"/>
          <w:bCs/>
          <w:sz w:val="28"/>
          <w:szCs w:val="28"/>
          <w:u w:val="single"/>
          <w:lang w:eastAsia="zh-CN"/>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color w:val="auto"/>
          <w:sz w:val="36"/>
          <w:szCs w:val="36"/>
        </w:rPr>
      </w:pPr>
    </w:p>
    <w:p w:rsidR="00576B76" w:rsidRDefault="00576B76">
      <w:pPr>
        <w:pStyle w:val="Default"/>
        <w:spacing w:line="400" w:lineRule="exact"/>
        <w:rPr>
          <w:rFonts w:ascii="Times New Roman" w:eastAsia="黑体"/>
          <w:bCs/>
          <w:color w:val="auto"/>
          <w:sz w:val="36"/>
          <w:szCs w:val="36"/>
        </w:rPr>
      </w:pPr>
    </w:p>
    <w:p w:rsidR="00576B76" w:rsidRDefault="00576B76">
      <w:pPr>
        <w:pStyle w:val="Default"/>
        <w:spacing w:line="400" w:lineRule="exact"/>
        <w:ind w:firstLineChars="300" w:firstLine="1440"/>
        <w:jc w:val="center"/>
        <w:rPr>
          <w:rFonts w:ascii="Times New Roman" w:eastAsia="黑体"/>
          <w:bCs/>
          <w:color w:val="auto"/>
          <w:sz w:val="48"/>
          <w:szCs w:val="28"/>
        </w:rPr>
      </w:pPr>
    </w:p>
    <w:p w:rsidR="00576B76" w:rsidRDefault="00804C17">
      <w:pPr>
        <w:jc w:val="center"/>
        <w:rPr>
          <w:rFonts w:eastAsia="黑体"/>
          <w:b/>
          <w:sz w:val="32"/>
          <w:lang w:eastAsia="zh-CN"/>
        </w:rPr>
      </w:pPr>
      <w:r>
        <w:rPr>
          <w:rFonts w:eastAsia="黑体"/>
          <w:b/>
          <w:sz w:val="32"/>
          <w:lang w:eastAsia="zh-CN"/>
        </w:rPr>
        <w:t>招标人：江西省现代路桥工程集团有限公司</w:t>
      </w:r>
    </w:p>
    <w:p w:rsidR="00576B76" w:rsidRDefault="00576B76">
      <w:pPr>
        <w:rPr>
          <w:lang w:eastAsia="zh-CN"/>
        </w:rPr>
      </w:pPr>
    </w:p>
    <w:p w:rsidR="00576B76" w:rsidRDefault="00576B76">
      <w:pPr>
        <w:rPr>
          <w:lang w:eastAsia="zh-CN"/>
        </w:rPr>
      </w:pPr>
    </w:p>
    <w:p w:rsidR="00576B76" w:rsidRDefault="00804C17">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color w:val="FF0000"/>
          <w:sz w:val="32"/>
          <w:szCs w:val="28"/>
          <w:lang w:eastAsia="zh-CN"/>
        </w:rPr>
        <w:t>年</w:t>
      </w:r>
      <w:r w:rsidR="00507962">
        <w:rPr>
          <w:rFonts w:eastAsia="方正兰亭超细黑简体" w:hint="eastAsia"/>
          <w:b/>
          <w:color w:val="FF0000"/>
          <w:sz w:val="32"/>
          <w:szCs w:val="28"/>
          <w:lang w:eastAsia="zh-CN"/>
        </w:rPr>
        <w:t>十</w:t>
      </w:r>
      <w:r>
        <w:rPr>
          <w:rFonts w:eastAsia="方正兰亭超细黑简体"/>
          <w:b/>
          <w:sz w:val="32"/>
          <w:szCs w:val="28"/>
          <w:lang w:eastAsia="zh-CN"/>
        </w:rPr>
        <w:t>月</w:t>
      </w:r>
    </w:p>
    <w:p w:rsidR="00576B76" w:rsidRDefault="00576B76">
      <w:pPr>
        <w:rPr>
          <w:lang w:eastAsia="zh-CN"/>
        </w:rPr>
      </w:pPr>
    </w:p>
    <w:p w:rsidR="00576B76" w:rsidRDefault="00804C17">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576B76" w:rsidRDefault="00804C17">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507962" w:rsidRPr="00507962">
        <w:rPr>
          <w:rFonts w:ascii="Times New Roman" w:eastAsia="黑体" w:hint="eastAsia"/>
          <w:color w:val="FF0000"/>
          <w:sz w:val="24"/>
          <w:szCs w:val="24"/>
          <w:lang w:eastAsia="zh-CN"/>
        </w:rPr>
        <w:t>S207</w:t>
      </w:r>
      <w:r w:rsidR="00507962" w:rsidRPr="00507962">
        <w:rPr>
          <w:rFonts w:ascii="Times New Roman" w:eastAsia="黑体" w:hint="eastAsia"/>
          <w:color w:val="FF0000"/>
          <w:sz w:val="24"/>
          <w:szCs w:val="24"/>
          <w:lang w:eastAsia="zh-CN"/>
        </w:rPr>
        <w:t>蛟洵线万年县城外环改建</w:t>
      </w:r>
      <w:r w:rsidR="00507962" w:rsidRPr="00507962">
        <w:rPr>
          <w:rFonts w:ascii="Times New Roman" w:eastAsia="黑体"/>
          <w:color w:val="FF0000"/>
          <w:sz w:val="24"/>
          <w:szCs w:val="24"/>
          <w:lang w:eastAsia="zh-CN"/>
        </w:rPr>
        <w:t>工程</w:t>
      </w:r>
      <w:r>
        <w:rPr>
          <w:rFonts w:ascii="Times New Roman" w:eastAsia="黑体" w:hint="eastAsia"/>
          <w:color w:val="FF0000"/>
          <w:sz w:val="24"/>
          <w:szCs w:val="24"/>
          <w:lang w:eastAsia="zh-CN"/>
        </w:rPr>
        <w:t>项目</w:t>
      </w:r>
      <w:r w:rsidR="00507962">
        <w:rPr>
          <w:rFonts w:ascii="Times New Roman" w:eastAsia="黑体" w:hint="eastAsia"/>
          <w:color w:val="FF0000"/>
          <w:sz w:val="24"/>
          <w:szCs w:val="24"/>
          <w:lang w:eastAsia="zh-CN"/>
        </w:rPr>
        <w:t>路面</w:t>
      </w:r>
      <w:r>
        <w:rPr>
          <w:rFonts w:ascii="Times New Roman" w:eastAsia="黑体" w:hint="eastAsia"/>
          <w:color w:val="FF0000"/>
          <w:sz w:val="24"/>
          <w:szCs w:val="24"/>
          <w:lang w:eastAsia="zh-CN"/>
        </w:rPr>
        <w:t>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576B76" w:rsidRDefault="00804C17">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576B76" w:rsidRDefault="00804C17">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576B76" w:rsidRDefault="00576B76">
      <w:pPr>
        <w:pStyle w:val="20"/>
        <w:spacing w:after="0" w:line="360" w:lineRule="auto"/>
        <w:ind w:leftChars="0" w:left="0" w:firstLineChars="200" w:firstLine="480"/>
        <w:rPr>
          <w:sz w:val="24"/>
          <w:szCs w:val="27"/>
          <w:lang w:eastAsia="zh-CN"/>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576B76">
      <w:pPr>
        <w:pStyle w:val="Default"/>
        <w:spacing w:line="360" w:lineRule="auto"/>
        <w:jc w:val="center"/>
        <w:rPr>
          <w:rFonts w:ascii="Times New Roman"/>
          <w:color w:val="auto"/>
          <w:sz w:val="32"/>
          <w:szCs w:val="32"/>
        </w:rPr>
      </w:pPr>
    </w:p>
    <w:p w:rsidR="00576B76" w:rsidRDefault="00804C17">
      <w:pPr>
        <w:pStyle w:val="20"/>
        <w:spacing w:after="0" w:line="360" w:lineRule="auto"/>
        <w:ind w:leftChars="0" w:left="0" w:firstLineChars="200" w:firstLine="480"/>
        <w:rPr>
          <w:sz w:val="24"/>
          <w:szCs w:val="27"/>
          <w:lang w:eastAsia="zh-CN"/>
        </w:rPr>
      </w:pPr>
      <w:r>
        <w:rPr>
          <w:sz w:val="24"/>
          <w:szCs w:val="27"/>
          <w:lang w:eastAsia="zh-CN"/>
        </w:rPr>
        <w:t>注：</w:t>
      </w:r>
    </w:p>
    <w:p w:rsidR="00576B76" w:rsidRDefault="00804C17">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576B76" w:rsidRDefault="00804C17">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576B76" w:rsidRDefault="00804C17">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576B76" w:rsidRDefault="00576B76">
      <w:pPr>
        <w:spacing w:line="360" w:lineRule="auto"/>
        <w:rPr>
          <w:lang w:eastAsia="zh-CN"/>
        </w:rPr>
      </w:pP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576B76">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576B76" w:rsidRDefault="00804C17">
      <w:pPr>
        <w:pStyle w:val="21"/>
        <w:tabs>
          <w:tab w:val="left" w:pos="4507"/>
        </w:tabs>
        <w:spacing w:line="520" w:lineRule="exact"/>
        <w:ind w:left="2820"/>
        <w:rPr>
          <w:rFonts w:asciiTheme="minorEastAsia" w:eastAsiaTheme="minorEastAsia" w:hAnsiTheme="minorEastAsia" w:cs="黑体"/>
          <w:bCs w:val="0"/>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576B76" w:rsidRDefault="00507962">
      <w:pPr>
        <w:spacing w:line="500" w:lineRule="exact"/>
        <w:jc w:val="center"/>
        <w:rPr>
          <w:rFonts w:asciiTheme="majorEastAsia" w:eastAsiaTheme="majorEastAsia" w:hAnsiTheme="majorEastAsia"/>
          <w:b/>
          <w:sz w:val="28"/>
          <w:szCs w:val="28"/>
          <w:lang w:eastAsia="zh-CN"/>
        </w:rPr>
      </w:pPr>
      <w:r w:rsidRPr="00507962">
        <w:rPr>
          <w:rFonts w:hint="eastAsia"/>
          <w:b/>
          <w:color w:val="FF0000"/>
          <w:sz w:val="28"/>
          <w:szCs w:val="28"/>
          <w:lang w:eastAsia="zh-CN"/>
        </w:rPr>
        <w:t>S207</w:t>
      </w:r>
      <w:r w:rsidRPr="00507962">
        <w:rPr>
          <w:rFonts w:hint="eastAsia"/>
          <w:b/>
          <w:color w:val="FF0000"/>
          <w:sz w:val="28"/>
          <w:szCs w:val="28"/>
          <w:lang w:eastAsia="zh-CN"/>
        </w:rPr>
        <w:t>蛟洵线万年县城外环改建</w:t>
      </w:r>
      <w:r w:rsidRPr="00507962">
        <w:rPr>
          <w:b/>
          <w:color w:val="FF0000"/>
          <w:sz w:val="28"/>
          <w:szCs w:val="28"/>
          <w:lang w:eastAsia="zh-CN"/>
        </w:rPr>
        <w:t>工程</w:t>
      </w:r>
      <w:r w:rsidR="00804C17">
        <w:rPr>
          <w:rFonts w:asciiTheme="majorEastAsia" w:eastAsiaTheme="majorEastAsia" w:hAnsiTheme="majorEastAsia" w:hint="eastAsia"/>
          <w:b/>
          <w:sz w:val="28"/>
          <w:szCs w:val="28"/>
          <w:lang w:eastAsia="zh-CN"/>
        </w:rPr>
        <w:t>项目</w:t>
      </w:r>
    </w:p>
    <w:p w:rsidR="00576B76" w:rsidRDefault="00507962">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color w:val="FF0000"/>
          <w:sz w:val="28"/>
          <w:szCs w:val="28"/>
          <w:lang w:eastAsia="zh-CN"/>
        </w:rPr>
        <w:t>路面</w:t>
      </w:r>
      <w:r w:rsidR="00804C17">
        <w:rPr>
          <w:rFonts w:asciiTheme="majorEastAsia" w:eastAsiaTheme="majorEastAsia" w:hAnsiTheme="majorEastAsia"/>
          <w:b/>
          <w:color w:val="FF0000"/>
          <w:sz w:val="28"/>
          <w:szCs w:val="28"/>
          <w:lang w:eastAsia="zh-CN"/>
        </w:rPr>
        <w:t>工</w:t>
      </w:r>
      <w:r w:rsidR="00804C17">
        <w:rPr>
          <w:b/>
          <w:color w:val="FF0000"/>
          <w:sz w:val="28"/>
          <w:szCs w:val="28"/>
          <w:lang w:eastAsia="zh-CN"/>
        </w:rPr>
        <w:t>程</w:t>
      </w:r>
      <w:r w:rsidR="00BB5DE3">
        <w:rPr>
          <w:rFonts w:hint="eastAsia"/>
          <w:b/>
          <w:color w:val="FF0000"/>
          <w:sz w:val="28"/>
          <w:szCs w:val="28"/>
          <w:lang w:eastAsia="zh-CN"/>
        </w:rPr>
        <w:t>LMFB-1</w:t>
      </w:r>
      <w:r w:rsidR="00BB5DE3">
        <w:rPr>
          <w:rFonts w:hint="eastAsia"/>
          <w:b/>
          <w:color w:val="FF0000"/>
          <w:sz w:val="28"/>
          <w:szCs w:val="28"/>
          <w:lang w:eastAsia="zh-CN"/>
        </w:rPr>
        <w:t>标段</w:t>
      </w:r>
      <w:r w:rsidR="00804C17">
        <w:rPr>
          <w:rFonts w:hint="eastAsia"/>
          <w:b/>
          <w:sz w:val="28"/>
          <w:szCs w:val="28"/>
          <w:lang w:eastAsia="zh-CN"/>
        </w:rPr>
        <w:t>劳务分包</w:t>
      </w:r>
      <w:r w:rsidR="00804C17">
        <w:rPr>
          <w:rFonts w:ascii="宋体" w:eastAsia="宋体" w:hAnsi="宋体" w:cs="宋体" w:hint="eastAsia"/>
          <w:b/>
          <w:bCs/>
          <w:color w:val="000000"/>
          <w:sz w:val="28"/>
          <w:szCs w:val="28"/>
          <w:lang w:eastAsia="zh-CN"/>
        </w:rPr>
        <w:t>招标公告</w:t>
      </w:r>
    </w:p>
    <w:p w:rsidR="00576B76" w:rsidRDefault="00804C17">
      <w:pPr>
        <w:widowControl/>
        <w:spacing w:line="360" w:lineRule="auto"/>
        <w:rPr>
          <w:rFonts w:ascii="宋体" w:eastAsia="宋体" w:hAnsi="宋体" w:cs="宋体"/>
          <w:b/>
          <w:bCs/>
          <w:color w:val="000000"/>
          <w:sz w:val="28"/>
          <w:szCs w:val="28"/>
          <w:lang w:eastAsia="zh-CN"/>
        </w:rPr>
      </w:pPr>
      <w:bookmarkStart w:id="3" w:name="_Toc179632528"/>
      <w:bookmarkStart w:id="4" w:name="_Toc152045512"/>
      <w:bookmarkStart w:id="5" w:name="_Toc15204228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576B76" w:rsidRDefault="00804C17">
      <w:pPr>
        <w:pStyle w:val="Style2"/>
        <w:spacing w:line="360" w:lineRule="auto"/>
        <w:ind w:firstLine="480"/>
      </w:pPr>
      <w:r>
        <w:t>本项目</w:t>
      </w:r>
      <w:r w:rsidR="00507962" w:rsidRPr="00507962">
        <w:rPr>
          <w:rFonts w:asciiTheme="minorEastAsia" w:hAnsiTheme="minorEastAsia" w:hint="eastAsia"/>
          <w:color w:val="FF0000"/>
          <w:u w:val="single"/>
        </w:rPr>
        <w:t>S207蛟洵线万年县城外环改建</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507962">
        <w:rPr>
          <w:rFonts w:hint="eastAsia"/>
          <w:color w:val="FF0000"/>
          <w:u w:val="single"/>
        </w:rPr>
        <w:t>路面</w:t>
      </w:r>
      <w:r w:rsidR="00BB5DE3">
        <w:rPr>
          <w:rFonts w:hint="eastAsia"/>
          <w:color w:val="FF0000"/>
          <w:u w:val="single"/>
        </w:rPr>
        <w:t>基层</w:t>
      </w:r>
      <w:r>
        <w:rPr>
          <w:rFonts w:hint="eastAsia"/>
          <w:color w:val="FF0000"/>
          <w:u w:val="single"/>
        </w:rPr>
        <w:t>工程劳</w:t>
      </w:r>
      <w:r>
        <w:rPr>
          <w:rFonts w:asciiTheme="minorEastAsia" w:hAnsiTheme="minorEastAsia" w:hint="eastAsia"/>
          <w:color w:val="FF0000"/>
          <w:u w:val="single"/>
        </w:rPr>
        <w:t>务</w:t>
      </w:r>
      <w:r w:rsidR="00507962">
        <w:rPr>
          <w:rFonts w:asciiTheme="minorEastAsia" w:hAnsiTheme="minorEastAsia" w:hint="eastAsia"/>
          <w:color w:val="FF0000"/>
          <w:u w:val="single"/>
        </w:rPr>
        <w:t>LM</w:t>
      </w:r>
      <w:r>
        <w:rPr>
          <w:rFonts w:asciiTheme="minorEastAsia" w:hAnsiTheme="minorEastAsia" w:hint="eastAsia"/>
          <w:color w:val="FF0000"/>
          <w:u w:val="single"/>
        </w:rPr>
        <w:t>FB</w:t>
      </w:r>
      <w:r w:rsidR="00BB5DE3">
        <w:rPr>
          <w:rFonts w:asciiTheme="minorEastAsia" w:hAnsiTheme="minorEastAsia" w:hint="eastAsia"/>
          <w:color w:val="FF0000"/>
          <w:u w:val="single"/>
        </w:rPr>
        <w:t>-1</w:t>
      </w:r>
      <w:r>
        <w:rPr>
          <w:rFonts w:asciiTheme="minorEastAsia" w:hAnsiTheme="minorEastAsia" w:hint="eastAsia"/>
        </w:rPr>
        <w:t>标段进</w:t>
      </w:r>
      <w:r>
        <w:rPr>
          <w:rFonts w:hint="eastAsia"/>
        </w:rPr>
        <w:t>行公开招标</w:t>
      </w:r>
      <w:r>
        <w:t>。</w:t>
      </w:r>
    </w:p>
    <w:p w:rsidR="00576B76" w:rsidRDefault="00804C17">
      <w:pPr>
        <w:widowControl/>
        <w:spacing w:line="360" w:lineRule="auto"/>
        <w:rPr>
          <w:rFonts w:ascii="宋体" w:eastAsia="宋体" w:hAnsi="宋体" w:cs="宋体"/>
          <w:b/>
          <w:bCs/>
          <w:color w:val="000000"/>
          <w:sz w:val="28"/>
          <w:szCs w:val="28"/>
          <w:lang w:eastAsia="zh-CN"/>
        </w:rPr>
      </w:pPr>
      <w:bookmarkStart w:id="7" w:name="_Toc179632529"/>
      <w:bookmarkStart w:id="8" w:name="_Toc152045513"/>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576B76" w:rsidRDefault="00804C17">
      <w:pPr>
        <w:widowControl/>
        <w:spacing w:line="360" w:lineRule="auto"/>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sidR="00507962" w:rsidRPr="00507962">
        <w:rPr>
          <w:rFonts w:ascii="宋体" w:eastAsia="宋体" w:hAnsi="宋体" w:cs="宋体" w:hint="eastAsia"/>
          <w:b/>
          <w:color w:val="FF0000"/>
          <w:sz w:val="24"/>
          <w:lang w:eastAsia="zh-CN"/>
        </w:rPr>
        <w:t>S207蛟洵线万年县城外环改建</w:t>
      </w:r>
      <w:r w:rsidR="00507962" w:rsidRPr="00507962">
        <w:rPr>
          <w:rFonts w:ascii="宋体" w:eastAsia="宋体" w:hAnsi="宋体" w:cs="宋体"/>
          <w:b/>
          <w:color w:val="FF0000"/>
          <w:sz w:val="24"/>
          <w:lang w:eastAsia="zh-CN"/>
        </w:rPr>
        <w:t>工程</w:t>
      </w:r>
      <w:r>
        <w:rPr>
          <w:rFonts w:ascii="宋体" w:eastAsia="宋体" w:hAnsi="宋体" w:cs="宋体" w:hint="eastAsia"/>
          <w:b/>
          <w:color w:val="FF0000"/>
          <w:sz w:val="24"/>
          <w:lang w:eastAsia="zh-CN"/>
        </w:rPr>
        <w:t>项目</w:t>
      </w:r>
    </w:p>
    <w:p w:rsidR="00576B76" w:rsidRDefault="00804C17">
      <w:pPr>
        <w:widowControl/>
        <w:spacing w:line="360" w:lineRule="auto"/>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r w:rsidR="00507962">
        <w:rPr>
          <w:rFonts w:ascii="宋体" w:eastAsia="宋体" w:hAnsi="宋体" w:cs="宋体" w:hint="eastAsia"/>
          <w:color w:val="000000"/>
          <w:sz w:val="24"/>
          <w:lang w:eastAsia="zh-CN"/>
        </w:rPr>
        <w:t>万年</w:t>
      </w:r>
      <w:r>
        <w:rPr>
          <w:rFonts w:ascii="宋体" w:eastAsia="宋体" w:hAnsi="宋体" w:cs="宋体" w:hint="eastAsia"/>
          <w:color w:val="000000"/>
          <w:sz w:val="24"/>
          <w:lang w:eastAsia="zh-CN"/>
        </w:rPr>
        <w:t>县</w:t>
      </w:r>
    </w:p>
    <w:p w:rsidR="00576B76" w:rsidRDefault="00804C17">
      <w:pPr>
        <w:widowControl/>
        <w:spacing w:line="360" w:lineRule="auto"/>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507962" w:rsidRPr="00507962" w:rsidRDefault="00507962" w:rsidP="00507962">
      <w:pPr>
        <w:spacing w:line="500" w:lineRule="exact"/>
        <w:ind w:firstLineChars="200" w:firstLine="480"/>
        <w:rPr>
          <w:rFonts w:ascii="宋体" w:eastAsia="宋体" w:hAnsi="宋体" w:cs="宋体"/>
          <w:color w:val="000000"/>
          <w:sz w:val="24"/>
          <w:lang w:eastAsia="zh-CN"/>
        </w:rPr>
      </w:pPr>
      <w:r w:rsidRPr="00507962">
        <w:rPr>
          <w:rFonts w:ascii="宋体" w:eastAsia="宋体" w:hAnsi="宋体" w:cs="宋体" w:hint="eastAsia"/>
          <w:color w:val="000000"/>
          <w:sz w:val="24"/>
          <w:lang w:eastAsia="zh-CN"/>
        </w:rPr>
        <w:t>本项目路线总体为南北走向，路线起点为万盛大道与S207交汇处，接原S207省道K129+907桩号，经永安社区、社里村、万年同兴生猪交易市场、里程村、铁路硬、上坊光荣院、万伟盛管业有限公司、高墩村、上访村、杨民桥、终点上屋村与原S207（K138+100）和上万高速连接线相接。路线全长12.474629公里。其余路线相交均为低等级公路。路线沿线主要河流有彭源溪以及珠溪河，上跨Y323乡道和皖赣铁路。</w:t>
      </w:r>
    </w:p>
    <w:p w:rsidR="00507962" w:rsidRDefault="00507962" w:rsidP="00507962">
      <w:pPr>
        <w:spacing w:line="500" w:lineRule="exact"/>
        <w:ind w:firstLineChars="200" w:firstLine="480"/>
        <w:rPr>
          <w:rFonts w:ascii="宋体" w:eastAsia="宋体" w:hAnsi="宋体" w:cs="宋体"/>
          <w:color w:val="000000"/>
          <w:sz w:val="24"/>
          <w:lang w:eastAsia="zh-CN"/>
        </w:rPr>
      </w:pPr>
      <w:r w:rsidRPr="00507962">
        <w:rPr>
          <w:rFonts w:ascii="宋体" w:eastAsia="宋体" w:hAnsi="宋体" w:cs="宋体"/>
          <w:color w:val="000000"/>
          <w:sz w:val="24"/>
          <w:lang w:eastAsia="zh-CN"/>
        </w:rPr>
        <w:t>主要技术标准：全线采用一级公路标准建设；设计速度为</w:t>
      </w:r>
      <w:r w:rsidRPr="00507962">
        <w:rPr>
          <w:rFonts w:ascii="宋体" w:eastAsia="宋体" w:hAnsi="宋体" w:cs="宋体" w:hint="eastAsia"/>
          <w:color w:val="000000"/>
          <w:sz w:val="24"/>
          <w:lang w:eastAsia="zh-CN"/>
        </w:rPr>
        <w:t>6</w:t>
      </w:r>
      <w:r w:rsidRPr="00507962">
        <w:rPr>
          <w:rFonts w:ascii="宋体" w:eastAsia="宋体" w:hAnsi="宋体" w:cs="宋体"/>
          <w:color w:val="000000"/>
          <w:sz w:val="24"/>
          <w:lang w:eastAsia="zh-CN"/>
        </w:rPr>
        <w:t>0公里/小时；路基宽度为24.5 米，行车道宽4×3.75米；汽车荷载等级为公路－</w:t>
      </w:r>
      <w:r w:rsidRPr="00507962">
        <w:rPr>
          <w:rFonts w:ascii="宋体" w:eastAsia="宋体" w:hAnsi="宋体" w:cs="宋体" w:hint="eastAsia"/>
          <w:color w:val="000000"/>
          <w:sz w:val="24"/>
          <w:lang w:eastAsia="zh-CN"/>
        </w:rPr>
        <w:t>Ⅰ</w:t>
      </w:r>
      <w:r w:rsidRPr="00507962">
        <w:rPr>
          <w:rFonts w:ascii="宋体" w:eastAsia="宋体" w:hAnsi="宋体" w:cs="宋体"/>
          <w:color w:val="000000"/>
          <w:sz w:val="24"/>
          <w:lang w:eastAsia="zh-CN"/>
        </w:rPr>
        <w:t>级；设计洪水频率为桥涵、路基1/100;其它技术指标采用现行有关标准、规范的规定。</w:t>
      </w:r>
    </w:p>
    <w:p w:rsidR="00507962" w:rsidRPr="00507962" w:rsidRDefault="00507962" w:rsidP="00507962">
      <w:pPr>
        <w:spacing w:line="500" w:lineRule="exact"/>
        <w:ind w:firstLineChars="200" w:firstLine="480"/>
        <w:rPr>
          <w:rFonts w:ascii="宋体" w:eastAsia="宋体" w:hAnsi="宋体" w:cs="宋体"/>
          <w:color w:val="000000"/>
          <w:sz w:val="24"/>
          <w:lang w:eastAsia="zh-CN"/>
        </w:rPr>
      </w:pPr>
    </w:p>
    <w:p w:rsidR="00576B76" w:rsidRDefault="00804C17">
      <w:pPr>
        <w:widowControl/>
        <w:spacing w:line="360" w:lineRule="auto"/>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576B76" w:rsidRDefault="00804C17">
      <w:pPr>
        <w:widowControl/>
        <w:spacing w:line="360" w:lineRule="auto"/>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507962" w:rsidRPr="00507962">
        <w:rPr>
          <w:rFonts w:asciiTheme="minorEastAsia" w:eastAsia="宋体" w:hAnsiTheme="minorEastAsia" w:hint="eastAsia"/>
          <w:color w:val="FF0000"/>
          <w:sz w:val="24"/>
          <w:szCs w:val="24"/>
          <w:u w:val="single"/>
          <w:lang w:eastAsia="zh-CN"/>
        </w:rPr>
        <w:t>S207蛟洵线万年县城外环改建</w:t>
      </w:r>
      <w:r>
        <w:rPr>
          <w:rStyle w:val="3Char"/>
          <w:rFonts w:hint="eastAsia"/>
          <w:b w:val="0"/>
          <w:color w:val="FF0000"/>
          <w:sz w:val="24"/>
          <w:szCs w:val="24"/>
          <w:u w:val="single"/>
          <w:lang w:eastAsia="zh-CN"/>
        </w:rPr>
        <w:t>工程项目</w:t>
      </w:r>
      <w:r w:rsidR="00507962">
        <w:rPr>
          <w:rFonts w:hint="eastAsia"/>
          <w:color w:val="FF0000"/>
          <w:sz w:val="24"/>
          <w:szCs w:val="28"/>
          <w:u w:val="single"/>
          <w:lang w:eastAsia="zh-CN"/>
        </w:rPr>
        <w:t>路面</w:t>
      </w:r>
      <w:r>
        <w:rPr>
          <w:rFonts w:hint="eastAsia"/>
          <w:color w:val="FF0000"/>
          <w:sz w:val="24"/>
          <w:szCs w:val="28"/>
          <w:u w:val="single"/>
          <w:lang w:eastAsia="zh-CN"/>
        </w:rPr>
        <w:t>工程</w:t>
      </w:r>
      <w:r w:rsidR="00BB5DE3">
        <w:rPr>
          <w:rFonts w:asciiTheme="minorEastAsia" w:hAnsiTheme="minorEastAsia" w:hint="eastAsia"/>
          <w:color w:val="FF0000"/>
          <w:u w:val="single"/>
        </w:rPr>
        <w:t>LMFB-1</w:t>
      </w:r>
      <w:r w:rsidR="00BB5DE3">
        <w:rPr>
          <w:rFonts w:asciiTheme="minorEastAsia" w:hAnsiTheme="minorEastAsia" w:hint="eastAsia"/>
          <w:color w:val="FF0000"/>
          <w:u w:val="single"/>
          <w:lang w:eastAsia="zh-CN"/>
        </w:rPr>
        <w:t>标段</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rsidR="00576B76" w:rsidRDefault="00804C17">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507962">
        <w:rPr>
          <w:rFonts w:ascii="Times New Roman" w:eastAsia="宋体" w:hAnsi="Times New Roman" w:cs="Times New Roman" w:hint="eastAsia"/>
          <w:color w:val="FF0000"/>
          <w:kern w:val="2"/>
          <w:sz w:val="24"/>
          <w:szCs w:val="24"/>
          <w:lang w:eastAsia="zh-CN"/>
        </w:rPr>
        <w:t>路面基层</w:t>
      </w:r>
      <w:r w:rsidR="00BB5DE3">
        <w:rPr>
          <w:rFonts w:ascii="Times New Roman" w:eastAsia="宋体" w:hAnsi="Times New Roman" w:cs="Times New Roman" w:hint="eastAsia"/>
          <w:color w:val="FF0000"/>
          <w:kern w:val="2"/>
          <w:sz w:val="24"/>
          <w:szCs w:val="24"/>
          <w:lang w:eastAsia="zh-CN"/>
        </w:rPr>
        <w:t>、垫层及附属</w:t>
      </w:r>
      <w:r>
        <w:rPr>
          <w:rFonts w:asciiTheme="minorEastAsia" w:hAnsiTheme="minorEastAsia" w:hint="eastAsia"/>
          <w:color w:val="FF0000"/>
          <w:sz w:val="24"/>
          <w:szCs w:val="24"/>
          <w:lang w:eastAsia="zh-CN"/>
        </w:rPr>
        <w:t>工程</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576B76" w:rsidRDefault="00576B76">
      <w:pPr>
        <w:spacing w:line="360" w:lineRule="auto"/>
        <w:ind w:firstLineChars="200" w:firstLine="480"/>
        <w:rPr>
          <w:sz w:val="24"/>
          <w:szCs w:val="28"/>
          <w:lang w:eastAsia="zh-CN"/>
        </w:rPr>
      </w:pPr>
    </w:p>
    <w:p w:rsidR="00576B76" w:rsidRDefault="00804C17">
      <w:pPr>
        <w:pStyle w:val="Default"/>
        <w:snapToGrid w:val="0"/>
        <w:spacing w:line="360" w:lineRule="auto"/>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FF0000"/>
          <w:kern w:val="2"/>
          <w:u w:val="single"/>
        </w:rPr>
        <w:t>1</w:t>
      </w:r>
      <w:r>
        <w:rPr>
          <w:rFonts w:ascii="Times New Roman"/>
          <w:color w:val="FF0000"/>
          <w:kern w:val="2"/>
          <w:u w:val="single"/>
        </w:rPr>
        <w:t xml:space="preserve"> </w:t>
      </w:r>
      <w:r>
        <w:rPr>
          <w:rFonts w:ascii="Times New Roman"/>
          <w:color w:val="auto"/>
          <w:kern w:val="2"/>
        </w:rPr>
        <w:t>个标段，标段划分明细如下：</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598"/>
        <w:gridCol w:w="2033"/>
        <w:gridCol w:w="2005"/>
        <w:gridCol w:w="1062"/>
        <w:gridCol w:w="1420"/>
      </w:tblGrid>
      <w:tr w:rsidR="00576B76">
        <w:trPr>
          <w:trHeight w:val="624"/>
          <w:tblHeader/>
        </w:trPr>
        <w:tc>
          <w:tcPr>
            <w:tcW w:w="1054" w:type="dxa"/>
            <w:shd w:val="clear" w:color="auto" w:fill="auto"/>
            <w:vAlign w:val="center"/>
          </w:tcPr>
          <w:p w:rsidR="00576B76" w:rsidRDefault="00804C17">
            <w:pPr>
              <w:widowControl/>
              <w:spacing w:line="360" w:lineRule="auto"/>
              <w:jc w:val="center"/>
              <w:rPr>
                <w:b/>
              </w:rPr>
            </w:pPr>
            <w:bookmarkStart w:id="12" w:name="_Hlk10389316"/>
            <w:r>
              <w:rPr>
                <w:b/>
              </w:rPr>
              <w:lastRenderedPageBreak/>
              <w:t>标段号</w:t>
            </w:r>
          </w:p>
        </w:tc>
        <w:tc>
          <w:tcPr>
            <w:tcW w:w="1598" w:type="dxa"/>
            <w:shd w:val="clear" w:color="auto" w:fill="auto"/>
            <w:vAlign w:val="center"/>
          </w:tcPr>
          <w:p w:rsidR="00576B76" w:rsidRDefault="00804C17">
            <w:pPr>
              <w:widowControl/>
              <w:spacing w:line="360" w:lineRule="auto"/>
              <w:jc w:val="center"/>
              <w:rPr>
                <w:b/>
              </w:rPr>
            </w:pPr>
            <w:r>
              <w:rPr>
                <w:rFonts w:hint="eastAsia"/>
                <w:b/>
                <w:lang w:eastAsia="zh-CN"/>
              </w:rPr>
              <w:t>劳务</w:t>
            </w:r>
            <w:r>
              <w:rPr>
                <w:b/>
              </w:rPr>
              <w:t>分包内容</w:t>
            </w:r>
          </w:p>
        </w:tc>
        <w:tc>
          <w:tcPr>
            <w:tcW w:w="2033" w:type="dxa"/>
            <w:vAlign w:val="center"/>
          </w:tcPr>
          <w:p w:rsidR="00576B76" w:rsidRDefault="00804C17">
            <w:pPr>
              <w:widowControl/>
              <w:spacing w:line="360" w:lineRule="auto"/>
              <w:jc w:val="center"/>
              <w:rPr>
                <w:b/>
                <w:lang w:eastAsia="zh-CN"/>
              </w:rPr>
            </w:pPr>
            <w:r>
              <w:rPr>
                <w:b/>
              </w:rPr>
              <w:t>桩号</w:t>
            </w:r>
            <w:r>
              <w:rPr>
                <w:rFonts w:hint="eastAsia"/>
                <w:b/>
                <w:lang w:eastAsia="zh-CN"/>
              </w:rPr>
              <w:t>（施工区域）</w:t>
            </w:r>
          </w:p>
        </w:tc>
        <w:tc>
          <w:tcPr>
            <w:tcW w:w="2005" w:type="dxa"/>
            <w:vAlign w:val="center"/>
          </w:tcPr>
          <w:p w:rsidR="00576B76" w:rsidRDefault="00804C17">
            <w:pPr>
              <w:widowControl/>
              <w:spacing w:line="360" w:lineRule="auto"/>
              <w:jc w:val="center"/>
              <w:rPr>
                <w:b/>
              </w:rPr>
            </w:pPr>
            <w:r>
              <w:rPr>
                <w:rFonts w:hint="eastAsia"/>
                <w:b/>
                <w:lang w:eastAsia="zh-CN"/>
              </w:rPr>
              <w:t>暂定数量</w:t>
            </w:r>
            <w:r>
              <w:rPr>
                <w:b/>
              </w:rPr>
              <w:t>(m</w:t>
            </w:r>
            <w:r>
              <w:rPr>
                <w:rFonts w:hint="eastAsia"/>
                <w:b/>
                <w:lang w:eastAsia="zh-CN"/>
              </w:rPr>
              <w:t>2</w:t>
            </w:r>
            <w:r>
              <w:rPr>
                <w:b/>
              </w:rPr>
              <w:t>)</w:t>
            </w:r>
          </w:p>
        </w:tc>
        <w:tc>
          <w:tcPr>
            <w:tcW w:w="1062" w:type="dxa"/>
            <w:vAlign w:val="center"/>
          </w:tcPr>
          <w:p w:rsidR="00576B76" w:rsidRDefault="00804C17">
            <w:pPr>
              <w:widowControl/>
              <w:spacing w:line="360" w:lineRule="auto"/>
              <w:jc w:val="center"/>
              <w:rPr>
                <w:b/>
              </w:rPr>
            </w:pPr>
            <w:r>
              <w:rPr>
                <w:b/>
              </w:rPr>
              <w:t>计划工期</w:t>
            </w:r>
          </w:p>
        </w:tc>
        <w:tc>
          <w:tcPr>
            <w:tcW w:w="1420" w:type="dxa"/>
            <w:shd w:val="clear" w:color="auto" w:fill="auto"/>
            <w:vAlign w:val="center"/>
          </w:tcPr>
          <w:p w:rsidR="00576B76" w:rsidRDefault="00804C17">
            <w:pPr>
              <w:widowControl/>
              <w:spacing w:line="360" w:lineRule="auto"/>
              <w:jc w:val="center"/>
              <w:rPr>
                <w:b/>
              </w:rPr>
            </w:pPr>
            <w:r>
              <w:rPr>
                <w:b/>
              </w:rPr>
              <w:t>工程造价</w:t>
            </w:r>
          </w:p>
          <w:p w:rsidR="00576B76" w:rsidRDefault="00804C17">
            <w:pPr>
              <w:widowControl/>
              <w:spacing w:line="360" w:lineRule="auto"/>
              <w:jc w:val="center"/>
              <w:rPr>
                <w:b/>
              </w:rPr>
            </w:pPr>
            <w:r>
              <w:rPr>
                <w:b/>
              </w:rPr>
              <w:t>（万元）</w:t>
            </w:r>
          </w:p>
        </w:tc>
      </w:tr>
      <w:tr w:rsidR="00576B76">
        <w:trPr>
          <w:trHeight w:val="624"/>
          <w:tblHeader/>
        </w:trPr>
        <w:tc>
          <w:tcPr>
            <w:tcW w:w="1054" w:type="dxa"/>
            <w:shd w:val="clear" w:color="auto" w:fill="auto"/>
            <w:vAlign w:val="center"/>
          </w:tcPr>
          <w:p w:rsidR="00576B76" w:rsidRDefault="00507962">
            <w:pPr>
              <w:widowControl/>
              <w:spacing w:line="360" w:lineRule="auto"/>
              <w:jc w:val="center"/>
              <w:rPr>
                <w:b/>
                <w:color w:val="FF0000"/>
                <w:lang w:eastAsia="zh-CN"/>
              </w:rPr>
            </w:pPr>
            <w:r>
              <w:rPr>
                <w:rFonts w:hint="eastAsia"/>
                <w:b/>
                <w:color w:val="FF0000"/>
                <w:lang w:eastAsia="zh-CN"/>
              </w:rPr>
              <w:t>LM</w:t>
            </w:r>
            <w:r w:rsidR="00804C17">
              <w:rPr>
                <w:rFonts w:hint="eastAsia"/>
                <w:b/>
                <w:color w:val="FF0000"/>
                <w:lang w:eastAsia="zh-CN"/>
              </w:rPr>
              <w:t>FB</w:t>
            </w:r>
          </w:p>
        </w:tc>
        <w:tc>
          <w:tcPr>
            <w:tcW w:w="1598" w:type="dxa"/>
            <w:shd w:val="clear" w:color="auto" w:fill="auto"/>
            <w:vAlign w:val="center"/>
          </w:tcPr>
          <w:p w:rsidR="00576B76" w:rsidRDefault="00232E40">
            <w:pPr>
              <w:widowControl/>
              <w:spacing w:line="360" w:lineRule="auto"/>
              <w:jc w:val="center"/>
              <w:rPr>
                <w:b/>
                <w:color w:val="FF0000"/>
                <w:lang w:eastAsia="zh-CN"/>
              </w:rPr>
            </w:pPr>
            <w:r>
              <w:rPr>
                <w:rFonts w:hint="eastAsia"/>
                <w:color w:val="FF0000"/>
                <w:lang w:eastAsia="zh-CN"/>
              </w:rPr>
              <w:t>路面</w:t>
            </w:r>
            <w:r w:rsidR="00227693">
              <w:rPr>
                <w:rFonts w:ascii="Times New Roman" w:eastAsia="宋体" w:hAnsi="Times New Roman" w:cs="Times New Roman" w:hint="eastAsia"/>
                <w:color w:val="FF0000"/>
                <w:kern w:val="2"/>
                <w:sz w:val="24"/>
                <w:szCs w:val="24"/>
                <w:lang w:eastAsia="zh-CN"/>
              </w:rPr>
              <w:t>基层</w:t>
            </w:r>
            <w:r w:rsidR="00804C17">
              <w:rPr>
                <w:rFonts w:hint="eastAsia"/>
                <w:color w:val="FF0000"/>
                <w:lang w:eastAsia="zh-CN"/>
              </w:rPr>
              <w:t>工程</w:t>
            </w:r>
          </w:p>
        </w:tc>
        <w:tc>
          <w:tcPr>
            <w:tcW w:w="2033" w:type="dxa"/>
            <w:vAlign w:val="center"/>
          </w:tcPr>
          <w:p w:rsidR="00576B76" w:rsidRDefault="00507962">
            <w:pPr>
              <w:widowControl/>
              <w:spacing w:line="360" w:lineRule="auto"/>
              <w:jc w:val="center"/>
              <w:rPr>
                <w:b/>
                <w:color w:val="FF0000"/>
                <w:lang w:eastAsia="zh-CN"/>
              </w:rPr>
            </w:pPr>
            <w:r>
              <w:rPr>
                <w:rFonts w:hint="eastAsia"/>
                <w:b/>
                <w:color w:val="FF0000"/>
                <w:lang w:eastAsia="zh-CN"/>
              </w:rPr>
              <w:t>/</w:t>
            </w:r>
          </w:p>
        </w:tc>
        <w:tc>
          <w:tcPr>
            <w:tcW w:w="2005" w:type="dxa"/>
            <w:vAlign w:val="center"/>
          </w:tcPr>
          <w:p w:rsidR="00576B76" w:rsidRDefault="00804C17">
            <w:pPr>
              <w:widowControl/>
              <w:spacing w:line="360" w:lineRule="auto"/>
              <w:jc w:val="center"/>
              <w:rPr>
                <w:b/>
                <w:color w:val="FF0000"/>
                <w:lang w:eastAsia="zh-CN"/>
              </w:rPr>
            </w:pPr>
            <w:r>
              <w:rPr>
                <w:rFonts w:hint="eastAsia"/>
                <w:color w:val="FF0000"/>
                <w:lang w:eastAsia="zh-CN"/>
              </w:rPr>
              <w:t>详见工程量清单</w:t>
            </w:r>
          </w:p>
        </w:tc>
        <w:tc>
          <w:tcPr>
            <w:tcW w:w="1062" w:type="dxa"/>
            <w:vAlign w:val="center"/>
          </w:tcPr>
          <w:p w:rsidR="00576B76" w:rsidRDefault="009F4553">
            <w:pPr>
              <w:widowControl/>
              <w:spacing w:line="360" w:lineRule="auto"/>
              <w:jc w:val="center"/>
              <w:rPr>
                <w:b/>
                <w:color w:val="FF0000"/>
                <w:lang w:eastAsia="zh-CN"/>
              </w:rPr>
            </w:pPr>
            <w:r>
              <w:rPr>
                <w:rFonts w:hint="eastAsia"/>
                <w:b/>
                <w:color w:val="FF0000"/>
                <w:lang w:eastAsia="zh-CN"/>
              </w:rPr>
              <w:t>12</w:t>
            </w:r>
            <w:r w:rsidR="006122D3">
              <w:rPr>
                <w:rFonts w:hint="eastAsia"/>
                <w:b/>
                <w:color w:val="FF0000"/>
                <w:lang w:eastAsia="zh-CN"/>
              </w:rPr>
              <w:t>个月</w:t>
            </w:r>
          </w:p>
        </w:tc>
        <w:tc>
          <w:tcPr>
            <w:tcW w:w="1420" w:type="dxa"/>
            <w:shd w:val="clear" w:color="auto" w:fill="auto"/>
            <w:vAlign w:val="center"/>
          </w:tcPr>
          <w:p w:rsidR="00576B76" w:rsidRDefault="00227693">
            <w:pPr>
              <w:widowControl/>
              <w:spacing w:line="360" w:lineRule="auto"/>
              <w:jc w:val="center"/>
              <w:rPr>
                <w:b/>
                <w:color w:val="FF0000"/>
                <w:lang w:eastAsia="zh-CN"/>
              </w:rPr>
            </w:pPr>
            <w:r>
              <w:rPr>
                <w:rFonts w:hint="eastAsia"/>
                <w:b/>
                <w:color w:val="FF0000"/>
                <w:lang w:eastAsia="zh-CN"/>
              </w:rPr>
              <w:t>9214005</w:t>
            </w:r>
          </w:p>
        </w:tc>
      </w:tr>
    </w:tbl>
    <w:bookmarkEnd w:id="12"/>
    <w:p w:rsidR="00576B76" w:rsidRDefault="00804C17">
      <w:pPr>
        <w:spacing w:line="360" w:lineRule="auto"/>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rFonts w:hint="eastAsia"/>
          <w:color w:val="FF0000"/>
          <w:sz w:val="24"/>
          <w:u w:val="single"/>
          <w:lang w:eastAsia="zh-CN"/>
        </w:rPr>
        <w:t>1</w:t>
      </w:r>
      <w:r>
        <w:rPr>
          <w:sz w:val="24"/>
          <w:lang w:eastAsia="zh-CN"/>
        </w:rPr>
        <w:t>个标段。</w:t>
      </w:r>
    </w:p>
    <w:p w:rsidR="00576B76" w:rsidRDefault="00804C17">
      <w:pPr>
        <w:spacing w:line="360" w:lineRule="auto"/>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576B76" w:rsidRDefault="00804C17">
      <w:pPr>
        <w:spacing w:line="360" w:lineRule="auto"/>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576B76" w:rsidRDefault="00804C17">
      <w:pPr>
        <w:widowControl/>
        <w:spacing w:line="500" w:lineRule="exact"/>
        <w:ind w:firstLineChars="200" w:firstLine="482"/>
        <w:rPr>
          <w:rFonts w:ascii="宋体" w:eastAsia="宋体" w:hAnsi="宋体" w:cs="宋体"/>
          <w:color w:val="000000"/>
          <w:sz w:val="24"/>
          <w:lang w:eastAsia="zh-CN"/>
        </w:rPr>
      </w:pPr>
      <w:bookmarkStart w:id="13" w:name="_Toc179632531"/>
      <w:bookmarkStart w:id="14" w:name="_Toc152045515"/>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576B76" w:rsidRDefault="00804C17">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507962">
        <w:rPr>
          <w:rFonts w:hint="eastAsia"/>
          <w:sz w:val="24"/>
          <w:szCs w:val="28"/>
          <w:lang w:eastAsia="zh-CN"/>
        </w:rPr>
        <w:t>路面</w:t>
      </w:r>
      <w:r>
        <w:rPr>
          <w:rFonts w:hint="eastAsia"/>
          <w:sz w:val="24"/>
          <w:szCs w:val="28"/>
          <w:lang w:eastAsia="zh-CN"/>
        </w:rPr>
        <w:t>专业入库企业》名单内，</w:t>
      </w:r>
      <w:r>
        <w:rPr>
          <w:rFonts w:ascii="宋体" w:eastAsia="宋体" w:hAnsi="宋体" w:cs="Times New Roman" w:hint="eastAsia"/>
          <w:bCs/>
          <w:color w:val="FF0000"/>
          <w:sz w:val="24"/>
          <w:lang w:eastAsia="zh-CN"/>
        </w:rPr>
        <w:t>委托代理人需提供授权委托书</w:t>
      </w:r>
      <w:r>
        <w:rPr>
          <w:rFonts w:ascii="宋体" w:eastAsia="宋体" w:hAnsi="宋体" w:cs="宋体" w:hint="eastAsia"/>
          <w:color w:val="000000"/>
          <w:sz w:val="24"/>
          <w:lang w:eastAsia="zh-CN"/>
        </w:rPr>
        <w:t>。</w:t>
      </w:r>
    </w:p>
    <w:p w:rsidR="00576B76" w:rsidRDefault="00804C17">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在建项目数量（不分专业）须不大于三个（含三个，且投标人须得到所属项目经理部的推荐信），如投标人在建项目大于三个的，本项目投标按废标处理，情节严重的，将上报交建集团进行处理。</w:t>
      </w:r>
    </w:p>
    <w:p w:rsidR="00576B76" w:rsidRDefault="00804C17">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3.4、</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576B76" w:rsidRDefault="00804C17">
      <w:pPr>
        <w:widowControl/>
        <w:spacing w:line="360" w:lineRule="auto"/>
        <w:ind w:firstLineChars="200" w:firstLine="482"/>
        <w:rPr>
          <w:sz w:val="24"/>
          <w:szCs w:val="28"/>
          <w:lang w:eastAsia="zh-CN"/>
        </w:rPr>
      </w:pPr>
      <w:r>
        <w:rPr>
          <w:rFonts w:ascii="宋体" w:eastAsia="宋体" w:hAnsi="宋体" w:cs="宋体" w:hint="eastAsia"/>
          <w:b/>
          <w:sz w:val="24"/>
          <w:lang w:eastAsia="zh-CN"/>
        </w:rPr>
        <w:t>3.5、</w:t>
      </w:r>
      <w:r>
        <w:rPr>
          <w:rFonts w:ascii="宋体" w:eastAsia="宋体" w:hAnsi="宋体" w:cs="宋体" w:hint="eastAsia"/>
          <w:color w:val="000000"/>
          <w:sz w:val="24"/>
          <w:lang w:eastAsia="zh-CN"/>
        </w:rPr>
        <w:t>本次招标不接受联合体投标。</w:t>
      </w:r>
    </w:p>
    <w:p w:rsidR="00576B76" w:rsidRDefault="00804C17">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3.6、</w:t>
      </w:r>
      <w:r>
        <w:rPr>
          <w:rFonts w:ascii="宋体" w:hAnsi="宋体" w:hint="eastAsia"/>
          <w:spacing w:val="10"/>
          <w:sz w:val="24"/>
          <w:szCs w:val="21"/>
          <w:lang w:eastAsia="zh-CN"/>
        </w:rPr>
        <w:t>法律法规规定的其他条件。</w:t>
      </w:r>
    </w:p>
    <w:p w:rsidR="00576B76" w:rsidRDefault="00804C17">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576B76" w:rsidRDefault="00804C17">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576B76" w:rsidRDefault="00804C17">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576B76" w:rsidRDefault="00804C17">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576B76" w:rsidRDefault="00804C17">
      <w:pPr>
        <w:widowControl/>
        <w:spacing w:line="50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507962">
        <w:rPr>
          <w:rFonts w:hint="eastAsia"/>
          <w:sz w:val="24"/>
          <w:szCs w:val="28"/>
          <w:lang w:eastAsia="zh-CN"/>
        </w:rPr>
        <w:t>路面</w:t>
      </w:r>
      <w:r>
        <w:rPr>
          <w:rFonts w:hint="eastAsia"/>
          <w:sz w:val="24"/>
          <w:szCs w:val="28"/>
          <w:lang w:eastAsia="zh-CN"/>
        </w:rPr>
        <w:t>专业入库企业》名单内</w:t>
      </w:r>
      <w:r>
        <w:rPr>
          <w:rFonts w:ascii="宋体" w:eastAsia="宋体" w:hAnsi="宋体" w:cs="Arial" w:hint="eastAsia"/>
          <w:sz w:val="24"/>
          <w:lang w:eastAsia="zh-CN"/>
        </w:rPr>
        <w:t>的公司请于</w:t>
      </w:r>
      <w:r>
        <w:rPr>
          <w:rFonts w:ascii="宋体" w:eastAsia="宋体" w:hAnsi="宋体" w:cs="Arial" w:hint="eastAsia"/>
          <w:color w:val="FF0000"/>
          <w:sz w:val="24"/>
          <w:u w:val="single"/>
          <w:lang w:eastAsia="zh-CN"/>
        </w:rPr>
        <w:t>2021</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 xml:space="preserve">  </w:t>
      </w:r>
      <w:r w:rsidR="00227693">
        <w:rPr>
          <w:rFonts w:ascii="宋体" w:eastAsia="宋体" w:hAnsi="宋体" w:cs="Arial" w:hint="eastAsia"/>
          <w:color w:val="FF0000"/>
          <w:sz w:val="24"/>
          <w:u w:val="single"/>
          <w:lang w:eastAsia="zh-CN"/>
        </w:rPr>
        <w:t>10</w:t>
      </w:r>
      <w:r>
        <w:rPr>
          <w:rFonts w:ascii="宋体" w:eastAsia="宋体" w:hAnsi="宋体" w:cs="Arial" w:hint="eastAsia"/>
          <w:color w:val="FF0000"/>
          <w:sz w:val="24"/>
          <w:u w:val="single"/>
          <w:lang w:eastAsia="zh-CN"/>
        </w:rPr>
        <w:t xml:space="preserve">  </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 xml:space="preserve">  </w:t>
      </w:r>
      <w:r w:rsidR="00227693">
        <w:rPr>
          <w:rFonts w:ascii="宋体" w:eastAsia="宋体" w:hAnsi="宋体" w:cs="Arial" w:hint="eastAsia"/>
          <w:color w:val="FF0000"/>
          <w:sz w:val="24"/>
          <w:u w:val="single"/>
          <w:lang w:eastAsia="zh-CN"/>
        </w:rPr>
        <w:t>20</w:t>
      </w:r>
      <w:r>
        <w:rPr>
          <w:rFonts w:ascii="宋体" w:eastAsia="宋体" w:hAnsi="宋体" w:cs="Arial" w:hint="eastAsia"/>
          <w:color w:val="FF0000"/>
          <w:sz w:val="24"/>
          <w:u w:val="single"/>
          <w:lang w:eastAsia="zh-CN"/>
        </w:rPr>
        <w:t xml:space="preserve">  </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 xml:space="preserve">  </w:t>
      </w:r>
      <w:r w:rsidR="00227693">
        <w:rPr>
          <w:rFonts w:ascii="宋体" w:eastAsia="宋体" w:hAnsi="宋体" w:cs="Arial" w:hint="eastAsia"/>
          <w:color w:val="FF0000"/>
          <w:sz w:val="24"/>
          <w:u w:val="single"/>
          <w:lang w:eastAsia="zh-CN"/>
        </w:rPr>
        <w:t>16</w:t>
      </w:r>
      <w:r>
        <w:rPr>
          <w:rFonts w:ascii="宋体" w:eastAsia="宋体" w:hAnsi="宋体" w:cs="Arial" w:hint="eastAsia"/>
          <w:color w:val="FF0000"/>
          <w:sz w:val="24"/>
          <w:u w:val="single"/>
          <w:lang w:eastAsia="zh-CN"/>
        </w:rPr>
        <w:t xml:space="preserve"> </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w:t>
      </w:r>
      <w:r>
        <w:rPr>
          <w:rFonts w:ascii="宋体" w:eastAsia="宋体" w:hAnsi="宋体" w:cs="Arial" w:hint="eastAsia"/>
          <w:sz w:val="24"/>
          <w:lang w:eastAsia="zh-CN"/>
        </w:rPr>
        <w:t>前将投标保证金汇入招标人指定账户即视为报名成功（须注明所投标段的名称）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w:t>
      </w:r>
      <w:r w:rsidR="00507962">
        <w:rPr>
          <w:rFonts w:ascii="宋体" w:eastAsia="宋体" w:hAnsi="宋体" w:cs="宋体" w:hint="eastAsia"/>
          <w:b/>
          <w:bCs/>
          <w:sz w:val="24"/>
          <w:lang w:eastAsia="zh-CN"/>
        </w:rPr>
        <w:t>路基</w:t>
      </w:r>
      <w:r>
        <w:rPr>
          <w:rFonts w:ascii="宋体" w:eastAsia="宋体" w:hAnsi="宋体" w:cs="宋体" w:hint="eastAsia"/>
          <w:b/>
          <w:bCs/>
          <w:sz w:val="24"/>
          <w:lang w:eastAsia="zh-CN"/>
        </w:rPr>
        <w:t>劳务分包库”上传“投标保证金银行回</w:t>
      </w:r>
      <w:r>
        <w:rPr>
          <w:rFonts w:ascii="宋体" w:eastAsia="宋体" w:hAnsi="宋体" w:cs="宋体" w:hint="eastAsia"/>
          <w:b/>
          <w:bCs/>
          <w:sz w:val="24"/>
          <w:lang w:eastAsia="zh-CN"/>
        </w:rPr>
        <w:lastRenderedPageBreak/>
        <w:t>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576B76" w:rsidRDefault="00804C17">
      <w:pPr>
        <w:widowControl/>
        <w:spacing w:line="360" w:lineRule="auto"/>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576B76" w:rsidRDefault="00804C17">
      <w:pPr>
        <w:widowControl/>
        <w:spacing w:line="360" w:lineRule="auto"/>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576B76" w:rsidRDefault="00804C17">
      <w:pPr>
        <w:widowControl/>
        <w:spacing w:line="500" w:lineRule="exact"/>
        <w:ind w:firstLineChars="200" w:firstLine="482"/>
        <w:rPr>
          <w:rFonts w:ascii="宋体" w:eastAsia="宋体" w:hAnsi="宋体" w:cs="Times New Roman"/>
          <w:bCs/>
          <w:color w:val="FF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FF0000"/>
          <w:sz w:val="24"/>
          <w:lang w:eastAsia="zh-CN"/>
        </w:rPr>
        <w:t>投标文件递交的截止时间（投标截止时间，下同）为</w:t>
      </w:r>
      <w:r>
        <w:rPr>
          <w:rFonts w:ascii="宋体" w:eastAsia="宋体" w:hAnsi="宋体" w:cs="Times New Roman" w:hint="eastAsia"/>
          <w:bCs/>
          <w:color w:val="FF0000"/>
          <w:sz w:val="24"/>
          <w:u w:val="single"/>
          <w:lang w:eastAsia="zh-CN"/>
        </w:rPr>
        <w:t xml:space="preserve"> </w:t>
      </w:r>
      <w:r w:rsidR="00227693">
        <w:rPr>
          <w:rFonts w:ascii="宋体" w:eastAsia="宋体" w:hAnsi="宋体" w:cs="Times New Roman" w:hint="eastAsia"/>
          <w:bCs/>
          <w:color w:val="FF0000"/>
          <w:sz w:val="24"/>
          <w:u w:val="single"/>
          <w:lang w:eastAsia="zh-CN"/>
        </w:rPr>
        <w:t>2021</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 xml:space="preserve"> </w:t>
      </w:r>
      <w:r w:rsidR="00227693">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u w:val="single"/>
          <w:lang w:eastAsia="zh-CN"/>
        </w:rPr>
        <w:t xml:space="preserve"> </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 xml:space="preserve"> </w:t>
      </w:r>
      <w:r w:rsidR="00227693">
        <w:rPr>
          <w:rFonts w:ascii="宋体" w:eastAsia="宋体" w:hAnsi="宋体" w:cs="Times New Roman" w:hint="eastAsia"/>
          <w:bCs/>
          <w:color w:val="FF0000"/>
          <w:sz w:val="24"/>
          <w:u w:val="single"/>
          <w:lang w:eastAsia="zh-CN"/>
        </w:rPr>
        <w:t>21</w:t>
      </w:r>
      <w:r>
        <w:rPr>
          <w:rFonts w:ascii="宋体" w:eastAsia="宋体" w:hAnsi="宋体" w:cs="Times New Roman" w:hint="eastAsia"/>
          <w:bCs/>
          <w:color w:val="FF0000"/>
          <w:sz w:val="24"/>
          <w:u w:val="single"/>
          <w:lang w:eastAsia="zh-CN"/>
        </w:rPr>
        <w:t xml:space="preserve"> </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 xml:space="preserve"> </w:t>
      </w:r>
      <w:r w:rsidR="00BB5DE3">
        <w:rPr>
          <w:rFonts w:ascii="宋体" w:eastAsia="宋体" w:hAnsi="宋体" w:cs="Times New Roman" w:hint="eastAsia"/>
          <w:bCs/>
          <w:color w:val="FF0000"/>
          <w:sz w:val="24"/>
          <w:u w:val="single"/>
          <w:lang w:eastAsia="zh-CN"/>
        </w:rPr>
        <w:t>15</w:t>
      </w:r>
      <w:r>
        <w:rPr>
          <w:rFonts w:ascii="宋体" w:eastAsia="宋体" w:hAnsi="宋体" w:cs="Times New Roman" w:hint="eastAsia"/>
          <w:bCs/>
          <w:color w:val="FF0000"/>
          <w:sz w:val="24"/>
          <w:u w:val="single"/>
          <w:lang w:eastAsia="zh-CN"/>
        </w:rPr>
        <w:t xml:space="preserve"> </w:t>
      </w:r>
      <w:r>
        <w:rPr>
          <w:rFonts w:ascii="宋体" w:eastAsia="宋体" w:hAnsi="宋体" w:cs="Times New Roman" w:hint="eastAsia"/>
          <w:bCs/>
          <w:color w:val="FF0000"/>
          <w:sz w:val="24"/>
          <w:lang w:eastAsia="zh-CN"/>
        </w:rPr>
        <w:t>时</w:t>
      </w:r>
      <w:r>
        <w:rPr>
          <w:rFonts w:ascii="宋体" w:eastAsia="宋体" w:hAnsi="宋体" w:cs="Times New Roman"/>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分，凡符合资格条件且有意参加本次施工招标的投标人（委托代理人需提供授权委托书）应于投标截止时间前将投标文件递交至</w:t>
      </w:r>
      <w:r>
        <w:rPr>
          <w:rFonts w:ascii="宋体" w:eastAsia="宋体" w:hAnsi="宋体" w:cs="宋体" w:hint="eastAsia"/>
          <w:color w:val="FF0000"/>
          <w:sz w:val="24"/>
          <w:highlight w:val="white"/>
          <w:lang w:eastAsia="zh-CN"/>
        </w:rPr>
        <w:t>江西省现代路桥工程集团有限公司</w:t>
      </w:r>
      <w:r>
        <w:rPr>
          <w:rFonts w:ascii="宋体" w:eastAsia="宋体" w:hAnsi="宋体" w:cs="宋体" w:hint="eastAsia"/>
          <w:color w:val="FF0000"/>
          <w:sz w:val="24"/>
          <w:lang w:eastAsia="zh-CN"/>
        </w:rPr>
        <w:t>一楼会议室</w:t>
      </w:r>
      <w:r>
        <w:rPr>
          <w:rFonts w:ascii="宋体" w:eastAsia="宋体" w:hAnsi="宋体" w:cs="Times New Roman" w:hint="eastAsia"/>
          <w:bCs/>
          <w:color w:val="FF0000"/>
          <w:sz w:val="24"/>
          <w:lang w:eastAsia="zh-CN"/>
        </w:rPr>
        <w:t>参与“报价承诺法”开评标。</w:t>
      </w:r>
    </w:p>
    <w:p w:rsidR="00576B76" w:rsidRDefault="00804C17">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576B76" w:rsidRDefault="00804C17">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rsidR="00576B76" w:rsidRDefault="00804C17">
      <w:pPr>
        <w:widowControl/>
        <w:spacing w:line="360" w:lineRule="auto"/>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BB5DE3" w:rsidRPr="00BB5DE3">
        <w:rPr>
          <w:rFonts w:ascii="Times New Roman" w:hint="eastAsia"/>
          <w:color w:val="FF0000"/>
          <w:sz w:val="24"/>
          <w:szCs w:val="24"/>
          <w:u w:val="single"/>
        </w:rPr>
        <w:t>1550138768</w:t>
      </w:r>
      <w:r w:rsidR="00507962" w:rsidRPr="00507962">
        <w:rPr>
          <w:rFonts w:ascii="Times New Roman"/>
          <w:color w:val="FF0000"/>
          <w:sz w:val="24"/>
          <w:szCs w:val="24"/>
          <w:u w:val="single"/>
        </w:rPr>
        <w:t>@qq.com</w:t>
      </w:r>
      <w:r>
        <w:rPr>
          <w:rFonts w:ascii="Times New Roman"/>
          <w:sz w:val="24"/>
          <w:szCs w:val="24"/>
        </w:rPr>
        <w:t>，并电话告知招标人。</w:t>
      </w:r>
    </w:p>
    <w:p w:rsidR="00576B76" w:rsidRDefault="00804C17">
      <w:pPr>
        <w:widowControl/>
        <w:spacing w:line="360" w:lineRule="auto"/>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rsidR="00576B76" w:rsidRDefault="00804C17">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rsidR="00576B76" w:rsidRDefault="00804C17">
      <w:pPr>
        <w:widowControl/>
        <w:spacing w:line="360" w:lineRule="auto"/>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rsidR="00576B76" w:rsidRDefault="00804C17">
      <w:pPr>
        <w:widowControl/>
        <w:adjustRightInd w:val="0"/>
        <w:snapToGrid w:val="0"/>
        <w:spacing w:line="360" w:lineRule="auto"/>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576B76" w:rsidRDefault="00804C17">
      <w:pPr>
        <w:spacing w:line="360" w:lineRule="auto"/>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576B76" w:rsidRDefault="00804C17">
      <w:pPr>
        <w:spacing w:line="360" w:lineRule="auto"/>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576B76" w:rsidRDefault="00804C17">
      <w:pPr>
        <w:widowControl/>
        <w:adjustRightInd w:val="0"/>
        <w:snapToGrid w:val="0"/>
        <w:spacing w:line="360" w:lineRule="auto"/>
        <w:ind w:firstLineChars="200" w:firstLine="480"/>
        <w:rPr>
          <w:color w:val="FF0000"/>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507962">
        <w:rPr>
          <w:rFonts w:hint="eastAsia"/>
          <w:sz w:val="24"/>
          <w:szCs w:val="24"/>
          <w:lang w:eastAsia="zh-CN"/>
        </w:rPr>
        <w:t>：</w:t>
      </w:r>
      <w:r w:rsidR="00507962" w:rsidRPr="00507962">
        <w:rPr>
          <w:rFonts w:hint="eastAsia"/>
          <w:color w:val="FF0000"/>
          <w:sz w:val="24"/>
          <w:szCs w:val="24"/>
          <w:u w:val="single"/>
          <w:lang w:eastAsia="zh-CN"/>
        </w:rPr>
        <w:t>鲍先生</w:t>
      </w:r>
      <w:r w:rsidRPr="00507962">
        <w:rPr>
          <w:color w:val="FF0000"/>
          <w:sz w:val="24"/>
          <w:szCs w:val="24"/>
          <w:u w:val="single"/>
          <w:lang w:eastAsia="zh-CN"/>
        </w:rPr>
        <w:t xml:space="preserve"> </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color w:val="FF0000"/>
          <w:sz w:val="24"/>
          <w:szCs w:val="24"/>
          <w:lang w:eastAsia="zh-CN"/>
        </w:rPr>
        <w:t xml:space="preserve">     </w:t>
      </w:r>
    </w:p>
    <w:p w:rsidR="00576B76" w:rsidRDefault="00804C17">
      <w:pPr>
        <w:spacing w:line="360" w:lineRule="auto"/>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hint="eastAsia"/>
          <w:color w:val="FF0000"/>
          <w:sz w:val="24"/>
          <w:szCs w:val="24"/>
          <w:u w:val="single"/>
          <w:lang w:eastAsia="zh-CN"/>
        </w:rPr>
        <w:t>138</w:t>
      </w:r>
      <w:r w:rsidR="00BB5DE3">
        <w:rPr>
          <w:rFonts w:ascii="宋体" w:eastAsia="宋体" w:hAnsi="宋体" w:cs="宋体" w:hint="eastAsia"/>
          <w:color w:val="FF0000"/>
          <w:sz w:val="24"/>
          <w:szCs w:val="24"/>
          <w:u w:val="single"/>
          <w:lang w:eastAsia="zh-CN"/>
        </w:rPr>
        <w:t>07936957</w:t>
      </w:r>
      <w:r>
        <w:rPr>
          <w:sz w:val="24"/>
          <w:szCs w:val="24"/>
          <w:u w:val="single"/>
          <w:lang w:eastAsia="zh-CN"/>
        </w:rPr>
        <w:t xml:space="preserve">                   </w:t>
      </w:r>
    </w:p>
    <w:p w:rsidR="00576B76" w:rsidRDefault="00804C17">
      <w:pPr>
        <w:spacing w:line="360" w:lineRule="auto"/>
        <w:ind w:firstLineChars="200" w:firstLine="480"/>
        <w:rPr>
          <w:sz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r>
        <w:rPr>
          <w:sz w:val="24"/>
          <w:lang w:eastAsia="zh-CN"/>
        </w:rPr>
        <w:t xml:space="preserve">                                           </w:t>
      </w:r>
    </w:p>
    <w:p w:rsidR="00576B76" w:rsidRDefault="00804C17">
      <w:pPr>
        <w:spacing w:line="500" w:lineRule="exact"/>
        <w:jc w:val="right"/>
        <w:rPr>
          <w:rFonts w:asciiTheme="minorEastAsia" w:hAnsiTheme="minorEastAsia" w:cs="黑体"/>
          <w:color w:val="FF0000"/>
          <w:w w:val="95"/>
          <w:sz w:val="36"/>
          <w:szCs w:val="36"/>
          <w:lang w:eastAsia="zh-CN"/>
        </w:rPr>
      </w:pPr>
      <w:r>
        <w:rPr>
          <w:color w:val="FF0000"/>
          <w:sz w:val="24"/>
          <w:u w:val="single"/>
          <w:lang w:eastAsia="zh-CN"/>
        </w:rPr>
        <w:t>20</w:t>
      </w:r>
      <w:r>
        <w:rPr>
          <w:rFonts w:hint="eastAsia"/>
          <w:color w:val="FF0000"/>
          <w:sz w:val="24"/>
          <w:u w:val="single"/>
          <w:lang w:eastAsia="zh-CN"/>
        </w:rPr>
        <w:t>21</w:t>
      </w:r>
      <w:r>
        <w:rPr>
          <w:color w:val="FF0000"/>
          <w:sz w:val="24"/>
          <w:lang w:eastAsia="zh-CN"/>
        </w:rPr>
        <w:t>年</w:t>
      </w:r>
      <w:r>
        <w:rPr>
          <w:rFonts w:hint="eastAsia"/>
          <w:color w:val="FF0000"/>
          <w:sz w:val="24"/>
          <w:u w:val="single"/>
          <w:lang w:eastAsia="zh-CN"/>
        </w:rPr>
        <w:t xml:space="preserve"> </w:t>
      </w:r>
      <w:r w:rsidR="00507962">
        <w:rPr>
          <w:rFonts w:hint="eastAsia"/>
          <w:color w:val="FF0000"/>
          <w:sz w:val="24"/>
          <w:u w:val="single"/>
          <w:lang w:eastAsia="zh-CN"/>
        </w:rPr>
        <w:t>10</w:t>
      </w:r>
      <w:r>
        <w:rPr>
          <w:rFonts w:hint="eastAsia"/>
          <w:color w:val="FF0000"/>
          <w:sz w:val="24"/>
          <w:u w:val="single"/>
          <w:lang w:eastAsia="zh-CN"/>
        </w:rPr>
        <w:t xml:space="preserve"> </w:t>
      </w:r>
      <w:r>
        <w:rPr>
          <w:color w:val="FF0000"/>
          <w:sz w:val="24"/>
          <w:lang w:eastAsia="zh-CN"/>
        </w:rPr>
        <w:t>月</w:t>
      </w:r>
      <w:r>
        <w:rPr>
          <w:color w:val="FF0000"/>
          <w:sz w:val="24"/>
          <w:u w:val="single"/>
          <w:lang w:eastAsia="zh-CN"/>
        </w:rPr>
        <w:t xml:space="preserve"> </w:t>
      </w:r>
      <w:r w:rsidR="00227693">
        <w:rPr>
          <w:rFonts w:hint="eastAsia"/>
          <w:color w:val="FF0000"/>
          <w:sz w:val="24"/>
          <w:u w:val="single"/>
          <w:lang w:eastAsia="zh-CN"/>
        </w:rPr>
        <w:t>18</w:t>
      </w:r>
      <w:r>
        <w:rPr>
          <w:color w:val="FF0000"/>
          <w:sz w:val="24"/>
          <w:u w:val="single"/>
          <w:lang w:eastAsia="zh-CN"/>
        </w:rPr>
        <w:t xml:space="preserve"> </w:t>
      </w:r>
      <w:r>
        <w:rPr>
          <w:color w:val="FF0000"/>
          <w:sz w:val="24"/>
          <w:lang w:eastAsia="zh-CN"/>
        </w:rPr>
        <w:t>日</w:t>
      </w: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576B76">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04C17" w:rsidRDefault="00804C17">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76B76" w:rsidRDefault="00804C17">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576B76" w:rsidRDefault="00804C17">
      <w:pPr>
        <w:spacing w:before="171"/>
        <w:ind w:left="233"/>
        <w:jc w:val="center"/>
        <w:rPr>
          <w:rFonts w:ascii="宋体" w:eastAsia="宋体" w:hAnsi="宋体" w:cs="宋体"/>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Style w:val="TableNormal"/>
        <w:tblW w:w="9176"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40"/>
        <w:gridCol w:w="2698"/>
        <w:gridCol w:w="5438"/>
      </w:tblGrid>
      <w:tr w:rsidR="00576B76" w:rsidTr="00804C17">
        <w:trPr>
          <w:trHeight w:val="70"/>
        </w:trPr>
        <w:tc>
          <w:tcPr>
            <w:tcW w:w="1040" w:type="dxa"/>
            <w:tcBorders>
              <w:bottom w:val="single" w:sz="6" w:space="0" w:color="000000"/>
              <w:right w:val="single" w:sz="6" w:space="0" w:color="000000"/>
            </w:tcBorders>
          </w:tcPr>
          <w:p w:rsidR="00576B76" w:rsidRDefault="00804C17">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98" w:type="dxa"/>
            <w:tcBorders>
              <w:left w:val="single" w:sz="6" w:space="0" w:color="000000"/>
              <w:bottom w:val="single" w:sz="6" w:space="0" w:color="000000"/>
              <w:right w:val="single" w:sz="6" w:space="0" w:color="000000"/>
            </w:tcBorders>
          </w:tcPr>
          <w:p w:rsidR="00576B76" w:rsidRDefault="00804C17">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38" w:type="dxa"/>
            <w:tcBorders>
              <w:left w:val="single" w:sz="6" w:space="0" w:color="000000"/>
              <w:bottom w:val="single" w:sz="6" w:space="0" w:color="000000"/>
            </w:tcBorders>
          </w:tcPr>
          <w:p w:rsidR="00576B76" w:rsidRDefault="00804C17">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576B76" w:rsidTr="00804C17">
        <w:trPr>
          <w:trHeight w:val="293"/>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38"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507962">
              <w:rPr>
                <w:rFonts w:asciiTheme="minorEastAsia" w:hAnsiTheme="minorEastAsia" w:hint="eastAsia"/>
                <w:color w:val="FF0000"/>
                <w:sz w:val="21"/>
                <w:szCs w:val="21"/>
                <w:lang w:eastAsia="zh-CN"/>
              </w:rPr>
              <w:t>鲍</w:t>
            </w:r>
            <w:r>
              <w:rPr>
                <w:rFonts w:asciiTheme="minorEastAsia" w:hAnsiTheme="minorEastAsia" w:hint="eastAsia"/>
                <w:color w:val="FF0000"/>
                <w:sz w:val="21"/>
                <w:szCs w:val="21"/>
                <w:lang w:eastAsia="zh-CN"/>
              </w:rPr>
              <w:t>先生</w:t>
            </w:r>
          </w:p>
          <w:p w:rsidR="00576B76" w:rsidRDefault="00804C17" w:rsidP="00507962">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ascii="宋体" w:eastAsia="宋体" w:hAnsi="宋体" w:cs="宋体" w:hint="eastAsia"/>
                <w:color w:val="FF0000"/>
                <w:sz w:val="24"/>
                <w:szCs w:val="24"/>
                <w:u w:val="single"/>
                <w:lang w:eastAsia="zh-CN"/>
              </w:rPr>
              <w:t>138</w:t>
            </w:r>
            <w:r w:rsidR="00507962">
              <w:rPr>
                <w:rFonts w:ascii="宋体" w:eastAsia="宋体" w:hAnsi="宋体" w:cs="宋体" w:hint="eastAsia"/>
                <w:color w:val="FF0000"/>
                <w:sz w:val="24"/>
                <w:szCs w:val="24"/>
                <w:u w:val="single"/>
                <w:lang w:eastAsia="zh-CN"/>
              </w:rPr>
              <w:t>07936957</w:t>
            </w:r>
          </w:p>
        </w:tc>
      </w:tr>
      <w:tr w:rsidR="00576B76" w:rsidTr="00804C17">
        <w:trPr>
          <w:trHeight w:hRule="exact" w:val="447"/>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38" w:type="dxa"/>
            <w:tcBorders>
              <w:top w:val="single" w:sz="6" w:space="0" w:color="000000"/>
              <w:left w:val="single" w:sz="6" w:space="0" w:color="000000"/>
              <w:bottom w:val="single" w:sz="6" w:space="0" w:color="000000"/>
            </w:tcBorders>
            <w:vAlign w:val="center"/>
          </w:tcPr>
          <w:p w:rsidR="00576B76" w:rsidRDefault="00313380" w:rsidP="00313380">
            <w:pPr>
              <w:widowControl/>
              <w:spacing w:line="400" w:lineRule="exact"/>
              <w:ind w:firstLineChars="100" w:firstLine="210"/>
              <w:rPr>
                <w:rFonts w:asciiTheme="minorEastAsia" w:hAnsiTheme="minorEastAsia"/>
                <w:sz w:val="21"/>
                <w:szCs w:val="21"/>
                <w:lang w:eastAsia="zh-CN"/>
              </w:rPr>
            </w:pPr>
            <w:r w:rsidRPr="00313380">
              <w:rPr>
                <w:rFonts w:asciiTheme="minorEastAsia" w:hAnsiTheme="minorEastAsia" w:hint="eastAsia"/>
                <w:color w:val="FF0000"/>
                <w:sz w:val="21"/>
                <w:szCs w:val="21"/>
                <w:lang w:eastAsia="zh-CN"/>
              </w:rPr>
              <w:t>S207蛟洵线万年县城外环改建</w:t>
            </w:r>
            <w:r w:rsidR="00804C17">
              <w:rPr>
                <w:rFonts w:asciiTheme="minorEastAsia" w:hAnsiTheme="minorEastAsia" w:hint="eastAsia"/>
                <w:color w:val="FF0000"/>
                <w:sz w:val="21"/>
                <w:szCs w:val="21"/>
                <w:lang w:eastAsia="zh-CN"/>
              </w:rPr>
              <w:t>工程项目</w:t>
            </w:r>
          </w:p>
        </w:tc>
      </w:tr>
      <w:tr w:rsidR="00576B76" w:rsidTr="00804C17">
        <w:trPr>
          <w:trHeight w:hRule="exact" w:val="424"/>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98"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38" w:type="dxa"/>
            <w:tcBorders>
              <w:top w:val="single" w:sz="6" w:space="0" w:color="000000"/>
              <w:left w:val="single" w:sz="6" w:space="0" w:color="000000"/>
              <w:bottom w:val="single" w:sz="6" w:space="0" w:color="000000"/>
            </w:tcBorders>
          </w:tcPr>
          <w:p w:rsidR="00576B76" w:rsidRDefault="00804C17" w:rsidP="00313380">
            <w:pPr>
              <w:pStyle w:val="TableParagraph"/>
              <w:spacing w:line="400" w:lineRule="exact"/>
              <w:rPr>
                <w:rFonts w:asciiTheme="minorEastAsia" w:hAnsiTheme="minorEastAsia"/>
                <w:sz w:val="21"/>
                <w:szCs w:val="21"/>
                <w:lang w:eastAsia="zh-CN"/>
              </w:rPr>
            </w:pPr>
            <w:r>
              <w:rPr>
                <w:rFonts w:asciiTheme="minorEastAsia" w:hAnsiTheme="minorEastAsia" w:hint="eastAsia"/>
                <w:color w:val="FF0000"/>
                <w:sz w:val="21"/>
                <w:szCs w:val="21"/>
                <w:lang w:eastAsia="zh-CN"/>
              </w:rPr>
              <w:t>上饶市</w:t>
            </w:r>
            <w:r w:rsidR="00313380">
              <w:rPr>
                <w:rFonts w:asciiTheme="minorEastAsia" w:hAnsiTheme="minorEastAsia" w:hint="eastAsia"/>
                <w:color w:val="FF0000"/>
                <w:sz w:val="21"/>
                <w:szCs w:val="21"/>
                <w:lang w:eastAsia="zh-CN"/>
              </w:rPr>
              <w:t>万年</w:t>
            </w:r>
            <w:r>
              <w:rPr>
                <w:rFonts w:asciiTheme="minorEastAsia" w:hAnsiTheme="minorEastAsia" w:hint="eastAsia"/>
                <w:color w:val="FF0000"/>
                <w:sz w:val="21"/>
                <w:szCs w:val="21"/>
                <w:lang w:eastAsia="zh-CN"/>
              </w:rPr>
              <w:t>县</w:t>
            </w:r>
          </w:p>
        </w:tc>
      </w:tr>
      <w:tr w:rsidR="00576B76" w:rsidTr="00804C17">
        <w:trPr>
          <w:trHeight w:hRule="exact" w:val="424"/>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38"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576B76" w:rsidTr="00804C17">
        <w:trPr>
          <w:trHeight w:val="214"/>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38" w:type="dxa"/>
            <w:tcBorders>
              <w:top w:val="single" w:sz="6" w:space="0" w:color="000000"/>
              <w:left w:val="single" w:sz="6" w:space="0" w:color="000000"/>
              <w:bottom w:val="single" w:sz="6" w:space="0" w:color="000000"/>
            </w:tcBorders>
          </w:tcPr>
          <w:p w:rsidR="00576B76" w:rsidRDefault="00804C17">
            <w:pPr>
              <w:autoSpaceDE w:val="0"/>
              <w:autoSpaceDN w:val="0"/>
              <w:adjustRightInd w:val="0"/>
              <w:spacing w:line="36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详见第一章《</w:t>
            </w:r>
            <w:r>
              <w:rPr>
                <w:rFonts w:asciiTheme="minorEastAsia" w:hAnsiTheme="minorEastAsia" w:cs="Times New Roman" w:hint="eastAsia"/>
                <w:color w:val="000000"/>
                <w:sz w:val="21"/>
                <w:szCs w:val="21"/>
                <w:lang w:eastAsia="zh-CN"/>
              </w:rPr>
              <w:t>招标公告</w:t>
            </w:r>
            <w:r>
              <w:rPr>
                <w:rFonts w:asciiTheme="minorEastAsia" w:hAnsiTheme="minorEastAsia" w:cs="Times New Roman"/>
                <w:sz w:val="21"/>
                <w:szCs w:val="21"/>
                <w:lang w:eastAsia="zh-CN"/>
              </w:rPr>
              <w:t>》</w:t>
            </w:r>
          </w:p>
          <w:p w:rsidR="00576B76" w:rsidRDefault="00804C17">
            <w:pPr>
              <w:pStyle w:val="TableParagraph"/>
              <w:spacing w:line="400" w:lineRule="exact"/>
              <w:rPr>
                <w:rFonts w:asciiTheme="minorEastAsia" w:hAnsiTheme="minorEastAsia" w:cs="Times New Roman"/>
                <w:sz w:val="21"/>
                <w:szCs w:val="21"/>
                <w:lang w:eastAsia="zh-CN"/>
              </w:rPr>
            </w:pPr>
            <w:r>
              <w:rPr>
                <w:rFonts w:asciiTheme="minorEastAsia" w:hAnsiTheme="minorEastAsia" w:cs="Times New Roman" w:hint="eastAsia"/>
                <w:sz w:val="21"/>
                <w:szCs w:val="21"/>
                <w:lang w:eastAsia="zh-CN"/>
              </w:rPr>
              <w:t>计划工期</w:t>
            </w:r>
            <w:r>
              <w:rPr>
                <w:rFonts w:asciiTheme="minorEastAsia" w:hAnsiTheme="minorEastAsia" w:cs="Times New Roman"/>
                <w:sz w:val="21"/>
                <w:szCs w:val="21"/>
                <w:lang w:eastAsia="zh-CN"/>
              </w:rPr>
              <w:t>：</w:t>
            </w:r>
            <w:r w:rsidR="00313380">
              <w:rPr>
                <w:rFonts w:asciiTheme="minorEastAsia" w:hAnsiTheme="minorEastAsia" w:cs="Times New Roman" w:hint="eastAsia"/>
                <w:color w:val="FF0000"/>
                <w:sz w:val="21"/>
                <w:szCs w:val="21"/>
                <w:lang w:eastAsia="zh-CN"/>
              </w:rPr>
              <w:t xml:space="preserve"> </w:t>
            </w:r>
            <w:r w:rsidR="005606C3">
              <w:rPr>
                <w:rFonts w:asciiTheme="minorEastAsia" w:hAnsiTheme="minorEastAsia" w:cs="Times New Roman" w:hint="eastAsia"/>
                <w:color w:val="FF0000"/>
                <w:sz w:val="21"/>
                <w:szCs w:val="21"/>
                <w:lang w:eastAsia="zh-CN"/>
              </w:rPr>
              <w:t>12</w:t>
            </w:r>
            <w:r w:rsidR="006122D3">
              <w:rPr>
                <w:rFonts w:asciiTheme="minorEastAsia" w:hAnsiTheme="minorEastAsia" w:cs="Times New Roman" w:hint="eastAsia"/>
                <w:color w:val="FF0000"/>
                <w:sz w:val="21"/>
                <w:szCs w:val="21"/>
                <w:lang w:eastAsia="zh-CN"/>
              </w:rPr>
              <w:t>个月</w:t>
            </w:r>
            <w:r>
              <w:rPr>
                <w:rFonts w:asciiTheme="minorEastAsia" w:hAnsiTheme="minorEastAsia" w:cs="Times New Roman" w:hint="eastAsia"/>
                <w:sz w:val="21"/>
                <w:szCs w:val="21"/>
                <w:lang w:eastAsia="zh-CN"/>
              </w:rPr>
              <w:t>（中标后，以招标人下达开工指令日期为准）</w:t>
            </w:r>
          </w:p>
          <w:p w:rsidR="00576B76" w:rsidRDefault="00804C17">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w:t>
            </w:r>
            <w:r>
              <w:rPr>
                <w:rFonts w:asciiTheme="minorEastAsia" w:eastAsiaTheme="minorEastAsia" w:hAnsiTheme="minorEastAsia" w:hint="eastAsia"/>
                <w:color w:val="auto"/>
                <w:sz w:val="21"/>
                <w:szCs w:val="21"/>
              </w:rPr>
              <w:t>2</w:t>
            </w:r>
            <w:r>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（项目交工验收后贰年）</w:t>
            </w:r>
          </w:p>
          <w:p w:rsidR="00576B76" w:rsidRDefault="00804C17">
            <w:pPr>
              <w:pStyle w:val="TableParagraph"/>
              <w:spacing w:line="400" w:lineRule="exact"/>
              <w:rPr>
                <w:rFonts w:asciiTheme="minorEastAsia" w:hAnsiTheme="minorEastAsia" w:cs="Times New Roman"/>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576B76" w:rsidTr="00804C17">
        <w:trPr>
          <w:trHeight w:val="272"/>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38"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576B76" w:rsidRDefault="00804C17">
            <w:pPr>
              <w:pStyle w:val="TableParagraph"/>
              <w:spacing w:line="4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576B76" w:rsidTr="00804C17">
        <w:trPr>
          <w:trHeight w:hRule="exact" w:val="530"/>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38" w:type="dxa"/>
            <w:tcBorders>
              <w:top w:val="single" w:sz="6" w:space="0" w:color="000000"/>
              <w:left w:val="single" w:sz="6" w:space="0" w:color="000000"/>
              <w:bottom w:val="single" w:sz="6" w:space="0" w:color="000000"/>
            </w:tcBorders>
            <w:vAlign w:val="center"/>
          </w:tcPr>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576B76" w:rsidTr="00804C17">
        <w:trPr>
          <w:trHeight w:val="5315"/>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38" w:type="dxa"/>
            <w:tcBorders>
              <w:top w:val="single" w:sz="6" w:space="0" w:color="000000"/>
              <w:left w:val="single" w:sz="6" w:space="0" w:color="000000"/>
              <w:bottom w:val="single" w:sz="6" w:space="0" w:color="000000"/>
            </w:tcBorders>
            <w:vAlign w:val="center"/>
          </w:tcPr>
          <w:p w:rsidR="00804C17" w:rsidRPr="00804C17" w:rsidRDefault="00804C17" w:rsidP="00804C17">
            <w:pPr>
              <w:widowControl/>
              <w:spacing w:line="300" w:lineRule="exact"/>
              <w:ind w:firstLineChars="200" w:firstLine="422"/>
              <w:rPr>
                <w:rFonts w:ascii="宋体" w:eastAsia="宋体" w:hAnsi="宋体" w:cs="宋体"/>
                <w:color w:val="000000"/>
                <w:sz w:val="21"/>
                <w:szCs w:val="21"/>
                <w:lang w:eastAsia="zh-CN"/>
              </w:rPr>
            </w:pPr>
            <w:r w:rsidRPr="00804C17">
              <w:rPr>
                <w:rFonts w:ascii="宋体" w:eastAsia="宋体" w:hAnsi="宋体" w:cs="宋体" w:hint="eastAsia"/>
                <w:b/>
                <w:color w:val="000000"/>
                <w:sz w:val="21"/>
                <w:szCs w:val="21"/>
                <w:lang w:eastAsia="zh-CN"/>
              </w:rPr>
              <w:t>3.1、</w:t>
            </w:r>
            <w:r w:rsidRPr="00804C17">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804C17" w:rsidRPr="00804C17" w:rsidRDefault="00804C17" w:rsidP="00804C17">
            <w:pPr>
              <w:widowControl/>
              <w:spacing w:line="300" w:lineRule="exact"/>
              <w:ind w:firstLineChars="200" w:firstLine="422"/>
              <w:rPr>
                <w:rFonts w:ascii="宋体" w:eastAsia="宋体" w:hAnsi="宋体" w:cs="宋体"/>
                <w:color w:val="000000"/>
                <w:sz w:val="21"/>
                <w:szCs w:val="21"/>
                <w:lang w:eastAsia="zh-CN"/>
              </w:rPr>
            </w:pPr>
            <w:r w:rsidRPr="00804C17">
              <w:rPr>
                <w:rFonts w:ascii="宋体" w:eastAsia="宋体" w:hAnsi="宋体" w:cs="宋体" w:hint="eastAsia"/>
                <w:b/>
                <w:color w:val="000000"/>
                <w:sz w:val="21"/>
                <w:szCs w:val="21"/>
                <w:lang w:eastAsia="zh-CN"/>
              </w:rPr>
              <w:t>3.2、</w:t>
            </w:r>
            <w:r w:rsidRPr="00804C17">
              <w:rPr>
                <w:rFonts w:hint="eastAsia"/>
                <w:sz w:val="21"/>
                <w:szCs w:val="21"/>
                <w:lang w:eastAsia="zh-CN"/>
              </w:rPr>
              <w:t>投标人必须在上饶市交通建设投资集团有限公司劳务分包企业资源库《</w:t>
            </w:r>
            <w:r w:rsidRPr="00804C17">
              <w:rPr>
                <w:rFonts w:hint="eastAsia"/>
                <w:sz w:val="21"/>
                <w:szCs w:val="21"/>
                <w:lang w:eastAsia="zh-CN"/>
              </w:rPr>
              <w:t>2020</w:t>
            </w:r>
            <w:r w:rsidRPr="00804C17">
              <w:rPr>
                <w:rFonts w:hint="eastAsia"/>
                <w:sz w:val="21"/>
                <w:szCs w:val="21"/>
                <w:lang w:eastAsia="zh-CN"/>
              </w:rPr>
              <w:t>年交建集团已有劳务企业分包库调整结果》及《</w:t>
            </w:r>
            <w:r w:rsidRPr="00804C17">
              <w:rPr>
                <w:rFonts w:hint="eastAsia"/>
                <w:sz w:val="21"/>
                <w:szCs w:val="21"/>
                <w:lang w:eastAsia="zh-CN"/>
              </w:rPr>
              <w:t>2020</w:t>
            </w:r>
            <w:r w:rsidRPr="00804C17">
              <w:rPr>
                <w:rFonts w:hint="eastAsia"/>
                <w:sz w:val="21"/>
                <w:szCs w:val="21"/>
                <w:lang w:eastAsia="zh-CN"/>
              </w:rPr>
              <w:t>年度</w:t>
            </w:r>
            <w:r w:rsidR="00313380">
              <w:rPr>
                <w:rFonts w:hint="eastAsia"/>
                <w:sz w:val="21"/>
                <w:szCs w:val="21"/>
                <w:lang w:eastAsia="zh-CN"/>
              </w:rPr>
              <w:t>路面</w:t>
            </w:r>
            <w:r w:rsidRPr="00804C17">
              <w:rPr>
                <w:rFonts w:hint="eastAsia"/>
                <w:sz w:val="21"/>
                <w:szCs w:val="21"/>
                <w:lang w:eastAsia="zh-CN"/>
              </w:rPr>
              <w:t>专业入库企业》名单内，</w:t>
            </w:r>
            <w:r w:rsidRPr="00804C17">
              <w:rPr>
                <w:rFonts w:ascii="宋体" w:eastAsia="宋体" w:hAnsi="宋体" w:cs="Times New Roman" w:hint="eastAsia"/>
                <w:bCs/>
                <w:color w:val="FF0000"/>
                <w:sz w:val="21"/>
                <w:szCs w:val="21"/>
                <w:lang w:eastAsia="zh-CN"/>
              </w:rPr>
              <w:t>委托代理人需提供授权委托书</w:t>
            </w:r>
            <w:r w:rsidRPr="00804C17">
              <w:rPr>
                <w:rFonts w:ascii="宋体" w:eastAsia="宋体" w:hAnsi="宋体" w:cs="宋体" w:hint="eastAsia"/>
                <w:color w:val="000000"/>
                <w:sz w:val="21"/>
                <w:szCs w:val="21"/>
                <w:lang w:eastAsia="zh-CN"/>
              </w:rPr>
              <w:t>。</w:t>
            </w:r>
          </w:p>
          <w:p w:rsidR="00804C17" w:rsidRPr="00804C17" w:rsidRDefault="00804C17" w:rsidP="00804C17">
            <w:pPr>
              <w:widowControl/>
              <w:spacing w:line="300" w:lineRule="exact"/>
              <w:ind w:firstLineChars="200" w:firstLine="422"/>
              <w:rPr>
                <w:rFonts w:ascii="宋体" w:eastAsia="宋体" w:hAnsi="宋体" w:cs="宋体"/>
                <w:color w:val="000000"/>
                <w:sz w:val="21"/>
                <w:szCs w:val="21"/>
                <w:lang w:eastAsia="zh-CN"/>
              </w:rPr>
            </w:pPr>
            <w:r w:rsidRPr="00804C17">
              <w:rPr>
                <w:rFonts w:ascii="宋体" w:eastAsia="宋体" w:hAnsi="宋体" w:cs="宋体" w:hint="eastAsia"/>
                <w:b/>
                <w:color w:val="000000"/>
                <w:sz w:val="21"/>
                <w:szCs w:val="21"/>
                <w:lang w:eastAsia="zh-CN"/>
              </w:rPr>
              <w:t>3.3、</w:t>
            </w:r>
            <w:r w:rsidRPr="00804C17">
              <w:rPr>
                <w:rFonts w:ascii="宋体" w:eastAsia="宋体" w:hAnsi="宋体" w:cs="宋体" w:hint="eastAsia"/>
                <w:bCs/>
                <w:color w:val="000000"/>
                <w:sz w:val="21"/>
                <w:szCs w:val="21"/>
                <w:lang w:eastAsia="zh-CN"/>
              </w:rPr>
              <w:t>投标人同时承接</w:t>
            </w:r>
            <w:r w:rsidRPr="00804C17">
              <w:rPr>
                <w:rFonts w:ascii="宋体" w:eastAsia="宋体" w:hAnsi="宋体" w:cs="宋体" w:hint="eastAsia"/>
                <w:color w:val="000000"/>
                <w:sz w:val="21"/>
                <w:szCs w:val="21"/>
                <w:lang w:eastAsia="zh-CN"/>
              </w:rPr>
              <w:t>江西省现代路桥工程集团有限公司及</w:t>
            </w:r>
            <w:r w:rsidRPr="00804C17">
              <w:rPr>
                <w:rFonts w:ascii="宋体" w:hAnsi="宋体" w:hint="eastAsia"/>
                <w:sz w:val="21"/>
                <w:szCs w:val="21"/>
                <w:lang w:eastAsia="zh-CN"/>
              </w:rPr>
              <w:t>上饶京宝路桥工程有限公司</w:t>
            </w:r>
            <w:r w:rsidRPr="00804C17">
              <w:rPr>
                <w:rFonts w:ascii="宋体" w:eastAsia="宋体" w:hAnsi="宋体" w:cs="宋体" w:hint="eastAsia"/>
                <w:bCs/>
                <w:color w:val="000000"/>
                <w:sz w:val="21"/>
                <w:szCs w:val="21"/>
                <w:lang w:eastAsia="zh-CN"/>
              </w:rPr>
              <w:t>在建项目数量（不分专业）须不大于三个（含三个，且投标人须得到所属项目经理部的推荐信），如投标人在建项目大于三个的，本项目投标按废标处理，情节严重的，将上报交建集团进行处理。</w:t>
            </w:r>
          </w:p>
          <w:p w:rsidR="00804C17" w:rsidRPr="00804C17" w:rsidRDefault="00804C17" w:rsidP="00804C17">
            <w:pPr>
              <w:widowControl/>
              <w:spacing w:line="300" w:lineRule="exact"/>
              <w:ind w:firstLineChars="200" w:firstLine="422"/>
              <w:rPr>
                <w:rFonts w:ascii="宋体" w:eastAsia="宋体" w:hAnsi="宋体" w:cs="宋体"/>
                <w:sz w:val="21"/>
                <w:szCs w:val="21"/>
                <w:lang w:eastAsia="zh-CN"/>
              </w:rPr>
            </w:pPr>
            <w:r w:rsidRPr="00804C17">
              <w:rPr>
                <w:rFonts w:ascii="宋体" w:eastAsia="宋体" w:hAnsi="宋体" w:cs="宋体" w:hint="eastAsia"/>
                <w:b/>
                <w:color w:val="000000"/>
                <w:sz w:val="21"/>
                <w:szCs w:val="21"/>
                <w:lang w:eastAsia="zh-CN"/>
              </w:rPr>
              <w:t>3.4、</w:t>
            </w:r>
            <w:r w:rsidRPr="00804C17">
              <w:rPr>
                <w:rFonts w:ascii="宋体" w:eastAsia="宋体" w:hAnsi="宋体" w:cs="宋体" w:hint="eastAsia"/>
                <w:color w:val="000000"/>
                <w:sz w:val="21"/>
                <w:szCs w:val="21"/>
                <w:lang w:eastAsia="zh-CN"/>
              </w:rPr>
              <w:t>已在江西省现代路桥工程集团有限公司或</w:t>
            </w:r>
            <w:r w:rsidRPr="00804C17">
              <w:rPr>
                <w:rFonts w:ascii="宋体" w:hAnsi="宋体" w:hint="eastAsia"/>
                <w:sz w:val="21"/>
                <w:szCs w:val="21"/>
                <w:lang w:eastAsia="zh-CN"/>
              </w:rPr>
              <w:t>上饶京宝路桥工程有限公司所属项目进行施工的“</w:t>
            </w:r>
            <w:r w:rsidRPr="00804C17">
              <w:rPr>
                <w:rFonts w:hint="eastAsia"/>
                <w:sz w:val="21"/>
                <w:szCs w:val="21"/>
                <w:lang w:eastAsia="zh-CN"/>
              </w:rPr>
              <w:t>投标人”</w:t>
            </w:r>
            <w:r w:rsidRPr="00804C17">
              <w:rPr>
                <w:rFonts w:ascii="宋体" w:eastAsia="宋体" w:hAnsi="宋体" w:cs="宋体" w:hint="eastAsia"/>
                <w:bCs/>
                <w:color w:val="000000"/>
                <w:sz w:val="21"/>
                <w:szCs w:val="21"/>
                <w:lang w:eastAsia="zh-CN"/>
              </w:rPr>
              <w:t xml:space="preserve"> 在建项目数量（不分专业）不大于三个（含三个）</w:t>
            </w:r>
            <w:r w:rsidRPr="00804C17">
              <w:rPr>
                <w:rFonts w:hint="eastAsia"/>
                <w:sz w:val="21"/>
                <w:szCs w:val="21"/>
                <w:lang w:eastAsia="zh-CN"/>
              </w:rPr>
              <w:t>须得到所属项目经理部的</w:t>
            </w:r>
            <w:r w:rsidRPr="00804C17">
              <w:rPr>
                <w:rFonts w:hint="eastAsia"/>
                <w:b/>
                <w:color w:val="FF0000"/>
                <w:sz w:val="21"/>
                <w:szCs w:val="21"/>
                <w:lang w:eastAsia="zh-CN"/>
              </w:rPr>
              <w:t>推荐信</w:t>
            </w:r>
            <w:r w:rsidRPr="00804C17">
              <w:rPr>
                <w:rFonts w:hint="eastAsia"/>
                <w:sz w:val="21"/>
                <w:szCs w:val="21"/>
                <w:lang w:eastAsia="zh-CN"/>
              </w:rPr>
              <w:t>方能参与本项目的投标，否则投标人的本次投标招标人不予受理及按废标处理。</w:t>
            </w:r>
          </w:p>
          <w:p w:rsidR="00804C17" w:rsidRPr="00804C17" w:rsidRDefault="00804C17" w:rsidP="00804C17">
            <w:pPr>
              <w:widowControl/>
              <w:spacing w:line="300" w:lineRule="exact"/>
              <w:ind w:firstLineChars="200" w:firstLine="422"/>
              <w:rPr>
                <w:sz w:val="21"/>
                <w:szCs w:val="21"/>
                <w:lang w:eastAsia="zh-CN"/>
              </w:rPr>
            </w:pPr>
            <w:r w:rsidRPr="00804C17">
              <w:rPr>
                <w:rFonts w:ascii="宋体" w:eastAsia="宋体" w:hAnsi="宋体" w:cs="宋体" w:hint="eastAsia"/>
                <w:b/>
                <w:sz w:val="21"/>
                <w:szCs w:val="21"/>
                <w:lang w:eastAsia="zh-CN"/>
              </w:rPr>
              <w:t>3.5、</w:t>
            </w:r>
            <w:r w:rsidRPr="00804C17">
              <w:rPr>
                <w:rFonts w:ascii="宋体" w:eastAsia="宋体" w:hAnsi="宋体" w:cs="宋体" w:hint="eastAsia"/>
                <w:color w:val="000000"/>
                <w:sz w:val="21"/>
                <w:szCs w:val="21"/>
                <w:lang w:eastAsia="zh-CN"/>
              </w:rPr>
              <w:t>本次招标不接受联合体投标。</w:t>
            </w:r>
          </w:p>
          <w:p w:rsidR="00804C17" w:rsidRPr="00804C17" w:rsidRDefault="00804C17" w:rsidP="00804C17">
            <w:pPr>
              <w:widowControl/>
              <w:spacing w:line="300" w:lineRule="exact"/>
              <w:ind w:firstLineChars="200" w:firstLine="422"/>
              <w:rPr>
                <w:rFonts w:ascii="宋体" w:eastAsia="宋体" w:hAnsi="宋体" w:cs="宋体"/>
                <w:color w:val="000000"/>
                <w:sz w:val="21"/>
                <w:szCs w:val="21"/>
                <w:lang w:eastAsia="zh-CN"/>
              </w:rPr>
            </w:pPr>
            <w:r w:rsidRPr="00804C17">
              <w:rPr>
                <w:rFonts w:ascii="宋体" w:eastAsia="宋体" w:hAnsi="宋体" w:cs="宋体" w:hint="eastAsia"/>
                <w:b/>
                <w:color w:val="000000"/>
                <w:sz w:val="21"/>
                <w:szCs w:val="21"/>
                <w:lang w:eastAsia="zh-CN"/>
              </w:rPr>
              <w:t>3.6、</w:t>
            </w:r>
            <w:r w:rsidRPr="00804C17">
              <w:rPr>
                <w:rFonts w:ascii="宋体" w:hAnsi="宋体" w:hint="eastAsia"/>
                <w:spacing w:val="10"/>
                <w:sz w:val="21"/>
                <w:szCs w:val="21"/>
                <w:lang w:eastAsia="zh-CN"/>
              </w:rPr>
              <w:t>法律法规规定的其他条件。</w:t>
            </w:r>
          </w:p>
          <w:p w:rsidR="00576B76" w:rsidRDefault="00576B76" w:rsidP="00804C17">
            <w:pPr>
              <w:pStyle w:val="TableParagraph"/>
              <w:spacing w:line="400" w:lineRule="exact"/>
              <w:ind w:firstLineChars="200" w:firstLine="420"/>
              <w:rPr>
                <w:rFonts w:asciiTheme="minorEastAsia" w:hAnsiTheme="minorEastAsia"/>
                <w:sz w:val="21"/>
                <w:szCs w:val="21"/>
                <w:lang w:eastAsia="zh-CN"/>
              </w:rPr>
            </w:pPr>
          </w:p>
        </w:tc>
      </w:tr>
      <w:tr w:rsidR="00576B76" w:rsidTr="00804C17">
        <w:trPr>
          <w:trHeight w:hRule="exact" w:val="546"/>
        </w:trPr>
        <w:tc>
          <w:tcPr>
            <w:tcW w:w="1040" w:type="dxa"/>
            <w:tcBorders>
              <w:top w:val="single" w:sz="6" w:space="0" w:color="000000"/>
              <w:bottom w:val="single" w:sz="6" w:space="0" w:color="000000"/>
              <w:right w:val="single" w:sz="6" w:space="0" w:color="000000"/>
            </w:tcBorders>
            <w:vAlign w:val="center"/>
          </w:tcPr>
          <w:p w:rsidR="00576B76" w:rsidRDefault="00804C17">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98"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38" w:type="dxa"/>
            <w:tcBorders>
              <w:top w:val="single" w:sz="6" w:space="0" w:color="000000"/>
              <w:left w:val="single" w:sz="6" w:space="0" w:color="000000"/>
              <w:bottom w:val="single" w:sz="6" w:space="0" w:color="000000"/>
            </w:tcBorders>
            <w:vAlign w:val="center"/>
          </w:tcPr>
          <w:p w:rsidR="00576B76" w:rsidRDefault="00804C17">
            <w:pPr>
              <w:pStyle w:val="TableParagraph"/>
              <w:spacing w:line="400" w:lineRule="exact"/>
              <w:jc w:val="both"/>
              <w:rPr>
                <w:rFonts w:asciiTheme="minorEastAsia" w:hAnsiTheme="minorEastAsia"/>
                <w:sz w:val="21"/>
              </w:rPr>
            </w:pPr>
            <w:r>
              <w:rPr>
                <w:rFonts w:asciiTheme="minorEastAsia" w:hAnsiTheme="minorEastAsia"/>
                <w:sz w:val="21"/>
              </w:rPr>
              <w:t>不接受</w:t>
            </w:r>
          </w:p>
        </w:tc>
      </w:tr>
    </w:tbl>
    <w:p w:rsidR="00576B76" w:rsidRDefault="00576B76">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576B76">
        <w:trPr>
          <w:trHeight w:val="216"/>
        </w:trPr>
        <w:tc>
          <w:tcPr>
            <w:tcW w:w="1064" w:type="dxa"/>
            <w:tcBorders>
              <w:bottom w:val="single" w:sz="6" w:space="0" w:color="000000"/>
              <w:right w:val="single" w:sz="6" w:space="0" w:color="000000"/>
            </w:tcBorders>
          </w:tcPr>
          <w:p w:rsidR="00576B76" w:rsidRDefault="00804C17">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rsidR="00576B76" w:rsidRDefault="00804C17">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576B76" w:rsidRDefault="00804C17">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576B76">
        <w:trPr>
          <w:trHeight w:val="1166"/>
        </w:trPr>
        <w:tc>
          <w:tcPr>
            <w:tcW w:w="1064" w:type="dxa"/>
            <w:tcBorders>
              <w:bottom w:val="single" w:sz="6" w:space="0" w:color="000000"/>
              <w:right w:val="single" w:sz="6" w:space="0" w:color="000000"/>
            </w:tcBorders>
            <w:vAlign w:val="center"/>
          </w:tcPr>
          <w:p w:rsidR="00576B76" w:rsidRDefault="00804C17">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576B76" w:rsidRDefault="00804C17">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576B76" w:rsidRDefault="00804C17">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576B76">
        <w:trPr>
          <w:trHeight w:hRule="exact" w:val="567"/>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576B76" w:rsidRDefault="00576B76">
            <w:pPr>
              <w:pStyle w:val="Default"/>
              <w:spacing w:line="400" w:lineRule="exact"/>
              <w:rPr>
                <w:rFonts w:asciiTheme="minorEastAsia" w:eastAsiaTheme="minorEastAsia" w:hAnsiTheme="minorEastAsia"/>
                <w:color w:val="auto"/>
                <w:sz w:val="21"/>
                <w:szCs w:val="21"/>
              </w:rPr>
            </w:pPr>
          </w:p>
        </w:tc>
      </w:tr>
      <w:tr w:rsidR="00576B76">
        <w:trPr>
          <w:trHeight w:val="568"/>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576B76">
        <w:trPr>
          <w:trHeight w:val="582"/>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576B76" w:rsidRDefault="00576B76">
            <w:pPr>
              <w:pStyle w:val="TableParagraph"/>
              <w:spacing w:before="6"/>
              <w:rPr>
                <w:rFonts w:asciiTheme="minorEastAsia" w:hAnsiTheme="minorEastAsia"/>
                <w:b/>
                <w:sz w:val="17"/>
                <w:lang w:eastAsia="zh-CN"/>
              </w:rPr>
            </w:pPr>
          </w:p>
          <w:p w:rsidR="00576B76" w:rsidRDefault="00804C17">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576B76">
        <w:trPr>
          <w:trHeight w:val="458"/>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576B76">
        <w:trPr>
          <w:trHeight w:val="522"/>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576B76">
        <w:trPr>
          <w:trHeight w:val="563"/>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576B76">
        <w:trPr>
          <w:trHeight w:val="694"/>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576B76">
        <w:trPr>
          <w:trHeight w:val="636"/>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576B76">
        <w:trPr>
          <w:trHeight w:val="694"/>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576B76" w:rsidRDefault="00804C17">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500" w:lineRule="exact"/>
              <w:rPr>
                <w:rFonts w:asciiTheme="minorEastAsia" w:hAnsiTheme="minorEastAsia"/>
                <w:sz w:val="21"/>
              </w:rPr>
            </w:pPr>
            <w:r>
              <w:rPr>
                <w:rFonts w:asciiTheme="minorEastAsia" w:hAnsiTheme="minorEastAsia"/>
                <w:sz w:val="21"/>
              </w:rPr>
              <w:t>无需确认</w:t>
            </w:r>
          </w:p>
        </w:tc>
      </w:tr>
      <w:tr w:rsidR="00576B76">
        <w:trPr>
          <w:trHeight w:val="694"/>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576B76" w:rsidRDefault="00804C17">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500" w:lineRule="exact"/>
              <w:rPr>
                <w:rFonts w:asciiTheme="minorEastAsia" w:hAnsiTheme="minorEastAsia"/>
                <w:sz w:val="21"/>
              </w:rPr>
            </w:pPr>
            <w:r>
              <w:rPr>
                <w:rFonts w:asciiTheme="minorEastAsia" w:hAnsiTheme="minorEastAsia"/>
                <w:sz w:val="21"/>
              </w:rPr>
              <w:t>无需确认</w:t>
            </w:r>
          </w:p>
        </w:tc>
      </w:tr>
      <w:tr w:rsidR="00576B76">
        <w:trPr>
          <w:trHeight w:val="736"/>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576B76">
        <w:trPr>
          <w:trHeight w:val="694"/>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576B76">
        <w:trPr>
          <w:trHeight w:val="542"/>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576B76">
        <w:trPr>
          <w:trHeight w:val="3810"/>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pPr w:leftFromText="180" w:rightFromText="180" w:vertAnchor="text" w:horzAnchor="page" w:tblpX="268" w:tblpY="289"/>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576B76">
              <w:trPr>
                <w:trHeight w:hRule="exact" w:val="454"/>
              </w:trPr>
              <w:tc>
                <w:tcPr>
                  <w:tcW w:w="1205" w:type="dxa"/>
                  <w:vAlign w:val="center"/>
                </w:tcPr>
                <w:p w:rsidR="00576B76" w:rsidRDefault="00804C17">
                  <w:pPr>
                    <w:pStyle w:val="Style2"/>
                    <w:wordWrap w:val="0"/>
                    <w:spacing w:line="360" w:lineRule="auto"/>
                    <w:ind w:firstLineChars="0" w:firstLine="0"/>
                    <w:jc w:val="center"/>
                  </w:pPr>
                  <w:r>
                    <w:t>标段号</w:t>
                  </w:r>
                </w:p>
              </w:tc>
              <w:tc>
                <w:tcPr>
                  <w:tcW w:w="2622" w:type="dxa"/>
                  <w:shd w:val="clear" w:color="auto" w:fill="auto"/>
                  <w:vAlign w:val="center"/>
                </w:tcPr>
                <w:p w:rsidR="00576B76" w:rsidRDefault="00804C17">
                  <w:pPr>
                    <w:pStyle w:val="Style2"/>
                    <w:wordWrap w:val="0"/>
                    <w:spacing w:line="360" w:lineRule="auto"/>
                    <w:ind w:firstLineChars="0" w:firstLine="0"/>
                    <w:jc w:val="center"/>
                  </w:pPr>
                  <w:r>
                    <w:t>投标要约价（元）</w:t>
                  </w:r>
                </w:p>
              </w:tc>
            </w:tr>
            <w:tr w:rsidR="00576B76">
              <w:trPr>
                <w:trHeight w:hRule="exact" w:val="454"/>
              </w:trPr>
              <w:tc>
                <w:tcPr>
                  <w:tcW w:w="1205" w:type="dxa"/>
                  <w:vAlign w:val="center"/>
                </w:tcPr>
                <w:p w:rsidR="00576B76" w:rsidRDefault="00313380">
                  <w:pPr>
                    <w:pStyle w:val="Style2"/>
                    <w:wordWrap w:val="0"/>
                    <w:spacing w:line="360" w:lineRule="auto"/>
                    <w:ind w:firstLineChars="0" w:firstLine="0"/>
                    <w:jc w:val="center"/>
                  </w:pPr>
                  <w:r>
                    <w:rPr>
                      <w:rFonts w:hint="eastAsia"/>
                      <w:color w:val="FF0000"/>
                    </w:rPr>
                    <w:t>LM</w:t>
                  </w:r>
                  <w:r w:rsidR="00804C17">
                    <w:rPr>
                      <w:rFonts w:hint="eastAsia"/>
                      <w:color w:val="FF0000"/>
                    </w:rPr>
                    <w:t>FB</w:t>
                  </w:r>
                </w:p>
              </w:tc>
              <w:tc>
                <w:tcPr>
                  <w:tcW w:w="2622" w:type="dxa"/>
                  <w:shd w:val="clear" w:color="auto" w:fill="auto"/>
                  <w:vAlign w:val="center"/>
                </w:tcPr>
                <w:p w:rsidR="00576B76" w:rsidRDefault="00227693" w:rsidP="00227693">
                  <w:pPr>
                    <w:pStyle w:val="Style2"/>
                    <w:wordWrap w:val="0"/>
                    <w:spacing w:line="360" w:lineRule="auto"/>
                    <w:ind w:firstLineChars="0" w:firstLine="0"/>
                    <w:jc w:val="center"/>
                    <w:rPr>
                      <w:color w:val="FF0000"/>
                    </w:rPr>
                  </w:pPr>
                  <w:r>
                    <w:rPr>
                      <w:rFonts w:hint="eastAsia"/>
                      <w:color w:val="FF0000"/>
                    </w:rPr>
                    <w:t>9214005</w:t>
                  </w:r>
                </w:p>
              </w:tc>
            </w:tr>
          </w:tbl>
          <w:p w:rsidR="00576B76" w:rsidRDefault="00576B76">
            <w:pPr>
              <w:pStyle w:val="TableParagraph"/>
              <w:spacing w:line="400" w:lineRule="exact"/>
              <w:rPr>
                <w:rFonts w:asciiTheme="minorEastAsia" w:hAnsiTheme="minorEastAsia"/>
                <w:sz w:val="21"/>
                <w:lang w:eastAsia="zh-CN"/>
              </w:rPr>
            </w:pPr>
          </w:p>
        </w:tc>
      </w:tr>
      <w:tr w:rsidR="00576B76">
        <w:trPr>
          <w:trHeight w:val="690"/>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576B76">
        <w:trPr>
          <w:trHeight w:val="408"/>
        </w:trPr>
        <w:tc>
          <w:tcPr>
            <w:tcW w:w="1064" w:type="dxa"/>
            <w:tcBorders>
              <w:top w:val="single" w:sz="6" w:space="0" w:color="000000"/>
              <w:bottom w:val="single" w:sz="6" w:space="0" w:color="000000"/>
              <w:right w:val="single" w:sz="6" w:space="0" w:color="000000"/>
            </w:tcBorders>
          </w:tcPr>
          <w:p w:rsidR="00576B76" w:rsidRDefault="00804C17">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576B76">
        <w:trPr>
          <w:trHeight w:val="833"/>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BB5DE3">
              <w:rPr>
                <w:rFonts w:asciiTheme="minorEastAsia" w:eastAsiaTheme="minorEastAsia" w:hAnsiTheme="minorEastAsia" w:hint="eastAsia"/>
                <w:b/>
                <w:color w:val="FF0000"/>
                <w:sz w:val="21"/>
                <w:szCs w:val="21"/>
                <w:u w:val="single"/>
              </w:rPr>
              <w:t>18</w:t>
            </w:r>
            <w:r w:rsidR="00E23AA8">
              <w:rPr>
                <w:rFonts w:asciiTheme="minorEastAsia" w:eastAsiaTheme="minorEastAsia" w:hAnsiTheme="minorEastAsia" w:hint="eastAsia"/>
                <w:b/>
                <w:color w:val="FF0000"/>
                <w:sz w:val="21"/>
                <w:szCs w:val="21"/>
                <w:u w:val="single"/>
              </w:rPr>
              <w:t>0</w:t>
            </w:r>
            <w:r>
              <w:rPr>
                <w:rFonts w:asciiTheme="minorEastAsia" w:eastAsiaTheme="minorEastAsia" w:hAnsiTheme="minorEastAsia" w:hint="eastAsia"/>
                <w:b/>
                <w:color w:val="FF0000"/>
                <w:sz w:val="21"/>
                <w:szCs w:val="21"/>
                <w:u w:val="single"/>
              </w:rPr>
              <w:t>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w:t>
            </w:r>
            <w:r w:rsidR="00BB5DE3">
              <w:rPr>
                <w:rFonts w:asciiTheme="minorEastAsia" w:eastAsiaTheme="minorEastAsia" w:hAnsiTheme="minorEastAsia" w:hint="eastAsia"/>
                <w:b/>
                <w:color w:val="FF0000"/>
                <w:sz w:val="21"/>
                <w:szCs w:val="21"/>
                <w:u w:val="single"/>
              </w:rPr>
              <w:t>拾捌</w:t>
            </w:r>
            <w:r w:rsidR="00E23AA8">
              <w:rPr>
                <w:rFonts w:asciiTheme="minorEastAsia" w:eastAsiaTheme="minorEastAsia" w:hAnsiTheme="minorEastAsia" w:hint="eastAsia"/>
                <w:b/>
                <w:color w:val="FF0000"/>
                <w:sz w:val="21"/>
                <w:szCs w:val="21"/>
                <w:u w:val="single"/>
              </w:rPr>
              <w:t>万</w:t>
            </w:r>
            <w:r>
              <w:rPr>
                <w:rFonts w:asciiTheme="minorEastAsia" w:eastAsiaTheme="minorEastAsia" w:hAnsiTheme="minorEastAsia" w:hint="eastAsia"/>
                <w:b/>
                <w:color w:val="FF0000"/>
                <w:sz w:val="21"/>
                <w:szCs w:val="21"/>
                <w:u w:val="single"/>
              </w:rPr>
              <w:t>元整）</w:t>
            </w:r>
          </w:p>
          <w:p w:rsidR="00576B76" w:rsidRDefault="00804C17">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576B76" w:rsidRDefault="00804C17">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227693">
              <w:rPr>
                <w:rFonts w:asciiTheme="minorEastAsia" w:hAnsiTheme="minorEastAsia" w:hint="eastAsia"/>
                <w:color w:val="FF0000"/>
                <w:sz w:val="21"/>
                <w:szCs w:val="21"/>
                <w:u w:val="single"/>
                <w:lang w:eastAsia="zh-CN"/>
              </w:rPr>
              <w:t>10</w:t>
            </w:r>
            <w:r>
              <w:rPr>
                <w:rFonts w:asciiTheme="minorEastAsia" w:hAnsiTheme="minorEastAsia" w:hint="eastAsia"/>
                <w:color w:val="FF0000"/>
                <w:sz w:val="21"/>
                <w:szCs w:val="21"/>
                <w:u w:val="single"/>
                <w:lang w:eastAsia="zh-CN"/>
              </w:rPr>
              <w:t xml:space="preserve">月 </w:t>
            </w:r>
            <w:r w:rsidR="00227693">
              <w:rPr>
                <w:rFonts w:asciiTheme="minorEastAsia" w:hAnsiTheme="minorEastAsia" w:hint="eastAsia"/>
                <w:color w:val="FF0000"/>
                <w:sz w:val="21"/>
                <w:szCs w:val="21"/>
                <w:u w:val="single"/>
                <w:lang w:eastAsia="zh-CN"/>
              </w:rPr>
              <w:t>20</w:t>
            </w:r>
            <w:r>
              <w:rPr>
                <w:rFonts w:asciiTheme="minorEastAsia" w:hAnsiTheme="minorEastAsia" w:hint="eastAsia"/>
                <w:color w:val="FF0000"/>
                <w:sz w:val="21"/>
                <w:szCs w:val="21"/>
                <w:u w:val="single"/>
                <w:lang w:eastAsia="zh-CN"/>
              </w:rPr>
              <w:t xml:space="preserve"> 日 16时00分</w:t>
            </w:r>
          </w:p>
          <w:p w:rsidR="00576B76" w:rsidRDefault="00804C17">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sz w:val="21"/>
                <w:szCs w:val="21"/>
                <w:lang w:eastAsia="zh-CN"/>
              </w:rPr>
              <w:t>银行转账汇款单须注明：</w:t>
            </w:r>
            <w:r w:rsidR="00313380" w:rsidRPr="00313380">
              <w:rPr>
                <w:rFonts w:hint="eastAsia"/>
                <w:b/>
                <w:color w:val="FF0000"/>
                <w:sz w:val="21"/>
                <w:szCs w:val="21"/>
                <w:u w:val="single"/>
                <w:lang w:eastAsia="zh-CN"/>
              </w:rPr>
              <w:t>S207</w:t>
            </w:r>
            <w:r w:rsidR="00313380" w:rsidRPr="00313380">
              <w:rPr>
                <w:rFonts w:hint="eastAsia"/>
                <w:b/>
                <w:color w:val="FF0000"/>
                <w:sz w:val="21"/>
                <w:szCs w:val="21"/>
                <w:u w:val="single"/>
                <w:lang w:eastAsia="zh-CN"/>
              </w:rPr>
              <w:t>蛟洵线万年县城外环改建工程项目</w:t>
            </w:r>
            <w:r w:rsidR="00313380">
              <w:rPr>
                <w:rFonts w:hint="eastAsia"/>
                <w:b/>
                <w:color w:val="FF0000"/>
                <w:sz w:val="21"/>
                <w:szCs w:val="21"/>
                <w:u w:val="single"/>
                <w:lang w:eastAsia="zh-CN"/>
              </w:rPr>
              <w:t>路面</w:t>
            </w:r>
            <w:r>
              <w:rPr>
                <w:rFonts w:hint="eastAsia"/>
                <w:b/>
                <w:color w:val="FF0000"/>
                <w:sz w:val="21"/>
                <w:szCs w:val="21"/>
                <w:u w:val="single"/>
                <w:lang w:eastAsia="zh-CN"/>
              </w:rPr>
              <w:t>工程劳务</w:t>
            </w:r>
            <w:r>
              <w:rPr>
                <w:rFonts w:asciiTheme="minorEastAsia" w:hAnsiTheme="minorEastAsia" w:hint="eastAsia"/>
                <w:b/>
                <w:bCs/>
                <w:color w:val="FF0000"/>
                <w:sz w:val="21"/>
                <w:szCs w:val="21"/>
                <w:u w:val="single"/>
                <w:lang w:eastAsia="zh-CN"/>
              </w:rPr>
              <w:t>分包投标保证金</w:t>
            </w:r>
          </w:p>
          <w:p w:rsidR="00576B76" w:rsidRDefault="00804C17">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576B76" w:rsidRDefault="00804C17">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576B76">
        <w:trPr>
          <w:trHeight w:val="1659"/>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576B76" w:rsidRDefault="00804C17">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576B76">
        <w:trPr>
          <w:trHeight w:val="468"/>
        </w:trPr>
        <w:tc>
          <w:tcPr>
            <w:tcW w:w="1064" w:type="dxa"/>
            <w:tcBorders>
              <w:top w:val="single" w:sz="6" w:space="0" w:color="000000"/>
              <w:bottom w:val="single" w:sz="6" w:space="0" w:color="000000"/>
              <w:right w:val="single" w:sz="6" w:space="0" w:color="000000"/>
            </w:tcBorders>
          </w:tcPr>
          <w:p w:rsidR="00576B76" w:rsidRDefault="00804C17">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576B76">
        <w:trPr>
          <w:trHeight w:val="632"/>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576B76">
        <w:trPr>
          <w:trHeight w:val="543"/>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576B76">
        <w:trPr>
          <w:trHeight w:val="2542"/>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576B76">
        <w:trPr>
          <w:trHeight w:val="498"/>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576B76">
        <w:trPr>
          <w:trHeight w:val="1463"/>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576B76" w:rsidRDefault="00804C17">
            <w:pPr>
              <w:autoSpaceDE w:val="0"/>
              <w:autoSpaceDN w:val="0"/>
              <w:adjustRightInd w:val="0"/>
              <w:spacing w:line="300" w:lineRule="exact"/>
              <w:rPr>
                <w:rFonts w:asciiTheme="minorEastAsia" w:hAnsiTheme="minorEastAsia" w:cs="Times New Roman"/>
                <w:sz w:val="21"/>
                <w:szCs w:val="21"/>
                <w:lang w:eastAsia="zh-CN"/>
              </w:rPr>
            </w:pPr>
            <w:r>
              <w:rPr>
                <w:rFonts w:asciiTheme="minorEastAsia" w:hAnsiTheme="minorEastAsia" w:cs="Times New Roman"/>
                <w:sz w:val="21"/>
                <w:szCs w:val="21"/>
                <w:lang w:eastAsia="zh-CN"/>
              </w:rPr>
              <w:t>投标文件正本应用不褪色的材料书写或打印。</w:t>
            </w:r>
          </w:p>
          <w:p w:rsidR="00576B76" w:rsidRDefault="00804C17">
            <w:pPr>
              <w:pStyle w:val="Default"/>
              <w:spacing w:line="400" w:lineRule="exact"/>
              <w:rPr>
                <w:rFonts w:asciiTheme="minorEastAsia" w:eastAsiaTheme="minorEastAsia" w:hAnsiTheme="minorEastAsia"/>
                <w:color w:val="auto"/>
                <w:sz w:val="21"/>
                <w:szCs w:val="21"/>
              </w:rPr>
            </w:pPr>
            <w:r>
              <w:rPr>
                <w:rFonts w:asciiTheme="minorEastAsia" w:hAnsiTheme="minorEastAsia"/>
                <w:sz w:val="21"/>
                <w:szCs w:val="21"/>
              </w:rPr>
              <w:t>投</w:t>
            </w:r>
            <w:r>
              <w:rPr>
                <w:rFonts w:hint="eastAsia"/>
                <w:sz w:val="21"/>
              </w:rPr>
              <w:t>投标文件中必须逐页签字盖章</w:t>
            </w:r>
            <w:r>
              <w:rPr>
                <w:rFonts w:asciiTheme="minorEastAsia" w:hAnsiTheme="minorEastAsia"/>
                <w:sz w:val="21"/>
                <w:szCs w:val="21"/>
              </w:rPr>
              <w:t>，不得使用印章、签名章或其他电子制版签名代替。</w:t>
            </w:r>
          </w:p>
        </w:tc>
      </w:tr>
      <w:tr w:rsidR="00576B76">
        <w:trPr>
          <w:trHeight w:val="498"/>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576B76">
        <w:trPr>
          <w:trHeight w:val="444"/>
        </w:trPr>
        <w:tc>
          <w:tcPr>
            <w:tcW w:w="1064"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576B76" w:rsidRDefault="00804C17">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576B76" w:rsidRDefault="00804C17">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576B76">
        <w:trPr>
          <w:trHeight w:val="408"/>
        </w:trPr>
        <w:tc>
          <w:tcPr>
            <w:tcW w:w="1064" w:type="dxa"/>
            <w:tcBorders>
              <w:top w:val="single" w:sz="6" w:space="0" w:color="000000"/>
              <w:bottom w:val="single" w:sz="6" w:space="0" w:color="000000"/>
              <w:right w:val="single" w:sz="6" w:space="0" w:color="000000"/>
            </w:tcBorders>
          </w:tcPr>
          <w:p w:rsidR="00576B76" w:rsidRDefault="00804C17">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576B76">
        <w:trPr>
          <w:trHeight w:val="3375"/>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576B76" w:rsidRDefault="00804C17">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576B76" w:rsidRDefault="00804C1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576B76" w:rsidRDefault="00804C17">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576B76" w:rsidRDefault="00804C17">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576B76" w:rsidRDefault="00804C17">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576B76" w:rsidRDefault="00804C17">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576B76" w:rsidRDefault="00804C17">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576B76">
        <w:trPr>
          <w:trHeight w:val="3363"/>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576B76" w:rsidRDefault="00804C1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576B76" w:rsidRDefault="00804C1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576B76" w:rsidRDefault="00804C17">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576B76" w:rsidRDefault="00804C17">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576B76">
        <w:trPr>
          <w:trHeight w:val="835"/>
        </w:trPr>
        <w:tc>
          <w:tcPr>
            <w:tcW w:w="1064" w:type="dxa"/>
            <w:tcBorders>
              <w:top w:val="single" w:sz="6" w:space="0" w:color="000000"/>
              <w:bottom w:val="single" w:sz="6" w:space="0" w:color="000000"/>
              <w:right w:val="single" w:sz="6" w:space="0" w:color="000000"/>
            </w:tcBorders>
            <w:vAlign w:val="center"/>
          </w:tcPr>
          <w:p w:rsidR="00576B76" w:rsidRDefault="00804C17">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576B76" w:rsidRDefault="00804C17">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rsidR="00576B76" w:rsidRDefault="00576B76">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2688"/>
        <w:gridCol w:w="5403"/>
      </w:tblGrid>
      <w:tr w:rsidR="00576B76">
        <w:trPr>
          <w:trHeight w:val="552"/>
        </w:trPr>
        <w:tc>
          <w:tcPr>
            <w:tcW w:w="1092" w:type="dxa"/>
            <w:tcBorders>
              <w:left w:val="single" w:sz="12" w:space="0" w:color="000000"/>
            </w:tcBorders>
            <w:vAlign w:val="center"/>
          </w:tcPr>
          <w:p w:rsidR="00576B76" w:rsidRDefault="00804C17">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rsidR="00576B76" w:rsidRDefault="00804C17">
            <w:pPr>
              <w:pStyle w:val="TableParagraph"/>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sz="12" w:space="0" w:color="000000"/>
            </w:tcBorders>
          </w:tcPr>
          <w:p w:rsidR="00576B76" w:rsidRDefault="00804C17">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576B76" w:rsidRDefault="00804C17">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576B76" w:rsidRDefault="00804C17">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576B76" w:rsidRDefault="00804C17">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576B76" w:rsidRDefault="00804C17">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576B76" w:rsidRDefault="00804C17">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576B76" w:rsidRDefault="00804C17">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rsidR="0082373A" w:rsidRDefault="0082373A">
            <w:pPr>
              <w:numPr>
                <w:ilvl w:val="0"/>
                <w:numId w:val="1"/>
              </w:numPr>
              <w:tabs>
                <w:tab w:val="left" w:pos="558"/>
              </w:tabs>
              <w:spacing w:line="400" w:lineRule="exact"/>
              <w:rPr>
                <w:rFonts w:asciiTheme="minorEastAsia" w:hAnsiTheme="minorEastAsia"/>
                <w:sz w:val="21"/>
                <w:szCs w:val="21"/>
                <w:lang w:eastAsia="zh-CN" w:bidi="zh-CN"/>
              </w:rPr>
            </w:pPr>
          </w:p>
          <w:p w:rsidR="00576B76" w:rsidRDefault="00804C17">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rsidR="00576B76" w:rsidRDefault="00804C17">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576B76" w:rsidRDefault="00804C17">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576B76" w:rsidRDefault="00804C17">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576B76" w:rsidRDefault="00804C17">
            <w:pPr>
              <w:numPr>
                <w:ilvl w:val="0"/>
                <w:numId w:val="1"/>
              </w:numPr>
              <w:tabs>
                <w:tab w:val="left" w:pos="558"/>
              </w:tabs>
              <w:spacing w:line="40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576B76" w:rsidRDefault="00804C17">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576B76" w:rsidRDefault="00804C17">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576B76" w:rsidRDefault="00804C17">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576B76" w:rsidRDefault="00804C17">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576B76" w:rsidRDefault="00804C17">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82373A" w:rsidRDefault="0082373A">
            <w:pPr>
              <w:numPr>
                <w:ilvl w:val="0"/>
                <w:numId w:val="1"/>
              </w:numPr>
              <w:tabs>
                <w:tab w:val="left" w:pos="558"/>
              </w:tabs>
              <w:spacing w:line="400" w:lineRule="exact"/>
              <w:rPr>
                <w:rFonts w:asciiTheme="minorEastAsia" w:hAnsiTheme="minorEastAsia"/>
                <w:sz w:val="21"/>
                <w:szCs w:val="21"/>
                <w:lang w:eastAsia="zh-CN" w:bidi="zh-CN"/>
              </w:rPr>
            </w:pPr>
          </w:p>
          <w:p w:rsidR="00576B76" w:rsidRDefault="00804C17">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二、开标完成后，根据投标人投标函中的优先中标次序排定每最终中标候选人。</w:t>
            </w:r>
          </w:p>
          <w:p w:rsidR="00576B76" w:rsidRDefault="00804C17">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576B76" w:rsidRDefault="00804C17">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rsidR="00576B76" w:rsidRDefault="00576B76">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576B76">
        <w:trPr>
          <w:trHeight w:val="414"/>
        </w:trPr>
        <w:tc>
          <w:tcPr>
            <w:tcW w:w="1112" w:type="dxa"/>
            <w:tcBorders>
              <w:top w:val="single" w:sz="6" w:space="0" w:color="000000"/>
              <w:bottom w:val="single" w:sz="6" w:space="0" w:color="000000"/>
              <w:right w:val="single" w:sz="6" w:space="0" w:color="000000"/>
            </w:tcBorders>
          </w:tcPr>
          <w:p w:rsidR="00576B76" w:rsidRDefault="00804C17">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rsidR="00576B76" w:rsidRDefault="00804C17">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576B76" w:rsidRDefault="00804C17">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576B76">
        <w:trPr>
          <w:trHeight w:val="83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576B76" w:rsidRDefault="00804C17">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3</w:t>
            </w:r>
            <w:r>
              <w:rPr>
                <w:rFonts w:asciiTheme="minorEastAsia" w:hAnsiTheme="minorEastAsia"/>
                <w:sz w:val="21"/>
                <w:lang w:eastAsia="zh-CN"/>
              </w:rPr>
              <w:t>人；</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576B76" w:rsidRDefault="00804C17">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576B76">
        <w:trPr>
          <w:trHeight w:val="881"/>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576B76" w:rsidRDefault="00804C17">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576B76" w:rsidRDefault="00804C17">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576B76" w:rsidRDefault="00804C17">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576B76" w:rsidRPr="00BB5DE3" w:rsidRDefault="00804C17">
            <w:pPr>
              <w:pStyle w:val="TableParagraph"/>
              <w:spacing w:line="500" w:lineRule="exact"/>
              <w:rPr>
                <w:rFonts w:asciiTheme="minorEastAsia" w:hAnsiTheme="minorEastAsia"/>
                <w:sz w:val="21"/>
                <w:szCs w:val="21"/>
                <w:lang w:eastAsia="zh-CN"/>
              </w:rPr>
            </w:pPr>
            <w:r>
              <w:rPr>
                <w:rFonts w:asciiTheme="minorEastAsia" w:hAnsiTheme="minorEastAsia"/>
                <w:sz w:val="21"/>
                <w:lang w:eastAsia="zh-CN"/>
              </w:rPr>
              <w:t>监督部门：</w:t>
            </w:r>
            <w:r w:rsidRPr="00BB5DE3">
              <w:rPr>
                <w:sz w:val="21"/>
                <w:szCs w:val="21"/>
                <w:lang w:eastAsia="zh-CN"/>
              </w:rPr>
              <w:t>江西省现代路桥工程集团有限公司纪检监察室</w:t>
            </w:r>
          </w:p>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576B76" w:rsidRDefault="00804C17">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576B76">
        <w:trPr>
          <w:trHeight w:val="618"/>
        </w:trPr>
        <w:tc>
          <w:tcPr>
            <w:tcW w:w="9178" w:type="dxa"/>
            <w:gridSpan w:val="3"/>
            <w:tcBorders>
              <w:top w:val="single" w:sz="6" w:space="0" w:color="000000"/>
              <w:bottom w:val="single" w:sz="6" w:space="0" w:color="000000"/>
            </w:tcBorders>
            <w:vAlign w:val="center"/>
          </w:tcPr>
          <w:p w:rsidR="00576B76" w:rsidRDefault="00804C17">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576B76" w:rsidRDefault="00804C17">
            <w:pPr>
              <w:wordWrap w:val="0"/>
              <w:topLinePunct/>
              <w:spacing w:line="400" w:lineRule="exact"/>
              <w:ind w:rightChars="69" w:right="152"/>
              <w:rPr>
                <w:sz w:val="21"/>
                <w:szCs w:val="21"/>
                <w:lang w:eastAsia="zh-CN"/>
              </w:rPr>
            </w:pPr>
            <w:r>
              <w:rPr>
                <w:sz w:val="21"/>
                <w:szCs w:val="21"/>
                <w:lang w:eastAsia="zh-CN"/>
              </w:rPr>
              <w:t>招标文件的组成</w:t>
            </w:r>
          </w:p>
          <w:p w:rsidR="00576B76" w:rsidRDefault="00804C17">
            <w:pPr>
              <w:wordWrap w:val="0"/>
              <w:topLinePunct/>
              <w:spacing w:line="400" w:lineRule="exact"/>
              <w:ind w:rightChars="69" w:right="152"/>
              <w:rPr>
                <w:sz w:val="21"/>
                <w:szCs w:val="21"/>
                <w:lang w:eastAsia="zh-CN"/>
              </w:rPr>
            </w:pPr>
            <w:r>
              <w:rPr>
                <w:sz w:val="21"/>
                <w:szCs w:val="21"/>
                <w:lang w:eastAsia="zh-CN"/>
              </w:rPr>
              <w:t>本款补充：</w:t>
            </w:r>
          </w:p>
          <w:p w:rsidR="00576B76" w:rsidRDefault="00804C17">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576B76" w:rsidRDefault="00804C17">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imes New Roman"/>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576B76" w:rsidRDefault="00804C17">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Default"/>
              <w:spacing w:line="400" w:lineRule="exact"/>
              <w:jc w:val="center"/>
              <w:rPr>
                <w:rFonts w:ascii="Times New Roman"/>
                <w:b/>
                <w:color w:val="auto"/>
                <w:sz w:val="21"/>
                <w:szCs w:val="21"/>
              </w:rPr>
            </w:pPr>
            <w:r>
              <w:rPr>
                <w:rFonts w:ascii="Times New Roman" w:hint="eastAsia"/>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576B76" w:rsidRDefault="00804C17">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color w:val="FF0000"/>
                <w:sz w:val="21"/>
                <w:szCs w:val="21"/>
                <w:lang w:eastAsia="zh-CN"/>
              </w:rPr>
              <w:t>（</w:t>
            </w:r>
            <w:r>
              <w:rPr>
                <w:rFonts w:hint="eastAsia"/>
                <w:color w:val="FF0000"/>
                <w:sz w:val="21"/>
                <w:szCs w:val="21"/>
                <w:lang w:eastAsia="zh-CN"/>
              </w:rPr>
              <w:t>3</w:t>
            </w:r>
            <w:r>
              <w:rPr>
                <w:rFonts w:hint="eastAsia"/>
                <w:color w:val="FF0000"/>
                <w:sz w:val="21"/>
                <w:szCs w:val="21"/>
                <w:lang w:eastAsia="zh-CN"/>
              </w:rPr>
              <w:t>）</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w:t>
            </w:r>
            <w:r>
              <w:rPr>
                <w:rFonts w:ascii="Times New Roman" w:hint="eastAsia"/>
                <w:b/>
                <w:sz w:val="21"/>
                <w:szCs w:val="21"/>
                <w:lang w:eastAsia="zh-CN"/>
              </w:rPr>
              <w:lastRenderedPageBreak/>
              <w:t>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576B76">
        <w:trPr>
          <w:trHeight w:val="928"/>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before="1" w:line="242" w:lineRule="auto"/>
              <w:ind w:left="524" w:right="358"/>
              <w:jc w:val="center"/>
              <w:rPr>
                <w:rFonts w:asciiTheme="minorEastAsia" w:hAnsiTheme="minorEastAsia"/>
                <w:b/>
                <w:sz w:val="21"/>
                <w:lang w:eastAsia="zh-CN"/>
              </w:rPr>
            </w:pPr>
            <w:r>
              <w:rPr>
                <w:rFonts w:asciiTheme="minorEastAsia" w:hAnsiTheme="minorEastAsia" w:hint="eastAsia"/>
                <w:b/>
                <w:sz w:val="21"/>
                <w:lang w:eastAsia="zh-CN"/>
              </w:rPr>
              <w:lastRenderedPageBreak/>
              <w:t>5</w:t>
            </w:r>
          </w:p>
        </w:tc>
        <w:tc>
          <w:tcPr>
            <w:tcW w:w="8066" w:type="dxa"/>
            <w:gridSpan w:val="2"/>
            <w:tcBorders>
              <w:top w:val="single" w:sz="6" w:space="0" w:color="000000"/>
              <w:left w:val="single" w:sz="6" w:space="0" w:color="000000"/>
              <w:bottom w:val="single" w:sz="6" w:space="0" w:color="000000"/>
            </w:tcBorders>
          </w:tcPr>
          <w:p w:rsidR="00576B76" w:rsidRDefault="00804C17">
            <w:pPr>
              <w:pStyle w:val="TableParagraph"/>
              <w:spacing w:line="400" w:lineRule="exact"/>
              <w:ind w:firstLineChars="100" w:firstLine="210"/>
              <w:rPr>
                <w:rFonts w:asciiTheme="minorEastAsia" w:hAnsiTheme="minorEastAsia"/>
                <w:sz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576B76">
        <w:trPr>
          <w:trHeight w:val="1159"/>
        </w:trPr>
        <w:tc>
          <w:tcPr>
            <w:tcW w:w="1112" w:type="dxa"/>
            <w:tcBorders>
              <w:top w:val="single" w:sz="6" w:space="0" w:color="000000"/>
              <w:bottom w:val="single" w:sz="6" w:space="0" w:color="000000"/>
              <w:right w:val="single" w:sz="6" w:space="0" w:color="000000"/>
            </w:tcBorders>
            <w:vAlign w:val="center"/>
          </w:tcPr>
          <w:p w:rsidR="00576B76" w:rsidRDefault="00804C17">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576B76" w:rsidRDefault="00804C17">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576B76" w:rsidRDefault="00804C17">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bookmarkStart w:id="18" w:name="_GoBack"/>
            <w:bookmarkEnd w:id="18"/>
          </w:p>
          <w:p w:rsidR="00576B76" w:rsidRDefault="00804C17">
            <w:pPr>
              <w:spacing w:line="400" w:lineRule="exact"/>
              <w:ind w:firstLineChars="200" w:firstLine="422"/>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rsidR="00576B76" w:rsidRDefault="00804C17">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576B76" w:rsidRDefault="00804C17">
            <w:pPr>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w:t>
            </w:r>
            <w:r>
              <w:rPr>
                <w:rFonts w:asciiTheme="minorEastAsia" w:hAnsiTheme="minorEastAsia" w:hint="eastAsia"/>
                <w:sz w:val="21"/>
                <w:lang w:eastAsia="zh-CN"/>
              </w:rPr>
              <w:t>、</w:t>
            </w:r>
            <w:r>
              <w:rPr>
                <w:rFonts w:asciiTheme="minorEastAsia" w:hAnsiTheme="minorEastAsia"/>
                <w:sz w:val="21"/>
                <w:lang w:eastAsia="zh-CN"/>
              </w:rPr>
              <w:t>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576B76" w:rsidRDefault="00804C17">
            <w:pPr>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576B76" w:rsidRDefault="00804C17">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576B76" w:rsidRDefault="00576B76">
      <w:pPr>
        <w:spacing w:before="10"/>
        <w:rPr>
          <w:rFonts w:ascii="Times New Roman" w:hAnsi="Times New Roman" w:cs="Times New Roman"/>
          <w:sz w:val="7"/>
          <w:szCs w:val="7"/>
          <w:lang w:eastAsia="zh-CN"/>
        </w:rPr>
      </w:pPr>
    </w:p>
    <w:p w:rsidR="00576B76" w:rsidRDefault="00576B76">
      <w:pPr>
        <w:spacing w:before="10"/>
        <w:rPr>
          <w:rFonts w:ascii="Times New Roman" w:hAnsi="Times New Roman" w:cs="Times New Roman"/>
          <w:sz w:val="7"/>
          <w:szCs w:val="7"/>
          <w:lang w:eastAsia="zh-CN"/>
        </w:rPr>
      </w:pPr>
    </w:p>
    <w:p w:rsidR="00576B76" w:rsidRDefault="00576B76">
      <w:pPr>
        <w:spacing w:before="10"/>
        <w:rPr>
          <w:rFonts w:ascii="Times New Roman" w:hAnsi="Times New Roman" w:cs="Times New Roman"/>
          <w:sz w:val="7"/>
          <w:szCs w:val="7"/>
          <w:lang w:eastAsia="zh-CN"/>
        </w:rPr>
      </w:pPr>
    </w:p>
    <w:p w:rsidR="00576B76" w:rsidRDefault="00576B76">
      <w:pPr>
        <w:spacing w:before="10"/>
        <w:rPr>
          <w:rFonts w:ascii="Times New Roman" w:hAnsi="Times New Roman" w:cs="Times New Roman"/>
          <w:sz w:val="7"/>
          <w:szCs w:val="7"/>
          <w:lang w:eastAsia="zh-CN"/>
        </w:rPr>
      </w:pPr>
    </w:p>
    <w:p w:rsidR="00576B76" w:rsidRDefault="00576B76">
      <w:pPr>
        <w:spacing w:before="10"/>
        <w:rPr>
          <w:rFonts w:ascii="Times New Roman" w:hAnsi="Times New Roman" w:cs="Times New Roman"/>
          <w:sz w:val="7"/>
          <w:szCs w:val="7"/>
          <w:lang w:eastAsia="zh-CN"/>
        </w:rPr>
      </w:pPr>
    </w:p>
    <w:p w:rsidR="00576B76" w:rsidRDefault="00576B76">
      <w:pPr>
        <w:spacing w:before="18"/>
        <w:rPr>
          <w:rFonts w:ascii="宋体" w:eastAsia="宋体" w:hAnsi="宋体" w:cs="宋体"/>
          <w:b/>
          <w:bCs/>
          <w:sz w:val="24"/>
          <w:szCs w:val="24"/>
          <w:lang w:eastAsia="zh-CN"/>
        </w:rPr>
      </w:pP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576B76" w:rsidRDefault="00804C17">
      <w:pPr>
        <w:pStyle w:val="a7"/>
        <w:spacing w:before="0" w:line="500" w:lineRule="exact"/>
        <w:ind w:left="0"/>
        <w:rPr>
          <w:rFonts w:asciiTheme="minorEastAsia" w:eastAsiaTheme="minorEastAsia" w:hAnsiTheme="minorEastAsia"/>
          <w:lang w:eastAsia="zh-CN"/>
        </w:rPr>
      </w:pPr>
      <w:bookmarkStart w:id="19" w:name="1.1_项目概况"/>
      <w:bookmarkEnd w:id="19"/>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1</w:t>
      </w:r>
      <w:r>
        <w:rPr>
          <w:rFonts w:asciiTheme="minorEastAsia" w:eastAsiaTheme="minorEastAsia" w:hAnsiTheme="minorEastAsia"/>
          <w:lang w:eastAsia="zh-CN"/>
        </w:rPr>
        <w:t>）被责令停业的；</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576B76" w:rsidRDefault="00804C17">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576B76" w:rsidRDefault="00804C17">
      <w:pPr>
        <w:spacing w:line="440" w:lineRule="exact"/>
        <w:rPr>
          <w:rFonts w:ascii="宋体" w:hAnsi="宋体"/>
          <w:sz w:val="24"/>
          <w:lang w:eastAsia="zh-CN"/>
        </w:rPr>
      </w:pPr>
      <w:r>
        <w:rPr>
          <w:rFonts w:ascii="宋体" w:hAnsi="宋体" w:hint="eastAsia"/>
          <w:sz w:val="24"/>
          <w:lang w:eastAsia="zh-CN"/>
        </w:rPr>
        <w:t>（6）被省级及以上主管部门取消项目所在地的投标资格或禁止进入该区域公路建设市场且处于有效期内；</w:t>
      </w:r>
    </w:p>
    <w:p w:rsidR="00576B76" w:rsidRDefault="00804C17">
      <w:pPr>
        <w:spacing w:line="500" w:lineRule="exact"/>
        <w:rPr>
          <w:rFonts w:asciiTheme="minorEastAsia" w:hAnsiTheme="minorEastAsia" w:cs="宋体"/>
          <w:sz w:val="24"/>
          <w:szCs w:val="24"/>
          <w:lang w:eastAsia="zh-CN"/>
        </w:rPr>
      </w:pPr>
      <w:bookmarkStart w:id="20" w:name="1.5_费用承担"/>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576B76" w:rsidRDefault="00804C17">
      <w:pPr>
        <w:spacing w:line="500" w:lineRule="exact"/>
        <w:rPr>
          <w:rFonts w:asciiTheme="minorEastAsia" w:hAnsiTheme="minorEastAsia" w:cs="宋体"/>
          <w:sz w:val="24"/>
          <w:szCs w:val="24"/>
          <w:lang w:eastAsia="zh-CN"/>
        </w:rPr>
      </w:pPr>
      <w:bookmarkStart w:id="21" w:name="1.6_保密"/>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w:t>
      </w:r>
      <w:r>
        <w:rPr>
          <w:rFonts w:asciiTheme="minorEastAsia" w:eastAsiaTheme="minorEastAsia" w:hAnsiTheme="minorEastAsia"/>
          <w:lang w:eastAsia="zh-CN"/>
        </w:rPr>
        <w:lastRenderedPageBreak/>
        <w:t>对由此造成的后果承担法律责任。</w:t>
      </w:r>
    </w:p>
    <w:p w:rsidR="00576B76" w:rsidRDefault="00804C17">
      <w:pPr>
        <w:spacing w:line="500" w:lineRule="exact"/>
        <w:rPr>
          <w:rFonts w:asciiTheme="minorEastAsia" w:hAnsiTheme="minorEastAsia" w:cs="宋体"/>
          <w:b/>
          <w:bCs/>
          <w:w w:val="99"/>
          <w:sz w:val="24"/>
          <w:szCs w:val="24"/>
          <w:lang w:eastAsia="zh-CN"/>
        </w:rPr>
      </w:pPr>
      <w:bookmarkStart w:id="22" w:name="1.7_语言文字"/>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576B76" w:rsidRDefault="00804C17">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576B76" w:rsidRDefault="00804C17">
      <w:pPr>
        <w:spacing w:line="500" w:lineRule="exact"/>
        <w:rPr>
          <w:rFonts w:asciiTheme="minorEastAsia" w:hAnsiTheme="minorEastAsia" w:cs="宋体"/>
          <w:b/>
          <w:bCs/>
          <w:w w:val="99"/>
          <w:sz w:val="24"/>
          <w:szCs w:val="24"/>
          <w:lang w:eastAsia="zh-CN"/>
        </w:rPr>
      </w:pPr>
      <w:bookmarkStart w:id="23" w:name="1.8_计量单位"/>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4" w:name="1.9_踏勘现场"/>
      <w:bookmarkEnd w:id="24"/>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5" w:name="1.10_投标预备会"/>
      <w:bookmarkEnd w:id="25"/>
    </w:p>
    <w:p w:rsidR="00576B76" w:rsidRDefault="00804C17">
      <w:pPr>
        <w:spacing w:line="500" w:lineRule="exact"/>
        <w:rPr>
          <w:rFonts w:asciiTheme="minorEastAsia" w:hAnsiTheme="minorEastAsia" w:cs="宋体"/>
          <w:b/>
          <w:bCs/>
          <w:w w:val="99"/>
          <w:sz w:val="24"/>
          <w:szCs w:val="24"/>
          <w:lang w:eastAsia="zh-CN"/>
        </w:rPr>
      </w:pPr>
      <w:bookmarkStart w:id="26" w:name="1.11_分包"/>
      <w:bookmarkEnd w:id="26"/>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576B76" w:rsidRDefault="00804C17">
      <w:pPr>
        <w:pStyle w:val="a7"/>
        <w:spacing w:before="0" w:line="500" w:lineRule="exact"/>
        <w:ind w:left="0"/>
        <w:rPr>
          <w:rFonts w:asciiTheme="minorEastAsia" w:eastAsiaTheme="minorEastAsia" w:hAnsiTheme="minorEastAsia" w:cs="宋体"/>
          <w:b/>
          <w:bCs/>
          <w:w w:val="99"/>
          <w:lang w:eastAsia="zh-CN"/>
        </w:rPr>
      </w:pPr>
      <w:bookmarkStart w:id="27" w:name="1.12_偏离"/>
      <w:bookmarkEnd w:id="27"/>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576B76" w:rsidRDefault="00804C17">
      <w:pPr>
        <w:spacing w:line="500" w:lineRule="exact"/>
        <w:rPr>
          <w:rFonts w:asciiTheme="minorEastAsia" w:hAnsiTheme="minorEastAsia" w:cs="宋体"/>
          <w:sz w:val="24"/>
          <w:szCs w:val="24"/>
          <w:lang w:eastAsia="zh-CN"/>
        </w:rPr>
      </w:pPr>
      <w:bookmarkStart w:id="28" w:name="2._招标文件"/>
      <w:bookmarkEnd w:id="28"/>
      <w:r>
        <w:rPr>
          <w:rFonts w:asciiTheme="minorEastAsia" w:hAnsiTheme="minorEastAsia" w:cs="宋体"/>
          <w:b/>
          <w:bCs/>
          <w:sz w:val="24"/>
          <w:szCs w:val="24"/>
          <w:lang w:eastAsia="zh-CN"/>
        </w:rPr>
        <w:t>2.招标文件</w:t>
      </w:r>
    </w:p>
    <w:p w:rsidR="00576B76" w:rsidRDefault="00804C17">
      <w:pPr>
        <w:spacing w:line="500" w:lineRule="exact"/>
        <w:rPr>
          <w:rFonts w:asciiTheme="minorEastAsia" w:hAnsiTheme="minorEastAsia" w:cs="宋体"/>
          <w:b/>
          <w:bCs/>
          <w:sz w:val="24"/>
          <w:szCs w:val="24"/>
          <w:lang w:eastAsia="zh-CN"/>
        </w:rPr>
      </w:pPr>
      <w:bookmarkStart w:id="29" w:name="2.1_招标文件的组成"/>
      <w:bookmarkEnd w:id="29"/>
      <w:r>
        <w:rPr>
          <w:rFonts w:asciiTheme="minorEastAsia" w:hAnsiTheme="minorEastAsia" w:cs="宋体"/>
          <w:b/>
          <w:bCs/>
          <w:sz w:val="24"/>
          <w:szCs w:val="24"/>
          <w:lang w:eastAsia="zh-CN"/>
        </w:rPr>
        <w:t>2.1招标文件的组成</w:t>
      </w: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当招标文件、招标文件的澄清或修改等在同一内容的表述上不一致时，以最后发出的书面文件为准。</w:t>
      </w:r>
    </w:p>
    <w:p w:rsidR="00576B76" w:rsidRDefault="00804C17">
      <w:pPr>
        <w:spacing w:line="500" w:lineRule="exact"/>
        <w:rPr>
          <w:rFonts w:asciiTheme="minorEastAsia" w:hAnsiTheme="minorEastAsia" w:cs="宋体"/>
          <w:sz w:val="24"/>
          <w:szCs w:val="24"/>
          <w:lang w:eastAsia="zh-CN"/>
        </w:rPr>
      </w:pPr>
      <w:bookmarkStart w:id="30" w:name="2.2_招标文件的澄清"/>
      <w:bookmarkEnd w:id="30"/>
      <w:r>
        <w:rPr>
          <w:rFonts w:asciiTheme="minorEastAsia" w:hAnsiTheme="minorEastAsia" w:cs="宋体"/>
          <w:b/>
          <w:bCs/>
          <w:sz w:val="24"/>
          <w:szCs w:val="24"/>
          <w:lang w:eastAsia="zh-CN"/>
        </w:rPr>
        <w:t>2.2招标文件的澄清</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576B76" w:rsidRDefault="00804C17">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576B76" w:rsidRDefault="00804C17">
      <w:pPr>
        <w:spacing w:line="500" w:lineRule="exact"/>
        <w:rPr>
          <w:rFonts w:asciiTheme="minorEastAsia" w:hAnsiTheme="minorEastAsia" w:cs="宋体"/>
          <w:b/>
          <w:bCs/>
          <w:sz w:val="24"/>
          <w:szCs w:val="24"/>
          <w:lang w:eastAsia="zh-CN"/>
        </w:rPr>
      </w:pPr>
      <w:bookmarkStart w:id="31" w:name="2.3_招标文件的修改"/>
      <w:bookmarkEnd w:id="31"/>
      <w:r>
        <w:rPr>
          <w:rFonts w:asciiTheme="minorEastAsia" w:hAnsiTheme="minorEastAsia" w:cs="宋体"/>
          <w:b/>
          <w:bCs/>
          <w:sz w:val="24"/>
          <w:szCs w:val="24"/>
          <w:lang w:eastAsia="zh-CN"/>
        </w:rPr>
        <w:t>2.3招标文件的修改</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2" w:name="3._投标文件"/>
      <w:bookmarkEnd w:id="32"/>
      <w:r>
        <w:rPr>
          <w:rFonts w:asciiTheme="minorEastAsia" w:eastAsiaTheme="minorEastAsia" w:hAnsiTheme="minorEastAsia"/>
          <w:lang w:eastAsia="zh-CN"/>
        </w:rPr>
        <w:t>应在投标人须知前附表规定的时间内确认已收到该修改。</w:t>
      </w:r>
    </w:p>
    <w:p w:rsidR="00576B76" w:rsidRDefault="00804C17">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576B76" w:rsidRDefault="00804C17">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1</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576B76" w:rsidRDefault="00804C17">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576B76" w:rsidRDefault="00804C17">
      <w:pPr>
        <w:spacing w:line="500" w:lineRule="exact"/>
        <w:rPr>
          <w:rFonts w:asciiTheme="minorEastAsia" w:hAnsiTheme="minorEastAsia" w:cs="宋体"/>
          <w:sz w:val="24"/>
          <w:szCs w:val="24"/>
          <w:lang w:eastAsia="zh-CN"/>
        </w:rPr>
      </w:pPr>
      <w:bookmarkStart w:id="33" w:name="3.1_投标文件的组成"/>
      <w:bookmarkEnd w:id="33"/>
      <w:r>
        <w:rPr>
          <w:rFonts w:asciiTheme="minorEastAsia" w:hAnsiTheme="minorEastAsia" w:cs="宋体"/>
          <w:b/>
          <w:bCs/>
          <w:sz w:val="24"/>
          <w:szCs w:val="24"/>
          <w:lang w:eastAsia="zh-CN"/>
        </w:rPr>
        <w:t>3.1投标文件的组成</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576B76" w:rsidRDefault="00804C17">
      <w:pPr>
        <w:adjustRightInd w:val="0"/>
        <w:snapToGrid w:val="0"/>
        <w:spacing w:line="500" w:lineRule="exact"/>
        <w:rPr>
          <w:rFonts w:ascii="宋体" w:eastAsia="宋体" w:hAnsi="宋体" w:cs="宋体"/>
          <w:sz w:val="24"/>
          <w:szCs w:val="24"/>
          <w:lang w:eastAsia="zh-CN"/>
        </w:rPr>
      </w:pPr>
      <w:bookmarkStart w:id="34" w:name="3.2_投标报价"/>
      <w:bookmarkEnd w:id="34"/>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576B76" w:rsidRDefault="00804C17">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576B76" w:rsidRDefault="00804C17">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576B76" w:rsidRDefault="00804C17">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576B76" w:rsidRDefault="00804C17">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576B76" w:rsidRDefault="00804C17">
      <w:pPr>
        <w:pStyle w:val="a7"/>
        <w:adjustRightInd w:val="0"/>
        <w:snapToGrid w:val="0"/>
        <w:spacing w:before="0" w:line="500" w:lineRule="exact"/>
        <w:ind w:left="0"/>
        <w:rPr>
          <w:lang w:eastAsia="zh-CN"/>
        </w:rPr>
      </w:pPr>
      <w:r>
        <w:rPr>
          <w:rFonts w:hint="eastAsia"/>
          <w:lang w:eastAsia="zh-CN"/>
        </w:rPr>
        <w:lastRenderedPageBreak/>
        <w:t>（6）</w:t>
      </w:r>
      <w:r>
        <w:rPr>
          <w:rFonts w:cs="宋体" w:hint="eastAsia"/>
          <w:lang w:eastAsia="zh-CN"/>
        </w:rPr>
        <w:t>已标价工程量清单</w:t>
      </w:r>
    </w:p>
    <w:p w:rsidR="00576B76" w:rsidRDefault="00804C17">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576B76" w:rsidRDefault="00804C17">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7" w:name="3.5_资格审查资料"/>
      <w:bookmarkEnd w:id="37"/>
    </w:p>
    <w:p w:rsidR="00576B76" w:rsidRDefault="00804C17">
      <w:pPr>
        <w:spacing w:line="500" w:lineRule="exact"/>
        <w:rPr>
          <w:rFonts w:asciiTheme="minorEastAsia" w:hAnsiTheme="minorEastAsia" w:cs="宋体"/>
          <w:sz w:val="24"/>
          <w:szCs w:val="24"/>
          <w:lang w:eastAsia="zh-CN"/>
        </w:rPr>
      </w:pPr>
      <w:bookmarkStart w:id="38" w:name="3.7_投标文件的编制"/>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576B76" w:rsidRDefault="00804C17">
      <w:pPr>
        <w:spacing w:line="500" w:lineRule="exact"/>
        <w:rPr>
          <w:rFonts w:asciiTheme="minorEastAsia" w:hAnsiTheme="minorEastAsia" w:cs="宋体"/>
          <w:sz w:val="24"/>
          <w:szCs w:val="24"/>
          <w:lang w:eastAsia="zh-CN"/>
        </w:rPr>
      </w:pPr>
      <w:bookmarkStart w:id="39" w:name="6._评标"/>
      <w:bookmarkEnd w:id="39"/>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576B76" w:rsidRDefault="00804C17">
      <w:pPr>
        <w:pStyle w:val="a7"/>
        <w:spacing w:before="0" w:line="500" w:lineRule="exact"/>
        <w:ind w:left="0"/>
        <w:rPr>
          <w:rFonts w:asciiTheme="minorEastAsia" w:eastAsiaTheme="minorEastAsia" w:hAnsiTheme="minorEastAsia"/>
          <w:lang w:eastAsia="zh-CN"/>
        </w:rPr>
      </w:pPr>
      <w:bookmarkStart w:id="40" w:name="6.1_评标委员会"/>
      <w:bookmarkEnd w:id="40"/>
      <w:r>
        <w:rPr>
          <w:rFonts w:asciiTheme="minorEastAsia" w:eastAsiaTheme="minorEastAsia" w:hAnsiTheme="minorEastAsia" w:hint="eastAsia"/>
          <w:lang w:eastAsia="zh-CN"/>
        </w:rPr>
        <w:t>招标人将在发布招标公告的网站公示各标段中标候选人，接受社会监督。</w:t>
      </w:r>
    </w:p>
    <w:p w:rsidR="00576B76" w:rsidRDefault="00804C17">
      <w:pPr>
        <w:spacing w:line="500" w:lineRule="exact"/>
        <w:rPr>
          <w:rFonts w:asciiTheme="minorEastAsia" w:hAnsiTheme="minorEastAsia" w:cs="宋体"/>
          <w:sz w:val="24"/>
          <w:szCs w:val="24"/>
          <w:lang w:eastAsia="zh-CN"/>
        </w:rPr>
      </w:pPr>
      <w:bookmarkStart w:id="41" w:name="7._合同授予"/>
      <w:bookmarkEnd w:id="41"/>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576B76" w:rsidRDefault="00804C17">
      <w:pPr>
        <w:spacing w:line="440" w:lineRule="exact"/>
        <w:rPr>
          <w:rFonts w:ascii="宋体" w:hAnsi="宋体"/>
          <w:bCs/>
          <w:sz w:val="24"/>
          <w:lang w:eastAsia="zh-CN"/>
        </w:rPr>
      </w:pPr>
      <w:bookmarkStart w:id="42" w:name="7.1_定标方式"/>
      <w:bookmarkEnd w:id="42"/>
      <w:r>
        <w:rPr>
          <w:rFonts w:ascii="宋体" w:hAnsi="宋体" w:hint="eastAsia"/>
          <w:bCs/>
          <w:sz w:val="24"/>
          <w:lang w:eastAsia="zh-CN"/>
        </w:rPr>
        <w:t>5.1  评标结果异议</w:t>
      </w:r>
    </w:p>
    <w:p w:rsidR="00576B76" w:rsidRDefault="00804C17">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576B76" w:rsidRDefault="00804C17">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576B76" w:rsidRDefault="00804C17">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576B76" w:rsidRDefault="00804C17">
      <w:pPr>
        <w:spacing w:line="440" w:lineRule="exact"/>
        <w:rPr>
          <w:rFonts w:ascii="宋体" w:hAnsi="宋体"/>
          <w:b/>
          <w:sz w:val="24"/>
          <w:lang w:eastAsia="zh-CN"/>
        </w:rPr>
      </w:pPr>
      <w:r>
        <w:rPr>
          <w:rFonts w:ascii="宋体" w:hAnsi="宋体" w:hint="eastAsia"/>
          <w:b/>
          <w:sz w:val="24"/>
          <w:lang w:eastAsia="zh-CN"/>
        </w:rPr>
        <w:t>5.3  中标结果公告</w:t>
      </w:r>
    </w:p>
    <w:p w:rsidR="00576B76" w:rsidRDefault="00804C17">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576B76" w:rsidRDefault="00804C17">
      <w:pPr>
        <w:pStyle w:val="a7"/>
        <w:spacing w:before="0" w:line="500" w:lineRule="exact"/>
        <w:ind w:left="0"/>
        <w:rPr>
          <w:rFonts w:asciiTheme="minorEastAsia" w:eastAsiaTheme="minorEastAsia" w:hAnsiTheme="minorEastAsia"/>
          <w:lang w:eastAsia="zh-CN"/>
        </w:rPr>
      </w:pPr>
      <w:bookmarkStart w:id="43" w:name="7.2_中标通知"/>
      <w:bookmarkStart w:id="44" w:name="7.3_履约担保"/>
      <w:bookmarkEnd w:id="43"/>
      <w:bookmarkEnd w:id="44"/>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576B76" w:rsidRDefault="00804C17">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576B76" w:rsidRDefault="00804C17">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576B76" w:rsidRDefault="00804C17">
      <w:pPr>
        <w:pStyle w:val="a7"/>
        <w:spacing w:before="0" w:line="500" w:lineRule="exact"/>
        <w:ind w:left="0"/>
        <w:rPr>
          <w:rFonts w:asciiTheme="minorEastAsia" w:eastAsiaTheme="minorEastAsia" w:hAnsiTheme="minorEastAsia"/>
          <w:lang w:eastAsia="zh-CN"/>
        </w:rPr>
      </w:pPr>
      <w:bookmarkStart w:id="45" w:name="7.4_签订合同"/>
      <w:bookmarkEnd w:id="45"/>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rsidR="00576B76" w:rsidRDefault="00804C17">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576B76" w:rsidRDefault="00804C17">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576B76" w:rsidRDefault="00804C17">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Pr>
          <w:rFonts w:asciiTheme="minorEastAsia" w:hAnsiTheme="minorEastAsia" w:cs="宋体"/>
          <w:b/>
          <w:bCs/>
          <w:sz w:val="24"/>
          <w:szCs w:val="24"/>
          <w:lang w:eastAsia="zh-CN"/>
        </w:rPr>
        <w:t>9.纪律和监督</w:t>
      </w:r>
    </w:p>
    <w:p w:rsidR="00576B76" w:rsidRDefault="00804C17">
      <w:pPr>
        <w:pStyle w:val="a7"/>
        <w:spacing w:before="0" w:line="460" w:lineRule="exact"/>
        <w:ind w:left="0"/>
        <w:rPr>
          <w:rFonts w:asciiTheme="minorEastAsia" w:eastAsiaTheme="minorEastAsia" w:hAnsiTheme="minorEastAsia"/>
          <w:lang w:eastAsia="zh-CN"/>
        </w:rPr>
      </w:pPr>
      <w:bookmarkStart w:id="48" w:name="9.1_对招标人的纪律要求"/>
      <w:bookmarkEnd w:id="48"/>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rsidR="00576B76" w:rsidRDefault="00804C1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576B76" w:rsidRDefault="00804C17">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76B76" w:rsidRDefault="00804C17">
      <w:pPr>
        <w:pStyle w:val="a7"/>
        <w:spacing w:before="0" w:line="460" w:lineRule="exact"/>
        <w:ind w:left="0"/>
        <w:rPr>
          <w:rFonts w:asciiTheme="minorEastAsia" w:eastAsiaTheme="minorEastAsia" w:hAnsiTheme="minorEastAsia"/>
          <w:lang w:eastAsia="zh-CN"/>
        </w:rPr>
      </w:pPr>
      <w:bookmarkStart w:id="50" w:name="9.3_对评标委员会成员的纪律要求"/>
      <w:bookmarkEnd w:id="50"/>
      <w:r>
        <w:rPr>
          <w:rFonts w:asciiTheme="minorEastAsia" w:eastAsiaTheme="minorEastAsia" w:hAnsiTheme="minorEastAsia"/>
          <w:lang w:eastAsia="zh-CN"/>
        </w:rPr>
        <w:t xml:space="preserve">9.3 对评标委员会成员的纪律要求 </w:t>
      </w:r>
    </w:p>
    <w:p w:rsidR="00576B76" w:rsidRDefault="00804C1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576B76" w:rsidRDefault="00804C17">
      <w:pPr>
        <w:pStyle w:val="a7"/>
        <w:spacing w:before="0" w:line="460" w:lineRule="exact"/>
        <w:ind w:left="0"/>
        <w:rPr>
          <w:rFonts w:asciiTheme="minorEastAsia" w:eastAsiaTheme="minorEastAsia" w:hAnsiTheme="minorEastAsia"/>
          <w:lang w:eastAsia="zh-CN"/>
        </w:rPr>
      </w:pPr>
      <w:bookmarkStart w:id="51" w:name="9.4_对与评标活动有关的工作人员的纪律要求"/>
      <w:bookmarkEnd w:id="51"/>
      <w:r>
        <w:rPr>
          <w:rFonts w:asciiTheme="minorEastAsia" w:eastAsiaTheme="minorEastAsia" w:hAnsiTheme="minorEastAsia"/>
          <w:lang w:eastAsia="zh-CN"/>
        </w:rPr>
        <w:t>9.4 对与评标活动有关的工作人员的纪律要求</w:t>
      </w:r>
    </w:p>
    <w:p w:rsidR="00576B76" w:rsidRDefault="00804C1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w:t>
      </w:r>
      <w:r>
        <w:rPr>
          <w:rFonts w:asciiTheme="minorEastAsia" w:eastAsiaTheme="minorEastAsia" w:hAnsiTheme="minorEastAsia"/>
          <w:lang w:eastAsia="zh-CN"/>
        </w:rPr>
        <w:lastRenderedPageBreak/>
        <w:t>与评标活动有关的工作人员不得擅离职守，影响评标程序正常进行。</w:t>
      </w:r>
    </w:p>
    <w:p w:rsidR="00576B76" w:rsidRDefault="00804C17">
      <w:pPr>
        <w:pStyle w:val="a7"/>
        <w:spacing w:before="0" w:line="460" w:lineRule="exact"/>
        <w:ind w:left="0"/>
        <w:rPr>
          <w:rFonts w:asciiTheme="minorEastAsia" w:eastAsiaTheme="minorEastAsia" w:hAnsiTheme="minorEastAsia"/>
          <w:lang w:eastAsia="zh-CN"/>
        </w:rPr>
      </w:pPr>
      <w:bookmarkStart w:id="52" w:name="9.5_投诉"/>
      <w:bookmarkEnd w:id="52"/>
      <w:r>
        <w:rPr>
          <w:rFonts w:asciiTheme="minorEastAsia" w:eastAsiaTheme="minorEastAsia" w:hAnsiTheme="minorEastAsia"/>
          <w:lang w:eastAsia="zh-CN"/>
        </w:rPr>
        <w:t>9.5 投诉</w:t>
      </w:r>
    </w:p>
    <w:p w:rsidR="00576B76" w:rsidRDefault="00804C17">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576B76" w:rsidRDefault="00804C17">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576B76" w:rsidRDefault="00804C17">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576B76" w:rsidRDefault="00804C17">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Pr>
          <w:rFonts w:ascii="宋体" w:eastAsia="宋体" w:hAnsi="宋体" w:hint="eastAsia"/>
          <w:sz w:val="24"/>
          <w:szCs w:val="24"/>
          <w:lang w:eastAsia="zh-CN"/>
        </w:rPr>
        <w:t>10.1</w:t>
      </w:r>
      <w:r>
        <w:rPr>
          <w:rFonts w:ascii="宋体" w:eastAsia="宋体" w:hAnsi="宋体" w:hint="eastAsia"/>
          <w:sz w:val="24"/>
          <w:szCs w:val="24"/>
          <w:lang w:eastAsia="zh-CN"/>
        </w:rPr>
        <w:tab/>
        <w:t>自获取招标文件之日起， 投标人应随时关注</w:t>
      </w:r>
      <w:r>
        <w:rPr>
          <w:rFonts w:ascii="宋体" w:eastAsia="宋体" w:hAnsi="宋体" w:hint="eastAsia"/>
          <w:sz w:val="24"/>
          <w:szCs w:val="28"/>
          <w:lang w:eastAsia="zh-CN"/>
        </w:rPr>
        <w:t>上饶市交通建设投资集团有限公司（</w:t>
      </w:r>
      <w:r>
        <w:rPr>
          <w:rFonts w:ascii="宋体" w:eastAsia="宋体" w:hAnsi="宋体"/>
          <w:sz w:val="24"/>
          <w:szCs w:val="28"/>
          <w:lang w:eastAsia="zh-CN"/>
        </w:rPr>
        <w:t>http://www.jxsrjt.com/</w:t>
      </w:r>
      <w:r>
        <w:rPr>
          <w:rFonts w:ascii="宋体" w:eastAsia="宋体" w:hAnsi="宋体" w:hint="eastAsia"/>
          <w:sz w:val="24"/>
          <w:szCs w:val="28"/>
          <w:lang w:eastAsia="zh-CN"/>
        </w:rPr>
        <w:t>）、</w:t>
      </w:r>
      <w:r>
        <w:rPr>
          <w:rFonts w:ascii="宋体" w:eastAsia="宋体" w:hAnsi="宋体" w:cs="宋体" w:hint="eastAsia"/>
          <w:color w:val="000000" w:themeColor="text1"/>
          <w:sz w:val="24"/>
          <w:szCs w:val="24"/>
          <w:highlight w:val="white"/>
          <w:lang w:eastAsia="zh-CN"/>
        </w:rPr>
        <w:t>江西省现代路桥工程集团有限公司</w:t>
      </w:r>
      <w:r>
        <w:rPr>
          <w:rFonts w:ascii="宋体" w:eastAsia="宋体" w:hAnsi="宋体" w:cs="Times New Roman" w:hint="eastAsia"/>
          <w:bCs/>
          <w:color w:val="000000"/>
          <w:sz w:val="24"/>
          <w:szCs w:val="24"/>
          <w:lang w:eastAsia="zh-CN"/>
        </w:rPr>
        <w:t>（</w:t>
      </w:r>
      <w:r>
        <w:rPr>
          <w:rFonts w:ascii="宋体" w:eastAsia="宋体" w:hAnsi="宋体" w:cs="Times New Roman"/>
          <w:bCs/>
          <w:color w:val="000000"/>
          <w:sz w:val="24"/>
          <w:szCs w:val="24"/>
          <w:lang w:eastAsia="zh-CN"/>
        </w:rPr>
        <w:t>http://www.jxxdlq.com/</w:t>
      </w:r>
      <w:r>
        <w:rPr>
          <w:rFonts w:ascii="宋体" w:eastAsia="宋体" w:hAnsi="宋体" w:cs="Times New Roman" w:hint="eastAsia"/>
          <w:bCs/>
          <w:color w:val="000000"/>
          <w:sz w:val="24"/>
          <w:szCs w:val="24"/>
          <w:lang w:eastAsia="zh-CN"/>
        </w:rPr>
        <w:t>）网上</w:t>
      </w:r>
      <w:r>
        <w:rPr>
          <w:rFonts w:ascii="宋体" w:eastAsia="宋体" w:hAnsi="宋体" w:hint="eastAsia"/>
          <w:sz w:val="24"/>
          <w:szCs w:val="24"/>
          <w:lang w:eastAsia="zh-CN"/>
        </w:rPr>
        <w:t>的招标信息更新，以保证能及时下载招标文件的澄清或修改等信息。特别需要说明的是，</w:t>
      </w:r>
      <w:r>
        <w:rPr>
          <w:rFonts w:ascii="宋体" w:eastAsia="宋体" w:hAnsi="宋体" w:cs="宋体" w:hint="eastAsia"/>
          <w:color w:val="FF0000"/>
          <w:sz w:val="24"/>
          <w:lang w:eastAsia="zh-CN"/>
        </w:rPr>
        <w:t>招标人收到投标保证金当天，</w:t>
      </w:r>
      <w:r>
        <w:rPr>
          <w:rFonts w:ascii="宋体" w:eastAsia="宋体" w:hAnsi="宋体" w:hint="eastAsia"/>
          <w:color w:val="FF0000"/>
          <w:sz w:val="24"/>
          <w:szCs w:val="24"/>
          <w:lang w:eastAsia="zh-CN"/>
        </w:rPr>
        <w:t>招标人的各项通知、文件均发至投标人邮箱，即默认为已送达投标人，若因投标人未及时上网查收等原因导致的不利后果由投标人自行承担。</w:t>
      </w:r>
    </w:p>
    <w:p w:rsidR="00576B76" w:rsidRDefault="00804C17">
      <w:pPr>
        <w:pStyle w:val="a7"/>
        <w:spacing w:before="0" w:line="460" w:lineRule="exact"/>
        <w:rPr>
          <w:lang w:eastAsia="zh-CN"/>
        </w:rPr>
      </w:pPr>
      <w:r>
        <w:rPr>
          <w:lang w:eastAsia="zh-CN"/>
        </w:rPr>
        <w:t>需要补充的其他内容：见投标人须知前附表。</w:t>
      </w:r>
    </w:p>
    <w:p w:rsidR="00576B76" w:rsidRDefault="00576B76">
      <w:pPr>
        <w:pStyle w:val="a7"/>
        <w:spacing w:before="0" w:line="500" w:lineRule="exact"/>
        <w:ind w:left="0"/>
        <w:rPr>
          <w:lang w:eastAsia="zh-CN"/>
        </w:rPr>
      </w:pPr>
    </w:p>
    <w:p w:rsidR="00576B76" w:rsidRDefault="00576B76">
      <w:pPr>
        <w:spacing w:line="360" w:lineRule="exact"/>
        <w:ind w:left="240"/>
        <w:rPr>
          <w:rFonts w:ascii="宋体" w:eastAsia="宋体" w:hAnsi="宋体" w:cs="宋体"/>
          <w:b/>
          <w:bCs/>
          <w:spacing w:val="-1"/>
          <w:sz w:val="28"/>
          <w:szCs w:val="28"/>
          <w:lang w:eastAsia="zh-CN"/>
        </w:rPr>
      </w:pPr>
      <w:bookmarkStart w:id="54" w:name="10._需要补充的其他内容"/>
      <w:bookmarkStart w:id="55" w:name="附表一：开标记录表"/>
      <w:bookmarkEnd w:id="54"/>
      <w:bookmarkEnd w:id="55"/>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82373A" w:rsidRDefault="0082373A">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576B76">
      <w:pPr>
        <w:spacing w:line="360" w:lineRule="exact"/>
        <w:ind w:left="240"/>
        <w:rPr>
          <w:rFonts w:ascii="宋体" w:eastAsia="宋体" w:hAnsi="宋体" w:cs="宋体"/>
          <w:b/>
          <w:bCs/>
          <w:spacing w:val="-1"/>
          <w:sz w:val="28"/>
          <w:szCs w:val="28"/>
          <w:lang w:eastAsia="zh-CN"/>
        </w:rPr>
      </w:pPr>
    </w:p>
    <w:p w:rsidR="00576B76" w:rsidRDefault="00804C17">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576B76" w:rsidRDefault="00804C17">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576B76" w:rsidRDefault="00804C17">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576B76" w:rsidRDefault="00576B76">
      <w:pPr>
        <w:spacing w:before="10"/>
        <w:rPr>
          <w:rFonts w:ascii="宋体" w:eastAsia="宋体" w:hAnsi="宋体" w:cs="宋体"/>
          <w:sz w:val="2"/>
          <w:szCs w:val="2"/>
          <w:lang w:eastAsia="zh-CN"/>
        </w:rPr>
      </w:pPr>
    </w:p>
    <w:tbl>
      <w:tblPr>
        <w:tblStyle w:val="TableNormal"/>
        <w:tblW w:w="9338" w:type="dxa"/>
        <w:tblInd w:w="15" w:type="dxa"/>
        <w:tblLayout w:type="fixed"/>
        <w:tblLook w:val="04A0"/>
      </w:tblPr>
      <w:tblGrid>
        <w:gridCol w:w="741"/>
        <w:gridCol w:w="2018"/>
        <w:gridCol w:w="1316"/>
        <w:gridCol w:w="1326"/>
        <w:gridCol w:w="1288"/>
        <w:gridCol w:w="1325"/>
        <w:gridCol w:w="1324"/>
      </w:tblGrid>
      <w:tr w:rsidR="00576B76">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576B76" w:rsidRDefault="00804C17">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576B76" w:rsidRDefault="00804C17">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576B76" w:rsidRDefault="00804C17">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576B76" w:rsidRDefault="00804C17">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576B76" w:rsidRDefault="00804C17">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576B76" w:rsidRDefault="00804C17">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576B76" w:rsidRDefault="00804C17">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576B76" w:rsidRDefault="00804C17">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576B76" w:rsidRDefault="00804C17">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576B76">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76B76" w:rsidRDefault="00576B76"/>
        </w:tc>
        <w:tc>
          <w:tcPr>
            <w:tcW w:w="2018" w:type="dxa"/>
            <w:tcBorders>
              <w:top w:val="single" w:sz="8" w:space="0" w:color="000000"/>
              <w:left w:val="single" w:sz="8" w:space="0" w:color="000000"/>
              <w:bottom w:val="single" w:sz="8" w:space="0" w:color="000000"/>
              <w:right w:val="single" w:sz="8" w:space="0" w:color="000000"/>
            </w:tcBorders>
          </w:tcPr>
          <w:p w:rsidR="00576B76" w:rsidRDefault="00576B76"/>
        </w:tc>
        <w:tc>
          <w:tcPr>
            <w:tcW w:w="1316" w:type="dxa"/>
            <w:tcBorders>
              <w:top w:val="single" w:sz="8" w:space="0" w:color="000000"/>
              <w:left w:val="single" w:sz="8" w:space="0" w:color="000000"/>
              <w:bottom w:val="single" w:sz="8" w:space="0" w:color="000000"/>
              <w:right w:val="single" w:sz="8" w:space="0" w:color="000000"/>
            </w:tcBorders>
          </w:tcPr>
          <w:p w:rsidR="00576B76" w:rsidRDefault="00576B76"/>
        </w:tc>
        <w:tc>
          <w:tcPr>
            <w:tcW w:w="1326" w:type="dxa"/>
            <w:tcBorders>
              <w:top w:val="single" w:sz="8" w:space="0" w:color="000000"/>
              <w:left w:val="single" w:sz="8" w:space="0" w:color="000000"/>
              <w:bottom w:val="single" w:sz="8" w:space="0" w:color="000000"/>
              <w:right w:val="single" w:sz="8" w:space="0" w:color="000000"/>
            </w:tcBorders>
          </w:tcPr>
          <w:p w:rsidR="00576B76" w:rsidRDefault="00576B76"/>
        </w:tc>
        <w:tc>
          <w:tcPr>
            <w:tcW w:w="1288" w:type="dxa"/>
            <w:tcBorders>
              <w:top w:val="single" w:sz="8" w:space="0" w:color="000000"/>
              <w:left w:val="single" w:sz="8" w:space="0" w:color="000000"/>
              <w:bottom w:val="single" w:sz="8" w:space="0" w:color="000000"/>
              <w:right w:val="single" w:sz="8" w:space="0" w:color="000000"/>
            </w:tcBorders>
          </w:tcPr>
          <w:p w:rsidR="00576B76" w:rsidRDefault="00576B76"/>
        </w:tc>
        <w:tc>
          <w:tcPr>
            <w:tcW w:w="1325" w:type="dxa"/>
            <w:tcBorders>
              <w:top w:val="single" w:sz="8" w:space="0" w:color="000000"/>
              <w:left w:val="single" w:sz="8" w:space="0" w:color="000000"/>
              <w:bottom w:val="single" w:sz="8" w:space="0" w:color="000000"/>
              <w:right w:val="single" w:sz="8" w:space="0" w:color="000000"/>
            </w:tcBorders>
          </w:tcPr>
          <w:p w:rsidR="00576B76" w:rsidRDefault="00576B76"/>
        </w:tc>
        <w:tc>
          <w:tcPr>
            <w:tcW w:w="1324" w:type="dxa"/>
            <w:tcBorders>
              <w:top w:val="single" w:sz="8" w:space="0" w:color="000000"/>
              <w:left w:val="single" w:sz="8" w:space="0" w:color="000000"/>
              <w:bottom w:val="single" w:sz="8" w:space="0" w:color="000000"/>
              <w:right w:val="single" w:sz="12" w:space="0" w:color="000000"/>
            </w:tcBorders>
          </w:tcPr>
          <w:p w:rsidR="00576B76" w:rsidRDefault="00576B76"/>
        </w:tc>
      </w:tr>
      <w:tr w:rsidR="00576B76">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576B76" w:rsidRDefault="00576B76"/>
        </w:tc>
        <w:tc>
          <w:tcPr>
            <w:tcW w:w="2018" w:type="dxa"/>
            <w:tcBorders>
              <w:top w:val="single" w:sz="8" w:space="0" w:color="000000"/>
              <w:left w:val="single" w:sz="8" w:space="0" w:color="000000"/>
              <w:bottom w:val="single" w:sz="12" w:space="0" w:color="000000"/>
              <w:right w:val="single" w:sz="8" w:space="0" w:color="000000"/>
            </w:tcBorders>
          </w:tcPr>
          <w:p w:rsidR="00576B76" w:rsidRDefault="00576B76"/>
        </w:tc>
        <w:tc>
          <w:tcPr>
            <w:tcW w:w="1316" w:type="dxa"/>
            <w:tcBorders>
              <w:top w:val="single" w:sz="8" w:space="0" w:color="000000"/>
              <w:left w:val="single" w:sz="8" w:space="0" w:color="000000"/>
              <w:bottom w:val="single" w:sz="12" w:space="0" w:color="000000"/>
              <w:right w:val="single" w:sz="8" w:space="0" w:color="000000"/>
            </w:tcBorders>
          </w:tcPr>
          <w:p w:rsidR="00576B76" w:rsidRDefault="00576B76"/>
        </w:tc>
        <w:tc>
          <w:tcPr>
            <w:tcW w:w="1326" w:type="dxa"/>
            <w:tcBorders>
              <w:top w:val="single" w:sz="8" w:space="0" w:color="000000"/>
              <w:left w:val="single" w:sz="8" w:space="0" w:color="000000"/>
              <w:bottom w:val="single" w:sz="12" w:space="0" w:color="000000"/>
              <w:right w:val="single" w:sz="8" w:space="0" w:color="000000"/>
            </w:tcBorders>
          </w:tcPr>
          <w:p w:rsidR="00576B76" w:rsidRDefault="00576B76"/>
        </w:tc>
        <w:tc>
          <w:tcPr>
            <w:tcW w:w="1288" w:type="dxa"/>
            <w:tcBorders>
              <w:top w:val="single" w:sz="8" w:space="0" w:color="000000"/>
              <w:left w:val="single" w:sz="8" w:space="0" w:color="000000"/>
              <w:bottom w:val="single" w:sz="12" w:space="0" w:color="000000"/>
              <w:right w:val="single" w:sz="8" w:space="0" w:color="000000"/>
            </w:tcBorders>
          </w:tcPr>
          <w:p w:rsidR="00576B76" w:rsidRDefault="00576B76"/>
        </w:tc>
        <w:tc>
          <w:tcPr>
            <w:tcW w:w="1325" w:type="dxa"/>
            <w:tcBorders>
              <w:top w:val="single" w:sz="8" w:space="0" w:color="000000"/>
              <w:left w:val="single" w:sz="8" w:space="0" w:color="000000"/>
              <w:bottom w:val="single" w:sz="12" w:space="0" w:color="000000"/>
              <w:right w:val="single" w:sz="8" w:space="0" w:color="000000"/>
            </w:tcBorders>
          </w:tcPr>
          <w:p w:rsidR="00576B76" w:rsidRDefault="00576B76"/>
        </w:tc>
        <w:tc>
          <w:tcPr>
            <w:tcW w:w="1324" w:type="dxa"/>
            <w:tcBorders>
              <w:top w:val="single" w:sz="8" w:space="0" w:color="000000"/>
              <w:left w:val="single" w:sz="8" w:space="0" w:color="000000"/>
              <w:bottom w:val="single" w:sz="12" w:space="0" w:color="000000"/>
              <w:right w:val="single" w:sz="12" w:space="0" w:color="000000"/>
            </w:tcBorders>
          </w:tcPr>
          <w:p w:rsidR="00576B76" w:rsidRDefault="00576B76"/>
        </w:tc>
      </w:tr>
    </w:tbl>
    <w:p w:rsidR="00576B76" w:rsidRDefault="00804C17">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pStyle w:val="a7"/>
        <w:tabs>
          <w:tab w:val="left" w:pos="2759"/>
          <w:tab w:val="left" w:pos="5279"/>
        </w:tabs>
        <w:spacing w:before="0" w:line="276" w:lineRule="exact"/>
        <w:ind w:left="0"/>
        <w:rPr>
          <w:lang w:eastAsia="zh-CN"/>
        </w:rPr>
      </w:pPr>
    </w:p>
    <w:p w:rsidR="00576B76" w:rsidRDefault="00576B76">
      <w:pPr>
        <w:pStyle w:val="a7"/>
        <w:tabs>
          <w:tab w:val="left" w:pos="2759"/>
          <w:tab w:val="left" w:pos="5279"/>
        </w:tabs>
        <w:spacing w:before="0" w:line="276" w:lineRule="exact"/>
        <w:ind w:left="240"/>
        <w:rPr>
          <w:lang w:eastAsia="zh-CN"/>
        </w:rPr>
      </w:pPr>
    </w:p>
    <w:p w:rsidR="00576B76" w:rsidRDefault="00576B76">
      <w:pPr>
        <w:spacing w:before="7"/>
        <w:rPr>
          <w:rFonts w:ascii="宋体" w:eastAsia="宋体" w:hAnsi="宋体" w:cs="宋体"/>
          <w:sz w:val="23"/>
          <w:szCs w:val="23"/>
          <w:lang w:eastAsia="zh-CN"/>
        </w:rPr>
      </w:pPr>
    </w:p>
    <w:p w:rsidR="00576B76" w:rsidRDefault="00576B76">
      <w:pPr>
        <w:spacing w:before="7"/>
        <w:rPr>
          <w:rFonts w:ascii="宋体" w:eastAsia="宋体" w:hAnsi="宋体" w:cs="宋体"/>
          <w:sz w:val="23"/>
          <w:szCs w:val="23"/>
          <w:lang w:eastAsia="zh-CN"/>
        </w:rPr>
      </w:pPr>
    </w:p>
    <w:p w:rsidR="00576B76" w:rsidRDefault="00576B76">
      <w:pPr>
        <w:spacing w:before="7"/>
        <w:rPr>
          <w:rFonts w:ascii="宋体" w:eastAsia="宋体" w:hAnsi="宋体" w:cs="宋体"/>
          <w:sz w:val="23"/>
          <w:szCs w:val="23"/>
          <w:lang w:eastAsia="zh-CN"/>
        </w:rPr>
      </w:pPr>
    </w:p>
    <w:p w:rsidR="00576B76" w:rsidRDefault="00804C17">
      <w:pPr>
        <w:spacing w:line="360" w:lineRule="exact"/>
        <w:jc w:val="both"/>
        <w:rPr>
          <w:rFonts w:asciiTheme="minorEastAsia" w:hAnsiTheme="minorEastAsia" w:cs="宋体"/>
          <w:sz w:val="28"/>
          <w:szCs w:val="28"/>
          <w:lang w:eastAsia="zh-CN"/>
        </w:rPr>
      </w:pPr>
      <w:bookmarkStart w:id="56" w:name="附表二：开标记录表"/>
      <w:bookmarkEnd w:id="56"/>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576B76" w:rsidRDefault="00576B76">
      <w:pPr>
        <w:spacing w:before="7"/>
        <w:rPr>
          <w:rFonts w:ascii="宋体" w:eastAsia="宋体" w:hAnsi="宋体" w:cs="宋体"/>
          <w:b/>
          <w:bCs/>
          <w:sz w:val="27"/>
          <w:szCs w:val="27"/>
          <w:lang w:eastAsia="zh-CN"/>
        </w:rPr>
      </w:pPr>
    </w:p>
    <w:p w:rsidR="00576B76" w:rsidRDefault="00804C17">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576B76" w:rsidRDefault="00804C17">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576B76" w:rsidRDefault="00576B76">
      <w:pPr>
        <w:tabs>
          <w:tab w:val="left" w:pos="4160"/>
        </w:tabs>
        <w:jc w:val="center"/>
        <w:rPr>
          <w:rFonts w:ascii="宋体" w:eastAsia="宋体" w:hAnsi="宋体" w:cs="宋体"/>
          <w:b/>
          <w:bCs/>
          <w:sz w:val="28"/>
          <w:szCs w:val="28"/>
          <w:lang w:eastAsia="zh-CN"/>
        </w:rPr>
      </w:pPr>
    </w:p>
    <w:p w:rsidR="00576B76" w:rsidRDefault="00804C17">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576B76" w:rsidRDefault="00576B76">
      <w:pPr>
        <w:spacing w:before="9"/>
        <w:rPr>
          <w:rFonts w:ascii="宋体" w:eastAsia="宋体" w:hAnsi="宋体" w:cs="宋体"/>
          <w:sz w:val="16"/>
          <w:szCs w:val="16"/>
          <w:lang w:eastAsia="zh-CN"/>
        </w:rPr>
      </w:pPr>
    </w:p>
    <w:tbl>
      <w:tblPr>
        <w:tblStyle w:val="TableNormal"/>
        <w:tblW w:w="9050" w:type="dxa"/>
        <w:tblInd w:w="101" w:type="dxa"/>
        <w:tblLayout w:type="fixed"/>
        <w:tblLook w:val="04A0"/>
      </w:tblPr>
      <w:tblGrid>
        <w:gridCol w:w="1014"/>
        <w:gridCol w:w="1014"/>
        <w:gridCol w:w="1014"/>
        <w:gridCol w:w="1290"/>
        <w:gridCol w:w="1254"/>
        <w:gridCol w:w="1402"/>
        <w:gridCol w:w="1034"/>
        <w:gridCol w:w="1028"/>
      </w:tblGrid>
      <w:tr w:rsidR="00576B76">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576B76" w:rsidRDefault="00576B76">
            <w:pPr>
              <w:pStyle w:val="TableParagraph"/>
              <w:spacing w:before="2"/>
              <w:rPr>
                <w:rFonts w:ascii="宋体" w:eastAsia="宋体" w:hAnsi="宋体" w:cs="宋体"/>
                <w:sz w:val="18"/>
                <w:szCs w:val="18"/>
                <w:lang w:eastAsia="zh-CN"/>
              </w:rPr>
            </w:pPr>
          </w:p>
          <w:p w:rsidR="00576B76" w:rsidRDefault="00804C17">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576B76" w:rsidRDefault="00576B76">
            <w:pPr>
              <w:pStyle w:val="TableParagraph"/>
              <w:spacing w:before="2"/>
              <w:rPr>
                <w:rFonts w:ascii="宋体" w:eastAsia="宋体" w:hAnsi="宋体" w:cs="宋体"/>
                <w:sz w:val="18"/>
                <w:szCs w:val="18"/>
              </w:rPr>
            </w:pPr>
          </w:p>
          <w:p w:rsidR="00576B76" w:rsidRDefault="00804C17">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576B76" w:rsidRDefault="00576B76">
            <w:pPr>
              <w:pStyle w:val="TableParagraph"/>
              <w:spacing w:before="2"/>
              <w:rPr>
                <w:rFonts w:ascii="宋体" w:eastAsia="宋体" w:hAnsi="宋体" w:cs="宋体"/>
                <w:sz w:val="18"/>
                <w:szCs w:val="18"/>
              </w:rPr>
            </w:pPr>
          </w:p>
          <w:p w:rsidR="00576B76" w:rsidRDefault="00804C17">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576B76" w:rsidRDefault="00576B76">
            <w:pPr>
              <w:pStyle w:val="TableParagraph"/>
              <w:spacing w:before="2"/>
              <w:rPr>
                <w:rFonts w:ascii="宋体" w:eastAsia="宋体" w:hAnsi="宋体" w:cs="宋体"/>
                <w:sz w:val="18"/>
                <w:szCs w:val="18"/>
              </w:rPr>
            </w:pPr>
          </w:p>
          <w:p w:rsidR="00576B76" w:rsidRDefault="00804C17">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576B76" w:rsidRDefault="00804C17">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576B76" w:rsidRDefault="00804C17">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576B76" w:rsidRDefault="00804C17">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576B76" w:rsidRDefault="00576B76">
            <w:pPr>
              <w:pStyle w:val="TableParagraph"/>
              <w:spacing w:before="2"/>
              <w:rPr>
                <w:rFonts w:ascii="宋体" w:eastAsia="宋体" w:hAnsi="宋体" w:cs="宋体"/>
                <w:sz w:val="18"/>
                <w:szCs w:val="18"/>
              </w:rPr>
            </w:pPr>
          </w:p>
          <w:p w:rsidR="00576B76" w:rsidRDefault="00804C17">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576B76" w:rsidRDefault="00576B76">
            <w:pPr>
              <w:pStyle w:val="TableParagraph"/>
              <w:spacing w:before="2"/>
              <w:rPr>
                <w:rFonts w:ascii="宋体" w:eastAsia="宋体" w:hAnsi="宋体" w:cs="宋体"/>
                <w:sz w:val="18"/>
                <w:szCs w:val="18"/>
              </w:rPr>
            </w:pPr>
          </w:p>
          <w:p w:rsidR="00576B76" w:rsidRDefault="00804C17">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014" w:type="dxa"/>
            <w:tcBorders>
              <w:top w:val="single" w:sz="6" w:space="0" w:color="000000"/>
              <w:left w:val="single" w:sz="6" w:space="0" w:color="000000"/>
              <w:bottom w:val="single" w:sz="6" w:space="0" w:color="000000"/>
              <w:right w:val="single" w:sz="6" w:space="0" w:color="000000"/>
            </w:tcBorders>
          </w:tcPr>
          <w:p w:rsidR="00576B76" w:rsidRDefault="00576B76"/>
        </w:tc>
        <w:tc>
          <w:tcPr>
            <w:tcW w:w="1290" w:type="dxa"/>
            <w:tcBorders>
              <w:top w:val="single" w:sz="6" w:space="0" w:color="000000"/>
              <w:left w:val="single" w:sz="6" w:space="0" w:color="000000"/>
              <w:bottom w:val="single" w:sz="6" w:space="0" w:color="000000"/>
              <w:right w:val="single" w:sz="6" w:space="0" w:color="000000"/>
            </w:tcBorders>
          </w:tcPr>
          <w:p w:rsidR="00576B76" w:rsidRDefault="00576B76"/>
        </w:tc>
        <w:tc>
          <w:tcPr>
            <w:tcW w:w="1254" w:type="dxa"/>
            <w:tcBorders>
              <w:top w:val="single" w:sz="6" w:space="0" w:color="000000"/>
              <w:left w:val="single" w:sz="6" w:space="0" w:color="000000"/>
              <w:bottom w:val="single" w:sz="6" w:space="0" w:color="000000"/>
              <w:right w:val="single" w:sz="6" w:space="0" w:color="000000"/>
            </w:tcBorders>
          </w:tcPr>
          <w:p w:rsidR="00576B76" w:rsidRDefault="00576B76"/>
        </w:tc>
        <w:tc>
          <w:tcPr>
            <w:tcW w:w="1402" w:type="dxa"/>
            <w:tcBorders>
              <w:top w:val="single" w:sz="6" w:space="0" w:color="000000"/>
              <w:left w:val="single" w:sz="6" w:space="0" w:color="000000"/>
              <w:bottom w:val="single" w:sz="6" w:space="0" w:color="000000"/>
              <w:right w:val="single" w:sz="6" w:space="0" w:color="000000"/>
            </w:tcBorders>
          </w:tcPr>
          <w:p w:rsidR="00576B76" w:rsidRDefault="00576B76"/>
        </w:tc>
        <w:tc>
          <w:tcPr>
            <w:tcW w:w="1034" w:type="dxa"/>
            <w:tcBorders>
              <w:top w:val="single" w:sz="6" w:space="0" w:color="000000"/>
              <w:left w:val="single" w:sz="6" w:space="0" w:color="000000"/>
              <w:bottom w:val="single" w:sz="6" w:space="0" w:color="000000"/>
              <w:right w:val="single" w:sz="6" w:space="0" w:color="000000"/>
            </w:tcBorders>
          </w:tcPr>
          <w:p w:rsidR="00576B76" w:rsidRDefault="00576B76"/>
        </w:tc>
        <w:tc>
          <w:tcPr>
            <w:tcW w:w="1028" w:type="dxa"/>
            <w:tcBorders>
              <w:top w:val="single" w:sz="6" w:space="0" w:color="000000"/>
              <w:left w:val="single" w:sz="6" w:space="0" w:color="000000"/>
              <w:bottom w:val="single" w:sz="6" w:space="0" w:color="000000"/>
              <w:right w:val="single" w:sz="12" w:space="0" w:color="000000"/>
            </w:tcBorders>
          </w:tcPr>
          <w:p w:rsidR="00576B76" w:rsidRDefault="00576B76"/>
        </w:tc>
      </w:tr>
      <w:tr w:rsidR="00576B76">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576B76" w:rsidRDefault="00804C17">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576B76" w:rsidRDefault="00804C17">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576B76" w:rsidRDefault="00576B76"/>
        </w:tc>
        <w:tc>
          <w:tcPr>
            <w:tcW w:w="1034" w:type="dxa"/>
            <w:tcBorders>
              <w:top w:val="single" w:sz="6" w:space="0" w:color="000000"/>
              <w:left w:val="single" w:sz="6" w:space="0" w:color="000000"/>
              <w:bottom w:val="single" w:sz="12" w:space="0" w:color="000000"/>
              <w:right w:val="single" w:sz="6" w:space="0" w:color="000000"/>
            </w:tcBorders>
          </w:tcPr>
          <w:p w:rsidR="00576B76" w:rsidRDefault="00576B76"/>
        </w:tc>
        <w:tc>
          <w:tcPr>
            <w:tcW w:w="1028" w:type="dxa"/>
            <w:tcBorders>
              <w:top w:val="single" w:sz="6" w:space="0" w:color="000000"/>
              <w:left w:val="single" w:sz="6" w:space="0" w:color="000000"/>
              <w:bottom w:val="single" w:sz="12" w:space="0" w:color="000000"/>
              <w:right w:val="single" w:sz="12" w:space="0" w:color="000000"/>
            </w:tcBorders>
          </w:tcPr>
          <w:p w:rsidR="00576B76" w:rsidRDefault="00576B76"/>
        </w:tc>
      </w:tr>
    </w:tbl>
    <w:p w:rsidR="00576B76" w:rsidRDefault="00576B76">
      <w:pPr>
        <w:spacing w:before="12"/>
        <w:rPr>
          <w:rFonts w:ascii="宋体" w:eastAsia="宋体" w:hAnsi="宋体" w:cs="宋体"/>
          <w:sz w:val="18"/>
          <w:szCs w:val="18"/>
        </w:rPr>
      </w:pPr>
    </w:p>
    <w:p w:rsidR="00576B76" w:rsidRDefault="00804C17">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576B76" w:rsidRDefault="00576B76">
      <w:pPr>
        <w:pStyle w:val="a7"/>
        <w:tabs>
          <w:tab w:val="left" w:pos="939"/>
          <w:tab w:val="left" w:pos="1659"/>
          <w:tab w:val="left" w:pos="3099"/>
          <w:tab w:val="left" w:pos="4899"/>
        </w:tabs>
        <w:spacing w:before="0" w:line="477" w:lineRule="auto"/>
        <w:ind w:left="340" w:right="3599"/>
        <w:rPr>
          <w:lang w:eastAsia="zh-CN"/>
        </w:rPr>
      </w:pPr>
    </w:p>
    <w:p w:rsidR="00576B76" w:rsidRDefault="00576B76">
      <w:pPr>
        <w:pStyle w:val="a7"/>
        <w:tabs>
          <w:tab w:val="left" w:pos="939"/>
          <w:tab w:val="left" w:pos="1659"/>
          <w:tab w:val="left" w:pos="3099"/>
          <w:tab w:val="left" w:pos="4899"/>
        </w:tabs>
        <w:spacing w:before="0" w:line="477" w:lineRule="auto"/>
        <w:ind w:left="340" w:right="3599"/>
        <w:rPr>
          <w:lang w:eastAsia="zh-CN"/>
        </w:rPr>
      </w:pPr>
    </w:p>
    <w:p w:rsidR="00576B76" w:rsidRDefault="00576B76">
      <w:pPr>
        <w:pStyle w:val="a7"/>
        <w:tabs>
          <w:tab w:val="left" w:pos="939"/>
          <w:tab w:val="left" w:pos="1659"/>
          <w:tab w:val="left" w:pos="3099"/>
          <w:tab w:val="left" w:pos="4899"/>
        </w:tabs>
        <w:spacing w:before="0" w:line="477" w:lineRule="auto"/>
        <w:ind w:left="340" w:right="3599"/>
        <w:rPr>
          <w:lang w:eastAsia="zh-CN"/>
        </w:rPr>
      </w:pPr>
    </w:p>
    <w:p w:rsidR="00576B76" w:rsidRDefault="00576B76">
      <w:pPr>
        <w:pStyle w:val="a7"/>
        <w:tabs>
          <w:tab w:val="left" w:pos="939"/>
          <w:tab w:val="left" w:pos="1659"/>
          <w:tab w:val="left" w:pos="3099"/>
          <w:tab w:val="left" w:pos="4899"/>
        </w:tabs>
        <w:spacing w:before="0" w:line="477" w:lineRule="auto"/>
        <w:ind w:left="0" w:right="3599"/>
        <w:rPr>
          <w:lang w:eastAsia="zh-CN"/>
        </w:rPr>
      </w:pPr>
    </w:p>
    <w:p w:rsidR="00576B76" w:rsidRDefault="00804C17">
      <w:pPr>
        <w:spacing w:line="360" w:lineRule="exact"/>
        <w:jc w:val="both"/>
        <w:rPr>
          <w:rFonts w:asciiTheme="minorEastAsia" w:hAnsiTheme="minorEastAsia" w:cs="宋体"/>
          <w:b/>
          <w:bCs/>
          <w:sz w:val="28"/>
          <w:szCs w:val="28"/>
          <w:lang w:eastAsia="zh-CN"/>
        </w:rPr>
      </w:pPr>
      <w:bookmarkStart w:id="57" w:name="附表三：问题澄清通知"/>
      <w:bookmarkEnd w:id="57"/>
      <w:r>
        <w:rPr>
          <w:rFonts w:asciiTheme="minorEastAsia" w:hAnsiTheme="minorEastAsia" w:cs="宋体"/>
          <w:b/>
          <w:bCs/>
          <w:sz w:val="28"/>
          <w:szCs w:val="28"/>
          <w:lang w:eastAsia="zh-CN"/>
        </w:rPr>
        <w:lastRenderedPageBreak/>
        <w:t>附表三：问题澄清通知</w:t>
      </w:r>
    </w:p>
    <w:p w:rsidR="00576B76" w:rsidRDefault="00576B76">
      <w:pPr>
        <w:rPr>
          <w:rFonts w:ascii="宋体" w:eastAsia="宋体" w:hAnsi="宋体" w:cs="宋体"/>
          <w:b/>
          <w:bCs/>
          <w:sz w:val="21"/>
          <w:szCs w:val="21"/>
          <w:lang w:eastAsia="zh-CN"/>
        </w:rPr>
      </w:pPr>
    </w:p>
    <w:p w:rsidR="00576B76" w:rsidRDefault="00804C17">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576B76" w:rsidRDefault="00804C17">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576B76" w:rsidRDefault="00804C17">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576B76" w:rsidRDefault="00576B76">
      <w:pPr>
        <w:spacing w:before="10"/>
        <w:rPr>
          <w:rFonts w:ascii="宋体" w:eastAsia="宋体" w:hAnsi="宋体" w:cs="宋体"/>
          <w:sz w:val="29"/>
          <w:szCs w:val="29"/>
          <w:lang w:eastAsia="zh-CN"/>
        </w:rPr>
      </w:pPr>
    </w:p>
    <w:p w:rsidR="00576B76" w:rsidRDefault="00804C17">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576B76" w:rsidRDefault="00576B76">
      <w:pPr>
        <w:spacing w:before="7"/>
        <w:rPr>
          <w:rFonts w:ascii="宋体" w:eastAsia="宋体" w:hAnsi="宋体" w:cs="宋体"/>
          <w:sz w:val="25"/>
          <w:szCs w:val="25"/>
          <w:lang w:eastAsia="zh-CN"/>
        </w:rPr>
      </w:pPr>
    </w:p>
    <w:p w:rsidR="00576B76" w:rsidRDefault="00804C17">
      <w:pPr>
        <w:pStyle w:val="a7"/>
        <w:spacing w:before="0"/>
        <w:ind w:left="580" w:right="20"/>
        <w:rPr>
          <w:lang w:eastAsia="zh-CN"/>
        </w:rPr>
      </w:pPr>
      <w:r>
        <w:rPr>
          <w:lang w:eastAsia="zh-CN"/>
        </w:rPr>
        <w:t>1.</w:t>
      </w:r>
    </w:p>
    <w:p w:rsidR="00576B76" w:rsidRDefault="00576B76">
      <w:pPr>
        <w:rPr>
          <w:rFonts w:ascii="宋体" w:eastAsia="宋体" w:hAnsi="宋体" w:cs="宋体"/>
          <w:sz w:val="24"/>
          <w:szCs w:val="24"/>
          <w:lang w:eastAsia="zh-CN"/>
        </w:rPr>
      </w:pPr>
    </w:p>
    <w:p w:rsidR="00576B76" w:rsidRDefault="00804C17">
      <w:pPr>
        <w:pStyle w:val="a7"/>
        <w:spacing w:before="171"/>
        <w:ind w:left="580" w:right="20"/>
        <w:rPr>
          <w:lang w:eastAsia="zh-CN"/>
        </w:rPr>
      </w:pPr>
      <w:r>
        <w:rPr>
          <w:lang w:eastAsia="zh-CN"/>
        </w:rPr>
        <w:t>2.</w:t>
      </w:r>
    </w:p>
    <w:p w:rsidR="00576B76" w:rsidRDefault="00576B76">
      <w:pPr>
        <w:spacing w:before="3"/>
        <w:rPr>
          <w:rFonts w:ascii="宋体" w:eastAsia="宋体" w:hAnsi="宋体" w:cs="宋体"/>
          <w:sz w:val="24"/>
          <w:szCs w:val="24"/>
          <w:lang w:eastAsia="zh-CN"/>
        </w:rPr>
      </w:pPr>
    </w:p>
    <w:p w:rsidR="00576B76" w:rsidRDefault="00804C17">
      <w:pPr>
        <w:pStyle w:val="a7"/>
        <w:spacing w:before="0"/>
        <w:ind w:right="20"/>
        <w:rPr>
          <w:lang w:eastAsia="zh-CN"/>
        </w:rPr>
      </w:pPr>
      <w:r>
        <w:rPr>
          <w:lang w:eastAsia="zh-CN"/>
        </w:rPr>
        <w:t>......</w:t>
      </w:r>
    </w:p>
    <w:p w:rsidR="00576B76" w:rsidRDefault="00576B76">
      <w:pPr>
        <w:spacing w:before="10"/>
        <w:rPr>
          <w:rFonts w:ascii="宋体" w:eastAsia="宋体" w:hAnsi="宋体" w:cs="宋体"/>
          <w:sz w:val="29"/>
          <w:szCs w:val="29"/>
          <w:lang w:eastAsia="zh-CN"/>
        </w:rPr>
      </w:pPr>
    </w:p>
    <w:p w:rsidR="00576B76" w:rsidRDefault="00804C17">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576B76" w:rsidRDefault="00576B76">
      <w:pPr>
        <w:rPr>
          <w:rFonts w:ascii="宋体" w:eastAsia="宋体" w:hAnsi="宋体" w:cs="宋体"/>
          <w:sz w:val="20"/>
          <w:szCs w:val="20"/>
          <w:lang w:eastAsia="zh-CN"/>
        </w:rPr>
      </w:pPr>
    </w:p>
    <w:p w:rsidR="00576B76" w:rsidRDefault="00576B76">
      <w:pPr>
        <w:rPr>
          <w:rFonts w:ascii="宋体" w:eastAsia="宋体" w:hAnsi="宋体" w:cs="宋体"/>
          <w:sz w:val="20"/>
          <w:szCs w:val="20"/>
          <w:lang w:eastAsia="zh-CN"/>
        </w:rPr>
      </w:pPr>
    </w:p>
    <w:p w:rsidR="00576B76" w:rsidRDefault="00576B76">
      <w:pPr>
        <w:rPr>
          <w:rFonts w:ascii="宋体" w:eastAsia="宋体" w:hAnsi="宋体" w:cs="宋体"/>
          <w:sz w:val="20"/>
          <w:szCs w:val="20"/>
          <w:lang w:eastAsia="zh-CN"/>
        </w:rPr>
      </w:pPr>
    </w:p>
    <w:p w:rsidR="00576B76" w:rsidRDefault="00576B76">
      <w:pPr>
        <w:spacing w:before="6"/>
        <w:rPr>
          <w:rFonts w:ascii="宋体" w:eastAsia="宋体" w:hAnsi="宋体" w:cs="宋体"/>
          <w:sz w:val="28"/>
          <w:szCs w:val="28"/>
          <w:lang w:eastAsia="zh-CN"/>
        </w:rPr>
      </w:pPr>
    </w:p>
    <w:p w:rsidR="00576B76" w:rsidRDefault="00576B76">
      <w:pPr>
        <w:spacing w:before="6"/>
        <w:rPr>
          <w:rFonts w:ascii="宋体" w:eastAsia="宋体" w:hAnsi="宋体" w:cs="宋体"/>
          <w:sz w:val="28"/>
          <w:szCs w:val="28"/>
          <w:lang w:eastAsia="zh-CN"/>
        </w:rPr>
      </w:pPr>
    </w:p>
    <w:p w:rsidR="00576B76" w:rsidRDefault="00576B76">
      <w:pPr>
        <w:spacing w:before="6"/>
        <w:rPr>
          <w:rFonts w:ascii="宋体" w:eastAsia="宋体" w:hAnsi="宋体" w:cs="宋体"/>
          <w:sz w:val="28"/>
          <w:szCs w:val="28"/>
          <w:lang w:eastAsia="zh-CN"/>
        </w:rPr>
      </w:pPr>
    </w:p>
    <w:p w:rsidR="00576B76" w:rsidRDefault="00804C17">
      <w:pPr>
        <w:pStyle w:val="a7"/>
        <w:adjustRightInd w:val="0"/>
        <w:spacing w:before="0"/>
        <w:ind w:left="0"/>
        <w:rPr>
          <w:u w:val="single" w:color="000000"/>
          <w:lang w:eastAsia="zh-CN"/>
        </w:rPr>
      </w:pPr>
      <w:r>
        <w:rPr>
          <w:u w:val="single" w:color="000000"/>
          <w:lang w:eastAsia="zh-CN"/>
        </w:rPr>
        <w:t>（项目名称）施工招标评标委员会</w:t>
      </w:r>
    </w:p>
    <w:p w:rsidR="00576B76" w:rsidRDefault="00576B76">
      <w:pPr>
        <w:pStyle w:val="a7"/>
        <w:adjustRightInd w:val="0"/>
        <w:spacing w:before="0"/>
        <w:ind w:left="0"/>
        <w:jc w:val="right"/>
        <w:rPr>
          <w:u w:val="single" w:color="000000"/>
          <w:lang w:eastAsia="zh-CN"/>
        </w:rPr>
      </w:pPr>
    </w:p>
    <w:p w:rsidR="00576B76" w:rsidRDefault="00576B76">
      <w:pPr>
        <w:pStyle w:val="a7"/>
        <w:adjustRightInd w:val="0"/>
        <w:spacing w:before="0"/>
        <w:ind w:left="0"/>
        <w:jc w:val="right"/>
        <w:rPr>
          <w:lang w:eastAsia="zh-CN"/>
        </w:rPr>
      </w:pPr>
    </w:p>
    <w:p w:rsidR="00576B76" w:rsidRDefault="00576B76">
      <w:pPr>
        <w:spacing w:before="11"/>
        <w:rPr>
          <w:lang w:eastAsia="zh-CN"/>
        </w:rPr>
      </w:pPr>
    </w:p>
    <w:p w:rsidR="00576B76" w:rsidRDefault="00576B76">
      <w:pPr>
        <w:spacing w:before="11"/>
        <w:rPr>
          <w:lang w:eastAsia="zh-CN"/>
        </w:rPr>
      </w:pPr>
    </w:p>
    <w:p w:rsidR="00576B76" w:rsidRDefault="00576B76">
      <w:pPr>
        <w:spacing w:before="11"/>
        <w:rPr>
          <w:lang w:eastAsia="zh-CN"/>
        </w:rPr>
      </w:pPr>
    </w:p>
    <w:p w:rsidR="00576B76" w:rsidRDefault="00576B76">
      <w:pPr>
        <w:spacing w:before="11"/>
        <w:rPr>
          <w:lang w:eastAsia="zh-CN"/>
        </w:rPr>
      </w:pPr>
    </w:p>
    <w:p w:rsidR="00576B76" w:rsidRDefault="00804C17">
      <w:pPr>
        <w:spacing w:before="11"/>
        <w:rPr>
          <w:lang w:eastAsia="zh-CN"/>
        </w:rPr>
      </w:pPr>
      <w:r>
        <w:rPr>
          <w:u w:val="single" w:color="000000"/>
          <w:lang w:eastAsia="zh-CN"/>
        </w:rPr>
        <w:t>招标人：（盖单位章）</w:t>
      </w:r>
    </w:p>
    <w:p w:rsidR="00576B76" w:rsidRDefault="00576B76">
      <w:pPr>
        <w:rPr>
          <w:rFonts w:ascii="宋体" w:eastAsia="宋体" w:hAnsi="宋体" w:cs="宋体"/>
          <w:sz w:val="20"/>
          <w:szCs w:val="20"/>
          <w:lang w:eastAsia="zh-CN"/>
        </w:rPr>
      </w:pPr>
    </w:p>
    <w:p w:rsidR="00576B76" w:rsidRDefault="00576B76">
      <w:pPr>
        <w:spacing w:before="5"/>
        <w:rPr>
          <w:rFonts w:ascii="宋体" w:eastAsia="宋体" w:hAnsi="宋体" w:cs="宋体"/>
          <w:sz w:val="25"/>
          <w:szCs w:val="25"/>
          <w:lang w:eastAsia="zh-CN"/>
        </w:rPr>
      </w:pPr>
    </w:p>
    <w:p w:rsidR="00576B76" w:rsidRDefault="00804C17">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right"/>
        <w:rPr>
          <w:lang w:eastAsia="zh-CN"/>
        </w:rPr>
      </w:pPr>
    </w:p>
    <w:p w:rsidR="00576B76" w:rsidRDefault="00576B76">
      <w:pPr>
        <w:pStyle w:val="a7"/>
        <w:tabs>
          <w:tab w:val="left" w:pos="479"/>
          <w:tab w:val="left" w:pos="959"/>
        </w:tabs>
        <w:spacing w:before="26"/>
        <w:ind w:left="0" w:right="479"/>
        <w:jc w:val="both"/>
        <w:rPr>
          <w:lang w:eastAsia="zh-CN"/>
        </w:rPr>
      </w:pPr>
    </w:p>
    <w:p w:rsidR="00576B76" w:rsidRDefault="00576B76">
      <w:pPr>
        <w:spacing w:line="360" w:lineRule="exact"/>
        <w:jc w:val="both"/>
        <w:rPr>
          <w:rFonts w:asciiTheme="minorEastAsia" w:hAnsiTheme="minorEastAsia" w:cs="宋体"/>
          <w:b/>
          <w:bCs/>
          <w:sz w:val="28"/>
          <w:szCs w:val="28"/>
          <w:lang w:eastAsia="zh-CN"/>
        </w:rPr>
      </w:pPr>
      <w:bookmarkStart w:id="58" w:name="附表四：问题的澄清"/>
      <w:bookmarkEnd w:id="58"/>
    </w:p>
    <w:p w:rsidR="00576B76" w:rsidRDefault="00804C17">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576B76" w:rsidRDefault="00576B76">
      <w:pPr>
        <w:spacing w:before="9"/>
        <w:rPr>
          <w:rFonts w:ascii="宋体" w:eastAsia="宋体" w:hAnsi="宋体" w:cs="宋体"/>
          <w:b/>
          <w:bCs/>
          <w:sz w:val="21"/>
          <w:szCs w:val="21"/>
          <w:lang w:eastAsia="zh-CN"/>
        </w:rPr>
      </w:pPr>
    </w:p>
    <w:p w:rsidR="00576B76" w:rsidRDefault="00804C17">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576B76" w:rsidRDefault="00576B76">
      <w:pPr>
        <w:spacing w:before="7"/>
        <w:rPr>
          <w:rFonts w:ascii="宋体" w:eastAsia="宋体" w:hAnsi="宋体" w:cs="宋体"/>
          <w:b/>
          <w:bCs/>
          <w:sz w:val="23"/>
          <w:szCs w:val="23"/>
          <w:lang w:eastAsia="zh-CN"/>
        </w:rPr>
      </w:pPr>
    </w:p>
    <w:p w:rsidR="00576B76" w:rsidRDefault="00804C17">
      <w:pPr>
        <w:pStyle w:val="a7"/>
        <w:spacing w:before="0"/>
        <w:ind w:left="3985" w:right="3646"/>
        <w:jc w:val="center"/>
        <w:rPr>
          <w:lang w:eastAsia="zh-CN"/>
        </w:rPr>
      </w:pPr>
      <w:r>
        <w:rPr>
          <w:lang w:eastAsia="zh-CN"/>
        </w:rPr>
        <w:t>编号：</w:t>
      </w:r>
    </w:p>
    <w:p w:rsidR="00576B76" w:rsidRDefault="00804C17">
      <w:pPr>
        <w:pStyle w:val="a7"/>
        <w:spacing w:before="77" w:line="609" w:lineRule="auto"/>
        <w:ind w:left="580" w:right="3040"/>
        <w:rPr>
          <w:lang w:eastAsia="zh-CN"/>
        </w:rPr>
      </w:pPr>
      <w:r>
        <w:rPr>
          <w:lang w:eastAsia="zh-CN"/>
        </w:rPr>
        <w:t xml:space="preserve">（项目名称）施工招标评标委员会： </w:t>
      </w:r>
    </w:p>
    <w:p w:rsidR="00576B76" w:rsidRDefault="00804C17">
      <w:pPr>
        <w:pStyle w:val="a7"/>
        <w:spacing w:before="0" w:line="610" w:lineRule="auto"/>
        <w:ind w:left="0"/>
        <w:rPr>
          <w:lang w:eastAsia="zh-CN"/>
        </w:rPr>
      </w:pPr>
      <w:r>
        <w:rPr>
          <w:lang w:eastAsia="zh-CN"/>
        </w:rPr>
        <w:t>问题澄清通知（编号：）已收悉，现澄清如下：</w:t>
      </w:r>
    </w:p>
    <w:p w:rsidR="00576B76" w:rsidRDefault="00804C17">
      <w:pPr>
        <w:pStyle w:val="a7"/>
        <w:spacing w:before="0" w:line="610" w:lineRule="auto"/>
        <w:ind w:left="0"/>
        <w:rPr>
          <w:lang w:eastAsia="zh-CN"/>
        </w:rPr>
      </w:pPr>
      <w:r>
        <w:rPr>
          <w:lang w:eastAsia="zh-CN"/>
        </w:rPr>
        <w:t xml:space="preserve"> 1.</w:t>
      </w:r>
    </w:p>
    <w:p w:rsidR="00576B76" w:rsidRDefault="00804C17">
      <w:pPr>
        <w:pStyle w:val="a7"/>
        <w:spacing w:before="118"/>
        <w:ind w:right="3040"/>
        <w:rPr>
          <w:lang w:eastAsia="zh-CN"/>
        </w:rPr>
      </w:pPr>
      <w:r>
        <w:rPr>
          <w:lang w:eastAsia="zh-CN"/>
        </w:rPr>
        <w:t>2.</w:t>
      </w:r>
    </w:p>
    <w:p w:rsidR="00576B76" w:rsidRDefault="00576B76">
      <w:pPr>
        <w:spacing w:before="3"/>
        <w:rPr>
          <w:rFonts w:ascii="宋体" w:eastAsia="宋体" w:hAnsi="宋体" w:cs="宋体"/>
          <w:sz w:val="24"/>
          <w:szCs w:val="24"/>
          <w:lang w:eastAsia="zh-CN"/>
        </w:rPr>
      </w:pPr>
    </w:p>
    <w:p w:rsidR="00576B76" w:rsidRDefault="00804C17">
      <w:pPr>
        <w:pStyle w:val="a7"/>
        <w:spacing w:before="0"/>
        <w:ind w:right="3040"/>
        <w:rPr>
          <w:lang w:eastAsia="zh-CN"/>
        </w:rPr>
      </w:pPr>
      <w:r>
        <w:rPr>
          <w:lang w:eastAsia="zh-CN"/>
        </w:rPr>
        <w:t>.....</w:t>
      </w: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spacing w:before="13"/>
        <w:rPr>
          <w:rFonts w:ascii="宋体" w:eastAsia="宋体" w:hAnsi="宋体" w:cs="宋体"/>
          <w:sz w:val="30"/>
          <w:szCs w:val="30"/>
          <w:lang w:eastAsia="zh-CN"/>
        </w:rPr>
      </w:pPr>
    </w:p>
    <w:p w:rsidR="00576B76" w:rsidRDefault="00804C17">
      <w:pPr>
        <w:pStyle w:val="a7"/>
        <w:spacing w:before="0" w:line="336" w:lineRule="auto"/>
        <w:ind w:left="0"/>
        <w:jc w:val="right"/>
        <w:rPr>
          <w:lang w:eastAsia="zh-CN"/>
        </w:rPr>
      </w:pPr>
      <w:r>
        <w:rPr>
          <w:lang w:eastAsia="zh-CN"/>
        </w:rPr>
        <w:t xml:space="preserve">投标人：（盖单位章） </w:t>
      </w:r>
    </w:p>
    <w:p w:rsidR="00576B76" w:rsidRDefault="00804C17">
      <w:pPr>
        <w:pStyle w:val="a7"/>
        <w:spacing w:before="0" w:line="336" w:lineRule="auto"/>
        <w:ind w:left="0"/>
        <w:jc w:val="right"/>
        <w:rPr>
          <w:lang w:eastAsia="zh-CN"/>
        </w:rPr>
      </w:pPr>
      <w:r>
        <w:rPr>
          <w:lang w:eastAsia="zh-CN"/>
        </w:rPr>
        <w:t>法定代表人或其委托代理人：（签字）</w:t>
      </w:r>
    </w:p>
    <w:p w:rsidR="00576B76" w:rsidRDefault="00576B76">
      <w:pPr>
        <w:jc w:val="right"/>
        <w:rPr>
          <w:rFonts w:ascii="宋体" w:eastAsia="宋体" w:hAnsi="宋体" w:cs="宋体"/>
          <w:sz w:val="17"/>
          <w:szCs w:val="17"/>
          <w:lang w:eastAsia="zh-CN"/>
        </w:rPr>
      </w:pPr>
    </w:p>
    <w:p w:rsidR="00576B76" w:rsidRDefault="00804C17">
      <w:pPr>
        <w:pStyle w:val="a7"/>
        <w:tabs>
          <w:tab w:val="left" w:pos="1059"/>
          <w:tab w:val="left" w:pos="1539"/>
        </w:tabs>
        <w:wordWrap w:val="0"/>
        <w:spacing w:before="0"/>
        <w:ind w:left="0"/>
        <w:jc w:val="right"/>
        <w:rPr>
          <w:lang w:eastAsia="zh-CN"/>
        </w:rPr>
      </w:pPr>
      <w:r>
        <w:rPr>
          <w:lang w:eastAsia="zh-CN"/>
        </w:rPr>
        <w:t>年月日</w:t>
      </w: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spacing w:before="0"/>
        <w:ind w:left="0"/>
        <w:jc w:val="right"/>
        <w:rPr>
          <w:lang w:eastAsia="zh-CN"/>
        </w:rPr>
      </w:pPr>
    </w:p>
    <w:p w:rsidR="00576B76" w:rsidRDefault="00576B76">
      <w:pPr>
        <w:pStyle w:val="a7"/>
        <w:tabs>
          <w:tab w:val="left" w:pos="1059"/>
          <w:tab w:val="left" w:pos="1539"/>
        </w:tabs>
        <w:spacing w:before="0"/>
        <w:ind w:left="0"/>
        <w:jc w:val="right"/>
        <w:rPr>
          <w:lang w:eastAsia="zh-CN"/>
        </w:rPr>
      </w:pPr>
    </w:p>
    <w:p w:rsidR="00576B76" w:rsidRDefault="00576B76">
      <w:pPr>
        <w:pStyle w:val="a7"/>
        <w:tabs>
          <w:tab w:val="left" w:pos="1059"/>
          <w:tab w:val="left" w:pos="1539"/>
        </w:tabs>
        <w:spacing w:before="0"/>
        <w:ind w:left="0"/>
        <w:jc w:val="right"/>
        <w:rPr>
          <w:lang w:eastAsia="zh-CN"/>
        </w:rPr>
      </w:pPr>
    </w:p>
    <w:p w:rsidR="00576B76" w:rsidRDefault="00576B76">
      <w:pPr>
        <w:pStyle w:val="a7"/>
        <w:tabs>
          <w:tab w:val="left" w:pos="1059"/>
          <w:tab w:val="left" w:pos="1539"/>
        </w:tabs>
        <w:wordWrap w:val="0"/>
        <w:spacing w:before="0"/>
        <w:ind w:left="0"/>
        <w:jc w:val="right"/>
        <w:rPr>
          <w:lang w:eastAsia="zh-CN"/>
        </w:rPr>
      </w:pPr>
    </w:p>
    <w:p w:rsidR="00576B76" w:rsidRDefault="00576B76">
      <w:pPr>
        <w:pStyle w:val="a7"/>
        <w:tabs>
          <w:tab w:val="left" w:pos="1059"/>
          <w:tab w:val="left" w:pos="1539"/>
        </w:tabs>
        <w:spacing w:before="0"/>
        <w:ind w:left="0"/>
        <w:jc w:val="right"/>
        <w:rPr>
          <w:lang w:eastAsia="zh-CN"/>
        </w:rPr>
      </w:pPr>
    </w:p>
    <w:p w:rsidR="00576B76" w:rsidRDefault="00576B76">
      <w:pPr>
        <w:pStyle w:val="a7"/>
        <w:tabs>
          <w:tab w:val="left" w:pos="1059"/>
          <w:tab w:val="left" w:pos="1539"/>
        </w:tabs>
        <w:spacing w:before="0"/>
        <w:ind w:left="0"/>
        <w:jc w:val="both"/>
        <w:rPr>
          <w:lang w:eastAsia="zh-CN"/>
        </w:rPr>
      </w:pPr>
    </w:p>
    <w:p w:rsidR="00576B76" w:rsidRDefault="00804C17">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rsidR="00576B76" w:rsidRDefault="00804C17">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576B76">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576B76" w:rsidRDefault="00804C17">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576B76" w:rsidRDefault="00804C17">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576B76">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576B76" w:rsidRDefault="00804C17">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576B76" w:rsidRDefault="00804C17">
            <w:pPr>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576B76" w:rsidRDefault="00804C17">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576B76" w:rsidRDefault="00804C17">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576B76" w:rsidRDefault="00804C17">
            <w:pPr>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576B76" w:rsidRDefault="00804C17">
            <w:pPr>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576B76" w:rsidRDefault="00804C17">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rsidR="00576B76" w:rsidRDefault="00804C17">
            <w:pPr>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576B76" w:rsidRDefault="00804C17">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576B76" w:rsidRDefault="00804C17">
            <w:pPr>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576B76" w:rsidRDefault="00804C17">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w:t>
            </w:r>
            <w:r>
              <w:rPr>
                <w:rFonts w:ascii="宋体" w:eastAsia="宋体" w:hAnsi="宋体" w:cs="宋体" w:hint="eastAsia"/>
                <w:sz w:val="24"/>
                <w:szCs w:val="24"/>
                <w:lang w:eastAsia="zh-CN"/>
              </w:rPr>
              <w:lastRenderedPageBreak/>
              <w:t>名章或其他电子制版签名代替。</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576B76" w:rsidRDefault="00804C17">
            <w:pPr>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576B76" w:rsidRDefault="00804C17">
            <w:pPr>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576B76" w:rsidRDefault="00804C17">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576B76">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576B76" w:rsidRDefault="00804C17">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576B76" w:rsidRDefault="00804C17" w:rsidP="00804C17">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576B76" w:rsidRDefault="00804C17" w:rsidP="00804C17">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576B76" w:rsidRDefault="00804C17" w:rsidP="00804C17">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576B76" w:rsidRDefault="00804C17">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tc>
      </w:tr>
    </w:tbl>
    <w:p w:rsidR="00576B76" w:rsidRDefault="00576B76">
      <w:pPr>
        <w:pStyle w:val="21"/>
        <w:spacing w:line="500" w:lineRule="exact"/>
        <w:ind w:left="0"/>
        <w:rPr>
          <w:sz w:val="28"/>
          <w:szCs w:val="28"/>
          <w:lang w:eastAsia="zh-CN"/>
        </w:rPr>
      </w:pPr>
      <w:bookmarkStart w:id="61" w:name="1._评标方法"/>
      <w:bookmarkEnd w:id="61"/>
    </w:p>
    <w:p w:rsidR="00576B76" w:rsidRDefault="00576B76">
      <w:pPr>
        <w:pStyle w:val="21"/>
        <w:spacing w:line="500" w:lineRule="exact"/>
        <w:ind w:left="0"/>
        <w:rPr>
          <w:sz w:val="28"/>
          <w:szCs w:val="28"/>
          <w:lang w:eastAsia="zh-CN"/>
        </w:rPr>
      </w:pPr>
    </w:p>
    <w:p w:rsidR="00576B76" w:rsidRDefault="00804C17">
      <w:pPr>
        <w:pStyle w:val="21"/>
        <w:spacing w:line="500" w:lineRule="exact"/>
        <w:ind w:left="0"/>
        <w:rPr>
          <w:b w:val="0"/>
          <w:bCs w:val="0"/>
          <w:sz w:val="28"/>
          <w:szCs w:val="28"/>
          <w:lang w:eastAsia="zh-CN"/>
        </w:rPr>
      </w:pPr>
      <w:r>
        <w:rPr>
          <w:sz w:val="28"/>
          <w:szCs w:val="28"/>
          <w:lang w:eastAsia="zh-CN"/>
        </w:rPr>
        <w:t>1.评标方法</w:t>
      </w:r>
    </w:p>
    <w:p w:rsidR="00576B76" w:rsidRDefault="00804C17">
      <w:pPr>
        <w:pStyle w:val="a7"/>
        <w:spacing w:before="0" w:line="500" w:lineRule="exact"/>
        <w:ind w:left="0"/>
        <w:rPr>
          <w:lang w:eastAsia="zh-CN"/>
        </w:rPr>
      </w:pPr>
      <w:r>
        <w:rPr>
          <w:lang w:eastAsia="zh-CN"/>
        </w:rPr>
        <w:t>本次评标采用报价承诺法。</w:t>
      </w:r>
    </w:p>
    <w:p w:rsidR="00576B76" w:rsidRDefault="00804C17">
      <w:pPr>
        <w:pStyle w:val="21"/>
        <w:spacing w:line="500" w:lineRule="exact"/>
        <w:ind w:left="0"/>
        <w:rPr>
          <w:b w:val="0"/>
          <w:bCs w:val="0"/>
          <w:sz w:val="28"/>
          <w:szCs w:val="28"/>
          <w:lang w:eastAsia="zh-CN"/>
        </w:rPr>
      </w:pPr>
      <w:bookmarkStart w:id="62" w:name="2._评审标准"/>
      <w:bookmarkEnd w:id="62"/>
      <w:r>
        <w:rPr>
          <w:sz w:val="28"/>
          <w:szCs w:val="28"/>
          <w:lang w:eastAsia="zh-CN"/>
        </w:rPr>
        <w:t>2.评审标准</w:t>
      </w:r>
    </w:p>
    <w:p w:rsidR="00576B76" w:rsidRDefault="00804C17">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576B76" w:rsidRDefault="00804C17">
      <w:pPr>
        <w:pStyle w:val="a7"/>
        <w:spacing w:before="0" w:line="500" w:lineRule="exact"/>
        <w:ind w:left="0"/>
        <w:rPr>
          <w:lang w:eastAsia="zh-CN"/>
        </w:rPr>
      </w:pPr>
      <w:r>
        <w:rPr>
          <w:lang w:eastAsia="zh-CN"/>
        </w:rPr>
        <w:t>2.1.1 符合性评审标准：见评标办法前附表。</w:t>
      </w:r>
    </w:p>
    <w:p w:rsidR="00576B76" w:rsidRDefault="00804C17">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576B76" w:rsidRDefault="00804C17">
      <w:pPr>
        <w:pStyle w:val="21"/>
        <w:spacing w:line="500" w:lineRule="exact"/>
        <w:ind w:left="0"/>
        <w:rPr>
          <w:b w:val="0"/>
          <w:bCs w:val="0"/>
          <w:sz w:val="28"/>
          <w:szCs w:val="28"/>
          <w:lang w:eastAsia="zh-CN"/>
        </w:rPr>
      </w:pPr>
      <w:bookmarkStart w:id="63" w:name="3._评标程序"/>
      <w:bookmarkEnd w:id="63"/>
      <w:r>
        <w:rPr>
          <w:sz w:val="28"/>
          <w:szCs w:val="28"/>
          <w:lang w:eastAsia="zh-CN"/>
        </w:rPr>
        <w:t>3.评标程序</w:t>
      </w:r>
    </w:p>
    <w:p w:rsidR="00576B76" w:rsidRDefault="00804C17">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lastRenderedPageBreak/>
        <w:t>3.1初步评审</w:t>
      </w:r>
    </w:p>
    <w:p w:rsidR="00576B76" w:rsidRDefault="00804C17">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576B76" w:rsidRDefault="00804C17">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576B76" w:rsidRDefault="00804C17">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576B76" w:rsidRDefault="00804C17">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576B76" w:rsidRDefault="00804C17">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576B76" w:rsidRDefault="00804C17">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576B76" w:rsidRDefault="00804C17">
      <w:pPr>
        <w:pStyle w:val="a7"/>
        <w:spacing w:before="0" w:line="500" w:lineRule="exact"/>
        <w:ind w:left="0"/>
        <w:rPr>
          <w:lang w:eastAsia="zh-CN"/>
        </w:rPr>
      </w:pPr>
      <w:r>
        <w:rPr>
          <w:lang w:eastAsia="zh-CN"/>
        </w:rPr>
        <w:t>外）。投标人的书面澄清、说明和补正属于投标文件的组成部分。</w:t>
      </w:r>
    </w:p>
    <w:p w:rsidR="00576B76" w:rsidRDefault="00804C17">
      <w:pPr>
        <w:pStyle w:val="a7"/>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576B76" w:rsidRDefault="00804C17">
      <w:pPr>
        <w:pStyle w:val="a7"/>
        <w:spacing w:before="0" w:line="500" w:lineRule="exact"/>
        <w:ind w:left="0"/>
        <w:rPr>
          <w:lang w:eastAsia="zh-CN"/>
        </w:rPr>
      </w:pPr>
      <w:r>
        <w:rPr>
          <w:lang w:eastAsia="zh-CN"/>
        </w:rPr>
        <w:t>3.3.4 凡超出招标文件规定的或给发包人带来未曾要求的利益的变化、偏差或其他因素在评标时不予考虑。</w:t>
      </w:r>
    </w:p>
    <w:p w:rsidR="00576B76" w:rsidRDefault="00804C17">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576B76" w:rsidRDefault="00804C17">
      <w:pPr>
        <w:pStyle w:val="a7"/>
        <w:spacing w:before="0" w:line="500" w:lineRule="exact"/>
        <w:ind w:left="0"/>
        <w:rPr>
          <w:lang w:eastAsia="zh-CN"/>
        </w:rPr>
      </w:pPr>
      <w:r>
        <w:rPr>
          <w:lang w:eastAsia="zh-CN"/>
        </w:rPr>
        <w:t>评标委员会完成评标后，应当向招标人提交书面评标报告。</w:t>
      </w: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both"/>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576B76">
      <w:pPr>
        <w:tabs>
          <w:tab w:val="left" w:pos="3727"/>
        </w:tabs>
        <w:spacing w:line="500" w:lineRule="exact"/>
        <w:jc w:val="center"/>
        <w:rPr>
          <w:rFonts w:ascii="宋体" w:eastAsia="宋体" w:hAnsi="宋体" w:cs="宋体"/>
          <w:b/>
          <w:bCs/>
          <w:spacing w:val="4"/>
          <w:sz w:val="36"/>
          <w:szCs w:val="36"/>
          <w:lang w:eastAsia="zh-CN"/>
        </w:rPr>
      </w:pPr>
    </w:p>
    <w:p w:rsidR="00576B76" w:rsidRDefault="00804C17">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rsidR="00576B76" w:rsidRDefault="00576B76">
      <w:pPr>
        <w:spacing w:line="500" w:lineRule="exact"/>
        <w:rPr>
          <w:rFonts w:asciiTheme="minorEastAsia" w:hAnsiTheme="minorEastAsia"/>
          <w:sz w:val="21"/>
          <w:lang w:eastAsia="zh-CN"/>
        </w:rPr>
      </w:pPr>
      <w:bookmarkStart w:id="65" w:name="第一节__通用合同条款"/>
      <w:bookmarkEnd w:id="65"/>
    </w:p>
    <w:p w:rsidR="00576B76" w:rsidRDefault="00576B76">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rsidR="00576B76" w:rsidRDefault="00B30957">
      <w:pPr>
        <w:spacing w:line="500" w:lineRule="exact"/>
        <w:rPr>
          <w:rFonts w:ascii="宋体" w:eastAsia="宋体" w:hAnsi="宋体" w:cs="宋体"/>
          <w:b/>
          <w:bCs/>
          <w:w w:val="105"/>
          <w:sz w:val="24"/>
          <w:szCs w:val="24"/>
          <w:lang w:eastAsia="zh-CN"/>
        </w:rPr>
      </w:pPr>
      <w:r w:rsidRPr="00B30957">
        <w:rPr>
          <w:sz w:val="30"/>
        </w:rPr>
        <w:pict>
          <v:rect id="_x0000_s1026" style="position:absolute;margin-left:210.3pt;margin-top:17.45pt;width:226.2pt;height:23.4pt;z-index:251659264"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CBZ6HYAAAACQEAAA8AAAAAAAAAAQAgAAAAIgAA&#10;AGRycy9kb3ducmV2LnhtbFBLAQIUABQAAAAIAIdO4kCEtRgUCAIAADgEAAAOAAAAAAAAAAEAIAAA&#10;ACcBAABkcnMvZTJvRG9jLnhtbFBLBQYAAAAABgAGAFkBAAChBQAAAAA=&#10;" strokeweight="2pt">
            <v:textbox>
              <w:txbxContent>
                <w:p w:rsidR="002E0357" w:rsidRDefault="002E0357">
                  <w:pPr>
                    <w:rPr>
                      <w:b/>
                      <w:lang w:eastAsia="zh-CN"/>
                    </w:rPr>
                  </w:pPr>
                  <w:r>
                    <w:rPr>
                      <w:rFonts w:hint="eastAsia"/>
                      <w:b/>
                      <w:lang w:eastAsia="zh-CN"/>
                    </w:rPr>
                    <w:t>编号：项目简称</w:t>
                  </w:r>
                  <w:r>
                    <w:rPr>
                      <w:rFonts w:hint="eastAsia"/>
                      <w:b/>
                      <w:lang w:eastAsia="zh-CN"/>
                    </w:rPr>
                    <w:t>-</w:t>
                  </w:r>
                  <w:r>
                    <w:rPr>
                      <w:rFonts w:hint="eastAsia"/>
                      <w:b/>
                      <w:lang w:eastAsia="zh-CN"/>
                    </w:rPr>
                    <w:t>路面施工</w:t>
                  </w:r>
                  <w:r>
                    <w:rPr>
                      <w:rFonts w:hint="eastAsia"/>
                      <w:b/>
                      <w:lang w:eastAsia="zh-CN"/>
                    </w:rPr>
                    <w:t>LMSG -</w:t>
                  </w:r>
                  <w:r>
                    <w:rPr>
                      <w:rFonts w:hint="eastAsia"/>
                      <w:b/>
                      <w:lang w:eastAsia="zh-CN"/>
                    </w:rPr>
                    <w:t>流水号</w:t>
                  </w:r>
                </w:p>
              </w:txbxContent>
            </v:textbox>
          </v:rect>
        </w:pict>
      </w:r>
      <w:r w:rsidR="00804C17">
        <w:rPr>
          <w:rFonts w:ascii="宋体" w:eastAsia="宋体" w:hAnsi="宋体" w:cs="宋体"/>
          <w:b/>
          <w:bCs/>
          <w:w w:val="105"/>
          <w:sz w:val="24"/>
          <w:szCs w:val="24"/>
          <w:lang w:eastAsia="zh-CN"/>
        </w:rPr>
        <w:t>附件一 合同协议书</w:t>
      </w:r>
    </w:p>
    <w:p w:rsidR="00576B76" w:rsidRDefault="00804C17">
      <w:pPr>
        <w:spacing w:line="300" w:lineRule="auto"/>
        <w:jc w:val="center"/>
        <w:rPr>
          <w:sz w:val="28"/>
          <w:lang w:eastAsia="zh-CN"/>
        </w:rPr>
      </w:pPr>
      <w:r>
        <w:rPr>
          <w:rFonts w:hint="eastAsia"/>
          <w:sz w:val="28"/>
          <w:lang w:eastAsia="zh-CN"/>
        </w:rPr>
        <w:t xml:space="preserve">                      </w:t>
      </w:r>
    </w:p>
    <w:p w:rsidR="00576B76" w:rsidRDefault="00576B76">
      <w:pPr>
        <w:spacing w:line="300" w:lineRule="auto"/>
        <w:jc w:val="center"/>
        <w:rPr>
          <w:sz w:val="28"/>
          <w:lang w:eastAsia="zh-CN"/>
        </w:rPr>
      </w:pPr>
    </w:p>
    <w:p w:rsidR="00576B76" w:rsidRDefault="00576B76">
      <w:pPr>
        <w:spacing w:line="300" w:lineRule="auto"/>
        <w:jc w:val="center"/>
        <w:rPr>
          <w:sz w:val="30"/>
          <w:lang w:eastAsia="zh-CN"/>
        </w:rPr>
      </w:pPr>
    </w:p>
    <w:p w:rsidR="00576B76" w:rsidRDefault="00576B76">
      <w:pPr>
        <w:spacing w:line="300" w:lineRule="auto"/>
        <w:jc w:val="center"/>
        <w:rPr>
          <w:sz w:val="30"/>
          <w:lang w:eastAsia="zh-CN"/>
        </w:rPr>
      </w:pPr>
    </w:p>
    <w:p w:rsidR="00576B76" w:rsidRDefault="00576B76">
      <w:pPr>
        <w:spacing w:line="300" w:lineRule="auto"/>
        <w:jc w:val="center"/>
        <w:rPr>
          <w:sz w:val="30"/>
          <w:lang w:eastAsia="zh-CN"/>
        </w:rPr>
      </w:pPr>
    </w:p>
    <w:p w:rsidR="00576B76" w:rsidRDefault="00804C17" w:rsidP="009F4553">
      <w:pPr>
        <w:keepNext/>
        <w:keepLines/>
        <w:spacing w:beforeLines="50" w:afterLines="50"/>
        <w:jc w:val="center"/>
        <w:outlineLvl w:val="0"/>
        <w:rPr>
          <w:rFonts w:ascii="Times New Roman" w:eastAsia="黑体" w:hAnsi="Times New Roman" w:cs="Times New Roman"/>
          <w:b/>
          <w:bCs/>
          <w:kern w:val="44"/>
          <w:sz w:val="36"/>
          <w:szCs w:val="44"/>
          <w:lang w:eastAsia="zh-CN"/>
        </w:rPr>
      </w:pPr>
      <w:bookmarkStart w:id="68" w:name="_Toc131299803"/>
      <w:r>
        <w:rPr>
          <w:rFonts w:ascii="Times New Roman" w:eastAsia="黑体" w:hAnsi="Times New Roman" w:cs="Times New Roman" w:hint="eastAsia"/>
          <w:b/>
          <w:bCs/>
          <w:kern w:val="44"/>
          <w:sz w:val="36"/>
          <w:szCs w:val="44"/>
          <w:lang w:eastAsia="zh-CN"/>
        </w:rPr>
        <w:t>建设工程</w:t>
      </w:r>
    </w:p>
    <w:p w:rsidR="00576B76" w:rsidRDefault="00804C17" w:rsidP="009F4553">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劳务分包合同</w:t>
      </w:r>
      <w:bookmarkEnd w:id="68"/>
    </w:p>
    <w:p w:rsidR="00576B76" w:rsidRDefault="00804C17" w:rsidP="009F4553">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w:t>
      </w:r>
      <w:r w:rsidR="00313380">
        <w:rPr>
          <w:rFonts w:ascii="Times New Roman" w:eastAsia="黑体" w:hAnsi="Times New Roman" w:cs="Times New Roman" w:hint="eastAsia"/>
          <w:b/>
          <w:bCs/>
          <w:color w:val="FF0000"/>
          <w:kern w:val="44"/>
          <w:sz w:val="36"/>
          <w:szCs w:val="44"/>
          <w:lang w:eastAsia="zh-CN"/>
        </w:rPr>
        <w:t>路面</w:t>
      </w:r>
      <w:r>
        <w:rPr>
          <w:rFonts w:ascii="Times New Roman" w:eastAsia="黑体" w:hAnsi="Times New Roman" w:cs="Times New Roman" w:hint="eastAsia"/>
          <w:b/>
          <w:bCs/>
          <w:color w:val="FF0000"/>
          <w:kern w:val="44"/>
          <w:sz w:val="36"/>
          <w:szCs w:val="44"/>
          <w:lang w:eastAsia="zh-CN"/>
        </w:rPr>
        <w:t>工程</w:t>
      </w:r>
      <w:r>
        <w:rPr>
          <w:rFonts w:ascii="Times New Roman" w:eastAsia="黑体" w:hAnsi="Times New Roman" w:cs="Times New Roman" w:hint="eastAsia"/>
          <w:b/>
          <w:bCs/>
          <w:kern w:val="44"/>
          <w:sz w:val="36"/>
          <w:szCs w:val="44"/>
          <w:lang w:eastAsia="zh-CN"/>
        </w:rPr>
        <w:t>）</w:t>
      </w:r>
    </w:p>
    <w:p w:rsidR="00576B76" w:rsidRDefault="00576B76">
      <w:pPr>
        <w:spacing w:line="300" w:lineRule="auto"/>
        <w:jc w:val="center"/>
        <w:rPr>
          <w:rFonts w:eastAsia="黑体"/>
          <w:b/>
          <w:bCs/>
          <w:sz w:val="44"/>
          <w:szCs w:val="44"/>
          <w:lang w:eastAsia="zh-CN"/>
        </w:rPr>
      </w:pPr>
    </w:p>
    <w:p w:rsidR="00576B76" w:rsidRDefault="00576B76">
      <w:pPr>
        <w:spacing w:line="300" w:lineRule="auto"/>
        <w:jc w:val="center"/>
        <w:rPr>
          <w:rFonts w:eastAsia="黑体"/>
          <w:b/>
          <w:bCs/>
          <w:sz w:val="44"/>
          <w:lang w:eastAsia="zh-CN"/>
        </w:rPr>
      </w:pPr>
    </w:p>
    <w:p w:rsidR="00576B76" w:rsidRDefault="00576B76">
      <w:pPr>
        <w:spacing w:line="300" w:lineRule="auto"/>
        <w:rPr>
          <w:rFonts w:eastAsia="黑体"/>
          <w:b/>
          <w:bCs/>
          <w:sz w:val="44"/>
          <w:lang w:eastAsia="zh-CN"/>
        </w:rPr>
      </w:pPr>
    </w:p>
    <w:p w:rsidR="00576B76" w:rsidRDefault="00576B76">
      <w:pPr>
        <w:spacing w:line="480" w:lineRule="auto"/>
        <w:rPr>
          <w:sz w:val="30"/>
          <w:lang w:eastAsia="zh-CN"/>
        </w:rPr>
      </w:pPr>
    </w:p>
    <w:p w:rsidR="00576B76" w:rsidRDefault="00804C17">
      <w:pPr>
        <w:spacing w:line="480" w:lineRule="auto"/>
        <w:rPr>
          <w:sz w:val="30"/>
          <w:lang w:eastAsia="zh-CN"/>
        </w:rPr>
      </w:pPr>
      <w:r>
        <w:rPr>
          <w:rFonts w:hint="eastAsia"/>
          <w:sz w:val="30"/>
          <w:lang w:eastAsia="zh-CN"/>
        </w:rPr>
        <w:t xml:space="preserve">        </w:t>
      </w:r>
    </w:p>
    <w:p w:rsidR="00576B76" w:rsidRDefault="00576B76">
      <w:pPr>
        <w:spacing w:line="480" w:lineRule="auto"/>
        <w:rPr>
          <w:sz w:val="30"/>
          <w:lang w:eastAsia="zh-CN"/>
        </w:rPr>
      </w:pPr>
    </w:p>
    <w:p w:rsidR="00576B76" w:rsidRDefault="00804C17">
      <w:pPr>
        <w:spacing w:line="480" w:lineRule="auto"/>
        <w:rPr>
          <w:sz w:val="30"/>
          <w:u w:val="single"/>
          <w:lang w:eastAsia="zh-CN"/>
        </w:rPr>
      </w:pPr>
      <w:r>
        <w:rPr>
          <w:rFonts w:hint="eastAsia"/>
          <w:sz w:val="30"/>
          <w:lang w:eastAsia="zh-CN"/>
        </w:rPr>
        <w:t xml:space="preserve">  </w:t>
      </w:r>
    </w:p>
    <w:p w:rsidR="00576B76" w:rsidRDefault="00804C17">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r w:rsidR="00313380">
        <w:rPr>
          <w:rFonts w:hint="eastAsia"/>
          <w:sz w:val="24"/>
          <w:u w:val="single"/>
          <w:lang w:eastAsia="zh-CN"/>
        </w:rPr>
        <w:t>万年</w:t>
      </w:r>
      <w:r>
        <w:rPr>
          <w:rFonts w:hint="eastAsia"/>
          <w:sz w:val="24"/>
          <w:u w:val="single"/>
          <w:lang w:eastAsia="zh-CN"/>
        </w:rPr>
        <w:t>分公司</w:t>
      </w:r>
    </w:p>
    <w:p w:rsidR="00576B76" w:rsidRDefault="00804C17">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576B76" w:rsidRDefault="00576B76">
      <w:pPr>
        <w:spacing w:line="300" w:lineRule="auto"/>
        <w:jc w:val="center"/>
        <w:rPr>
          <w:sz w:val="30"/>
          <w:lang w:eastAsia="zh-CN"/>
        </w:rPr>
      </w:pPr>
    </w:p>
    <w:p w:rsidR="00576B76" w:rsidRDefault="00576B76">
      <w:pPr>
        <w:spacing w:line="300" w:lineRule="auto"/>
        <w:jc w:val="center"/>
        <w:rPr>
          <w:sz w:val="30"/>
          <w:lang w:eastAsia="zh-CN"/>
        </w:rPr>
      </w:pPr>
    </w:p>
    <w:p w:rsidR="00576B76" w:rsidRDefault="00576B76">
      <w:pPr>
        <w:spacing w:line="300" w:lineRule="auto"/>
        <w:jc w:val="center"/>
        <w:rPr>
          <w:rFonts w:ascii="宋体" w:hAnsi="宋体"/>
          <w:bCs/>
          <w:sz w:val="32"/>
          <w:lang w:eastAsia="zh-CN"/>
        </w:rPr>
      </w:pPr>
    </w:p>
    <w:p w:rsidR="00576B76" w:rsidRDefault="00804C17">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bookmarkStart w:id="69" w:name="附件二__廉政合同"/>
      <w:bookmarkEnd w:id="69"/>
      <w:r>
        <w:rPr>
          <w:rFonts w:hint="eastAsia"/>
          <w:b/>
          <w:bCs/>
          <w:sz w:val="30"/>
          <w:szCs w:val="30"/>
          <w:lang w:eastAsia="zh-CN"/>
        </w:rPr>
        <w:t>工程劳务分包合同</w:t>
      </w:r>
    </w:p>
    <w:p w:rsidR="00576B76" w:rsidRDefault="00804C17">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r w:rsidR="00313380">
        <w:rPr>
          <w:rFonts w:hint="eastAsia"/>
          <w:sz w:val="24"/>
          <w:u w:val="single"/>
          <w:lang w:eastAsia="zh-CN"/>
        </w:rPr>
        <w:t>万年</w:t>
      </w:r>
      <w:r>
        <w:rPr>
          <w:rFonts w:hint="eastAsia"/>
          <w:sz w:val="24"/>
          <w:u w:val="single"/>
          <w:lang w:eastAsia="zh-CN"/>
        </w:rPr>
        <w:t>分公司</w:t>
      </w:r>
    </w:p>
    <w:p w:rsidR="00576B76" w:rsidRDefault="00804C17">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576B76" w:rsidRDefault="00804C17">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576B76" w:rsidRDefault="00804C17">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576B76" w:rsidRDefault="00804C17">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576B76" w:rsidRDefault="00804C17">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 xml:space="preserve">   </w:t>
      </w:r>
      <w:r>
        <w:rPr>
          <w:rFonts w:ascii="宋体" w:hAnsi="宋体" w:hint="eastAsia"/>
          <w:szCs w:val="21"/>
          <w:u w:val="single"/>
          <w:lang w:eastAsia="zh-CN"/>
        </w:rPr>
        <w:t>工程</w:t>
      </w:r>
    </w:p>
    <w:p w:rsidR="00576B76" w:rsidRDefault="00804C17">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576B76" w:rsidRDefault="00804C17">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576B76" w:rsidRDefault="00804C17">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576B76" w:rsidRDefault="00804C17">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576B76" w:rsidRDefault="00804C17">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rsidR="00576B76" w:rsidRDefault="00804C17">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576B76" w:rsidRDefault="00804C17">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576B76" w:rsidRDefault="00804C1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w:t>
      </w:r>
      <w:r w:rsidR="00313380" w:rsidRPr="00313380">
        <w:rPr>
          <w:rFonts w:ascii="宋体" w:hAnsi="宋体" w:hint="eastAsia"/>
          <w:b/>
          <w:szCs w:val="21"/>
          <w:lang w:eastAsia="zh-CN"/>
        </w:rPr>
        <w:t>：1.根据工程完成情况按业主、监理验收认可的工程量按月予以预结算，业主计量款到位后，开具专用增值税税票后7个有效工作日内支付，付款总额不超过结算总额的 70％；2.完工后支付相应工程量计量款不超过结算总额的80％；3.</w:t>
      </w:r>
      <w:r w:rsidR="00313380" w:rsidRPr="00313380">
        <w:rPr>
          <w:rFonts w:ascii="宋体" w:hAnsi="宋体" w:hint="eastAsia"/>
          <w:b/>
          <w:szCs w:val="21"/>
          <w:lang w:eastAsia="zh-CN"/>
        </w:rPr>
        <w:lastRenderedPageBreak/>
        <w:t>本项目交工验收后，支付的工程量计量款不超过结算总额的 90％；4、交工验收后两年内支付的工程量计量款不超过结算总额的 97％（暂定）且不超过业主支付给甲方计量款的支付比例；5、缺陷责任期结束，本项目通过竣工验收后，甲方扣除相应款项之后付清；6.乙方须无条件接受业主方的审计结果。</w:t>
      </w:r>
    </w:p>
    <w:p w:rsidR="00576B76" w:rsidRDefault="00804C17">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576B76" w:rsidRDefault="00804C17">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576B76" w:rsidRDefault="00804C17">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576B76" w:rsidRDefault="00804C17">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576B76" w:rsidRDefault="00804C1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576B76" w:rsidRDefault="00804C1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576B76" w:rsidRDefault="00804C17">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576B76" w:rsidRDefault="00804C17">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576B76" w:rsidRDefault="00804C1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576B76" w:rsidRDefault="00804C17">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576B76" w:rsidRDefault="00804C1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576B76" w:rsidRDefault="00804C17">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576B76" w:rsidRDefault="00804C17">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576B76" w:rsidRDefault="00804C17">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576B76" w:rsidRDefault="00804C17">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576B76" w:rsidRDefault="00804C1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576B76" w:rsidRDefault="00804C1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576B76" w:rsidRDefault="00804C17">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rsidR="00576B76" w:rsidRDefault="00804C17">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576B76" w:rsidRDefault="00804C17">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576B76" w:rsidRDefault="00804C17">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576B76" w:rsidRDefault="00804C17">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576B76" w:rsidRDefault="00804C17">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576B76" w:rsidRDefault="00804C17">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576B76" w:rsidRDefault="00804C17">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576B76" w:rsidRDefault="00804C1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rsidR="00576B76" w:rsidRDefault="00804C17">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576B76" w:rsidRDefault="00804C1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576B76" w:rsidRDefault="00804C17">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w:t>
      </w:r>
      <w:r>
        <w:rPr>
          <w:rFonts w:ascii="宋体" w:hAnsi="宋体" w:cs="宋体" w:hint="eastAsia"/>
          <w:szCs w:val="21"/>
          <w:lang w:eastAsia="zh-CN"/>
        </w:rPr>
        <w:lastRenderedPageBreak/>
        <w:t>得随意堆置，同时做好因基坑开挖导致附近地下排水、污水原先流向破坏的修复、导流工作。</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576B76" w:rsidRDefault="00804C1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576B76" w:rsidRDefault="00804C1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576B76" w:rsidRDefault="00804C17" w:rsidP="0082373A">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Pr>
          <w:rFonts w:ascii="宋体" w:hAnsi="宋体" w:cs="宋体"/>
          <w:color w:val="333333"/>
          <w:szCs w:val="21"/>
          <w:u w:val="single"/>
          <w:lang w:eastAsia="zh-CN"/>
        </w:rPr>
        <w:t>5</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576B76" w:rsidRDefault="00804C17">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576B76" w:rsidRDefault="00804C17">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576B76" w:rsidRDefault="00804C17">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w:t>
      </w:r>
      <w:r>
        <w:rPr>
          <w:rFonts w:ascii="宋体" w:hAnsi="宋体" w:cs="宋体"/>
          <w:color w:val="333333"/>
          <w:szCs w:val="21"/>
          <w:lang w:eastAsia="zh-CN"/>
        </w:rPr>
        <w:lastRenderedPageBreak/>
        <w:t>订退场协议后，方可退场。</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576B76" w:rsidRDefault="00804C1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w:t>
      </w:r>
      <w:r w:rsidR="0082373A">
        <w:rPr>
          <w:rFonts w:ascii="宋体" w:hAnsi="宋体" w:cs="宋体" w:hint="eastAsia"/>
          <w:color w:val="333333"/>
          <w:szCs w:val="21"/>
          <w:u w:val="single"/>
          <w:lang w:eastAsia="zh-CN"/>
        </w:rPr>
        <w:t>2</w:t>
      </w:r>
      <w:r>
        <w:rPr>
          <w:rFonts w:ascii="宋体" w:hAnsi="宋体" w:cs="宋体" w:hint="eastAsia"/>
          <w:color w:val="333333"/>
          <w:szCs w:val="21"/>
          <w:u w:val="single"/>
          <w:lang w:eastAsia="zh-CN"/>
        </w:rPr>
        <w:t xml:space="preserve">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w:t>
      </w:r>
      <w:r w:rsidR="00313380">
        <w:rPr>
          <w:rFonts w:ascii="宋体" w:hAnsi="宋体" w:cs="宋体" w:hint="eastAsia"/>
          <w:color w:val="FF0000"/>
          <w:szCs w:val="21"/>
          <w:lang w:eastAsia="zh-CN"/>
        </w:rPr>
        <w:t>贰</w:t>
      </w:r>
      <w:r>
        <w:rPr>
          <w:rFonts w:ascii="宋体" w:hAnsi="宋体" w:cs="宋体"/>
          <w:color w:val="FF0000"/>
          <w:szCs w:val="21"/>
          <w:lang w:eastAsia="zh-CN"/>
        </w:rPr>
        <w:t>年）</w:t>
      </w:r>
      <w:r>
        <w:rPr>
          <w:rFonts w:ascii="宋体" w:hAnsi="宋体" w:cs="宋体"/>
          <w:color w:val="333333"/>
          <w:szCs w:val="21"/>
          <w:lang w:eastAsia="zh-CN"/>
        </w:rPr>
        <w:t>，质保金待缺陷责任期满，业主款到甲方帐户后结算支付，不计息。</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576B76" w:rsidRDefault="00804C1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576B76" w:rsidRDefault="00804C17">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576B76" w:rsidRDefault="00804C17">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rsidR="00576B76" w:rsidRDefault="00804C17">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576B76" w:rsidRDefault="00804C17">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576B76" w:rsidRDefault="00804C17">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576B76" w:rsidRDefault="00804C17">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w:t>
      </w:r>
      <w:r>
        <w:rPr>
          <w:rFonts w:ascii="宋体" w:hAnsi="宋体" w:hint="eastAsia"/>
          <w:szCs w:val="21"/>
          <w:lang w:eastAsia="zh-CN"/>
        </w:rPr>
        <w:lastRenderedPageBreak/>
        <w:t>义务。</w:t>
      </w:r>
    </w:p>
    <w:p w:rsidR="00576B76" w:rsidRDefault="00804C17">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576B76" w:rsidRDefault="00804C17">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576B76" w:rsidRDefault="00804C17">
      <w:pPr>
        <w:spacing w:line="360" w:lineRule="auto"/>
        <w:ind w:leftChars="201" w:left="442"/>
        <w:rPr>
          <w:sz w:val="24"/>
          <w:lang w:eastAsia="zh-CN"/>
        </w:rPr>
      </w:pPr>
      <w:r>
        <w:rPr>
          <w:rFonts w:hint="eastAsia"/>
          <w:sz w:val="24"/>
          <w:lang w:eastAsia="zh-CN"/>
        </w:rPr>
        <w:t>（以下无正文）</w:t>
      </w:r>
    </w:p>
    <w:p w:rsidR="00576B76" w:rsidRDefault="00804C17">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江西省现代路桥工程集团有限公司弋阳分公司</w:t>
      </w:r>
      <w:r>
        <w:rPr>
          <w:rFonts w:hint="eastAsia"/>
          <w:color w:val="333333"/>
          <w:sz w:val="24"/>
          <w:shd w:val="clear" w:color="auto" w:fill="FFFFFF"/>
          <w:lang w:eastAsia="zh-CN"/>
        </w:rPr>
        <w:t xml:space="preserve">　　　</w:t>
      </w:r>
    </w:p>
    <w:p w:rsidR="00576B76" w:rsidRDefault="00804C17">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576B76" w:rsidRDefault="00804C17">
      <w:pPr>
        <w:spacing w:line="360" w:lineRule="auto"/>
        <w:ind w:leftChars="201" w:left="442"/>
        <w:rPr>
          <w:lang w:eastAsia="zh-CN"/>
        </w:rPr>
      </w:pPr>
      <w:r>
        <w:rPr>
          <w:sz w:val="24"/>
          <w:lang w:eastAsia="zh-CN"/>
        </w:rPr>
        <w:t xml:space="preserve">   </w:t>
      </w:r>
      <w:r>
        <w:rPr>
          <w:lang w:eastAsia="zh-CN"/>
        </w:rPr>
        <w:t xml:space="preserve">   </w:t>
      </w:r>
    </w:p>
    <w:p w:rsidR="00576B76" w:rsidRDefault="00804C17">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576B76" w:rsidRDefault="00804C17">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576B76" w:rsidRDefault="00576B76">
      <w:pPr>
        <w:spacing w:line="500" w:lineRule="exact"/>
        <w:rPr>
          <w:color w:val="333333"/>
          <w:sz w:val="24"/>
          <w:shd w:val="clear" w:color="auto" w:fill="FFFFFF"/>
          <w:lang w:eastAsia="zh-CN"/>
        </w:rPr>
      </w:pPr>
    </w:p>
    <w:p w:rsidR="00576B76" w:rsidRDefault="00804C17">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576B76" w:rsidRDefault="00576B76">
      <w:pPr>
        <w:spacing w:line="500" w:lineRule="exact"/>
        <w:rPr>
          <w:color w:val="333333"/>
          <w:sz w:val="24"/>
          <w:lang w:eastAsia="zh-CN"/>
        </w:rPr>
      </w:pPr>
    </w:p>
    <w:p w:rsidR="00576B76" w:rsidRDefault="00804C17">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244688" w:rsidRDefault="00244688">
      <w:pPr>
        <w:tabs>
          <w:tab w:val="left" w:pos="961"/>
        </w:tabs>
        <w:spacing w:line="500" w:lineRule="exact"/>
        <w:rPr>
          <w:rFonts w:ascii="宋体" w:eastAsia="宋体" w:hAnsi="宋体" w:cs="宋体"/>
          <w:b/>
          <w:bCs/>
          <w:spacing w:val="-1"/>
          <w:sz w:val="24"/>
          <w:szCs w:val="24"/>
          <w:lang w:eastAsia="zh-CN"/>
        </w:rPr>
      </w:pPr>
    </w:p>
    <w:p w:rsidR="00576B76" w:rsidRDefault="00804C17">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t>附件二</w:t>
      </w:r>
      <w:r>
        <w:rPr>
          <w:rFonts w:ascii="宋体" w:eastAsia="宋体" w:hAnsi="宋体" w:cs="宋体"/>
          <w:b/>
          <w:bCs/>
          <w:spacing w:val="-1"/>
          <w:sz w:val="24"/>
          <w:szCs w:val="24"/>
          <w:lang w:eastAsia="zh-CN"/>
        </w:rPr>
        <w:tab/>
        <w:t>廉政合同</w:t>
      </w:r>
    </w:p>
    <w:p w:rsidR="00576B76" w:rsidRDefault="00804C17">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rsidR="00576B76" w:rsidRDefault="00576B76">
      <w:pPr>
        <w:ind w:firstLine="435"/>
        <w:rPr>
          <w:rFonts w:ascii="宋体" w:eastAsia="宋体" w:hAnsi="宋体" w:cs="Times New Roman"/>
          <w:sz w:val="24"/>
          <w:lang w:eastAsia="zh-CN"/>
        </w:rPr>
      </w:pPr>
    </w:p>
    <w:p w:rsidR="00576B76" w:rsidRDefault="00804C17">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576B76" w:rsidRDefault="00804C1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576B76" w:rsidRDefault="00804C1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576B76" w:rsidRDefault="00804C1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576B76" w:rsidRDefault="00804C1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576B76" w:rsidRDefault="00804C1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576B76" w:rsidRDefault="00804C17">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576B76" w:rsidRDefault="00804C17">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576B76" w:rsidRDefault="00804C1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576B76" w:rsidRDefault="00804C1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576B76" w:rsidRDefault="00804C1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576B76" w:rsidRDefault="00804C17">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576B76" w:rsidRDefault="00804C17">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576B76" w:rsidRDefault="00804C1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576B76" w:rsidRDefault="00804C1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576B76" w:rsidRDefault="00804C1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576B76" w:rsidRDefault="00804C17">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576B76" w:rsidRDefault="00804C17">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576B76" w:rsidRDefault="00804C17">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576B76" w:rsidRDefault="00804C17">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lastRenderedPageBreak/>
        <w:t>乙方以及工作人员违反合同第一、三条，依据有关规定，给与党纪、政纪或组织处理；给甲方单位造成经济损失的，应予以赔偿，情节严重的，乙方三年内不得参与甲方总公司的项目施工。</w:t>
      </w:r>
    </w:p>
    <w:p w:rsidR="00576B76" w:rsidRDefault="00804C17">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576B76" w:rsidRDefault="00804C17">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576B76" w:rsidRDefault="00804C17">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576B76" w:rsidRDefault="00804C1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576B76" w:rsidRDefault="00804C17">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576B76" w:rsidRDefault="00804C17">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576B76" w:rsidRDefault="00576B76">
      <w:pPr>
        <w:spacing w:line="400" w:lineRule="exact"/>
        <w:rPr>
          <w:rFonts w:ascii="宋体" w:eastAsia="宋体" w:hAnsi="宋体" w:cs="Times New Roman"/>
          <w:szCs w:val="21"/>
          <w:lang w:eastAsia="zh-CN"/>
        </w:rPr>
      </w:pPr>
    </w:p>
    <w:p w:rsidR="00576B76" w:rsidRDefault="00576B76">
      <w:pPr>
        <w:spacing w:line="400" w:lineRule="exact"/>
        <w:rPr>
          <w:rFonts w:ascii="宋体" w:eastAsia="宋体" w:hAnsi="宋体" w:cs="Times New Roman"/>
          <w:szCs w:val="21"/>
          <w:lang w:eastAsia="zh-CN"/>
        </w:rPr>
      </w:pPr>
    </w:p>
    <w:p w:rsidR="00576B76" w:rsidRDefault="00576B76">
      <w:pPr>
        <w:spacing w:line="400" w:lineRule="exact"/>
        <w:rPr>
          <w:rFonts w:ascii="宋体" w:eastAsia="宋体" w:hAnsi="宋体" w:cs="Times New Roman"/>
          <w:szCs w:val="21"/>
          <w:lang w:eastAsia="zh-CN"/>
        </w:rPr>
      </w:pPr>
    </w:p>
    <w:p w:rsidR="00576B76" w:rsidRDefault="00576B76">
      <w:pPr>
        <w:spacing w:line="400" w:lineRule="exact"/>
        <w:rPr>
          <w:rFonts w:ascii="宋体" w:eastAsia="宋体" w:hAnsi="宋体" w:cs="Times New Roman"/>
          <w:szCs w:val="21"/>
          <w:lang w:eastAsia="zh-CN"/>
        </w:rPr>
      </w:pPr>
    </w:p>
    <w:p w:rsidR="00576B76" w:rsidRDefault="00804C17">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576B76" w:rsidRDefault="00576B76">
      <w:pPr>
        <w:spacing w:line="400" w:lineRule="exact"/>
        <w:rPr>
          <w:rFonts w:ascii="宋体" w:eastAsia="宋体" w:hAnsi="宋体" w:cs="Times New Roman"/>
          <w:szCs w:val="21"/>
        </w:rPr>
      </w:pPr>
    </w:p>
    <w:p w:rsidR="00576B76" w:rsidRDefault="00804C17">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576B76" w:rsidRDefault="00576B76">
      <w:pPr>
        <w:spacing w:line="400" w:lineRule="exact"/>
        <w:ind w:firstLineChars="2650" w:firstLine="6360"/>
        <w:rPr>
          <w:rFonts w:ascii="宋体" w:eastAsia="宋体" w:hAnsi="宋体" w:cs="Times New Roman"/>
          <w:sz w:val="24"/>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576B76">
      <w:pPr>
        <w:tabs>
          <w:tab w:val="left" w:pos="961"/>
        </w:tabs>
        <w:spacing w:line="500" w:lineRule="exact"/>
        <w:rPr>
          <w:rFonts w:ascii="宋体" w:eastAsia="宋体" w:hAnsi="宋体" w:cs="宋体"/>
          <w:b/>
          <w:bCs/>
          <w:spacing w:val="-1"/>
          <w:sz w:val="24"/>
          <w:szCs w:val="24"/>
          <w:lang w:eastAsia="zh-CN"/>
        </w:rPr>
      </w:pPr>
    </w:p>
    <w:p w:rsidR="00576B76" w:rsidRDefault="00804C17">
      <w:pPr>
        <w:tabs>
          <w:tab w:val="left" w:pos="961"/>
        </w:tabs>
        <w:spacing w:line="500" w:lineRule="exact"/>
        <w:rPr>
          <w:rFonts w:ascii="宋体" w:eastAsia="宋体" w:hAnsi="宋体" w:cs="宋体"/>
          <w:b/>
          <w:bCs/>
          <w:spacing w:val="-1"/>
          <w:sz w:val="24"/>
          <w:szCs w:val="24"/>
          <w:lang w:eastAsia="zh-CN"/>
        </w:rPr>
      </w:pPr>
      <w:bookmarkStart w:id="71" w:name="附件八_工程资金监管协议格式"/>
      <w:bookmarkStart w:id="72" w:name="附件四__其他管理和技术人员最低要求"/>
      <w:bookmarkStart w:id="73" w:name="第_五_章__工程量清单"/>
      <w:bookmarkStart w:id="74" w:name="附件六_项目经理委任书"/>
      <w:bookmarkEnd w:id="71"/>
      <w:bookmarkEnd w:id="72"/>
      <w:bookmarkEnd w:id="73"/>
      <w:bookmarkEnd w:id="74"/>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576B76" w:rsidRDefault="00804C17">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576B76" w:rsidRDefault="00804C17">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576B76" w:rsidRDefault="00804C17">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576B76" w:rsidRDefault="00804C17">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576B76" w:rsidRDefault="00804C17">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w:t>
      </w:r>
      <w:r>
        <w:rPr>
          <w:rFonts w:ascii="仿宋" w:eastAsia="仿宋" w:hAnsi="仿宋" w:cs="仿宋"/>
          <w:sz w:val="24"/>
          <w:szCs w:val="24"/>
        </w:rPr>
        <w:lastRenderedPageBreak/>
        <w:t>增强班组人员的安全意识，并作好安全教育记录。必须严格执行国家、地方和项目的安全操作规程、安全管理细则、安全管理制度及治安管理条例。</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5、乙方必须与作业人员签订安全生产合同，合同必须明确乙方与作业人员的责、权、利。</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576B76" w:rsidRDefault="00804C17">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劳务分包合同的相关内容进行处罚。</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劳务分包合同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576B76" w:rsidRDefault="00576B76">
      <w:pPr>
        <w:spacing w:line="440" w:lineRule="exact"/>
        <w:ind w:leftChars="149" w:left="328" w:rightChars="-416" w:right="-915" w:firstLineChars="200" w:firstLine="480"/>
        <w:rPr>
          <w:rFonts w:ascii="仿宋" w:eastAsia="仿宋" w:hAnsi="仿宋" w:cs="仿宋"/>
          <w:sz w:val="24"/>
          <w:szCs w:val="24"/>
        </w:rPr>
      </w:pPr>
    </w:p>
    <w:p w:rsidR="00576B76" w:rsidRDefault="00804C17">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576B76" w:rsidRDefault="00804C17">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576B76" w:rsidRDefault="00576B76" w:rsidP="009F4553">
      <w:pPr>
        <w:tabs>
          <w:tab w:val="left" w:pos="2685"/>
          <w:tab w:val="center" w:pos="4500"/>
        </w:tabs>
        <w:spacing w:afterLines="25" w:line="440" w:lineRule="exact"/>
        <w:rPr>
          <w:rFonts w:ascii="仿宋" w:eastAsia="仿宋" w:hAnsi="仿宋" w:cs="仿宋"/>
          <w:sz w:val="24"/>
          <w:szCs w:val="24"/>
          <w:lang w:eastAsia="zh-CN"/>
        </w:rPr>
      </w:pPr>
    </w:p>
    <w:p w:rsidR="00576B76" w:rsidRDefault="00804C17" w:rsidP="009F4553">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576B76" w:rsidRDefault="00576B76" w:rsidP="009F4553">
      <w:pPr>
        <w:tabs>
          <w:tab w:val="left" w:pos="2685"/>
          <w:tab w:val="center" w:pos="4500"/>
        </w:tabs>
        <w:spacing w:afterLines="25" w:line="440" w:lineRule="exact"/>
        <w:rPr>
          <w:rFonts w:ascii="仿宋" w:eastAsia="仿宋" w:hAnsi="仿宋" w:cs="仿宋"/>
          <w:sz w:val="24"/>
          <w:szCs w:val="24"/>
          <w:lang w:eastAsia="zh-CN"/>
        </w:rPr>
      </w:pPr>
    </w:p>
    <w:p w:rsidR="00576B76" w:rsidRDefault="00804C17" w:rsidP="009F4553">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576B76" w:rsidRDefault="00576B76">
      <w:pPr>
        <w:widowControl/>
        <w:spacing w:line="440" w:lineRule="exact"/>
        <w:rPr>
          <w:rFonts w:ascii="仿宋" w:eastAsia="仿宋" w:hAnsi="仿宋" w:cs="仿宋"/>
          <w:sz w:val="24"/>
          <w:szCs w:val="24"/>
        </w:rPr>
      </w:pPr>
    </w:p>
    <w:p w:rsidR="00576B76" w:rsidRDefault="00576B76">
      <w:pPr>
        <w:widowControl/>
        <w:spacing w:line="440" w:lineRule="exact"/>
        <w:rPr>
          <w:rFonts w:ascii="仿宋" w:eastAsia="仿宋" w:hAnsi="仿宋" w:cs="仿宋"/>
          <w:sz w:val="24"/>
          <w:szCs w:val="24"/>
          <w:lang w:eastAsia="zh-CN"/>
        </w:rPr>
      </w:pPr>
    </w:p>
    <w:p w:rsidR="00576B76" w:rsidRDefault="00576B76">
      <w:pPr>
        <w:widowControl/>
        <w:spacing w:line="440" w:lineRule="exact"/>
        <w:rPr>
          <w:rFonts w:ascii="仿宋" w:eastAsia="仿宋" w:hAnsi="仿宋" w:cs="仿宋"/>
          <w:sz w:val="24"/>
          <w:szCs w:val="24"/>
          <w:lang w:eastAsia="zh-CN"/>
        </w:rPr>
      </w:pPr>
    </w:p>
    <w:p w:rsidR="00244688" w:rsidRDefault="00244688">
      <w:pPr>
        <w:widowControl/>
        <w:spacing w:line="440" w:lineRule="exact"/>
        <w:rPr>
          <w:rFonts w:ascii="仿宋" w:eastAsia="仿宋" w:hAnsi="仿宋" w:cs="仿宋"/>
          <w:sz w:val="24"/>
          <w:szCs w:val="24"/>
          <w:lang w:eastAsia="zh-CN"/>
        </w:rPr>
      </w:pPr>
    </w:p>
    <w:p w:rsidR="00244688" w:rsidRDefault="00244688">
      <w:pPr>
        <w:widowControl/>
        <w:spacing w:line="440" w:lineRule="exact"/>
        <w:rPr>
          <w:rFonts w:ascii="仿宋" w:eastAsia="仿宋" w:hAnsi="仿宋" w:cs="仿宋"/>
          <w:sz w:val="24"/>
          <w:szCs w:val="24"/>
          <w:lang w:eastAsia="zh-CN"/>
        </w:rPr>
      </w:pPr>
    </w:p>
    <w:p w:rsidR="00576B76" w:rsidRDefault="00804C17">
      <w:pPr>
        <w:widowControl/>
        <w:spacing w:line="440" w:lineRule="exact"/>
        <w:rPr>
          <w:rFonts w:ascii="仿宋" w:eastAsia="仿宋" w:hAnsi="仿宋" w:cs="仿宋"/>
          <w:sz w:val="24"/>
          <w:szCs w:val="24"/>
        </w:rPr>
      </w:pPr>
      <w:r>
        <w:rPr>
          <w:rFonts w:ascii="仿宋" w:eastAsia="仿宋" w:hAnsi="仿宋" w:cs="仿宋"/>
          <w:sz w:val="24"/>
          <w:szCs w:val="24"/>
        </w:rPr>
        <w:t>附件：</w:t>
      </w:r>
    </w:p>
    <w:p w:rsidR="00576B76" w:rsidRDefault="00804C17" w:rsidP="009F4553">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576B76">
        <w:trPr>
          <w:trHeight w:val="47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576B76">
        <w:trPr>
          <w:trHeight w:val="47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47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650"/>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47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val="33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56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22</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46"/>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56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68"/>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25</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hRule="exact" w:val="420"/>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26"/>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1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hRule="exact" w:val="423"/>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15"/>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21"/>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hRule="exact" w:val="497"/>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576B76">
        <w:trPr>
          <w:trHeight w:hRule="exact" w:val="504"/>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8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576B76">
        <w:trPr>
          <w:trHeight w:hRule="exact" w:val="562"/>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54"/>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576B76">
        <w:trPr>
          <w:trHeight w:hRule="exact" w:val="394"/>
          <w:jc w:val="center"/>
        </w:trPr>
        <w:tc>
          <w:tcPr>
            <w:tcW w:w="668" w:type="dxa"/>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562"/>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76B76">
        <w:trPr>
          <w:trHeight w:hRule="exact" w:val="394"/>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576B76" w:rsidRDefault="00576B76">
            <w:pPr>
              <w:tabs>
                <w:tab w:val="left" w:pos="2685"/>
                <w:tab w:val="center" w:pos="4500"/>
              </w:tabs>
              <w:snapToGrid w:val="0"/>
              <w:spacing w:line="440" w:lineRule="exact"/>
              <w:rPr>
                <w:rFonts w:ascii="仿宋" w:eastAsia="仿宋" w:hAnsi="仿宋" w:cs="仿宋"/>
                <w:sz w:val="24"/>
              </w:rPr>
            </w:pPr>
          </w:p>
        </w:tc>
      </w:tr>
      <w:tr w:rsidR="00576B76">
        <w:trPr>
          <w:trHeight w:hRule="exact" w:val="433"/>
          <w:jc w:val="center"/>
        </w:trPr>
        <w:tc>
          <w:tcPr>
            <w:tcW w:w="676" w:type="dxa"/>
            <w:gridSpan w:val="2"/>
            <w:vAlign w:val="center"/>
          </w:tcPr>
          <w:p w:rsidR="00576B76" w:rsidRDefault="00804C17">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576B76" w:rsidRDefault="00804C17">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576B76" w:rsidRDefault="00576B76">
      <w:pPr>
        <w:pStyle w:val="51"/>
        <w:spacing w:before="298"/>
        <w:ind w:left="2952"/>
        <w:rPr>
          <w:rFonts w:cs="宋体"/>
          <w:bCs w:val="0"/>
          <w:w w:val="105"/>
          <w:sz w:val="36"/>
          <w:szCs w:val="36"/>
          <w:lang w:eastAsia="zh-CN"/>
        </w:rPr>
      </w:pPr>
    </w:p>
    <w:p w:rsidR="00576B76" w:rsidRDefault="00576B76">
      <w:pPr>
        <w:pStyle w:val="51"/>
        <w:spacing w:before="298"/>
        <w:ind w:left="2952"/>
        <w:rPr>
          <w:rFonts w:cs="宋体"/>
          <w:bCs w:val="0"/>
          <w:w w:val="105"/>
          <w:sz w:val="36"/>
          <w:szCs w:val="36"/>
          <w:lang w:eastAsia="zh-CN"/>
        </w:rPr>
      </w:pPr>
    </w:p>
    <w:p w:rsidR="00576B76" w:rsidRDefault="00576B76">
      <w:pPr>
        <w:pStyle w:val="51"/>
        <w:spacing w:before="298"/>
        <w:ind w:left="2952"/>
        <w:rPr>
          <w:rFonts w:cs="宋体"/>
          <w:bCs w:val="0"/>
          <w:w w:val="105"/>
          <w:sz w:val="36"/>
          <w:szCs w:val="36"/>
          <w:lang w:eastAsia="zh-CN"/>
        </w:rPr>
      </w:pPr>
    </w:p>
    <w:p w:rsidR="00576B76" w:rsidRDefault="00576B76">
      <w:pPr>
        <w:pStyle w:val="51"/>
        <w:spacing w:before="298"/>
        <w:ind w:left="2952"/>
        <w:rPr>
          <w:rFonts w:cs="宋体"/>
          <w:bCs w:val="0"/>
          <w:w w:val="105"/>
          <w:sz w:val="36"/>
          <w:szCs w:val="36"/>
          <w:lang w:eastAsia="zh-CN"/>
        </w:rPr>
      </w:pPr>
    </w:p>
    <w:p w:rsidR="00576B76" w:rsidRDefault="00804C17">
      <w:pPr>
        <w:pStyle w:val="51"/>
        <w:spacing w:before="298"/>
        <w:ind w:left="2952"/>
        <w:rPr>
          <w:w w:val="105"/>
          <w:lang w:eastAsia="zh-CN"/>
        </w:rPr>
      </w:pPr>
      <w:r>
        <w:rPr>
          <w:rFonts w:cs="宋体"/>
          <w:bCs w:val="0"/>
          <w:w w:val="105"/>
          <w:sz w:val="36"/>
          <w:szCs w:val="36"/>
          <w:lang w:eastAsia="zh-CN"/>
        </w:rPr>
        <w:t>第五章</w:t>
      </w:r>
      <w:r>
        <w:rPr>
          <w:rFonts w:cs="宋体"/>
          <w:bCs w:val="0"/>
          <w:w w:val="105"/>
          <w:sz w:val="36"/>
          <w:szCs w:val="36"/>
          <w:lang w:eastAsia="zh-CN"/>
        </w:rPr>
        <w:tab/>
        <w:t>工程量清单</w:t>
      </w:r>
      <w:r>
        <w:rPr>
          <w:w w:val="105"/>
          <w:lang w:eastAsia="zh-CN"/>
        </w:rPr>
        <w:t>（另册）</w:t>
      </w:r>
    </w:p>
    <w:p w:rsidR="00576B76" w:rsidRDefault="00576B76">
      <w:pPr>
        <w:spacing w:line="500" w:lineRule="exact"/>
        <w:rPr>
          <w:rFonts w:ascii="宋体" w:eastAsia="宋体" w:hAnsi="宋体" w:cs="宋体"/>
          <w:b/>
          <w:bCs/>
          <w:w w:val="105"/>
          <w:sz w:val="36"/>
          <w:szCs w:val="36"/>
          <w:lang w:eastAsia="zh-CN"/>
        </w:rPr>
      </w:pPr>
    </w:p>
    <w:p w:rsidR="00576B76" w:rsidRDefault="00804C17">
      <w:pPr>
        <w:pStyle w:val="51"/>
        <w:spacing w:before="298"/>
        <w:ind w:left="2952"/>
        <w:rPr>
          <w:w w:val="105"/>
          <w:lang w:eastAsia="zh-CN"/>
        </w:rPr>
      </w:pPr>
      <w:r>
        <w:rPr>
          <w:w w:val="105"/>
          <w:lang w:eastAsia="zh-CN"/>
        </w:rPr>
        <w:t>第六章图纸（另册）</w:t>
      </w:r>
    </w:p>
    <w:p w:rsidR="00576B76" w:rsidRDefault="00804C17" w:rsidP="00804C17">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576B76" w:rsidRDefault="00576B76">
      <w:pPr>
        <w:pStyle w:val="51"/>
        <w:spacing w:before="298"/>
        <w:ind w:left="0"/>
        <w:rPr>
          <w:w w:val="105"/>
          <w:lang w:eastAsia="zh-CN"/>
        </w:rPr>
      </w:pPr>
    </w:p>
    <w:p w:rsidR="00576B76" w:rsidRDefault="00804C17">
      <w:pPr>
        <w:jc w:val="center"/>
        <w:rPr>
          <w:rFonts w:ascii="宋体" w:eastAsia="宋体" w:hAnsi="宋体" w:cs="宋体"/>
          <w:sz w:val="32"/>
          <w:szCs w:val="32"/>
          <w:lang w:eastAsia="zh-CN"/>
        </w:rPr>
      </w:pPr>
      <w:bookmarkStart w:id="75" w:name="C、项目专用技术规范"/>
      <w:bookmarkStart w:id="76" w:name="A、通用技术规范"/>
      <w:bookmarkStart w:id="77" w:name="第九章投标文件格式"/>
      <w:bookmarkEnd w:id="75"/>
      <w:bookmarkEnd w:id="76"/>
      <w:bookmarkEnd w:id="77"/>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576B76" w:rsidRDefault="00576B76">
      <w:pPr>
        <w:jc w:val="center"/>
        <w:rPr>
          <w:rFonts w:ascii="宋体" w:eastAsia="宋体" w:hAnsi="宋体" w:cs="宋体"/>
          <w:b/>
          <w:bCs/>
          <w:sz w:val="20"/>
          <w:szCs w:val="20"/>
          <w:lang w:eastAsia="zh-CN"/>
        </w:rPr>
      </w:pPr>
    </w:p>
    <w:p w:rsidR="00576B76" w:rsidRDefault="00576B76">
      <w:pPr>
        <w:rPr>
          <w:rFonts w:ascii="宋体" w:eastAsia="宋体" w:hAnsi="宋体" w:cs="宋体"/>
          <w:b/>
          <w:bCs/>
          <w:sz w:val="20"/>
          <w:szCs w:val="20"/>
          <w:lang w:eastAsia="zh-CN"/>
        </w:rPr>
      </w:pPr>
    </w:p>
    <w:p w:rsidR="00576B76" w:rsidRDefault="00576B76">
      <w:pPr>
        <w:spacing w:before="10"/>
        <w:rPr>
          <w:rFonts w:ascii="宋体" w:eastAsia="宋体" w:hAnsi="宋体" w:cs="宋体"/>
          <w:b/>
          <w:bCs/>
          <w:sz w:val="21"/>
          <w:szCs w:val="21"/>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576B76">
      <w:pPr>
        <w:rPr>
          <w:rFonts w:ascii="宋体" w:eastAsia="宋体" w:hAnsi="宋体" w:cs="宋体"/>
          <w:sz w:val="32"/>
          <w:szCs w:val="32"/>
          <w:lang w:eastAsia="zh-CN"/>
        </w:rPr>
      </w:pPr>
    </w:p>
    <w:p w:rsidR="00576B76" w:rsidRDefault="00313380">
      <w:pPr>
        <w:pStyle w:val="Default"/>
        <w:spacing w:line="360" w:lineRule="auto"/>
        <w:jc w:val="center"/>
        <w:rPr>
          <w:rFonts w:ascii="Times New Roman" w:eastAsia="黑体"/>
          <w:b/>
          <w:color w:val="FF0000"/>
          <w:sz w:val="36"/>
          <w:szCs w:val="36"/>
        </w:rPr>
      </w:pPr>
      <w:r w:rsidRPr="00313380">
        <w:rPr>
          <w:rFonts w:ascii="Times New Roman" w:eastAsia="黑体" w:hint="eastAsia"/>
          <w:b/>
          <w:color w:val="FF0000"/>
          <w:sz w:val="36"/>
          <w:szCs w:val="36"/>
        </w:rPr>
        <w:t>S207</w:t>
      </w:r>
      <w:r w:rsidRPr="00313380">
        <w:rPr>
          <w:rFonts w:ascii="Times New Roman" w:eastAsia="黑体" w:hint="eastAsia"/>
          <w:b/>
          <w:color w:val="FF0000"/>
          <w:sz w:val="36"/>
          <w:szCs w:val="36"/>
        </w:rPr>
        <w:t>蛟洵线万年县城外环改建</w:t>
      </w:r>
      <w:r w:rsidR="00804C17">
        <w:rPr>
          <w:rFonts w:ascii="Times New Roman" w:eastAsia="黑体" w:hint="eastAsia"/>
          <w:b/>
          <w:color w:val="FF0000"/>
          <w:sz w:val="36"/>
          <w:szCs w:val="36"/>
        </w:rPr>
        <w:t>工程</w:t>
      </w:r>
      <w:r w:rsidR="00804C17">
        <w:rPr>
          <w:rFonts w:ascii="Times New Roman" w:eastAsia="黑体"/>
          <w:b/>
          <w:color w:val="FF0000"/>
          <w:sz w:val="36"/>
          <w:szCs w:val="36"/>
        </w:rPr>
        <w:t>项目</w:t>
      </w:r>
    </w:p>
    <w:p w:rsidR="00576B76" w:rsidRDefault="00313380">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路面</w:t>
      </w:r>
      <w:r w:rsidR="00804C17">
        <w:rPr>
          <w:rFonts w:ascii="Times New Roman" w:eastAsia="黑体"/>
          <w:b/>
          <w:color w:val="FF0000"/>
          <w:sz w:val="36"/>
          <w:szCs w:val="36"/>
        </w:rPr>
        <w:t>工程</w:t>
      </w:r>
      <w:r w:rsidR="00804C17">
        <w:rPr>
          <w:rFonts w:ascii="Times New Roman" w:eastAsia="黑体" w:hint="eastAsia"/>
          <w:b/>
          <w:color w:val="auto"/>
          <w:sz w:val="36"/>
          <w:szCs w:val="36"/>
        </w:rPr>
        <w:t>劳务分包</w:t>
      </w:r>
    </w:p>
    <w:p w:rsidR="00576B76" w:rsidRDefault="00576B76">
      <w:pPr>
        <w:pStyle w:val="Default"/>
        <w:spacing w:line="360" w:lineRule="auto"/>
        <w:jc w:val="center"/>
        <w:rPr>
          <w:rFonts w:ascii="Times New Roman" w:eastAsia="黑体"/>
          <w:b/>
          <w:color w:val="auto"/>
          <w:sz w:val="36"/>
          <w:szCs w:val="36"/>
        </w:rPr>
      </w:pPr>
    </w:p>
    <w:p w:rsidR="00576B76" w:rsidRDefault="00804C17">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313380">
        <w:rPr>
          <w:rFonts w:ascii="Times New Roman" w:eastAsia="黑体" w:hint="eastAsia"/>
          <w:b/>
          <w:color w:val="FF0000"/>
          <w:sz w:val="36"/>
          <w:szCs w:val="36"/>
          <w:u w:val="single"/>
        </w:rPr>
        <w:t>LM</w:t>
      </w:r>
      <w:r>
        <w:rPr>
          <w:rFonts w:ascii="Times New Roman" w:eastAsia="黑体" w:hint="eastAsia"/>
          <w:b/>
          <w:color w:val="FF0000"/>
          <w:sz w:val="36"/>
          <w:szCs w:val="36"/>
          <w:u w:val="single"/>
        </w:rPr>
        <w:t>FB</w:t>
      </w:r>
      <w:r w:rsidR="00BB5DE3">
        <w:rPr>
          <w:rFonts w:ascii="Times New Roman" w:eastAsia="黑体" w:hint="eastAsia"/>
          <w:b/>
          <w:color w:val="FF0000"/>
          <w:sz w:val="36"/>
          <w:szCs w:val="36"/>
          <w:u w:val="single"/>
        </w:rPr>
        <w:t>-1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jc w:val="center"/>
        <w:rPr>
          <w:rFonts w:ascii="Times New Roman" w:eastAsia="黑体"/>
          <w:color w:val="auto"/>
        </w:rPr>
      </w:pPr>
    </w:p>
    <w:p w:rsidR="00576B76" w:rsidRDefault="00576B76">
      <w:pPr>
        <w:pStyle w:val="Default"/>
        <w:rPr>
          <w:rFonts w:ascii="Times New Roman" w:eastAsia="黑体"/>
          <w:color w:val="auto"/>
          <w:sz w:val="96"/>
          <w:szCs w:val="96"/>
        </w:rPr>
      </w:pPr>
    </w:p>
    <w:p w:rsidR="00576B76" w:rsidRDefault="00804C17">
      <w:pPr>
        <w:pStyle w:val="Default"/>
        <w:jc w:val="center"/>
        <w:rPr>
          <w:rFonts w:ascii="Times New Roman" w:eastAsia="黑体"/>
          <w:color w:val="auto"/>
          <w:sz w:val="84"/>
          <w:szCs w:val="84"/>
        </w:rPr>
      </w:pPr>
      <w:r>
        <w:rPr>
          <w:rFonts w:ascii="Times New Roman" w:eastAsia="黑体"/>
          <w:color w:val="auto"/>
          <w:sz w:val="84"/>
          <w:szCs w:val="84"/>
        </w:rPr>
        <w:t>投标文件</w:t>
      </w:r>
    </w:p>
    <w:p w:rsidR="00576B76" w:rsidRDefault="00576B76">
      <w:pPr>
        <w:pStyle w:val="Default"/>
        <w:jc w:val="center"/>
        <w:rPr>
          <w:rFonts w:ascii="Times New Roman" w:eastAsia="黑体"/>
          <w:bCs/>
          <w:color w:val="auto"/>
          <w:sz w:val="52"/>
          <w:szCs w:val="52"/>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576B76">
      <w:pPr>
        <w:pStyle w:val="Default"/>
        <w:spacing w:line="400" w:lineRule="exact"/>
        <w:rPr>
          <w:rFonts w:ascii="Times New Roman" w:eastAsia="黑体"/>
          <w:color w:val="auto"/>
        </w:rPr>
      </w:pPr>
    </w:p>
    <w:p w:rsidR="00576B76" w:rsidRDefault="00804C17">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576B76" w:rsidRDefault="00576B76">
      <w:pPr>
        <w:pStyle w:val="Default"/>
        <w:spacing w:line="400" w:lineRule="exact"/>
        <w:rPr>
          <w:rFonts w:ascii="Times New Roman" w:eastAsia="黑体"/>
          <w:color w:val="auto"/>
          <w:sz w:val="28"/>
          <w:szCs w:val="28"/>
          <w:u w:val="single"/>
        </w:rPr>
      </w:pPr>
    </w:p>
    <w:p w:rsidR="00576B76" w:rsidRDefault="00804C17">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sidR="00313380">
        <w:rPr>
          <w:rFonts w:ascii="Times New Roman" w:eastAsia="黑体" w:hint="eastAsia"/>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76B76" w:rsidRDefault="00576B76">
      <w:pPr>
        <w:spacing w:before="3"/>
        <w:rPr>
          <w:rFonts w:ascii="宋体" w:eastAsia="宋体" w:hAnsi="宋体" w:cs="宋体"/>
          <w:sz w:val="20"/>
          <w:szCs w:val="20"/>
          <w:lang w:eastAsia="zh-CN"/>
        </w:rPr>
      </w:pPr>
    </w:p>
    <w:p w:rsidR="00576B76" w:rsidRDefault="00804C17">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576B76" w:rsidRDefault="00576B76">
      <w:pPr>
        <w:rPr>
          <w:rFonts w:ascii="宋体" w:eastAsia="宋体" w:hAnsi="宋体" w:cs="宋体"/>
          <w:sz w:val="30"/>
          <w:szCs w:val="30"/>
          <w:lang w:eastAsia="zh-CN"/>
        </w:rPr>
      </w:pPr>
    </w:p>
    <w:p w:rsidR="00576B76" w:rsidRDefault="00576B76">
      <w:pPr>
        <w:spacing w:before="5"/>
        <w:rPr>
          <w:rFonts w:ascii="宋体" w:eastAsia="宋体" w:hAnsi="宋体" w:cs="宋体"/>
          <w:sz w:val="31"/>
          <w:szCs w:val="31"/>
          <w:lang w:eastAsia="zh-CN"/>
        </w:rPr>
      </w:pPr>
    </w:p>
    <w:p w:rsidR="00576B76" w:rsidRDefault="00804C17">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576B76" w:rsidRDefault="00804C17">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576B76" w:rsidRDefault="00804C17">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576B76" w:rsidRDefault="00804C17">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576B76" w:rsidRDefault="00804C17">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576B76" w:rsidRDefault="00804C17">
      <w:pPr>
        <w:pStyle w:val="a7"/>
        <w:adjustRightInd w:val="0"/>
        <w:snapToGrid w:val="0"/>
        <w:spacing w:before="0" w:line="480" w:lineRule="auto"/>
        <w:ind w:left="0"/>
        <w:rPr>
          <w:sz w:val="22"/>
          <w:szCs w:val="22"/>
          <w:lang w:eastAsia="zh-CN"/>
        </w:rPr>
      </w:pPr>
      <w:r>
        <w:rPr>
          <w:rFonts w:hint="eastAsia"/>
          <w:sz w:val="22"/>
          <w:szCs w:val="22"/>
          <w:lang w:eastAsia="zh-CN"/>
        </w:rPr>
        <w:t>六、承诺函</w:t>
      </w:r>
    </w:p>
    <w:p w:rsidR="00576B76" w:rsidRDefault="00804C17">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576B76" w:rsidRDefault="00804C17">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576B76" w:rsidRDefault="00576B76">
      <w:pPr>
        <w:adjustRightInd w:val="0"/>
        <w:snapToGrid w:val="0"/>
        <w:spacing w:line="480" w:lineRule="auto"/>
        <w:rPr>
          <w:rFonts w:ascii="宋体" w:eastAsia="宋体" w:hAnsi="宋体" w:cs="宋体"/>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576B76">
      <w:pPr>
        <w:adjustRightInd w:val="0"/>
        <w:snapToGrid w:val="0"/>
        <w:spacing w:line="500" w:lineRule="exact"/>
        <w:rPr>
          <w:rFonts w:ascii="宋体" w:eastAsia="宋体" w:hAnsi="宋体" w:cs="宋体"/>
          <w:sz w:val="24"/>
          <w:szCs w:val="24"/>
          <w:lang w:eastAsia="zh-CN"/>
        </w:rPr>
      </w:pPr>
    </w:p>
    <w:p w:rsidR="00576B76" w:rsidRDefault="00804C17">
      <w:pPr>
        <w:pStyle w:val="1"/>
        <w:spacing w:before="120" w:after="120"/>
        <w:rPr>
          <w:lang w:eastAsia="zh-CN"/>
        </w:rPr>
      </w:pPr>
      <w:bookmarkStart w:id="78" w:name="（一）_投_标_函"/>
      <w:bookmarkEnd w:id="78"/>
      <w:r>
        <w:rPr>
          <w:lang w:eastAsia="zh-CN"/>
        </w:rPr>
        <w:t>一、投标函及投标函附录</w:t>
      </w:r>
    </w:p>
    <w:p w:rsidR="00576B76" w:rsidRDefault="00804C17">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576B76" w:rsidRDefault="00804C17">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576B76" w:rsidRDefault="00804C17">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sidR="00313380" w:rsidRPr="00313380">
        <w:rPr>
          <w:rFonts w:asciiTheme="minorEastAsia" w:eastAsiaTheme="minorEastAsia" w:hAnsiTheme="minorEastAsia" w:hint="eastAsia"/>
          <w:color w:val="FF0000"/>
          <w:sz w:val="21"/>
          <w:szCs w:val="21"/>
          <w:u w:val="single"/>
        </w:rPr>
        <w:t>S207蛟洵线万年县城外环改建</w:t>
      </w:r>
      <w:r>
        <w:rPr>
          <w:rFonts w:hint="eastAsia"/>
          <w:sz w:val="21"/>
          <w:szCs w:val="21"/>
        </w:rPr>
        <w:t>程项目</w:t>
      </w:r>
      <w:r w:rsidR="00313380">
        <w:rPr>
          <w:rFonts w:asciiTheme="minorEastAsia" w:eastAsiaTheme="minorEastAsia" w:hAnsiTheme="minorEastAsia" w:hint="eastAsia"/>
          <w:color w:val="FF0000"/>
          <w:sz w:val="21"/>
          <w:szCs w:val="21"/>
          <w:u w:val="single"/>
        </w:rPr>
        <w:t>路面</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rPr>
        <w:t>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sidR="00313380">
        <w:rPr>
          <w:rFonts w:ascii="Times New Roman" w:hint="eastAsia"/>
          <w:color w:val="auto"/>
          <w:sz w:val="21"/>
          <w:szCs w:val="21"/>
        </w:rPr>
        <w:t>LM</w:t>
      </w:r>
      <w:r>
        <w:rPr>
          <w:rFonts w:ascii="Times New Roman" w:hint="eastAsia"/>
          <w:color w:val="auto"/>
          <w:sz w:val="21"/>
          <w:szCs w:val="21"/>
        </w:rPr>
        <w:t>FB</w:t>
      </w:r>
      <w:r w:rsidR="00BB5DE3">
        <w:rPr>
          <w:rFonts w:ascii="Times New Roman" w:hint="eastAsia"/>
          <w:color w:val="auto"/>
          <w:sz w:val="21"/>
          <w:szCs w:val="21"/>
        </w:rPr>
        <w:t>-1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5606C3">
        <w:rPr>
          <w:rFonts w:ascii="Times New Roman" w:hint="eastAsia"/>
          <w:color w:val="auto"/>
          <w:sz w:val="21"/>
          <w:szCs w:val="21"/>
          <w:u w:val="single"/>
        </w:rPr>
        <w:t>12</w:t>
      </w:r>
      <w:r w:rsidR="00BB5DE3">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r>
        <w:rPr>
          <w:rFonts w:ascii="Times New Roman" w:eastAsia="宋体" w:hAnsi="Times New Roman" w:cs="Times New Roman"/>
          <w:sz w:val="21"/>
          <w:szCs w:val="21"/>
          <w:lang w:eastAsia="zh-CN"/>
        </w:rPr>
        <w:t>．我方承诺在投标有效期内不修改、撤销投标文件。</w:t>
      </w:r>
      <w:r>
        <w:rPr>
          <w:rFonts w:asciiTheme="minorEastAsia" w:eastAsia="宋体" w:hAnsiTheme="minorEastAsia" w:cs="Times New Roman" w:hint="eastAsia"/>
          <w:color w:val="000000"/>
          <w:kern w:val="2"/>
          <w:sz w:val="21"/>
          <w:szCs w:val="24"/>
          <w:lang w:eastAsia="zh-CN"/>
        </w:rPr>
        <w:t xml:space="preserve">工程质量： </w:t>
      </w:r>
      <w:r>
        <w:rPr>
          <w:rFonts w:asciiTheme="minorEastAsia" w:eastAsia="宋体" w:hAnsiTheme="minorEastAsia" w:cs="Times New Roman" w:hint="eastAsia"/>
          <w:color w:val="000000"/>
          <w:kern w:val="2"/>
          <w:sz w:val="21"/>
          <w:szCs w:val="24"/>
          <w:u w:val="single"/>
          <w:lang w:eastAsia="zh-CN"/>
        </w:rPr>
        <w:t xml:space="preserve">    </w:t>
      </w:r>
      <w:r>
        <w:rPr>
          <w:rFonts w:asciiTheme="minorEastAsia" w:eastAsia="宋体" w:hAnsiTheme="minorEastAsia" w:cs="Times New Roman" w:hint="eastAsia"/>
          <w:color w:val="000000"/>
          <w:kern w:val="2"/>
          <w:sz w:val="21"/>
          <w:szCs w:val="24"/>
          <w:lang w:eastAsia="zh-CN"/>
        </w:rPr>
        <w:t xml:space="preserve">，安全目标： </w:t>
      </w:r>
      <w:r>
        <w:rPr>
          <w:rFonts w:asciiTheme="minorEastAsia" w:eastAsia="宋体" w:hAnsiTheme="minorEastAsia" w:cs="Times New Roman" w:hint="eastAsia"/>
          <w:color w:val="000000"/>
          <w:kern w:val="2"/>
          <w:sz w:val="21"/>
          <w:szCs w:val="24"/>
          <w:u w:val="single"/>
          <w:lang w:eastAsia="zh-CN"/>
        </w:rPr>
        <w:tab/>
      </w:r>
      <w:r>
        <w:rPr>
          <w:rFonts w:asciiTheme="minorEastAsia" w:eastAsia="宋体" w:hAnsiTheme="minorEastAsia" w:cs="Times New Roman" w:hint="eastAsia"/>
          <w:color w:val="000000"/>
          <w:kern w:val="2"/>
          <w:sz w:val="21"/>
          <w:szCs w:val="24"/>
          <w:lang w:eastAsia="zh-CN"/>
        </w:rPr>
        <w:t>。</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w:t>
      </w:r>
      <w:r>
        <w:rPr>
          <w:rFonts w:ascii="Times New Roman" w:eastAsia="宋体" w:hAnsi="Times New Roman" w:cs="Times New Roman"/>
          <w:sz w:val="21"/>
          <w:szCs w:val="21"/>
          <w:lang w:eastAsia="zh-CN"/>
        </w:rPr>
        <w:t>．如我方中标：</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）在招标文件规定的期限内与你方签订合同；</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）在签订合同时不向你方提出附加条件；</w:t>
      </w:r>
    </w:p>
    <w:p w:rsidR="00576B76" w:rsidRDefault="00804C17">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576B76" w:rsidRDefault="00804C17">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576B76" w:rsidRDefault="00804C17">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576B76" w:rsidRDefault="00804C17">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w:t>
      </w:r>
      <w:r>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我方在此声明，所递交的投标文件及有关资料内容完整、真实和准确，且不存在招标文件规定的任何一种废标情形</w:t>
      </w:r>
      <w:r>
        <w:rPr>
          <w:rFonts w:ascii="Times New Roman" w:eastAsia="宋体" w:hAnsi="Times New Roman" w:cs="Times New Roman"/>
          <w:sz w:val="21"/>
          <w:szCs w:val="21"/>
          <w:lang w:eastAsia="zh-CN"/>
        </w:rPr>
        <w:t>。</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rsidR="00576B76" w:rsidRDefault="00804C17">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Pr>
          <w:rFonts w:ascii="Times New Roman" w:hint="eastAsia"/>
          <w:sz w:val="21"/>
          <w:szCs w:val="21"/>
          <w:lang w:eastAsia="zh-CN"/>
        </w:rPr>
        <w:t>6</w:t>
      </w:r>
      <w:r>
        <w:rPr>
          <w:rFonts w:ascii="Times New Roman"/>
          <w:sz w:val="21"/>
          <w:szCs w:val="21"/>
          <w:lang w:eastAsia="zh-CN"/>
        </w:rPr>
        <w:t>．</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（其他补充说明）。</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投标人：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（盖单位章）</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法定代表人或其委托代理人：</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（签字）</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地址：</w:t>
      </w:r>
      <w:r>
        <w:rPr>
          <w:rFonts w:ascii="Times New Roman" w:eastAsia="宋体" w:hAnsi="Times New Roman" w:cs="Times New Roman"/>
          <w:sz w:val="21"/>
          <w:szCs w:val="21"/>
          <w:u w:val="single"/>
          <w:lang w:eastAsia="zh-CN"/>
        </w:rPr>
        <w:t xml:space="preserve">                            .</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网址：</w:t>
      </w:r>
      <w:r>
        <w:rPr>
          <w:rFonts w:ascii="Times New Roman" w:eastAsia="宋体" w:hAnsi="Times New Roman" w:cs="Times New Roman"/>
          <w:sz w:val="21"/>
          <w:szCs w:val="21"/>
          <w:u w:val="single"/>
          <w:lang w:eastAsia="zh-CN"/>
        </w:rPr>
        <w:t xml:space="preserve">                            .</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电话：</w:t>
      </w:r>
      <w:r>
        <w:rPr>
          <w:rFonts w:ascii="Times New Roman" w:eastAsia="宋体" w:hAnsi="Times New Roman" w:cs="Times New Roman"/>
          <w:sz w:val="21"/>
          <w:szCs w:val="21"/>
          <w:u w:val="single"/>
          <w:lang w:eastAsia="zh-CN"/>
        </w:rPr>
        <w:t xml:space="preserve">                            .</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传真：</w:t>
      </w:r>
      <w:r>
        <w:rPr>
          <w:rFonts w:ascii="Times New Roman" w:eastAsia="宋体" w:hAnsi="Times New Roman" w:cs="Times New Roman"/>
          <w:sz w:val="21"/>
          <w:szCs w:val="21"/>
          <w:u w:val="single"/>
          <w:lang w:eastAsia="zh-CN"/>
        </w:rPr>
        <w:t xml:space="preserve">                            .</w:t>
      </w:r>
    </w:p>
    <w:p w:rsidR="00576B76" w:rsidRDefault="00804C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邮政编码：</w:t>
      </w:r>
      <w:r>
        <w:rPr>
          <w:rFonts w:ascii="Times New Roman" w:eastAsia="宋体" w:hAnsi="Times New Roman" w:cs="Times New Roman"/>
          <w:sz w:val="21"/>
          <w:szCs w:val="21"/>
          <w:u w:val="single"/>
          <w:lang w:eastAsia="zh-CN"/>
        </w:rPr>
        <w:t xml:space="preserve">                        .</w:t>
      </w:r>
    </w:p>
    <w:p w:rsidR="00576B76" w:rsidRDefault="00804C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lang w:eastAsia="zh-CN"/>
        </w:rPr>
        <w:t>日</w:t>
      </w:r>
    </w:p>
    <w:p w:rsidR="00576B76" w:rsidRDefault="00576B76">
      <w:pPr>
        <w:ind w:right="2872"/>
        <w:rPr>
          <w:rFonts w:ascii="宋体" w:eastAsia="宋体" w:hAnsi="宋体" w:cs="宋体"/>
          <w:b/>
          <w:sz w:val="28"/>
          <w:szCs w:val="28"/>
          <w:lang w:eastAsia="zh-CN"/>
        </w:rPr>
      </w:pPr>
    </w:p>
    <w:p w:rsidR="00576B76" w:rsidRDefault="00576B76">
      <w:pPr>
        <w:ind w:left="2964" w:right="2872"/>
        <w:jc w:val="center"/>
        <w:rPr>
          <w:rFonts w:ascii="宋体" w:eastAsia="宋体" w:hAnsi="宋体" w:cs="宋体"/>
          <w:b/>
          <w:sz w:val="28"/>
          <w:szCs w:val="28"/>
          <w:lang w:eastAsia="zh-CN"/>
        </w:rPr>
      </w:pPr>
    </w:p>
    <w:p w:rsidR="00576B76" w:rsidRDefault="00804C17">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576B76" w:rsidRDefault="00576B76">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2"/>
        <w:gridCol w:w="3101"/>
        <w:gridCol w:w="4532"/>
        <w:gridCol w:w="851"/>
      </w:tblGrid>
      <w:tr w:rsidR="00576B76">
        <w:trPr>
          <w:trHeight w:hRule="exact" w:val="454"/>
          <w:jc w:val="center"/>
        </w:trPr>
        <w:tc>
          <w:tcPr>
            <w:tcW w:w="852" w:type="dxa"/>
            <w:tcBorders>
              <w:top w:val="single" w:sz="4" w:space="0" w:color="auto"/>
            </w:tcBorders>
            <w:vAlign w:val="center"/>
          </w:tcPr>
          <w:p w:rsidR="00576B76" w:rsidRDefault="00804C17">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rsidR="00576B76" w:rsidRDefault="00804C17">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rsidR="00576B76" w:rsidRDefault="00804C17">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rsidR="00576B76" w:rsidRDefault="00804C17">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rsidTr="00313380">
        <w:trPr>
          <w:trHeight w:hRule="exact" w:val="4617"/>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rsidR="00313380" w:rsidRDefault="00804C17">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w:t>
            </w:r>
            <w:r w:rsidR="00313380" w:rsidRPr="00313380">
              <w:rPr>
                <w:rFonts w:hint="eastAsia"/>
                <w:lang w:eastAsia="zh-CN"/>
              </w:rPr>
              <w:t>1.</w:t>
            </w:r>
            <w:r w:rsidR="00313380" w:rsidRPr="00313380">
              <w:rPr>
                <w:rFonts w:hint="eastAsia"/>
                <w:lang w:eastAsia="zh-CN"/>
              </w:rPr>
              <w:t>根据工程完成情况按业主、监理验收认可的工程量按月予以预结算，业主计量款到位后，开具专用增值税税票后</w:t>
            </w:r>
            <w:r w:rsidR="00313380" w:rsidRPr="00313380">
              <w:rPr>
                <w:rFonts w:hint="eastAsia"/>
                <w:lang w:eastAsia="zh-CN"/>
              </w:rPr>
              <w:t>7</w:t>
            </w:r>
            <w:r w:rsidR="00313380" w:rsidRPr="00313380">
              <w:rPr>
                <w:rFonts w:hint="eastAsia"/>
                <w:lang w:eastAsia="zh-CN"/>
              </w:rPr>
              <w:t>个有效工作日内支付，付款总额不超过结算总额的</w:t>
            </w:r>
            <w:r w:rsidR="00313380" w:rsidRPr="00313380">
              <w:rPr>
                <w:rFonts w:hint="eastAsia"/>
                <w:lang w:eastAsia="zh-CN"/>
              </w:rPr>
              <w:t xml:space="preserve"> 70</w:t>
            </w:r>
            <w:r w:rsidR="00313380" w:rsidRPr="00313380">
              <w:rPr>
                <w:rFonts w:hint="eastAsia"/>
                <w:lang w:eastAsia="zh-CN"/>
              </w:rPr>
              <w:t>％；</w:t>
            </w:r>
            <w:r w:rsidR="00313380" w:rsidRPr="00313380">
              <w:rPr>
                <w:rFonts w:hint="eastAsia"/>
                <w:lang w:eastAsia="zh-CN"/>
              </w:rPr>
              <w:t>2.</w:t>
            </w:r>
            <w:r w:rsidR="00313380" w:rsidRPr="00313380">
              <w:rPr>
                <w:rFonts w:hint="eastAsia"/>
                <w:lang w:eastAsia="zh-CN"/>
              </w:rPr>
              <w:t>完工后支付相应工程量计量款不超过结算总额的</w:t>
            </w:r>
            <w:r w:rsidR="00313380" w:rsidRPr="00313380">
              <w:rPr>
                <w:rFonts w:hint="eastAsia"/>
                <w:lang w:eastAsia="zh-CN"/>
              </w:rPr>
              <w:t>80</w:t>
            </w:r>
            <w:r w:rsidR="00313380" w:rsidRPr="00313380">
              <w:rPr>
                <w:rFonts w:hint="eastAsia"/>
                <w:lang w:eastAsia="zh-CN"/>
              </w:rPr>
              <w:t>％；</w:t>
            </w:r>
            <w:r w:rsidR="00313380" w:rsidRPr="00313380">
              <w:rPr>
                <w:rFonts w:hint="eastAsia"/>
                <w:lang w:eastAsia="zh-CN"/>
              </w:rPr>
              <w:t>3.</w:t>
            </w:r>
            <w:r w:rsidR="00313380" w:rsidRPr="00313380">
              <w:rPr>
                <w:rFonts w:hint="eastAsia"/>
                <w:lang w:eastAsia="zh-CN"/>
              </w:rPr>
              <w:t>本项目交工验收后，支付的工程量计量款不超过结算总额的</w:t>
            </w:r>
            <w:r w:rsidR="00313380" w:rsidRPr="00313380">
              <w:rPr>
                <w:rFonts w:hint="eastAsia"/>
                <w:lang w:eastAsia="zh-CN"/>
              </w:rPr>
              <w:t xml:space="preserve"> 90</w:t>
            </w:r>
            <w:r w:rsidR="00313380" w:rsidRPr="00313380">
              <w:rPr>
                <w:rFonts w:hint="eastAsia"/>
                <w:lang w:eastAsia="zh-CN"/>
              </w:rPr>
              <w:t>％；</w:t>
            </w:r>
            <w:r w:rsidR="00313380" w:rsidRPr="00313380">
              <w:rPr>
                <w:rFonts w:hint="eastAsia"/>
                <w:lang w:eastAsia="zh-CN"/>
              </w:rPr>
              <w:t>4</w:t>
            </w:r>
            <w:r w:rsidR="00313380" w:rsidRPr="00313380">
              <w:rPr>
                <w:rFonts w:hint="eastAsia"/>
                <w:lang w:eastAsia="zh-CN"/>
              </w:rPr>
              <w:t>、交工验收后两年内支付的工程量计量款不超过结算总额的</w:t>
            </w:r>
            <w:r w:rsidR="00313380" w:rsidRPr="00313380">
              <w:rPr>
                <w:rFonts w:hint="eastAsia"/>
                <w:lang w:eastAsia="zh-CN"/>
              </w:rPr>
              <w:t xml:space="preserve"> 97</w:t>
            </w:r>
            <w:r w:rsidR="00313380" w:rsidRPr="00313380">
              <w:rPr>
                <w:rFonts w:hint="eastAsia"/>
                <w:lang w:eastAsia="zh-CN"/>
              </w:rPr>
              <w:t>％（暂定）且不超过业主支付给甲方计量款的支付比例；</w:t>
            </w:r>
            <w:r w:rsidR="00313380" w:rsidRPr="00313380">
              <w:rPr>
                <w:rFonts w:hint="eastAsia"/>
                <w:lang w:eastAsia="zh-CN"/>
              </w:rPr>
              <w:t>5</w:t>
            </w:r>
            <w:r w:rsidR="00313380" w:rsidRPr="00313380">
              <w:rPr>
                <w:rFonts w:hint="eastAsia"/>
                <w:lang w:eastAsia="zh-CN"/>
              </w:rPr>
              <w:t>、缺陷责任期结束，本项目通过竣工验收后，甲方扣除相应款项之后付清；</w:t>
            </w:r>
            <w:r w:rsidR="00313380" w:rsidRPr="00313380">
              <w:rPr>
                <w:rFonts w:hint="eastAsia"/>
                <w:lang w:eastAsia="zh-CN"/>
              </w:rPr>
              <w:t>6.</w:t>
            </w:r>
            <w:r w:rsidR="00313380">
              <w:rPr>
                <w:rFonts w:hint="eastAsia"/>
                <w:lang w:eastAsia="zh-CN"/>
              </w:rPr>
              <w:t>乙方须无条件</w:t>
            </w:r>
            <w:r w:rsidR="00313380" w:rsidRPr="00313380">
              <w:rPr>
                <w:rFonts w:hint="eastAsia"/>
                <w:lang w:eastAsia="zh-CN"/>
              </w:rPr>
              <w:t>接受业主方的审计结果。</w:t>
            </w:r>
          </w:p>
          <w:p w:rsidR="00313380" w:rsidRDefault="00313380">
            <w:pPr>
              <w:spacing w:line="276" w:lineRule="auto"/>
              <w:ind w:firstLineChars="200" w:firstLine="440"/>
              <w:rPr>
                <w:lang w:eastAsia="zh-CN"/>
              </w:rPr>
            </w:pPr>
          </w:p>
          <w:p w:rsidR="00576B76" w:rsidRDefault="00313380">
            <w:pPr>
              <w:spacing w:line="276" w:lineRule="auto"/>
              <w:ind w:firstLineChars="200" w:firstLine="440"/>
              <w:rPr>
                <w:lang w:eastAsia="zh-CN"/>
              </w:rPr>
            </w:pPr>
            <w:r w:rsidRPr="00313380">
              <w:rPr>
                <w:rFonts w:asciiTheme="minorEastAsia" w:hAnsiTheme="minorEastAsia" w:cstheme="minorEastAsia" w:hint="eastAsia"/>
                <w:bCs/>
                <w:szCs w:val="21"/>
                <w:lang w:eastAsia="zh-CN"/>
              </w:rPr>
              <w:t>接受业主方的审计结果。</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hRule="exact" w:val="454"/>
          <w:jc w:val="center"/>
        </w:trPr>
        <w:tc>
          <w:tcPr>
            <w:tcW w:w="852"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rsidR="00576B76" w:rsidRDefault="00804C17">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sidR="002E0357">
              <w:rPr>
                <w:rFonts w:ascii="Times New Roman" w:hint="eastAsia"/>
                <w:color w:val="auto"/>
                <w:sz w:val="21"/>
                <w:szCs w:val="21"/>
              </w:rPr>
              <w:t>年</w:t>
            </w:r>
          </w:p>
        </w:tc>
        <w:tc>
          <w:tcPr>
            <w:tcW w:w="851" w:type="dxa"/>
            <w:vAlign w:val="center"/>
          </w:tcPr>
          <w:p w:rsidR="00576B76" w:rsidRDefault="00576B76">
            <w:pPr>
              <w:pStyle w:val="Default"/>
              <w:spacing w:line="400" w:lineRule="exact"/>
              <w:jc w:val="center"/>
              <w:rPr>
                <w:rFonts w:ascii="Times New Roman"/>
                <w:color w:val="auto"/>
                <w:sz w:val="21"/>
                <w:szCs w:val="21"/>
              </w:rPr>
            </w:pPr>
          </w:p>
        </w:tc>
      </w:tr>
      <w:tr w:rsidR="00576B76">
        <w:trPr>
          <w:trHeight w:val="694"/>
          <w:jc w:val="center"/>
        </w:trPr>
        <w:tc>
          <w:tcPr>
            <w:tcW w:w="852" w:type="dxa"/>
            <w:tcBorders>
              <w:bottom w:val="single" w:sz="4" w:space="0" w:color="auto"/>
            </w:tcBorders>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rsidR="00576B76" w:rsidRDefault="00804C17">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851" w:type="dxa"/>
            <w:tcBorders>
              <w:bottom w:val="single" w:sz="4" w:space="0" w:color="auto"/>
            </w:tcBorders>
            <w:vAlign w:val="center"/>
          </w:tcPr>
          <w:p w:rsidR="00576B76" w:rsidRDefault="00576B76">
            <w:pPr>
              <w:pStyle w:val="Default"/>
              <w:spacing w:line="400" w:lineRule="exact"/>
              <w:jc w:val="center"/>
              <w:rPr>
                <w:rFonts w:ascii="Times New Roman"/>
                <w:color w:val="auto"/>
                <w:sz w:val="21"/>
                <w:szCs w:val="21"/>
              </w:rPr>
            </w:pPr>
          </w:p>
        </w:tc>
      </w:tr>
      <w:tr w:rsidR="00576B76">
        <w:trPr>
          <w:trHeight w:val="694"/>
          <w:jc w:val="center"/>
        </w:trPr>
        <w:tc>
          <w:tcPr>
            <w:tcW w:w="852" w:type="dxa"/>
            <w:tcBorders>
              <w:bottom w:val="single" w:sz="4" w:space="0" w:color="auto"/>
            </w:tcBorders>
            <w:vAlign w:val="center"/>
          </w:tcPr>
          <w:p w:rsidR="00576B76" w:rsidRDefault="00804C17">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rsidR="00576B76" w:rsidRDefault="00804C17">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rsidR="00576B76" w:rsidRDefault="00804C17">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851" w:type="dxa"/>
            <w:tcBorders>
              <w:bottom w:val="single" w:sz="4" w:space="0" w:color="auto"/>
            </w:tcBorders>
            <w:vAlign w:val="center"/>
          </w:tcPr>
          <w:p w:rsidR="00576B76" w:rsidRDefault="00576B76">
            <w:pPr>
              <w:pStyle w:val="Default"/>
              <w:spacing w:line="400" w:lineRule="exact"/>
              <w:jc w:val="center"/>
              <w:rPr>
                <w:rFonts w:ascii="Times New Roman"/>
                <w:color w:val="auto"/>
                <w:sz w:val="21"/>
                <w:szCs w:val="21"/>
              </w:rPr>
            </w:pPr>
          </w:p>
        </w:tc>
      </w:tr>
    </w:tbl>
    <w:p w:rsidR="00576B76" w:rsidRDefault="00576B76">
      <w:pPr>
        <w:spacing w:line="388" w:lineRule="exact"/>
        <w:ind w:right="827"/>
        <w:jc w:val="center"/>
        <w:rPr>
          <w:u w:val="single"/>
          <w:lang w:eastAsia="zh-CN"/>
        </w:rPr>
      </w:pPr>
    </w:p>
    <w:p w:rsidR="00576B76" w:rsidRDefault="00804C17">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576B76" w:rsidRDefault="00804C17">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576B76" w:rsidRDefault="00576B76">
      <w:pPr>
        <w:spacing w:before="11"/>
        <w:rPr>
          <w:rFonts w:ascii="宋体" w:eastAsia="宋体" w:hAnsi="宋体" w:cs="宋体"/>
          <w:sz w:val="28"/>
          <w:szCs w:val="28"/>
          <w:lang w:eastAsia="zh-CN"/>
        </w:rPr>
      </w:pPr>
    </w:p>
    <w:p w:rsidR="00576B76" w:rsidRDefault="00804C17">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576B76" w:rsidRDefault="00576B76">
      <w:pPr>
        <w:ind w:left="2964" w:right="2872"/>
        <w:jc w:val="center"/>
        <w:rPr>
          <w:rFonts w:ascii="宋体" w:eastAsia="宋体" w:hAnsi="宋体" w:cs="宋体"/>
          <w:b/>
          <w:sz w:val="28"/>
          <w:szCs w:val="28"/>
          <w:lang w:eastAsia="zh-CN"/>
        </w:rPr>
      </w:pPr>
    </w:p>
    <w:p w:rsidR="00576B76" w:rsidRDefault="00804C17">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576B76" w:rsidRDefault="00804C17">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576B76" w:rsidRDefault="00576B76">
      <w:pPr>
        <w:spacing w:line="500" w:lineRule="exact"/>
        <w:rPr>
          <w:rFonts w:ascii="宋体" w:eastAsia="宋体" w:hAnsi="宋体" w:cs="宋体"/>
          <w:sz w:val="21"/>
          <w:szCs w:val="21"/>
          <w:lang w:eastAsia="zh-CN"/>
        </w:rPr>
      </w:pPr>
    </w:p>
    <w:p w:rsidR="00576B76" w:rsidRDefault="00804C17">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576B76" w:rsidRDefault="00576B76">
      <w:pPr>
        <w:rPr>
          <w:rFonts w:ascii="宋体" w:eastAsia="宋体" w:hAnsi="宋体" w:cs="宋体"/>
          <w:sz w:val="20"/>
          <w:szCs w:val="20"/>
          <w:lang w:eastAsia="zh-CN"/>
        </w:rPr>
      </w:pPr>
    </w:p>
    <w:p w:rsidR="00576B76" w:rsidRDefault="00576B76">
      <w:pPr>
        <w:spacing w:before="8"/>
        <w:rPr>
          <w:rFonts w:ascii="宋体" w:eastAsia="宋体" w:hAnsi="宋体" w:cs="宋体"/>
          <w:sz w:val="21"/>
          <w:szCs w:val="21"/>
          <w:lang w:eastAsia="zh-CN"/>
        </w:rPr>
      </w:pPr>
    </w:p>
    <w:p w:rsidR="00576B76" w:rsidRDefault="00804C17">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76B76" w:rsidRDefault="00804C17">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76B76" w:rsidRDefault="00804C17">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576B76" w:rsidRDefault="00576B76">
      <w:pPr>
        <w:rPr>
          <w:rFonts w:ascii="宋体" w:eastAsia="宋体" w:hAnsi="宋体" w:cs="宋体"/>
          <w:sz w:val="20"/>
          <w:szCs w:val="20"/>
          <w:lang w:eastAsia="zh-CN"/>
        </w:rPr>
      </w:pPr>
    </w:p>
    <w:p w:rsidR="00576B76" w:rsidRDefault="00576B76">
      <w:pPr>
        <w:spacing w:before="1"/>
        <w:rPr>
          <w:rFonts w:ascii="宋体" w:eastAsia="宋体" w:hAnsi="宋体" w:cs="宋体"/>
          <w:sz w:val="14"/>
          <w:szCs w:val="14"/>
          <w:lang w:eastAsia="zh-CN"/>
        </w:rPr>
      </w:pPr>
    </w:p>
    <w:p w:rsidR="00576B76" w:rsidRDefault="00804C17">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576B76" w:rsidRDefault="00804C17">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576B76">
      <w:pPr>
        <w:spacing w:line="500" w:lineRule="exact"/>
        <w:rPr>
          <w:rFonts w:ascii="宋体" w:eastAsia="宋体" w:hAnsi="宋体" w:cs="宋体"/>
          <w:sz w:val="21"/>
          <w:szCs w:val="21"/>
          <w:lang w:eastAsia="zh-CN"/>
        </w:rPr>
      </w:pPr>
    </w:p>
    <w:p w:rsidR="00576B76" w:rsidRDefault="00804C17">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576B76" w:rsidRDefault="00576B76">
      <w:pPr>
        <w:rPr>
          <w:rFonts w:ascii="宋体" w:eastAsia="宋体" w:hAnsi="宋体" w:cs="宋体"/>
          <w:sz w:val="20"/>
          <w:szCs w:val="20"/>
          <w:lang w:eastAsia="zh-CN"/>
        </w:rPr>
      </w:pPr>
    </w:p>
    <w:p w:rsidR="00576B76" w:rsidRDefault="00576B76">
      <w:pPr>
        <w:spacing w:before="1"/>
        <w:rPr>
          <w:rFonts w:ascii="宋体" w:eastAsia="宋体" w:hAnsi="宋体" w:cs="宋体"/>
          <w:sz w:val="23"/>
          <w:szCs w:val="23"/>
          <w:lang w:eastAsia="zh-CN"/>
        </w:rPr>
      </w:pPr>
    </w:p>
    <w:p w:rsidR="00576B76" w:rsidRDefault="00804C17">
      <w:pPr>
        <w:pStyle w:val="a7"/>
        <w:spacing w:before="26" w:line="417" w:lineRule="auto"/>
        <w:ind w:left="439" w:right="5801"/>
        <w:rPr>
          <w:lang w:eastAsia="zh-CN"/>
        </w:rPr>
      </w:pPr>
      <w:r>
        <w:rPr>
          <w:lang w:eastAsia="zh-CN"/>
        </w:rPr>
        <w:t>投标人名称：</w:t>
      </w:r>
      <w:r>
        <w:rPr>
          <w:u w:val="single"/>
          <w:lang w:eastAsia="zh-CN"/>
        </w:rPr>
        <w:tab/>
      </w:r>
    </w:p>
    <w:p w:rsidR="00576B76" w:rsidRDefault="00804C17">
      <w:pPr>
        <w:pStyle w:val="a7"/>
        <w:spacing w:before="26" w:line="417" w:lineRule="auto"/>
        <w:ind w:left="439" w:right="5801"/>
        <w:rPr>
          <w:lang w:eastAsia="zh-CN"/>
        </w:rPr>
      </w:pPr>
      <w:r>
        <w:rPr>
          <w:lang w:eastAsia="zh-CN"/>
        </w:rPr>
        <w:t>单位性质：</w:t>
      </w:r>
      <w:r>
        <w:rPr>
          <w:u w:val="single"/>
          <w:lang w:eastAsia="zh-CN"/>
        </w:rPr>
        <w:tab/>
      </w:r>
    </w:p>
    <w:p w:rsidR="00576B76" w:rsidRDefault="00804C17">
      <w:pPr>
        <w:pStyle w:val="a7"/>
        <w:tabs>
          <w:tab w:val="left" w:pos="1159"/>
        </w:tabs>
        <w:spacing w:before="58"/>
        <w:ind w:left="439" w:right="1938"/>
        <w:rPr>
          <w:u w:val="single"/>
          <w:lang w:eastAsia="zh-CN"/>
        </w:rPr>
      </w:pPr>
      <w:r>
        <w:rPr>
          <w:lang w:eastAsia="zh-CN"/>
        </w:rPr>
        <w:t>地</w:t>
      </w:r>
      <w:r>
        <w:rPr>
          <w:lang w:eastAsia="zh-CN"/>
        </w:rPr>
        <w:tab/>
        <w:t>址：</w:t>
      </w:r>
    </w:p>
    <w:p w:rsidR="00576B76" w:rsidRDefault="00576B76">
      <w:pPr>
        <w:spacing w:before="11"/>
        <w:rPr>
          <w:rFonts w:ascii="宋体" w:eastAsia="宋体" w:hAnsi="宋体" w:cs="宋体"/>
          <w:sz w:val="17"/>
          <w:szCs w:val="17"/>
          <w:lang w:eastAsia="zh-CN"/>
        </w:rPr>
      </w:pPr>
    </w:p>
    <w:p w:rsidR="00576B76" w:rsidRDefault="00804C17">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576B76" w:rsidRDefault="00804C17">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576B76" w:rsidRDefault="00804C1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576B76" w:rsidRDefault="00804C1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576B76" w:rsidRDefault="00804C17">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576B76" w:rsidRDefault="00804C17">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576B76" w:rsidRDefault="00576B76">
      <w:pPr>
        <w:spacing w:before="2"/>
        <w:rPr>
          <w:rFonts w:ascii="宋体" w:eastAsia="宋体" w:hAnsi="宋体" w:cs="宋体"/>
          <w:sz w:val="25"/>
          <w:szCs w:val="25"/>
          <w:lang w:eastAsia="zh-CN"/>
        </w:rPr>
      </w:pPr>
    </w:p>
    <w:p w:rsidR="00576B76" w:rsidRDefault="00804C17">
      <w:pPr>
        <w:pStyle w:val="a7"/>
        <w:spacing w:before="0"/>
        <w:ind w:left="439" w:right="1938"/>
        <w:rPr>
          <w:lang w:eastAsia="zh-CN"/>
        </w:rPr>
      </w:pPr>
      <w:r>
        <w:rPr>
          <w:lang w:eastAsia="zh-CN"/>
        </w:rPr>
        <w:t>特此证明。</w:t>
      </w: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rPr>
          <w:rFonts w:ascii="宋体" w:eastAsia="宋体" w:hAnsi="宋体" w:cs="宋体"/>
          <w:sz w:val="24"/>
          <w:szCs w:val="24"/>
          <w:lang w:eastAsia="zh-CN"/>
        </w:rPr>
      </w:pPr>
    </w:p>
    <w:p w:rsidR="00576B76" w:rsidRDefault="00576B76">
      <w:pPr>
        <w:spacing w:before="1"/>
        <w:rPr>
          <w:rFonts w:ascii="宋体" w:eastAsia="宋体" w:hAnsi="宋体" w:cs="宋体"/>
          <w:sz w:val="18"/>
          <w:szCs w:val="18"/>
          <w:lang w:eastAsia="zh-CN"/>
        </w:rPr>
      </w:pPr>
    </w:p>
    <w:p w:rsidR="00576B76" w:rsidRDefault="00804C17">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576B76" w:rsidRDefault="00576B76">
      <w:pPr>
        <w:pStyle w:val="a7"/>
        <w:tabs>
          <w:tab w:val="left" w:pos="4550"/>
          <w:tab w:val="left" w:pos="5270"/>
          <w:tab w:val="left" w:pos="6232"/>
        </w:tabs>
        <w:spacing w:before="0" w:line="290" w:lineRule="exact"/>
        <w:ind w:left="3830" w:right="465" w:firstLine="2"/>
        <w:rPr>
          <w:lang w:eastAsia="zh-CN"/>
        </w:rPr>
      </w:pPr>
    </w:p>
    <w:p w:rsidR="00576B76" w:rsidRDefault="00804C17">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576B76" w:rsidRDefault="00576B76">
      <w:pPr>
        <w:rPr>
          <w:rFonts w:ascii="宋体" w:eastAsia="宋体" w:hAnsi="宋体" w:cs="宋体"/>
          <w:sz w:val="24"/>
          <w:szCs w:val="24"/>
          <w:lang w:eastAsia="zh-CN"/>
        </w:rPr>
      </w:pPr>
    </w:p>
    <w:p w:rsidR="00576B76" w:rsidRDefault="00576B76">
      <w:pPr>
        <w:adjustRightInd w:val="0"/>
        <w:snapToGrid w:val="0"/>
        <w:spacing w:before="10" w:line="500" w:lineRule="exact"/>
        <w:rPr>
          <w:rFonts w:ascii="宋体" w:eastAsia="宋体" w:hAnsi="宋体" w:cs="宋体"/>
          <w:b/>
          <w:sz w:val="24"/>
          <w:szCs w:val="24"/>
          <w:lang w:eastAsia="zh-CN"/>
        </w:rPr>
      </w:pPr>
    </w:p>
    <w:p w:rsidR="00576B76" w:rsidRDefault="00804C17">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804C17">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lastRenderedPageBreak/>
        <w:t>三、投标保证金</w:t>
      </w:r>
    </w:p>
    <w:p w:rsidR="00576B76" w:rsidRDefault="00576B76">
      <w:pPr>
        <w:rPr>
          <w:rFonts w:ascii="宋体" w:eastAsia="宋体" w:hAnsi="宋体" w:cs="宋体"/>
          <w:sz w:val="28"/>
          <w:szCs w:val="28"/>
          <w:lang w:eastAsia="zh-CN"/>
        </w:rPr>
      </w:pPr>
    </w:p>
    <w:p w:rsidR="00576B76" w:rsidRDefault="00804C17">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500" w:lineRule="exact"/>
        <w:ind w:left="0"/>
        <w:rPr>
          <w:lang w:eastAsia="zh-CN"/>
        </w:rPr>
      </w:pPr>
    </w:p>
    <w:p w:rsidR="00576B76" w:rsidRDefault="00576B76">
      <w:pPr>
        <w:pStyle w:val="a7"/>
        <w:spacing w:before="0" w:line="610" w:lineRule="auto"/>
        <w:ind w:left="0"/>
        <w:jc w:val="center"/>
        <w:rPr>
          <w:b/>
          <w:lang w:eastAsia="zh-CN"/>
        </w:rPr>
      </w:pPr>
    </w:p>
    <w:p w:rsidR="00576B76" w:rsidRDefault="00576B76">
      <w:pPr>
        <w:pStyle w:val="a7"/>
        <w:spacing w:before="0" w:line="610" w:lineRule="auto"/>
        <w:ind w:left="0"/>
        <w:jc w:val="center"/>
        <w:rPr>
          <w:b/>
          <w:lang w:eastAsia="zh-CN"/>
        </w:rPr>
      </w:pPr>
    </w:p>
    <w:p w:rsidR="00576B76" w:rsidRDefault="00576B76">
      <w:pPr>
        <w:pStyle w:val="a7"/>
        <w:spacing w:before="0" w:line="610" w:lineRule="auto"/>
        <w:ind w:left="0"/>
        <w:jc w:val="center"/>
        <w:rPr>
          <w:b/>
          <w:lang w:eastAsia="zh-CN"/>
        </w:rPr>
      </w:pPr>
    </w:p>
    <w:p w:rsidR="00576B76" w:rsidRDefault="00576B76">
      <w:pPr>
        <w:spacing w:line="366" w:lineRule="exact"/>
        <w:ind w:left="1200" w:firstLine="2116"/>
        <w:rPr>
          <w:rFonts w:ascii="宋体" w:eastAsia="宋体" w:hAnsi="宋体" w:cs="宋体"/>
          <w:b/>
          <w:sz w:val="30"/>
          <w:szCs w:val="30"/>
          <w:lang w:eastAsia="zh-CN"/>
        </w:rPr>
      </w:pPr>
    </w:p>
    <w:p w:rsidR="00576B76" w:rsidRDefault="00804C17">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四、推荐信</w:t>
      </w:r>
    </w:p>
    <w:p w:rsidR="00576B76" w:rsidRDefault="00576B76">
      <w:pPr>
        <w:rPr>
          <w:lang w:eastAsia="zh-CN"/>
        </w:rPr>
      </w:pPr>
    </w:p>
    <w:p w:rsidR="00576B76" w:rsidRDefault="00804C17">
      <w:pPr>
        <w:spacing w:line="360" w:lineRule="auto"/>
        <w:rPr>
          <w:sz w:val="24"/>
          <w:szCs w:val="24"/>
          <w:lang w:eastAsia="zh-CN"/>
        </w:rPr>
      </w:pPr>
      <w:r>
        <w:rPr>
          <w:rFonts w:hint="eastAsia"/>
          <w:sz w:val="24"/>
          <w:szCs w:val="24"/>
          <w:lang w:eastAsia="zh-CN"/>
        </w:rPr>
        <w:t>致：江西省现代路桥工程集团有限公司</w:t>
      </w:r>
    </w:p>
    <w:p w:rsidR="00576B76" w:rsidRDefault="00804C17">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576B76" w:rsidRDefault="00804C17">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576B76" w:rsidRDefault="00804C17">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576B76" w:rsidRDefault="00804C17">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576B76" w:rsidRDefault="00804C17">
      <w:pPr>
        <w:pStyle w:val="a5"/>
        <w:spacing w:line="360" w:lineRule="auto"/>
        <w:ind w:firstLineChars="200" w:firstLine="480"/>
        <w:rPr>
          <w:sz w:val="24"/>
          <w:szCs w:val="24"/>
        </w:rPr>
      </w:pPr>
      <w:r>
        <w:rPr>
          <w:rFonts w:hint="eastAsia"/>
          <w:sz w:val="24"/>
          <w:szCs w:val="24"/>
        </w:rPr>
        <w:t>此致</w:t>
      </w:r>
    </w:p>
    <w:p w:rsidR="00576B76" w:rsidRDefault="00576B76">
      <w:pPr>
        <w:spacing w:line="360" w:lineRule="auto"/>
        <w:rPr>
          <w:sz w:val="24"/>
          <w:szCs w:val="24"/>
          <w:lang w:eastAsia="zh-CN"/>
        </w:rPr>
      </w:pPr>
    </w:p>
    <w:p w:rsidR="00576B76" w:rsidRDefault="00804C17">
      <w:pPr>
        <w:pStyle w:val="a6"/>
        <w:spacing w:line="360" w:lineRule="auto"/>
        <w:ind w:left="4620"/>
        <w:rPr>
          <w:sz w:val="24"/>
          <w:szCs w:val="24"/>
        </w:rPr>
      </w:pPr>
      <w:r>
        <w:rPr>
          <w:rFonts w:hint="eastAsia"/>
          <w:sz w:val="24"/>
          <w:szCs w:val="24"/>
        </w:rPr>
        <w:t>敬礼</w:t>
      </w:r>
    </w:p>
    <w:p w:rsidR="00576B76" w:rsidRDefault="00576B76">
      <w:pPr>
        <w:spacing w:line="360" w:lineRule="auto"/>
        <w:rPr>
          <w:sz w:val="24"/>
          <w:szCs w:val="24"/>
          <w:lang w:eastAsia="zh-CN"/>
        </w:rPr>
      </w:pPr>
    </w:p>
    <w:p w:rsidR="00576B76" w:rsidRDefault="00576B76">
      <w:pPr>
        <w:spacing w:line="360" w:lineRule="auto"/>
        <w:ind w:firstLine="660"/>
        <w:rPr>
          <w:sz w:val="24"/>
          <w:szCs w:val="24"/>
          <w:lang w:eastAsia="zh-CN"/>
        </w:rPr>
      </w:pPr>
    </w:p>
    <w:p w:rsidR="00576B76" w:rsidRDefault="00804C17">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576B76" w:rsidRDefault="00576B76">
      <w:pPr>
        <w:spacing w:line="360" w:lineRule="auto"/>
        <w:ind w:firstLine="660"/>
        <w:rPr>
          <w:sz w:val="24"/>
          <w:szCs w:val="24"/>
          <w:lang w:eastAsia="zh-CN"/>
        </w:rPr>
      </w:pPr>
    </w:p>
    <w:p w:rsidR="00576B76" w:rsidRDefault="00576B76">
      <w:pPr>
        <w:spacing w:line="360" w:lineRule="auto"/>
        <w:ind w:firstLine="660"/>
        <w:rPr>
          <w:sz w:val="24"/>
          <w:szCs w:val="24"/>
          <w:lang w:eastAsia="zh-CN"/>
        </w:rPr>
      </w:pPr>
    </w:p>
    <w:p w:rsidR="00576B76" w:rsidRDefault="00576B76">
      <w:pPr>
        <w:spacing w:line="360" w:lineRule="auto"/>
        <w:ind w:firstLine="660"/>
        <w:rPr>
          <w:sz w:val="24"/>
          <w:szCs w:val="24"/>
          <w:lang w:eastAsia="zh-CN"/>
        </w:rPr>
      </w:pPr>
    </w:p>
    <w:p w:rsidR="00576B76" w:rsidRDefault="00804C17">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576B76" w:rsidRDefault="00804C17">
      <w:pPr>
        <w:spacing w:line="360" w:lineRule="auto"/>
        <w:ind w:firstLine="660"/>
        <w:rPr>
          <w:sz w:val="24"/>
          <w:szCs w:val="24"/>
          <w:lang w:eastAsia="zh-CN"/>
        </w:rPr>
      </w:pPr>
      <w:r>
        <w:rPr>
          <w:rFonts w:hint="eastAsia"/>
          <w:sz w:val="24"/>
          <w:szCs w:val="24"/>
          <w:lang w:eastAsia="zh-CN"/>
        </w:rPr>
        <w:t>公司分管领导签字：</w:t>
      </w:r>
    </w:p>
    <w:p w:rsidR="00576B76" w:rsidRDefault="00576B76">
      <w:pPr>
        <w:spacing w:line="360" w:lineRule="auto"/>
        <w:ind w:firstLine="660"/>
        <w:rPr>
          <w:sz w:val="24"/>
          <w:szCs w:val="24"/>
          <w:lang w:eastAsia="zh-CN"/>
        </w:rPr>
      </w:pPr>
    </w:p>
    <w:p w:rsidR="00576B76" w:rsidRDefault="00576B76">
      <w:pPr>
        <w:spacing w:line="360" w:lineRule="auto"/>
        <w:ind w:firstLine="660"/>
        <w:rPr>
          <w:sz w:val="24"/>
          <w:szCs w:val="24"/>
          <w:lang w:eastAsia="zh-CN"/>
        </w:rPr>
      </w:pPr>
    </w:p>
    <w:p w:rsidR="00576B76" w:rsidRDefault="00804C17">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576B76" w:rsidRDefault="00804C17">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576B76" w:rsidRDefault="00576B76">
      <w:pPr>
        <w:spacing w:line="360" w:lineRule="auto"/>
        <w:ind w:firstLineChars="450" w:firstLine="1080"/>
        <w:rPr>
          <w:sz w:val="24"/>
          <w:szCs w:val="24"/>
          <w:lang w:eastAsia="zh-CN"/>
        </w:rPr>
      </w:pPr>
    </w:p>
    <w:p w:rsidR="00576B76" w:rsidRDefault="00576B76">
      <w:pPr>
        <w:spacing w:line="360" w:lineRule="auto"/>
        <w:jc w:val="center"/>
        <w:rPr>
          <w:b/>
          <w:sz w:val="44"/>
          <w:szCs w:val="44"/>
          <w:lang w:eastAsia="zh-CN"/>
        </w:rPr>
      </w:pPr>
    </w:p>
    <w:p w:rsidR="00576B76" w:rsidRDefault="00576B76">
      <w:pPr>
        <w:adjustRightInd w:val="0"/>
        <w:snapToGrid w:val="0"/>
        <w:spacing w:line="500" w:lineRule="exact"/>
        <w:ind w:left="379"/>
        <w:rPr>
          <w:rFonts w:ascii="宋体" w:eastAsia="宋体" w:hAnsi="宋体" w:cs="宋体"/>
          <w:sz w:val="24"/>
          <w:szCs w:val="24"/>
          <w:lang w:eastAsia="zh-CN"/>
        </w:rPr>
      </w:pPr>
    </w:p>
    <w:p w:rsidR="00576B76" w:rsidRDefault="00804C17">
      <w:pPr>
        <w:spacing w:line="366" w:lineRule="exact"/>
        <w:ind w:left="1200" w:firstLine="2116"/>
        <w:rPr>
          <w:rFonts w:ascii="宋体" w:eastAsia="宋体" w:hAnsi="宋体" w:cs="宋体"/>
          <w:b/>
          <w:sz w:val="30"/>
          <w:szCs w:val="30"/>
          <w:lang w:eastAsia="zh-CN"/>
        </w:rPr>
      </w:pPr>
      <w:bookmarkStart w:id="79" w:name="三、投标保证金"/>
      <w:bookmarkEnd w:id="79"/>
      <w:r>
        <w:rPr>
          <w:rFonts w:ascii="宋体" w:eastAsia="宋体" w:hAnsi="宋体" w:cs="宋体" w:hint="eastAsia"/>
          <w:b/>
          <w:sz w:val="30"/>
          <w:szCs w:val="30"/>
          <w:lang w:eastAsia="zh-CN"/>
        </w:rPr>
        <w:lastRenderedPageBreak/>
        <w:t>五、请求贵部推荐我单位参与</w:t>
      </w:r>
    </w:p>
    <w:p w:rsidR="00576B76" w:rsidRDefault="00804C17">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576B76" w:rsidRDefault="00576B76">
      <w:pPr>
        <w:spacing w:line="360" w:lineRule="auto"/>
        <w:ind w:firstLineChars="450" w:firstLine="1080"/>
        <w:rPr>
          <w:sz w:val="24"/>
          <w:szCs w:val="24"/>
          <w:lang w:eastAsia="zh-CN"/>
        </w:rPr>
      </w:pPr>
    </w:p>
    <w:p w:rsidR="00576B76" w:rsidRDefault="00804C17">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576B76" w:rsidRDefault="00804C17">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576B76" w:rsidRDefault="00804C17">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576B76" w:rsidRDefault="00804C17">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576B76" w:rsidRDefault="00804C17">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576B76" w:rsidRDefault="00804C17">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576B76" w:rsidRDefault="00804C17">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576B76" w:rsidRDefault="00576B76">
      <w:pPr>
        <w:spacing w:line="360" w:lineRule="auto"/>
        <w:ind w:firstLineChars="150" w:firstLine="360"/>
        <w:rPr>
          <w:sz w:val="24"/>
          <w:szCs w:val="28"/>
          <w:lang w:eastAsia="zh-CN"/>
        </w:rPr>
      </w:pPr>
    </w:p>
    <w:p w:rsidR="00576B76" w:rsidRDefault="00804C17">
      <w:pPr>
        <w:spacing w:line="360" w:lineRule="auto"/>
        <w:ind w:firstLineChars="150" w:firstLine="360"/>
        <w:rPr>
          <w:sz w:val="24"/>
          <w:szCs w:val="28"/>
          <w:lang w:eastAsia="zh-CN"/>
        </w:rPr>
      </w:pPr>
      <w:r>
        <w:rPr>
          <w:rFonts w:hint="eastAsia"/>
          <w:sz w:val="24"/>
          <w:szCs w:val="28"/>
          <w:lang w:eastAsia="zh-CN"/>
        </w:rPr>
        <w:t>特此申请！</w:t>
      </w:r>
    </w:p>
    <w:p w:rsidR="00576B76" w:rsidRDefault="00576B76">
      <w:pPr>
        <w:spacing w:line="360" w:lineRule="auto"/>
        <w:ind w:firstLineChars="150" w:firstLine="360"/>
        <w:rPr>
          <w:sz w:val="24"/>
          <w:szCs w:val="28"/>
          <w:lang w:eastAsia="zh-CN"/>
        </w:rPr>
      </w:pPr>
    </w:p>
    <w:p w:rsidR="00576B76" w:rsidRDefault="00804C17">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576B76" w:rsidRDefault="00804C17">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576B76" w:rsidRDefault="00576B76">
      <w:pPr>
        <w:spacing w:line="360" w:lineRule="auto"/>
        <w:ind w:firstLineChars="150" w:firstLine="360"/>
        <w:rPr>
          <w:sz w:val="24"/>
          <w:szCs w:val="28"/>
          <w:lang w:eastAsia="zh-CN"/>
        </w:rPr>
      </w:pPr>
    </w:p>
    <w:p w:rsidR="00576B76" w:rsidRDefault="00804C17">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rsidR="00576B76" w:rsidRDefault="00576B76">
      <w:pPr>
        <w:spacing w:line="321" w:lineRule="auto"/>
        <w:rPr>
          <w:rFonts w:ascii="宋体" w:eastAsia="宋体" w:hAnsi="宋体" w:cs="宋体"/>
          <w:sz w:val="21"/>
          <w:szCs w:val="21"/>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804C17">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576B76" w:rsidRDefault="00576B76">
      <w:pPr>
        <w:pStyle w:val="a7"/>
        <w:spacing w:before="67"/>
        <w:ind w:left="214"/>
        <w:rPr>
          <w:lang w:eastAsia="zh-CN"/>
        </w:rPr>
      </w:pPr>
    </w:p>
    <w:p w:rsidR="00576B76" w:rsidRDefault="00804C1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576B76" w:rsidRDefault="00804C17">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313380" w:rsidRPr="00313380">
        <w:rPr>
          <w:rFonts w:ascii="宋体" w:hAnsi="宋体" w:cs="宋体" w:hint="eastAsia"/>
          <w:color w:val="FF0000"/>
          <w:sz w:val="24"/>
          <w:szCs w:val="24"/>
          <w:u w:val="single"/>
          <w:lang w:eastAsia="zh-CN"/>
        </w:rPr>
        <w:t>S207蛟洵线万年县城外环改建</w:t>
      </w:r>
      <w:r w:rsidR="00313380" w:rsidRPr="00313380">
        <w:rPr>
          <w:rFonts w:ascii="宋体" w:hAnsi="宋体" w:cs="宋体"/>
          <w:color w:val="FF0000"/>
          <w:sz w:val="24"/>
          <w:szCs w:val="24"/>
          <w:u w:val="single"/>
          <w:lang w:eastAsia="zh-CN"/>
        </w:rPr>
        <w:t>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313380">
        <w:rPr>
          <w:rFonts w:ascii="宋体" w:hAnsi="宋体" w:cs="宋体" w:hint="eastAsia"/>
          <w:color w:val="FF0000"/>
          <w:sz w:val="24"/>
          <w:szCs w:val="24"/>
          <w:u w:val="single"/>
          <w:lang w:eastAsia="zh-CN"/>
        </w:rPr>
        <w:t>路面</w:t>
      </w:r>
      <w:r>
        <w:rPr>
          <w:rFonts w:ascii="宋体" w:hAnsi="宋体" w:cs="宋体" w:hint="eastAsia"/>
          <w:color w:val="FF0000"/>
          <w:sz w:val="24"/>
          <w:szCs w:val="24"/>
          <w:u w:val="single"/>
          <w:lang w:eastAsia="zh-CN"/>
        </w:rPr>
        <w:t>工程</w:t>
      </w:r>
      <w:r w:rsidR="002E0357">
        <w:rPr>
          <w:rFonts w:ascii="宋体" w:hAnsi="宋体" w:cs="宋体" w:hint="eastAsia"/>
          <w:color w:val="FF0000"/>
          <w:sz w:val="24"/>
          <w:szCs w:val="24"/>
          <w:u w:val="single"/>
          <w:lang w:eastAsia="zh-CN"/>
        </w:rPr>
        <w:t>LMFB-1标段</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576B76" w:rsidRDefault="00804C17">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576B76" w:rsidRDefault="00804C17">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576B76" w:rsidRDefault="00804C17">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576B76" w:rsidRDefault="00804C17">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Pr>
          <w:rFonts w:ascii="宋体" w:hAnsi="宋体" w:hint="eastAsia"/>
          <w:sz w:val="24"/>
          <w:szCs w:val="24"/>
          <w:lang w:eastAsia="zh-CN"/>
        </w:rPr>
        <w:t>保证到场的施工负责人是“</w:t>
      </w:r>
      <w:hyperlink r:id="rId15"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Pr>
            <w:rFonts w:ascii="微软雅黑" w:hAnsi="微软雅黑"/>
            <w:color w:val="3D2929"/>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w:t>
        </w:r>
        <w:r w:rsidR="00FC5F75">
          <w:rPr>
            <w:rFonts w:hint="eastAsia"/>
            <w:sz w:val="24"/>
            <w:szCs w:val="28"/>
            <w:lang w:eastAsia="zh-CN"/>
          </w:rPr>
          <w:t>路面</w:t>
        </w:r>
        <w:r>
          <w:rPr>
            <w:rFonts w:hint="eastAsia"/>
            <w:sz w:val="24"/>
            <w:szCs w:val="28"/>
            <w:lang w:eastAsia="zh-CN"/>
          </w:rPr>
          <w:t>专业入库企业》名单内</w:t>
        </w:r>
      </w:hyperlink>
      <w:r>
        <w:rPr>
          <w:rFonts w:ascii="宋体" w:hAnsi="宋体" w:hint="eastAsia"/>
          <w:sz w:val="24"/>
          <w:szCs w:val="24"/>
          <w:lang w:eastAsia="zh-CN"/>
        </w:rPr>
        <w:t>”的施工负责人，如我方提供的施工负责人不是“</w:t>
      </w:r>
      <w:hyperlink r:id="rId17" w:tgtFrame="_blank" w:tooltip="上饶市交通建设投资集团有限公司人员招聘公告" w:history="1">
        <w:r>
          <w:rPr>
            <w:rFonts w:ascii="微软雅黑" w:hAnsi="微软雅黑"/>
            <w:color w:val="3D2929"/>
            <w:sz w:val="24"/>
            <w:szCs w:val="24"/>
            <w:lang w:eastAsia="zh-CN"/>
          </w:rPr>
          <w:t>上饶市交通建设投资集团有限公司</w:t>
        </w:r>
      </w:hyperlink>
      <w:hyperlink r:id="rId18" w:tgtFrame="_blank" w:tooltip="劳务分包企业资源库2019年度入库企业名单公示" w:history="1">
        <w:r w:rsidR="00FC5F75">
          <w:rPr>
            <w:rFonts w:ascii="微软雅黑" w:hAnsi="微软雅黑" w:hint="eastAsia"/>
            <w:color w:val="3D2929"/>
            <w:sz w:val="24"/>
            <w:szCs w:val="24"/>
            <w:lang w:eastAsia="zh-CN"/>
          </w:rPr>
          <w:t>路面</w:t>
        </w:r>
        <w:r>
          <w:rPr>
            <w:rFonts w:ascii="微软雅黑" w:hAnsi="微软雅黑"/>
            <w:color w:val="3D2929"/>
            <w:sz w:val="24"/>
            <w:szCs w:val="24"/>
            <w:lang w:eastAsia="zh-CN"/>
          </w:rPr>
          <w:t>专业入库企业名单</w:t>
        </w:r>
      </w:hyperlink>
      <w:r>
        <w:rPr>
          <w:rFonts w:ascii="宋体" w:hAnsi="宋体" w:hint="eastAsia"/>
          <w:sz w:val="24"/>
          <w:szCs w:val="24"/>
          <w:lang w:eastAsia="zh-CN"/>
        </w:rPr>
        <w:t>”内的施工负责人，贵方有权对我方进行清退并没收投标保证金或履约保证金；</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576B76" w:rsidRDefault="00804C17" w:rsidP="00804C17">
      <w:pPr>
        <w:spacing w:line="400" w:lineRule="exact"/>
        <w:ind w:firstLineChars="192" w:firstLine="461"/>
        <w:rPr>
          <w:rFonts w:ascii="宋体" w:eastAsia="宋体" w:hAnsi="宋体" w:cs="Times New Roman"/>
          <w:sz w:val="24"/>
          <w:szCs w:val="24"/>
          <w:lang w:eastAsia="zh-CN"/>
        </w:rPr>
      </w:pPr>
      <w:bookmarkStart w:id="80" w:name="_Hlk53134368"/>
      <w:r>
        <w:rPr>
          <w:rFonts w:ascii="宋体" w:eastAsia="宋体" w:hAnsi="宋体" w:cs="Times New Roman" w:hint="eastAsia"/>
          <w:sz w:val="24"/>
          <w:szCs w:val="24"/>
          <w:lang w:eastAsia="zh-CN"/>
        </w:rPr>
        <w:t>3、</w:t>
      </w:r>
      <w:bookmarkEnd w:id="80"/>
      <w:r>
        <w:rPr>
          <w:rFonts w:ascii="宋体" w:eastAsia="宋体" w:hAnsi="宋体" w:cs="Times New Roman" w:hint="eastAsia"/>
          <w:sz w:val="24"/>
          <w:szCs w:val="24"/>
          <w:lang w:eastAsia="zh-CN"/>
        </w:rPr>
        <w:t>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576B76" w:rsidRDefault="00804C17" w:rsidP="00804C17">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576B76" w:rsidRDefault="00804C17" w:rsidP="00804C17">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576B76" w:rsidRDefault="00804C17" w:rsidP="00804C17">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576B76" w:rsidRDefault="00804C17" w:rsidP="00804C17">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w:t>
      </w:r>
      <w:r>
        <w:rPr>
          <w:rFonts w:ascii="宋体" w:eastAsia="宋体" w:hAnsi="宋体" w:cs="Times New Roman" w:hint="eastAsia"/>
          <w:sz w:val="24"/>
          <w:szCs w:val="24"/>
          <w:lang w:eastAsia="zh-CN"/>
        </w:rPr>
        <w:lastRenderedPageBreak/>
        <w:t>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Pr>
          <w:rFonts w:ascii="宋体" w:eastAsia="宋体" w:hAnsi="宋体" w:cs="Times New Roman" w:hint="eastAsia"/>
          <w:sz w:val="24"/>
          <w:szCs w:val="24"/>
          <w:lang w:eastAsia="zh-CN"/>
        </w:rPr>
        <w:t>1</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576B76" w:rsidRDefault="00804C17">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576B76" w:rsidRDefault="00804C17">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576B76" w:rsidRDefault="00804C17">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576B76" w:rsidRDefault="00804C17">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w:t>
      </w:r>
      <w:r>
        <w:rPr>
          <w:rFonts w:ascii="宋体" w:eastAsia="宋体" w:hAnsi="宋体" w:cs="Times New Roman"/>
          <w:sz w:val="24"/>
          <w:szCs w:val="24"/>
          <w:lang w:eastAsia="zh-CN"/>
        </w:rPr>
        <w:lastRenderedPageBreak/>
        <w:t>20%的违约金</w:t>
      </w:r>
      <w:r>
        <w:rPr>
          <w:rFonts w:ascii="宋体" w:eastAsia="宋体" w:hAnsi="宋体" w:cs="Times New Roman" w:hint="eastAsia"/>
          <w:sz w:val="24"/>
          <w:szCs w:val="24"/>
          <w:lang w:eastAsia="zh-CN"/>
        </w:rPr>
        <w:t>。</w:t>
      </w:r>
    </w:p>
    <w:p w:rsidR="00576B76" w:rsidRDefault="00804C1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576B76" w:rsidRDefault="00576B76">
      <w:pPr>
        <w:spacing w:line="400" w:lineRule="exact"/>
        <w:ind w:firstLineChars="200" w:firstLine="480"/>
        <w:rPr>
          <w:rFonts w:ascii="宋体" w:eastAsia="宋体" w:hAnsi="宋体" w:cs="Times New Roman"/>
          <w:sz w:val="24"/>
          <w:szCs w:val="24"/>
          <w:lang w:eastAsia="zh-CN"/>
        </w:rPr>
      </w:pPr>
    </w:p>
    <w:p w:rsidR="00576B76" w:rsidRDefault="00804C17">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576B76" w:rsidRDefault="00576B76">
      <w:pPr>
        <w:spacing w:line="480" w:lineRule="auto"/>
        <w:ind w:firstLineChars="1100" w:firstLine="2640"/>
        <w:rPr>
          <w:rFonts w:ascii="宋体" w:eastAsia="宋体" w:hAnsi="宋体" w:cs="Times New Roman"/>
          <w:sz w:val="24"/>
          <w:szCs w:val="24"/>
          <w:lang w:eastAsia="zh-CN"/>
        </w:rPr>
      </w:pPr>
    </w:p>
    <w:p w:rsidR="00576B76" w:rsidRDefault="00804C1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承诺单位（盖章）：</w:t>
      </w:r>
    </w:p>
    <w:p w:rsidR="00576B76" w:rsidRDefault="00804C1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法定代表人（签字）：</w:t>
      </w:r>
    </w:p>
    <w:p w:rsidR="00576B76" w:rsidRDefault="00804C1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施工负责人（签字）：</w:t>
      </w:r>
    </w:p>
    <w:p w:rsidR="00576B76" w:rsidRDefault="00804C17">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576B76" w:rsidRDefault="00576B76">
      <w:pPr>
        <w:spacing w:line="400" w:lineRule="exact"/>
        <w:rPr>
          <w:rFonts w:ascii="宋体" w:eastAsia="宋体" w:hAnsi="宋体" w:cs="Times New Roman"/>
          <w:sz w:val="24"/>
          <w:szCs w:val="24"/>
          <w:lang w:eastAsia="zh-CN"/>
        </w:rPr>
      </w:pPr>
    </w:p>
    <w:p w:rsidR="00576B76" w:rsidRDefault="00576B76">
      <w:pPr>
        <w:spacing w:line="400" w:lineRule="exact"/>
        <w:jc w:val="center"/>
        <w:rPr>
          <w:rFonts w:ascii="宋体" w:eastAsia="宋体" w:hAnsi="宋体" w:cs="宋体"/>
          <w:sz w:val="24"/>
          <w:szCs w:val="24"/>
          <w:lang w:eastAsia="zh-CN"/>
        </w:rPr>
      </w:pPr>
    </w:p>
    <w:p w:rsidR="00576B76" w:rsidRDefault="00576B76">
      <w:pPr>
        <w:jc w:val="center"/>
        <w:rPr>
          <w:rFonts w:ascii="宋体" w:eastAsia="宋体" w:hAnsi="宋体" w:cs="宋体"/>
          <w:sz w:val="24"/>
          <w:szCs w:val="24"/>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576B76">
      <w:pPr>
        <w:jc w:val="center"/>
        <w:rPr>
          <w:rFonts w:ascii="宋体" w:eastAsia="宋体" w:hAnsi="宋体" w:cs="宋体"/>
          <w:sz w:val="27"/>
          <w:szCs w:val="27"/>
          <w:lang w:eastAsia="zh-CN"/>
        </w:rPr>
      </w:pPr>
    </w:p>
    <w:p w:rsidR="00576B76" w:rsidRDefault="00804C17">
      <w:pPr>
        <w:ind w:firstLineChars="450" w:firstLine="1620"/>
        <w:rPr>
          <w:sz w:val="36"/>
          <w:szCs w:val="36"/>
          <w:lang w:eastAsia="zh-CN"/>
        </w:rPr>
      </w:pPr>
      <w:r>
        <w:rPr>
          <w:sz w:val="36"/>
          <w:szCs w:val="36"/>
          <w:lang w:eastAsia="zh-CN"/>
        </w:rPr>
        <w:lastRenderedPageBreak/>
        <w:t>江西省现代路桥工程集团有限公司</w:t>
      </w:r>
    </w:p>
    <w:p w:rsidR="00576B76" w:rsidRDefault="00804C17">
      <w:pPr>
        <w:ind w:firstLineChars="650" w:firstLine="2340"/>
        <w:rPr>
          <w:sz w:val="36"/>
          <w:szCs w:val="36"/>
        </w:rPr>
      </w:pPr>
      <w:r>
        <w:rPr>
          <w:sz w:val="36"/>
          <w:szCs w:val="36"/>
        </w:rPr>
        <w:t>工程分包违约处罚细则</w:t>
      </w:r>
    </w:p>
    <w:tbl>
      <w:tblPr>
        <w:tblStyle w:val="12"/>
        <w:tblW w:w="8556" w:type="dxa"/>
        <w:tblLook w:val="04A0"/>
      </w:tblPr>
      <w:tblGrid>
        <w:gridCol w:w="881"/>
        <w:gridCol w:w="1431"/>
        <w:gridCol w:w="3303"/>
        <w:gridCol w:w="2941"/>
      </w:tblGrid>
      <w:tr w:rsidR="00576B76">
        <w:tc>
          <w:tcPr>
            <w:tcW w:w="881" w:type="dxa"/>
            <w:vAlign w:val="center"/>
          </w:tcPr>
          <w:p w:rsidR="00576B76" w:rsidRDefault="00804C17">
            <w:pPr>
              <w:spacing w:line="400" w:lineRule="exact"/>
              <w:jc w:val="center"/>
              <w:rPr>
                <w:rFonts w:ascii="Times New Roman" w:hAnsi="Times New Roman" w:cs="Times New Roman"/>
                <w:sz w:val="24"/>
                <w:szCs w:val="24"/>
              </w:rPr>
            </w:pPr>
            <w:r>
              <w:rPr>
                <w:rFonts w:ascii="Times New Roman" w:hAnsi="Times New Roman" w:cs="Times New Roman"/>
                <w:sz w:val="24"/>
                <w:szCs w:val="24"/>
              </w:rPr>
              <w:t>编号</w:t>
            </w:r>
          </w:p>
        </w:tc>
        <w:tc>
          <w:tcPr>
            <w:tcW w:w="1431" w:type="dxa"/>
            <w:vAlign w:val="center"/>
          </w:tcPr>
          <w:p w:rsidR="00576B76" w:rsidRDefault="00804C17">
            <w:pPr>
              <w:spacing w:line="400" w:lineRule="exact"/>
              <w:ind w:firstLineChars="100" w:firstLine="240"/>
              <w:jc w:val="center"/>
              <w:rPr>
                <w:rFonts w:ascii="Times New Roman" w:hAnsi="Times New Roman" w:cs="Times New Roman"/>
                <w:sz w:val="24"/>
                <w:szCs w:val="24"/>
              </w:rPr>
            </w:pPr>
            <w:r>
              <w:rPr>
                <w:rFonts w:ascii="Times New Roman" w:hAnsi="Times New Roman" w:cs="Times New Roman"/>
                <w:sz w:val="24"/>
                <w:szCs w:val="24"/>
              </w:rPr>
              <w:t>类别</w:t>
            </w:r>
          </w:p>
        </w:tc>
        <w:tc>
          <w:tcPr>
            <w:tcW w:w="3303" w:type="dxa"/>
            <w:vAlign w:val="center"/>
          </w:tcPr>
          <w:p w:rsidR="00576B76" w:rsidRDefault="00804C17">
            <w:pPr>
              <w:spacing w:line="400" w:lineRule="exact"/>
              <w:ind w:firstLineChars="300" w:firstLine="720"/>
              <w:jc w:val="center"/>
              <w:rPr>
                <w:rFonts w:ascii="Times New Roman" w:hAnsi="Times New Roman" w:cs="Times New Roman"/>
                <w:sz w:val="24"/>
                <w:szCs w:val="24"/>
              </w:rPr>
            </w:pPr>
            <w:r>
              <w:rPr>
                <w:rFonts w:ascii="Times New Roman" w:hAnsi="Times New Roman" w:cs="Times New Roman"/>
                <w:sz w:val="24"/>
                <w:szCs w:val="24"/>
              </w:rPr>
              <w:t>违反事项</w:t>
            </w:r>
          </w:p>
        </w:tc>
        <w:tc>
          <w:tcPr>
            <w:tcW w:w="2941" w:type="dxa"/>
            <w:vAlign w:val="center"/>
          </w:tcPr>
          <w:p w:rsidR="00576B76" w:rsidRDefault="00804C17">
            <w:pPr>
              <w:spacing w:line="400" w:lineRule="exact"/>
              <w:jc w:val="center"/>
              <w:rPr>
                <w:rFonts w:ascii="Times New Roman" w:hAnsi="Times New Roman" w:cs="Times New Roman"/>
                <w:sz w:val="24"/>
                <w:szCs w:val="24"/>
              </w:rPr>
            </w:pPr>
            <w:r>
              <w:rPr>
                <w:rFonts w:ascii="Times New Roman" w:hAnsi="Times New Roman" w:cs="Times New Roman"/>
                <w:sz w:val="24"/>
                <w:szCs w:val="24"/>
              </w:rPr>
              <w:t>处罚种类</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431" w:type="dxa"/>
            <w:vMerge w:val="restart"/>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单价</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中</w:t>
            </w:r>
            <w:r>
              <w:rPr>
                <w:rFonts w:ascii="Times New Roman" w:hAnsi="Times New Roman" w:cs="Times New Roman"/>
                <w:sz w:val="21"/>
                <w:szCs w:val="21"/>
                <w:lang w:eastAsia="zh-CN"/>
              </w:rPr>
              <w:t>标成功后因单价问题拒不签订分包合同并放弃中标的，</w:t>
            </w:r>
          </w:p>
        </w:tc>
        <w:tc>
          <w:tcPr>
            <w:tcW w:w="2941" w:type="dxa"/>
            <w:vMerge w:val="restart"/>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名单库并没收投标保证金或履约保证金</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竟标成功并签订合同后因单价问题拒不进场</w:t>
            </w:r>
          </w:p>
        </w:tc>
        <w:tc>
          <w:tcPr>
            <w:tcW w:w="2941" w:type="dxa"/>
            <w:vMerge/>
            <w:vAlign w:val="center"/>
          </w:tcPr>
          <w:p w:rsidR="00576B76" w:rsidRDefault="00576B76">
            <w:pPr>
              <w:spacing w:line="400" w:lineRule="exact"/>
              <w:jc w:val="center"/>
              <w:rPr>
                <w:rFonts w:ascii="Times New Roman" w:hAnsi="Times New Roman" w:cs="Times New Roman"/>
                <w:sz w:val="21"/>
                <w:szCs w:val="21"/>
                <w:lang w:eastAsia="zh-CN"/>
              </w:rPr>
            </w:pP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竟标成功签订合同进场后以单价低为由停止施工经责令复工后仍仍拒不复工</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清退出场并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名单库及没收投标保证金或履约保证金</w:t>
            </w:r>
            <w:r>
              <w:rPr>
                <w:rFonts w:ascii="Times New Roman" w:hAnsi="Times New Roman" w:cs="Times New Roman"/>
                <w:sz w:val="21"/>
                <w:szCs w:val="21"/>
                <w:lang w:eastAsia="zh-CN"/>
              </w:rPr>
              <w:t>。</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1431" w:type="dxa"/>
            <w:vAlign w:val="center"/>
          </w:tcPr>
          <w:p w:rsidR="00576B76" w:rsidRDefault="00804C17">
            <w:pPr>
              <w:spacing w:line="400" w:lineRule="exact"/>
              <w:ind w:firstLineChars="100" w:firstLine="210"/>
              <w:jc w:val="center"/>
              <w:rPr>
                <w:rFonts w:ascii="Times New Roman" w:hAnsi="Times New Roman" w:cs="Times New Roman"/>
                <w:sz w:val="21"/>
                <w:szCs w:val="21"/>
              </w:rPr>
            </w:pPr>
            <w:r>
              <w:rPr>
                <w:rFonts w:ascii="Times New Roman" w:hAnsi="Times New Roman" w:cs="Times New Roman"/>
                <w:sz w:val="21"/>
                <w:szCs w:val="21"/>
              </w:rPr>
              <w:t>人员</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技术人员不按合同约定到岗或未经</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同意更换的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责令改正并处每人罚款</w:t>
            </w:r>
            <w:r>
              <w:rPr>
                <w:rFonts w:ascii="Times New Roman" w:hAnsi="Times New Roman" w:cs="Times New Roman"/>
                <w:sz w:val="21"/>
                <w:szCs w:val="21"/>
                <w:lang w:eastAsia="zh-CN"/>
              </w:rPr>
              <w:t>20000</w:t>
            </w:r>
            <w:r>
              <w:rPr>
                <w:rFonts w:ascii="Times New Roman" w:hAnsi="Times New Roman" w:cs="Times New Roman"/>
                <w:sz w:val="21"/>
                <w:szCs w:val="21"/>
                <w:lang w:eastAsia="zh-CN"/>
              </w:rPr>
              <w:t>元</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1431" w:type="dxa"/>
            <w:vMerge w:val="restart"/>
            <w:vAlign w:val="center"/>
          </w:tcPr>
          <w:p w:rsidR="00576B76" w:rsidRDefault="00804C17">
            <w:pPr>
              <w:spacing w:line="400" w:lineRule="exact"/>
              <w:ind w:firstLineChars="100" w:firstLine="210"/>
              <w:jc w:val="center"/>
              <w:rPr>
                <w:rFonts w:ascii="Times New Roman" w:hAnsi="Times New Roman" w:cs="Times New Roman"/>
                <w:sz w:val="21"/>
                <w:szCs w:val="21"/>
              </w:rPr>
            </w:pPr>
            <w:r>
              <w:rPr>
                <w:rFonts w:ascii="Times New Roman" w:hAnsi="Times New Roman" w:cs="Times New Roman"/>
                <w:sz w:val="21"/>
                <w:szCs w:val="21"/>
              </w:rPr>
              <w:t>设备</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不按</w:t>
            </w:r>
            <w:r>
              <w:rPr>
                <w:rFonts w:ascii="Times New Roman" w:hAnsi="Times New Roman" w:cs="Times New Roman" w:hint="eastAsia"/>
                <w:sz w:val="21"/>
                <w:szCs w:val="21"/>
                <w:lang w:eastAsia="zh-CN"/>
              </w:rPr>
              <w:t>甲方要求</w:t>
            </w:r>
            <w:r>
              <w:rPr>
                <w:rFonts w:ascii="Times New Roman" w:hAnsi="Times New Roman" w:cs="Times New Roman"/>
                <w:sz w:val="21"/>
                <w:szCs w:val="21"/>
                <w:lang w:eastAsia="zh-CN"/>
              </w:rPr>
              <w:t>的时间、数量、规格将设备运抵现场的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合同履行过程中不按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项目经理部指令合理增加设备</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ascii="Times New Roman" w:hAnsi="Times New Roman" w:cs="Times New Roman" w:hint="eastAsia"/>
                <w:sz w:val="21"/>
                <w:szCs w:val="21"/>
                <w:lang w:eastAsia="zh-CN"/>
              </w:rPr>
              <w:t>正</w:t>
            </w:r>
            <w:r>
              <w:rPr>
                <w:rFonts w:ascii="Times New Roman" w:hAnsi="Times New Roman" w:cs="Times New Roman"/>
                <w:sz w:val="21"/>
                <w:szCs w:val="21"/>
                <w:lang w:eastAsia="zh-CN"/>
              </w:rPr>
              <w:t>并处每台（套）罚款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576B76">
        <w:trPr>
          <w:trHeight w:val="816"/>
        </w:trPr>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1431" w:type="dxa"/>
            <w:vMerge w:val="restart"/>
            <w:vAlign w:val="center"/>
          </w:tcPr>
          <w:p w:rsidR="00576B76" w:rsidRDefault="00804C17">
            <w:pPr>
              <w:spacing w:line="400" w:lineRule="exact"/>
              <w:ind w:firstLineChars="50" w:firstLine="105"/>
              <w:jc w:val="center"/>
              <w:rPr>
                <w:rFonts w:ascii="Times New Roman" w:hAnsi="Times New Roman" w:cs="Times New Roman"/>
                <w:sz w:val="21"/>
                <w:szCs w:val="21"/>
              </w:rPr>
            </w:pPr>
            <w:r>
              <w:rPr>
                <w:rFonts w:ascii="Times New Roman" w:hAnsi="Times New Roman" w:cs="Times New Roman"/>
                <w:sz w:val="21"/>
                <w:szCs w:val="21"/>
              </w:rPr>
              <w:t>质量</w:t>
            </w:r>
          </w:p>
        </w:tc>
        <w:tc>
          <w:tcPr>
            <w:tcW w:w="3303"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工程质量不符要求</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hint="eastAsia"/>
                <w:sz w:val="21"/>
                <w:szCs w:val="21"/>
                <w:lang w:eastAsia="zh-CN"/>
              </w:rPr>
              <w:t>2000</w:t>
            </w:r>
            <w:r>
              <w:rPr>
                <w:rFonts w:ascii="Times New Roman" w:hAnsi="Times New Roman" w:cs="Times New Roman"/>
                <w:sz w:val="21"/>
                <w:szCs w:val="21"/>
                <w:lang w:eastAsia="zh-CN"/>
              </w:rPr>
              <w:t>元</w:t>
            </w:r>
          </w:p>
        </w:tc>
      </w:tr>
      <w:tr w:rsidR="00576B76">
        <w:trPr>
          <w:trHeight w:val="1268"/>
        </w:trPr>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工程质量不符合要求，仍不按</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、业主、监理规定的时间及要求整改</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ascii="Times New Roman" w:hAnsi="Times New Roman" w:cs="Times New Roman"/>
                <w:sz w:val="21"/>
                <w:szCs w:val="21"/>
                <w:lang w:eastAsia="zh-CN"/>
              </w:rPr>
              <w:t>10000</w:t>
            </w:r>
            <w:r>
              <w:rPr>
                <w:rFonts w:ascii="Times New Roman" w:hAnsi="Times New Roman" w:cs="Times New Roman"/>
                <w:sz w:val="21"/>
                <w:szCs w:val="21"/>
                <w:lang w:eastAsia="zh-CN"/>
              </w:rPr>
              <w:t>元</w:t>
            </w:r>
          </w:p>
        </w:tc>
      </w:tr>
      <w:tr w:rsidR="00576B76">
        <w:trPr>
          <w:trHeight w:val="725"/>
        </w:trPr>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9</w:t>
            </w:r>
          </w:p>
        </w:tc>
        <w:tc>
          <w:tcPr>
            <w:tcW w:w="1431" w:type="dxa"/>
            <w:vMerge w:val="restart"/>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进度</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工程进度延后达两个月以上的，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576B76">
        <w:trPr>
          <w:trHeight w:val="798"/>
        </w:trPr>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rsidR="00576B76" w:rsidRDefault="00576B76">
            <w:pPr>
              <w:spacing w:line="400" w:lineRule="exact"/>
              <w:jc w:val="center"/>
              <w:rPr>
                <w:rFonts w:ascii="Times New Roman" w:hAnsi="Times New Roman" w:cs="Times New Roman"/>
                <w:sz w:val="21"/>
                <w:szCs w:val="21"/>
                <w:lang w:eastAsia="zh-CN"/>
              </w:rPr>
            </w:pPr>
          </w:p>
        </w:tc>
      </w:tr>
      <w:tr w:rsidR="00576B76">
        <w:trPr>
          <w:trHeight w:val="1568"/>
        </w:trPr>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11</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ascii="Times New Roman" w:hAnsi="Times New Roman" w:cs="Times New Roman" w:hint="eastAsia"/>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p w:rsidR="00576B76" w:rsidRDefault="00576B76">
            <w:pPr>
              <w:spacing w:line="400" w:lineRule="exact"/>
              <w:jc w:val="center"/>
              <w:rPr>
                <w:rFonts w:ascii="Times New Roman" w:hAnsi="Times New Roman" w:cs="Times New Roman"/>
                <w:sz w:val="21"/>
                <w:szCs w:val="21"/>
                <w:lang w:eastAsia="zh-CN"/>
              </w:rPr>
            </w:pP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431" w:type="dxa"/>
            <w:vAlign w:val="center"/>
          </w:tcPr>
          <w:p w:rsidR="00576B76" w:rsidRDefault="00804C17">
            <w:pPr>
              <w:spacing w:line="400" w:lineRule="exact"/>
              <w:ind w:firstLineChars="50" w:firstLine="105"/>
              <w:jc w:val="center"/>
              <w:rPr>
                <w:rFonts w:ascii="Times New Roman" w:hAnsi="Times New Roman" w:cs="Times New Roman"/>
                <w:sz w:val="21"/>
                <w:szCs w:val="21"/>
              </w:rPr>
            </w:pPr>
            <w:r>
              <w:rPr>
                <w:rFonts w:ascii="Times New Roman" w:hAnsi="Times New Roman" w:cs="Times New Roman"/>
                <w:sz w:val="21"/>
                <w:szCs w:val="21"/>
              </w:rPr>
              <w:t>分包</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擅自将工程部分或全部转包给他人施工</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除按合同承担违约责任外，</w:t>
            </w:r>
            <w:r>
              <w:rPr>
                <w:rFonts w:ascii="Times New Roman" w:hAnsi="Times New Roman" w:cs="Times New Roman" w:hint="eastAsia"/>
                <w:sz w:val="21"/>
                <w:szCs w:val="21"/>
                <w:lang w:eastAsia="zh-CN"/>
              </w:rPr>
              <w:t>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13</w:t>
            </w:r>
          </w:p>
        </w:tc>
        <w:tc>
          <w:tcPr>
            <w:tcW w:w="1431" w:type="dxa"/>
            <w:vMerge w:val="restart"/>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安全</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w:t>
            </w:r>
            <w:r>
              <w:rPr>
                <w:rFonts w:ascii="Times New Roman" w:hAnsi="Times New Roman" w:cs="Times New Roman"/>
                <w:sz w:val="21"/>
                <w:szCs w:val="21"/>
                <w:lang w:eastAsia="zh-CN"/>
              </w:rPr>
              <w:t>1</w:t>
            </w:r>
            <w:r>
              <w:rPr>
                <w:rFonts w:ascii="Times New Roman" w:hAnsi="Times New Roman" w:cs="Times New Roman"/>
                <w:sz w:val="21"/>
                <w:szCs w:val="21"/>
                <w:lang w:eastAsia="zh-CN"/>
              </w:rPr>
              <w:t>人重伤以上安全事故的</w:t>
            </w:r>
          </w:p>
        </w:tc>
        <w:tc>
          <w:tcPr>
            <w:tcW w:w="294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hint="eastAsia"/>
                <w:sz w:val="21"/>
                <w:szCs w:val="21"/>
                <w:lang w:eastAsia="zh-CN"/>
              </w:rPr>
              <w:t>按合同条款执行</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14</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发生死亡事故的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ascii="Times New Roman" w:hAnsi="Times New Roman" w:cs="Times New Roman" w:hint="eastAsia"/>
                <w:sz w:val="21"/>
                <w:szCs w:val="21"/>
                <w:lang w:eastAsia="zh-CN"/>
              </w:rPr>
              <w:t>并按合同条款执行</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15</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发生安全事故且拒不配合公司处</w:t>
            </w:r>
            <w:r>
              <w:rPr>
                <w:rFonts w:ascii="Times New Roman" w:hAnsi="Times New Roman" w:cs="Times New Roman"/>
                <w:sz w:val="21"/>
                <w:szCs w:val="21"/>
                <w:lang w:eastAsia="zh-CN"/>
              </w:rPr>
              <w:lastRenderedPageBreak/>
              <w:t>理事故善后，或拒不承担赔偿责任，引发诉讼或给公司造成其他不良影响的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lastRenderedPageBreak/>
              <w:t>除承担赔偿责任外，</w:t>
            </w:r>
            <w:r>
              <w:rPr>
                <w:rFonts w:ascii="Times New Roman" w:hAnsi="Times New Roman" w:cs="Times New Roman" w:hint="eastAsia"/>
                <w:sz w:val="21"/>
                <w:szCs w:val="21"/>
                <w:lang w:eastAsia="zh-CN"/>
              </w:rPr>
              <w:t>按合同</w:t>
            </w:r>
            <w:r>
              <w:rPr>
                <w:rFonts w:ascii="Times New Roman" w:hAnsi="Times New Roman" w:cs="Times New Roman" w:hint="eastAsia"/>
                <w:sz w:val="21"/>
                <w:szCs w:val="21"/>
                <w:lang w:eastAsia="zh-CN"/>
              </w:rPr>
              <w:lastRenderedPageBreak/>
              <w:t>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lastRenderedPageBreak/>
              <w:t>16</w:t>
            </w:r>
          </w:p>
        </w:tc>
        <w:tc>
          <w:tcPr>
            <w:tcW w:w="1431" w:type="dxa"/>
            <w:vMerge w:val="restart"/>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挪用工程款项</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挪用工程款项以催告已经返回的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w:t>
            </w:r>
            <w:r>
              <w:rPr>
                <w:rFonts w:ascii="Times New Roman" w:hAnsi="Times New Roman" w:cs="Times New Roman" w:hint="eastAsia"/>
                <w:sz w:val="21"/>
                <w:szCs w:val="21"/>
                <w:lang w:eastAsia="zh-CN"/>
              </w:rPr>
              <w:t>并按合同条款执行</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17</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w:t>
            </w:r>
            <w:r>
              <w:rPr>
                <w:rFonts w:ascii="Times New Roman" w:hAnsi="Times New Roman" w:cs="Times New Roman"/>
                <w:sz w:val="21"/>
                <w:szCs w:val="21"/>
                <w:lang w:eastAsia="zh-CN"/>
              </w:rPr>
              <w:t>并暂停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个月的竟标，</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18</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挪用工程款项经催告仍不返回且造成资金断链影响工程施工进度的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19</w:t>
            </w:r>
          </w:p>
        </w:tc>
        <w:tc>
          <w:tcPr>
            <w:tcW w:w="1431" w:type="dxa"/>
            <w:vMerge w:val="restart"/>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拖欠民工工资、材料款等工程款项</w:t>
            </w: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拖欠民工工资、材料款或其他款项经催告在</w:t>
            </w:r>
            <w:r>
              <w:rPr>
                <w:rFonts w:ascii="Times New Roman" w:hAnsi="Times New Roman" w:cs="Times New Roman"/>
                <w:sz w:val="21"/>
                <w:szCs w:val="21"/>
                <w:lang w:eastAsia="zh-CN"/>
              </w:rPr>
              <w:t>7</w:t>
            </w:r>
            <w:r>
              <w:rPr>
                <w:rFonts w:ascii="Times New Roman" w:hAnsi="Times New Roman" w:cs="Times New Roman"/>
                <w:sz w:val="21"/>
                <w:szCs w:val="21"/>
                <w:lang w:eastAsia="zh-CN"/>
              </w:rPr>
              <w:t>日内付清的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暂停六个月竟标</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拖欠民工工资、材料款或其他款项经催告后仍拒不支付，导致上访事件发生的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暂停</w:t>
            </w:r>
            <w:r>
              <w:rPr>
                <w:rFonts w:ascii="Times New Roman" w:hAnsi="Times New Roman" w:cs="Times New Roman"/>
                <w:sz w:val="21"/>
                <w:szCs w:val="21"/>
                <w:lang w:eastAsia="zh-CN"/>
              </w:rPr>
              <w:t>12</w:t>
            </w:r>
            <w:r>
              <w:rPr>
                <w:rFonts w:ascii="Times New Roman" w:hAnsi="Times New Roman" w:cs="Times New Roman"/>
                <w:sz w:val="21"/>
                <w:szCs w:val="21"/>
                <w:lang w:eastAsia="zh-CN"/>
              </w:rPr>
              <w:t>个月竟标</w:t>
            </w:r>
          </w:p>
        </w:tc>
      </w:tr>
      <w:tr w:rsidR="00576B76">
        <w:tc>
          <w:tcPr>
            <w:tcW w:w="881" w:type="dxa"/>
            <w:vAlign w:val="center"/>
          </w:tcPr>
          <w:p w:rsidR="00576B76" w:rsidRDefault="00804C17">
            <w:pPr>
              <w:spacing w:line="400" w:lineRule="exact"/>
              <w:jc w:val="center"/>
              <w:rPr>
                <w:rFonts w:ascii="Times New Roman" w:hAnsi="Times New Roman" w:cs="Times New Roman"/>
                <w:sz w:val="21"/>
                <w:szCs w:val="21"/>
              </w:rPr>
            </w:pPr>
            <w:r>
              <w:rPr>
                <w:rFonts w:ascii="Times New Roman" w:hAnsi="Times New Roman" w:cs="Times New Roman"/>
                <w:sz w:val="21"/>
                <w:szCs w:val="21"/>
              </w:rPr>
              <w:t>21</w:t>
            </w:r>
          </w:p>
        </w:tc>
        <w:tc>
          <w:tcPr>
            <w:tcW w:w="1431" w:type="dxa"/>
            <w:vMerge/>
            <w:vAlign w:val="center"/>
          </w:tcPr>
          <w:p w:rsidR="00576B76" w:rsidRDefault="00576B76">
            <w:pPr>
              <w:spacing w:line="400" w:lineRule="exact"/>
              <w:jc w:val="center"/>
              <w:rPr>
                <w:rFonts w:ascii="Times New Roman" w:hAnsi="Times New Roman" w:cs="Times New Roman"/>
                <w:sz w:val="21"/>
                <w:szCs w:val="21"/>
              </w:rPr>
            </w:pPr>
          </w:p>
        </w:tc>
        <w:tc>
          <w:tcPr>
            <w:tcW w:w="3303"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w:t>
            </w:r>
            <w:r>
              <w:rPr>
                <w:rFonts w:ascii="Times New Roman" w:hAnsi="Times New Roman" w:cs="Times New Roman" w:hint="eastAsia"/>
                <w:sz w:val="21"/>
                <w:szCs w:val="21"/>
                <w:lang w:eastAsia="zh-CN"/>
              </w:rPr>
              <w:t>生</w:t>
            </w:r>
            <w:r>
              <w:rPr>
                <w:rFonts w:ascii="Times New Roman" w:hAnsi="Times New Roman" w:cs="Times New Roman"/>
                <w:sz w:val="21"/>
                <w:szCs w:val="21"/>
                <w:lang w:eastAsia="zh-CN"/>
              </w:rPr>
              <w:t>两次或两次以上拖欠民工工资、材料款或其他款项经催告后仍拒不支付，导致上访事件发生的</w:t>
            </w:r>
          </w:p>
        </w:tc>
        <w:tc>
          <w:tcPr>
            <w:tcW w:w="2941" w:type="dxa"/>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按合同条款执行并</w:t>
            </w:r>
            <w:r>
              <w:rPr>
                <w:rFonts w:ascii="Times New Roman" w:hAnsi="Times New Roman" w:cs="Times New Roman"/>
                <w:sz w:val="21"/>
                <w:szCs w:val="21"/>
                <w:lang w:eastAsia="zh-CN"/>
              </w:rPr>
              <w:t>清出劳务分包企业</w:t>
            </w:r>
            <w:r>
              <w:rPr>
                <w:rFonts w:ascii="Times New Roman" w:hAnsi="Times New Roman" w:cs="Times New Roman" w:hint="eastAsia"/>
                <w:sz w:val="21"/>
                <w:szCs w:val="21"/>
                <w:lang w:eastAsia="zh-CN"/>
              </w:rPr>
              <w:t>名单库</w:t>
            </w:r>
          </w:p>
        </w:tc>
      </w:tr>
      <w:tr w:rsidR="00576B76">
        <w:trPr>
          <w:trHeight w:val="767"/>
        </w:trPr>
        <w:tc>
          <w:tcPr>
            <w:tcW w:w="8556" w:type="dxa"/>
            <w:gridSpan w:val="4"/>
            <w:vAlign w:val="center"/>
          </w:tcPr>
          <w:p w:rsidR="00576B76" w:rsidRDefault="00804C17">
            <w:pPr>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备注：以上处罚的罚款</w:t>
            </w:r>
            <w:r>
              <w:rPr>
                <w:rFonts w:ascii="Times New Roman" w:hAnsi="Times New Roman" w:cs="Times New Roman" w:hint="eastAsia"/>
                <w:sz w:val="21"/>
                <w:szCs w:val="21"/>
                <w:lang w:eastAsia="zh-CN"/>
              </w:rPr>
              <w:t>甲方</w:t>
            </w:r>
            <w:r>
              <w:rPr>
                <w:rFonts w:ascii="Times New Roman" w:hAnsi="Times New Roman" w:cs="Times New Roman"/>
                <w:sz w:val="21"/>
                <w:szCs w:val="21"/>
                <w:lang w:eastAsia="zh-CN"/>
              </w:rPr>
              <w:t>可直接从应付工程款中扣除。</w:t>
            </w:r>
          </w:p>
        </w:tc>
      </w:tr>
    </w:tbl>
    <w:p w:rsidR="00576B76" w:rsidRDefault="00804C17">
      <w:pPr>
        <w:ind w:firstLine="560"/>
        <w:rPr>
          <w:sz w:val="21"/>
          <w:szCs w:val="21"/>
          <w:lang w:eastAsia="zh-CN"/>
        </w:rPr>
      </w:pPr>
      <w:r>
        <w:rPr>
          <w:rFonts w:hint="eastAsia"/>
          <w:sz w:val="21"/>
          <w:szCs w:val="21"/>
          <w:lang w:eastAsia="zh-CN"/>
        </w:rPr>
        <w:t>以上内容与招标文件相关内容、条款一并执行。</w:t>
      </w:r>
    </w:p>
    <w:p w:rsidR="00576B76" w:rsidRDefault="00804C17">
      <w:pPr>
        <w:ind w:firstLine="560"/>
        <w:rPr>
          <w:sz w:val="21"/>
          <w:szCs w:val="21"/>
          <w:lang w:eastAsia="zh-CN"/>
        </w:rPr>
      </w:pPr>
      <w:r>
        <w:rPr>
          <w:sz w:val="21"/>
          <w:szCs w:val="21"/>
          <w:lang w:eastAsia="zh-CN"/>
        </w:rPr>
        <w:t>以上处罚内容本公司已经派专人阅读并全面了解其内容，若有违反同意按此办法处罚。</w:t>
      </w:r>
    </w:p>
    <w:p w:rsidR="00576B76" w:rsidRDefault="00804C17">
      <w:pPr>
        <w:ind w:firstLine="560"/>
        <w:rPr>
          <w:sz w:val="28"/>
          <w:szCs w:val="28"/>
          <w:lang w:eastAsia="zh-CN"/>
        </w:rPr>
      </w:pPr>
      <w:r>
        <w:rPr>
          <w:sz w:val="28"/>
          <w:szCs w:val="28"/>
          <w:lang w:eastAsia="zh-CN"/>
        </w:rPr>
        <w:t xml:space="preserve">                        </w:t>
      </w:r>
    </w:p>
    <w:p w:rsidR="00576B76" w:rsidRDefault="00804C17">
      <w:pPr>
        <w:ind w:firstLine="560"/>
        <w:rPr>
          <w:sz w:val="28"/>
          <w:szCs w:val="28"/>
          <w:lang w:eastAsia="zh-CN"/>
        </w:rPr>
      </w:pPr>
      <w:r>
        <w:rPr>
          <w:rFonts w:hint="eastAsia"/>
          <w:sz w:val="28"/>
          <w:szCs w:val="28"/>
          <w:lang w:eastAsia="zh-CN"/>
        </w:rPr>
        <w:t>投</w:t>
      </w:r>
      <w:r>
        <w:rPr>
          <w:sz w:val="28"/>
          <w:szCs w:val="28"/>
          <w:lang w:eastAsia="zh-CN"/>
        </w:rPr>
        <w:t>标人（盖章）</w:t>
      </w:r>
    </w:p>
    <w:p w:rsidR="00576B76" w:rsidRDefault="00804C17">
      <w:pPr>
        <w:ind w:firstLine="560"/>
        <w:rPr>
          <w:sz w:val="28"/>
          <w:szCs w:val="28"/>
          <w:lang w:eastAsia="zh-CN"/>
        </w:rPr>
      </w:pPr>
      <w:r>
        <w:rPr>
          <w:sz w:val="28"/>
          <w:szCs w:val="28"/>
          <w:lang w:eastAsia="zh-CN"/>
        </w:rPr>
        <w:t xml:space="preserve">                        </w:t>
      </w:r>
    </w:p>
    <w:p w:rsidR="00576B76" w:rsidRDefault="00804C17">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rsidR="00576B76" w:rsidRDefault="00804C17">
      <w:pPr>
        <w:ind w:firstLine="560"/>
        <w:rPr>
          <w:sz w:val="28"/>
          <w:szCs w:val="28"/>
          <w:lang w:eastAsia="zh-CN"/>
        </w:rPr>
      </w:pPr>
      <w:r>
        <w:rPr>
          <w:sz w:val="28"/>
          <w:szCs w:val="28"/>
          <w:lang w:eastAsia="zh-CN"/>
        </w:rPr>
        <w:t xml:space="preserve">                       </w:t>
      </w:r>
    </w:p>
    <w:p w:rsidR="00576B76" w:rsidRDefault="00804C17">
      <w:pPr>
        <w:ind w:firstLine="560"/>
        <w:rPr>
          <w:sz w:val="28"/>
          <w:szCs w:val="28"/>
          <w:lang w:eastAsia="zh-CN"/>
        </w:rPr>
      </w:pPr>
      <w:r>
        <w:rPr>
          <w:sz w:val="28"/>
          <w:szCs w:val="28"/>
          <w:lang w:eastAsia="zh-CN"/>
        </w:rPr>
        <w:t xml:space="preserve"> </w:t>
      </w:r>
      <w:r>
        <w:rPr>
          <w:sz w:val="28"/>
          <w:szCs w:val="28"/>
          <w:lang w:eastAsia="zh-CN"/>
        </w:rPr>
        <w:t>时间：</w:t>
      </w: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804C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七、其他材料</w:t>
      </w: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804C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jc w:val="center"/>
        <w:rPr>
          <w:rFonts w:ascii="宋体" w:eastAsia="宋体" w:hAnsi="宋体" w:cs="宋体"/>
          <w:b/>
          <w:sz w:val="30"/>
          <w:szCs w:val="30"/>
          <w:lang w:eastAsia="zh-CN"/>
        </w:rPr>
      </w:pPr>
    </w:p>
    <w:p w:rsidR="00576B76" w:rsidRDefault="00576B76">
      <w:pPr>
        <w:pStyle w:val="a7"/>
        <w:tabs>
          <w:tab w:val="left" w:pos="5579"/>
          <w:tab w:val="left" w:pos="6879"/>
          <w:tab w:val="left" w:pos="8042"/>
        </w:tabs>
        <w:spacing w:before="0"/>
        <w:ind w:left="4740"/>
        <w:rPr>
          <w:lang w:eastAsia="zh-CN"/>
        </w:rPr>
      </w:pPr>
    </w:p>
    <w:p w:rsidR="00576B76" w:rsidRDefault="00804C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576B76" w:rsidRDefault="00576B76">
      <w:pPr>
        <w:rPr>
          <w:rFonts w:ascii="宋体" w:eastAsia="宋体" w:hAnsi="宋体" w:cs="宋体"/>
          <w:sz w:val="30"/>
          <w:szCs w:val="30"/>
          <w:lang w:eastAsia="zh-CN"/>
        </w:rPr>
      </w:pPr>
    </w:p>
    <w:p w:rsidR="00576B76" w:rsidRDefault="00576B76">
      <w:pPr>
        <w:rPr>
          <w:rFonts w:ascii="宋体" w:eastAsia="宋体" w:hAnsi="宋体" w:cs="宋体"/>
          <w:sz w:val="30"/>
          <w:szCs w:val="30"/>
          <w:lang w:eastAsia="zh-CN"/>
        </w:rPr>
      </w:pPr>
    </w:p>
    <w:p w:rsidR="00576B76" w:rsidRDefault="00804C17">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576B76" w:rsidRDefault="00576B76">
      <w:pPr>
        <w:spacing w:line="360" w:lineRule="auto"/>
        <w:rPr>
          <w:sz w:val="24"/>
          <w:szCs w:val="24"/>
          <w:lang w:eastAsia="zh-CN"/>
        </w:rPr>
      </w:pPr>
    </w:p>
    <w:p w:rsidR="00576B76" w:rsidRDefault="00804C17">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576B76" w:rsidRDefault="00804C17">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576B76" w:rsidRDefault="00804C17">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576B76" w:rsidRDefault="00804C17">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576B76" w:rsidRDefault="00804C17">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576B76" w:rsidRDefault="00576B76">
      <w:pPr>
        <w:spacing w:line="360" w:lineRule="auto"/>
        <w:rPr>
          <w:b/>
          <w:sz w:val="24"/>
          <w:szCs w:val="24"/>
          <w:lang w:eastAsia="zh-CN"/>
        </w:rPr>
      </w:pPr>
    </w:p>
    <w:p w:rsidR="00576B76" w:rsidRDefault="00804C17">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576B76" w:rsidRDefault="00576B76">
      <w:pPr>
        <w:spacing w:line="360" w:lineRule="auto"/>
        <w:rPr>
          <w:b/>
          <w:sz w:val="24"/>
          <w:szCs w:val="24"/>
          <w:lang w:eastAsia="zh-CN"/>
        </w:rPr>
      </w:pPr>
    </w:p>
    <w:p w:rsidR="00576B76" w:rsidRDefault="00804C17">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576B76" w:rsidRDefault="00804C17">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576B76" w:rsidRDefault="00804C17">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576B76" w:rsidRDefault="00804C17">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576B76" w:rsidRDefault="00804C17">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576B76" w:rsidRDefault="00804C17">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576B76" w:rsidRDefault="00576B76">
      <w:pPr>
        <w:spacing w:line="360" w:lineRule="auto"/>
        <w:ind w:firstLine="465"/>
        <w:rPr>
          <w:sz w:val="24"/>
          <w:szCs w:val="24"/>
          <w:lang w:eastAsia="zh-CN"/>
        </w:rPr>
      </w:pPr>
    </w:p>
    <w:p w:rsidR="00576B76" w:rsidRDefault="00804C17">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576B76" w:rsidRDefault="00576B76">
      <w:pPr>
        <w:spacing w:line="360" w:lineRule="auto"/>
        <w:rPr>
          <w:sz w:val="24"/>
          <w:szCs w:val="24"/>
          <w:lang w:eastAsia="zh-CN"/>
        </w:rPr>
      </w:pPr>
    </w:p>
    <w:p w:rsidR="00576B76" w:rsidRDefault="00804C17">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576B76" w:rsidRDefault="00576B76">
      <w:pPr>
        <w:spacing w:line="360" w:lineRule="auto"/>
        <w:ind w:firstLineChars="200" w:firstLine="480"/>
        <w:rPr>
          <w:sz w:val="24"/>
          <w:szCs w:val="24"/>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left="0"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right="521"/>
        <w:rPr>
          <w:lang w:eastAsia="zh-CN"/>
        </w:rPr>
      </w:pPr>
    </w:p>
    <w:p w:rsidR="00576B76" w:rsidRDefault="00576B76">
      <w:pPr>
        <w:pStyle w:val="a7"/>
        <w:spacing w:before="0"/>
        <w:ind w:left="0" w:right="521"/>
        <w:rPr>
          <w:lang w:eastAsia="zh-CN"/>
        </w:rPr>
      </w:pPr>
    </w:p>
    <w:sectPr w:rsidR="00576B76" w:rsidSect="00576B76">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D2" w:rsidRDefault="008320D2" w:rsidP="00576B76">
      <w:r>
        <w:separator/>
      </w:r>
    </w:p>
  </w:endnote>
  <w:endnote w:type="continuationSeparator" w:id="0">
    <w:p w:rsidR="008320D2" w:rsidRDefault="008320D2" w:rsidP="0057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黑体"/>
    <w:charset w:val="86"/>
    <w:family w:val="auto"/>
    <w:pitch w:val="default"/>
    <w:sig w:usb0="00000000" w:usb1="00000000" w:usb2="00000012"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2E0357" w:rsidRDefault="00B30957">
        <w:pPr>
          <w:pStyle w:val="ac"/>
          <w:jc w:val="center"/>
        </w:pPr>
        <w:r w:rsidRPr="00B30957">
          <w:fldChar w:fldCharType="begin"/>
        </w:r>
        <w:r w:rsidR="002E0357">
          <w:instrText xml:space="preserve"> PAGE   \* MERGEFORMAT </w:instrText>
        </w:r>
        <w:r w:rsidRPr="00B30957">
          <w:fldChar w:fldCharType="separate"/>
        </w:r>
        <w:r w:rsidR="005606C3" w:rsidRPr="005606C3">
          <w:rPr>
            <w:noProof/>
            <w:lang w:val="zh-CN"/>
          </w:rPr>
          <w:t>48</w:t>
        </w:r>
        <w:r>
          <w:rPr>
            <w:lang w:val="zh-CN"/>
          </w:rPr>
          <w:fldChar w:fldCharType="end"/>
        </w:r>
      </w:p>
    </w:sdtContent>
  </w:sdt>
  <w:p w:rsidR="002E0357" w:rsidRDefault="002E035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D2" w:rsidRDefault="008320D2" w:rsidP="00576B76">
      <w:r>
        <w:separator/>
      </w:r>
    </w:p>
  </w:footnote>
  <w:footnote w:type="continuationSeparator" w:id="0">
    <w:p w:rsidR="008320D2" w:rsidRDefault="008320D2" w:rsidP="00576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hideSpellingErrors/>
  <w:defaultTabStop w:val="720"/>
  <w:drawingGridHorizontalSpacing w:val="110"/>
  <w:noPunctuationKerning/>
  <w:characterSpacingControl w:val="doNotCompress"/>
  <w:hdrShapeDefaults>
    <o:shapedefaults v:ext="edit" spidmax="13314"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1F3EB4"/>
    <w:rsid w:val="002079B6"/>
    <w:rsid w:val="00211D10"/>
    <w:rsid w:val="00215CA7"/>
    <w:rsid w:val="00217448"/>
    <w:rsid w:val="002260D2"/>
    <w:rsid w:val="00226632"/>
    <w:rsid w:val="0022671F"/>
    <w:rsid w:val="00227693"/>
    <w:rsid w:val="0022787F"/>
    <w:rsid w:val="0023129D"/>
    <w:rsid w:val="00232E40"/>
    <w:rsid w:val="002356DD"/>
    <w:rsid w:val="00237D5B"/>
    <w:rsid w:val="0024104A"/>
    <w:rsid w:val="00244688"/>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D38FC"/>
    <w:rsid w:val="002E0357"/>
    <w:rsid w:val="002E2124"/>
    <w:rsid w:val="002E5DF2"/>
    <w:rsid w:val="002E6BD4"/>
    <w:rsid w:val="002F134C"/>
    <w:rsid w:val="002F251D"/>
    <w:rsid w:val="002F3FB5"/>
    <w:rsid w:val="002F6106"/>
    <w:rsid w:val="0030262B"/>
    <w:rsid w:val="00302654"/>
    <w:rsid w:val="00303F57"/>
    <w:rsid w:val="0030691B"/>
    <w:rsid w:val="003129AA"/>
    <w:rsid w:val="00313380"/>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1A6C"/>
    <w:rsid w:val="003E6E42"/>
    <w:rsid w:val="003E7865"/>
    <w:rsid w:val="004013EC"/>
    <w:rsid w:val="004030B9"/>
    <w:rsid w:val="00403371"/>
    <w:rsid w:val="0040771E"/>
    <w:rsid w:val="004115D3"/>
    <w:rsid w:val="00411BA4"/>
    <w:rsid w:val="004146B2"/>
    <w:rsid w:val="00417ABA"/>
    <w:rsid w:val="004205E5"/>
    <w:rsid w:val="004208B0"/>
    <w:rsid w:val="004312C3"/>
    <w:rsid w:val="004325C8"/>
    <w:rsid w:val="004337D3"/>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4CC0"/>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07962"/>
    <w:rsid w:val="0051427A"/>
    <w:rsid w:val="00521058"/>
    <w:rsid w:val="00534598"/>
    <w:rsid w:val="00542397"/>
    <w:rsid w:val="0054344D"/>
    <w:rsid w:val="00550DFE"/>
    <w:rsid w:val="00551AA3"/>
    <w:rsid w:val="005606C3"/>
    <w:rsid w:val="005720F9"/>
    <w:rsid w:val="00572330"/>
    <w:rsid w:val="00576B76"/>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22D3"/>
    <w:rsid w:val="006155BE"/>
    <w:rsid w:val="00627DF7"/>
    <w:rsid w:val="00632454"/>
    <w:rsid w:val="00633AF7"/>
    <w:rsid w:val="00637557"/>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6F453F"/>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4C17"/>
    <w:rsid w:val="00805D63"/>
    <w:rsid w:val="00805EC2"/>
    <w:rsid w:val="00814EA6"/>
    <w:rsid w:val="0082370F"/>
    <w:rsid w:val="0082373A"/>
    <w:rsid w:val="008320D2"/>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094"/>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553"/>
    <w:rsid w:val="009F4A18"/>
    <w:rsid w:val="00A04CBE"/>
    <w:rsid w:val="00A06407"/>
    <w:rsid w:val="00A06F28"/>
    <w:rsid w:val="00A1020E"/>
    <w:rsid w:val="00A23D09"/>
    <w:rsid w:val="00A245DE"/>
    <w:rsid w:val="00A27DCC"/>
    <w:rsid w:val="00A30AFD"/>
    <w:rsid w:val="00A32159"/>
    <w:rsid w:val="00A32348"/>
    <w:rsid w:val="00A35329"/>
    <w:rsid w:val="00A35F00"/>
    <w:rsid w:val="00A42872"/>
    <w:rsid w:val="00A51248"/>
    <w:rsid w:val="00A56DAD"/>
    <w:rsid w:val="00A56F76"/>
    <w:rsid w:val="00A5702F"/>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AF3BFD"/>
    <w:rsid w:val="00B02AE5"/>
    <w:rsid w:val="00B02D5E"/>
    <w:rsid w:val="00B02F82"/>
    <w:rsid w:val="00B0304D"/>
    <w:rsid w:val="00B04AD4"/>
    <w:rsid w:val="00B05944"/>
    <w:rsid w:val="00B05B60"/>
    <w:rsid w:val="00B05EDD"/>
    <w:rsid w:val="00B103C6"/>
    <w:rsid w:val="00B10B32"/>
    <w:rsid w:val="00B14325"/>
    <w:rsid w:val="00B15FD8"/>
    <w:rsid w:val="00B2669E"/>
    <w:rsid w:val="00B30957"/>
    <w:rsid w:val="00B34DE6"/>
    <w:rsid w:val="00B44AAD"/>
    <w:rsid w:val="00B54160"/>
    <w:rsid w:val="00B549BB"/>
    <w:rsid w:val="00B64489"/>
    <w:rsid w:val="00B834D9"/>
    <w:rsid w:val="00BA03FC"/>
    <w:rsid w:val="00BA05E5"/>
    <w:rsid w:val="00BA3F66"/>
    <w:rsid w:val="00BA7D61"/>
    <w:rsid w:val="00BB08ED"/>
    <w:rsid w:val="00BB5DE3"/>
    <w:rsid w:val="00BB6F13"/>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943"/>
    <w:rsid w:val="00D45A04"/>
    <w:rsid w:val="00D63E38"/>
    <w:rsid w:val="00D65D41"/>
    <w:rsid w:val="00D66BD3"/>
    <w:rsid w:val="00D70453"/>
    <w:rsid w:val="00D73D2D"/>
    <w:rsid w:val="00D75B8D"/>
    <w:rsid w:val="00D76B8F"/>
    <w:rsid w:val="00D8045F"/>
    <w:rsid w:val="00D82F4D"/>
    <w:rsid w:val="00D85914"/>
    <w:rsid w:val="00D86F6E"/>
    <w:rsid w:val="00D9042D"/>
    <w:rsid w:val="00D92AA1"/>
    <w:rsid w:val="00D92E3D"/>
    <w:rsid w:val="00DA18E2"/>
    <w:rsid w:val="00DA277F"/>
    <w:rsid w:val="00DA4B4A"/>
    <w:rsid w:val="00DB2103"/>
    <w:rsid w:val="00DB6B84"/>
    <w:rsid w:val="00DB7115"/>
    <w:rsid w:val="00DC3526"/>
    <w:rsid w:val="00DC54A4"/>
    <w:rsid w:val="00DC574E"/>
    <w:rsid w:val="00DE107B"/>
    <w:rsid w:val="00DE159F"/>
    <w:rsid w:val="00DF47B4"/>
    <w:rsid w:val="00E107A3"/>
    <w:rsid w:val="00E21B35"/>
    <w:rsid w:val="00E223B9"/>
    <w:rsid w:val="00E23AA8"/>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483A"/>
    <w:rsid w:val="00F461CE"/>
    <w:rsid w:val="00F50D34"/>
    <w:rsid w:val="00F5391B"/>
    <w:rsid w:val="00F62E96"/>
    <w:rsid w:val="00F6596E"/>
    <w:rsid w:val="00F701A9"/>
    <w:rsid w:val="00F7170C"/>
    <w:rsid w:val="00F71EB8"/>
    <w:rsid w:val="00F76398"/>
    <w:rsid w:val="00F779D4"/>
    <w:rsid w:val="00F81901"/>
    <w:rsid w:val="00F861D5"/>
    <w:rsid w:val="00F900FC"/>
    <w:rsid w:val="00FA022D"/>
    <w:rsid w:val="00FA3444"/>
    <w:rsid w:val="00FB35CD"/>
    <w:rsid w:val="00FC3FFF"/>
    <w:rsid w:val="00FC5F75"/>
    <w:rsid w:val="00FC6169"/>
    <w:rsid w:val="00FD3B70"/>
    <w:rsid w:val="00FD5F86"/>
    <w:rsid w:val="00FD67ED"/>
    <w:rsid w:val="00FD713C"/>
    <w:rsid w:val="00FE1643"/>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7D04CEC"/>
    <w:rsid w:val="08AB7F1A"/>
    <w:rsid w:val="09120730"/>
    <w:rsid w:val="09855EBA"/>
    <w:rsid w:val="0A7120F5"/>
    <w:rsid w:val="0B9C152A"/>
    <w:rsid w:val="0BDF6A71"/>
    <w:rsid w:val="0CA43B62"/>
    <w:rsid w:val="0CAA18E9"/>
    <w:rsid w:val="0CAD089E"/>
    <w:rsid w:val="0DF864CE"/>
    <w:rsid w:val="0E0651E4"/>
    <w:rsid w:val="0F5B20FB"/>
    <w:rsid w:val="0F6D21D1"/>
    <w:rsid w:val="0FBF17C3"/>
    <w:rsid w:val="0FF27549"/>
    <w:rsid w:val="10016602"/>
    <w:rsid w:val="100877EA"/>
    <w:rsid w:val="118B3599"/>
    <w:rsid w:val="11C6728C"/>
    <w:rsid w:val="11E5231E"/>
    <w:rsid w:val="12A825BD"/>
    <w:rsid w:val="13256781"/>
    <w:rsid w:val="1366288C"/>
    <w:rsid w:val="13914C85"/>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707CDD"/>
    <w:rsid w:val="19CA3833"/>
    <w:rsid w:val="1A343F6D"/>
    <w:rsid w:val="1A3F7580"/>
    <w:rsid w:val="1A9877C8"/>
    <w:rsid w:val="1AFC600D"/>
    <w:rsid w:val="1B17747E"/>
    <w:rsid w:val="1D1923C0"/>
    <w:rsid w:val="1D626CC2"/>
    <w:rsid w:val="1D7E1A1A"/>
    <w:rsid w:val="1F1C7CBA"/>
    <w:rsid w:val="1F5D5EDC"/>
    <w:rsid w:val="20654A32"/>
    <w:rsid w:val="20DC515D"/>
    <w:rsid w:val="21A204AA"/>
    <w:rsid w:val="21A471A3"/>
    <w:rsid w:val="21F81D45"/>
    <w:rsid w:val="228B76CB"/>
    <w:rsid w:val="229769ED"/>
    <w:rsid w:val="22D95A99"/>
    <w:rsid w:val="23070D58"/>
    <w:rsid w:val="236D2509"/>
    <w:rsid w:val="239B2D5F"/>
    <w:rsid w:val="24076140"/>
    <w:rsid w:val="24325DF6"/>
    <w:rsid w:val="248003D7"/>
    <w:rsid w:val="24A35355"/>
    <w:rsid w:val="25523F89"/>
    <w:rsid w:val="25701A2B"/>
    <w:rsid w:val="257E508D"/>
    <w:rsid w:val="26BD7109"/>
    <w:rsid w:val="2700076C"/>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A81096"/>
    <w:rsid w:val="2EAB44B5"/>
    <w:rsid w:val="30740A80"/>
    <w:rsid w:val="31032AB9"/>
    <w:rsid w:val="313B77ED"/>
    <w:rsid w:val="31721289"/>
    <w:rsid w:val="318E4CF3"/>
    <w:rsid w:val="32055E25"/>
    <w:rsid w:val="323137A7"/>
    <w:rsid w:val="331346AD"/>
    <w:rsid w:val="338A2BBF"/>
    <w:rsid w:val="341F1775"/>
    <w:rsid w:val="342365F0"/>
    <w:rsid w:val="34492193"/>
    <w:rsid w:val="34634C1B"/>
    <w:rsid w:val="3479644D"/>
    <w:rsid w:val="349A0D0C"/>
    <w:rsid w:val="34CA7384"/>
    <w:rsid w:val="357F11D4"/>
    <w:rsid w:val="35A20BA1"/>
    <w:rsid w:val="35AD61BC"/>
    <w:rsid w:val="361521FA"/>
    <w:rsid w:val="367B2DBF"/>
    <w:rsid w:val="367C4BC7"/>
    <w:rsid w:val="372D7216"/>
    <w:rsid w:val="37355AB4"/>
    <w:rsid w:val="37BD3254"/>
    <w:rsid w:val="385F73EB"/>
    <w:rsid w:val="3A727272"/>
    <w:rsid w:val="3A8576DE"/>
    <w:rsid w:val="3ACB0EBF"/>
    <w:rsid w:val="3AF34A06"/>
    <w:rsid w:val="3B743628"/>
    <w:rsid w:val="3BF73DB8"/>
    <w:rsid w:val="3C410FAA"/>
    <w:rsid w:val="3C6422EA"/>
    <w:rsid w:val="3C6A647E"/>
    <w:rsid w:val="3D1C0D2F"/>
    <w:rsid w:val="3D2B68B2"/>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8FE12B2"/>
    <w:rsid w:val="495C432E"/>
    <w:rsid w:val="496101C7"/>
    <w:rsid w:val="496565E9"/>
    <w:rsid w:val="49B05905"/>
    <w:rsid w:val="4A460681"/>
    <w:rsid w:val="4AF504BE"/>
    <w:rsid w:val="4AFB64D0"/>
    <w:rsid w:val="4B3F6518"/>
    <w:rsid w:val="4BB90274"/>
    <w:rsid w:val="4C35493D"/>
    <w:rsid w:val="4C8F01D2"/>
    <w:rsid w:val="4D090C4A"/>
    <w:rsid w:val="4D8D3498"/>
    <w:rsid w:val="4E5D1653"/>
    <w:rsid w:val="4F432B1C"/>
    <w:rsid w:val="4F4A24F2"/>
    <w:rsid w:val="50324401"/>
    <w:rsid w:val="506579A0"/>
    <w:rsid w:val="507F6A6B"/>
    <w:rsid w:val="51692485"/>
    <w:rsid w:val="517214BA"/>
    <w:rsid w:val="51C3197C"/>
    <w:rsid w:val="51FD7196"/>
    <w:rsid w:val="53BC5542"/>
    <w:rsid w:val="540F6239"/>
    <w:rsid w:val="54831554"/>
    <w:rsid w:val="54B137B1"/>
    <w:rsid w:val="54B75DF9"/>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3C7887"/>
    <w:rsid w:val="5B794A5D"/>
    <w:rsid w:val="5D022EAE"/>
    <w:rsid w:val="5D7B349F"/>
    <w:rsid w:val="5E335223"/>
    <w:rsid w:val="5E6634A5"/>
    <w:rsid w:val="5EA52E86"/>
    <w:rsid w:val="5F287193"/>
    <w:rsid w:val="60052AD4"/>
    <w:rsid w:val="604033A3"/>
    <w:rsid w:val="60DA2F70"/>
    <w:rsid w:val="61277FEE"/>
    <w:rsid w:val="6347008B"/>
    <w:rsid w:val="63CF360A"/>
    <w:rsid w:val="64303B7A"/>
    <w:rsid w:val="64CA5F1B"/>
    <w:rsid w:val="652D1507"/>
    <w:rsid w:val="6537763B"/>
    <w:rsid w:val="663442D2"/>
    <w:rsid w:val="665F67DC"/>
    <w:rsid w:val="671A0AE5"/>
    <w:rsid w:val="67764D46"/>
    <w:rsid w:val="678D24D9"/>
    <w:rsid w:val="679B1DA2"/>
    <w:rsid w:val="684F34B9"/>
    <w:rsid w:val="68BB1551"/>
    <w:rsid w:val="696D3964"/>
    <w:rsid w:val="699423AA"/>
    <w:rsid w:val="6A426279"/>
    <w:rsid w:val="6AB37EF6"/>
    <w:rsid w:val="6AC57230"/>
    <w:rsid w:val="6B345225"/>
    <w:rsid w:val="6BB4037B"/>
    <w:rsid w:val="6BBB5F85"/>
    <w:rsid w:val="6BE03688"/>
    <w:rsid w:val="6C7066B9"/>
    <w:rsid w:val="6CC02DA1"/>
    <w:rsid w:val="6D92286C"/>
    <w:rsid w:val="6E1F2DD0"/>
    <w:rsid w:val="6E563E04"/>
    <w:rsid w:val="6EC55A30"/>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550B4D"/>
    <w:rsid w:val="78DF7E89"/>
    <w:rsid w:val="79230470"/>
    <w:rsid w:val="7A057574"/>
    <w:rsid w:val="7A836B31"/>
    <w:rsid w:val="7B58426A"/>
    <w:rsid w:val="7B75399A"/>
    <w:rsid w:val="7C4A1F7D"/>
    <w:rsid w:val="7CC467F2"/>
    <w:rsid w:val="7DB05775"/>
    <w:rsid w:val="7EC91D14"/>
    <w:rsid w:val="7EDD335A"/>
    <w:rsid w:val="7F006806"/>
    <w:rsid w:val="7F0E5DF2"/>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semiHidden="0" w:qFormat="1"/>
    <w:lsdException w:name="Body Text Indent 2" w:semiHidden="0" w:uiPriority="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76B76"/>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576B76"/>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576B76"/>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576B76"/>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76B76"/>
    <w:pPr>
      <w:ind w:firstLineChars="200" w:firstLine="420"/>
    </w:pPr>
  </w:style>
  <w:style w:type="paragraph" w:styleId="a4">
    <w:name w:val="annotation text"/>
    <w:basedOn w:val="a"/>
    <w:link w:val="Char"/>
    <w:qFormat/>
    <w:rsid w:val="00576B76"/>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576B76"/>
    <w:pPr>
      <w:jc w:val="both"/>
    </w:pPr>
    <w:rPr>
      <w:kern w:val="2"/>
      <w:sz w:val="32"/>
      <w:szCs w:val="32"/>
      <w:lang w:eastAsia="zh-CN"/>
    </w:rPr>
  </w:style>
  <w:style w:type="paragraph" w:styleId="30">
    <w:name w:val="Body Text 3"/>
    <w:basedOn w:val="a"/>
    <w:link w:val="3Char0"/>
    <w:uiPriority w:val="99"/>
    <w:unhideWhenUsed/>
    <w:qFormat/>
    <w:rsid w:val="00576B76"/>
    <w:pPr>
      <w:spacing w:after="120"/>
    </w:pPr>
    <w:rPr>
      <w:sz w:val="16"/>
      <w:szCs w:val="16"/>
    </w:rPr>
  </w:style>
  <w:style w:type="paragraph" w:styleId="a6">
    <w:name w:val="Closing"/>
    <w:basedOn w:val="a"/>
    <w:link w:val="Char1"/>
    <w:uiPriority w:val="99"/>
    <w:unhideWhenUsed/>
    <w:qFormat/>
    <w:rsid w:val="00576B76"/>
    <w:pPr>
      <w:ind w:leftChars="2100" w:left="100"/>
      <w:jc w:val="both"/>
    </w:pPr>
    <w:rPr>
      <w:kern w:val="2"/>
      <w:sz w:val="32"/>
      <w:szCs w:val="32"/>
      <w:lang w:eastAsia="zh-CN"/>
    </w:rPr>
  </w:style>
  <w:style w:type="paragraph" w:styleId="a7">
    <w:name w:val="Body Text"/>
    <w:basedOn w:val="a"/>
    <w:link w:val="Char2"/>
    <w:uiPriority w:val="1"/>
    <w:qFormat/>
    <w:rsid w:val="00576B76"/>
    <w:pPr>
      <w:spacing w:before="86"/>
      <w:ind w:left="100"/>
    </w:pPr>
    <w:rPr>
      <w:rFonts w:ascii="宋体" w:eastAsia="宋体" w:hAnsi="宋体"/>
      <w:sz w:val="24"/>
      <w:szCs w:val="24"/>
    </w:rPr>
  </w:style>
  <w:style w:type="paragraph" w:styleId="a8">
    <w:name w:val="Body Text Indent"/>
    <w:basedOn w:val="a"/>
    <w:link w:val="Char3"/>
    <w:qFormat/>
    <w:rsid w:val="00576B76"/>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576B76"/>
    <w:pPr>
      <w:jc w:val="both"/>
    </w:pPr>
    <w:rPr>
      <w:rFonts w:ascii="宋体" w:eastAsia="宋体" w:hAnsi="Courier New" w:cs="Courier New"/>
      <w:kern w:val="2"/>
      <w:sz w:val="21"/>
      <w:szCs w:val="21"/>
      <w:lang w:eastAsia="zh-CN"/>
    </w:rPr>
  </w:style>
  <w:style w:type="paragraph" w:styleId="aa">
    <w:name w:val="Date"/>
    <w:basedOn w:val="a"/>
    <w:next w:val="a"/>
    <w:link w:val="Char5"/>
    <w:qFormat/>
    <w:rsid w:val="00576B76"/>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576B76"/>
    <w:pPr>
      <w:spacing w:after="120" w:line="480" w:lineRule="auto"/>
      <w:ind w:leftChars="200" w:left="420"/>
    </w:pPr>
  </w:style>
  <w:style w:type="paragraph" w:styleId="ab">
    <w:name w:val="Balloon Text"/>
    <w:basedOn w:val="a"/>
    <w:link w:val="Char6"/>
    <w:unhideWhenUsed/>
    <w:qFormat/>
    <w:rsid w:val="00576B76"/>
    <w:rPr>
      <w:sz w:val="18"/>
      <w:szCs w:val="18"/>
    </w:rPr>
  </w:style>
  <w:style w:type="paragraph" w:styleId="ac">
    <w:name w:val="footer"/>
    <w:basedOn w:val="a"/>
    <w:link w:val="Char7"/>
    <w:unhideWhenUsed/>
    <w:qFormat/>
    <w:rsid w:val="00576B76"/>
    <w:pPr>
      <w:tabs>
        <w:tab w:val="center" w:pos="4153"/>
        <w:tab w:val="right" w:pos="8306"/>
      </w:tabs>
      <w:snapToGrid w:val="0"/>
    </w:pPr>
    <w:rPr>
      <w:sz w:val="18"/>
      <w:szCs w:val="18"/>
    </w:rPr>
  </w:style>
  <w:style w:type="paragraph" w:styleId="ad">
    <w:name w:val="header"/>
    <w:basedOn w:val="a"/>
    <w:link w:val="Char8"/>
    <w:unhideWhenUsed/>
    <w:qFormat/>
    <w:rsid w:val="00576B76"/>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576B76"/>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576B76"/>
    <w:rPr>
      <w:b/>
      <w:bCs/>
    </w:rPr>
  </w:style>
  <w:style w:type="table" w:styleId="af">
    <w:name w:val="Table Grid"/>
    <w:basedOn w:val="a1"/>
    <w:qFormat/>
    <w:rsid w:val="00576B76"/>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576B76"/>
  </w:style>
  <w:style w:type="character" w:styleId="af1">
    <w:name w:val="Hyperlink"/>
    <w:basedOn w:val="a0"/>
    <w:uiPriority w:val="99"/>
    <w:unhideWhenUsed/>
    <w:qFormat/>
    <w:rsid w:val="00576B76"/>
    <w:rPr>
      <w:color w:val="3D2929"/>
      <w:sz w:val="18"/>
      <w:szCs w:val="18"/>
      <w:u w:val="none"/>
    </w:rPr>
  </w:style>
  <w:style w:type="character" w:styleId="af2">
    <w:name w:val="annotation reference"/>
    <w:unhideWhenUsed/>
    <w:qFormat/>
    <w:rsid w:val="00576B76"/>
    <w:rPr>
      <w:sz w:val="21"/>
      <w:szCs w:val="21"/>
    </w:rPr>
  </w:style>
  <w:style w:type="table" w:customStyle="1" w:styleId="TableNormal">
    <w:name w:val="Table Normal"/>
    <w:uiPriority w:val="2"/>
    <w:unhideWhenUsed/>
    <w:qFormat/>
    <w:rsid w:val="00576B76"/>
    <w:tblPr>
      <w:tblCellMar>
        <w:top w:w="0" w:type="dxa"/>
        <w:left w:w="0" w:type="dxa"/>
        <w:bottom w:w="0" w:type="dxa"/>
        <w:right w:w="0" w:type="dxa"/>
      </w:tblCellMar>
    </w:tblPr>
  </w:style>
  <w:style w:type="paragraph" w:customStyle="1" w:styleId="11">
    <w:name w:val="标题 11"/>
    <w:basedOn w:val="a"/>
    <w:uiPriority w:val="1"/>
    <w:qFormat/>
    <w:rsid w:val="00576B76"/>
    <w:pPr>
      <w:ind w:left="2640"/>
      <w:outlineLvl w:val="1"/>
    </w:pPr>
    <w:rPr>
      <w:rFonts w:ascii="宋体" w:eastAsia="宋体" w:hAnsi="宋体"/>
      <w:sz w:val="72"/>
      <w:szCs w:val="72"/>
    </w:rPr>
  </w:style>
  <w:style w:type="paragraph" w:customStyle="1" w:styleId="21">
    <w:name w:val="标题 21"/>
    <w:basedOn w:val="a"/>
    <w:uiPriority w:val="1"/>
    <w:qFormat/>
    <w:rsid w:val="00576B76"/>
    <w:pPr>
      <w:ind w:left="3433"/>
      <w:outlineLvl w:val="2"/>
    </w:pPr>
    <w:rPr>
      <w:rFonts w:ascii="宋体" w:eastAsia="宋体" w:hAnsi="宋体"/>
      <w:b/>
      <w:bCs/>
      <w:sz w:val="42"/>
      <w:szCs w:val="42"/>
    </w:rPr>
  </w:style>
  <w:style w:type="paragraph" w:customStyle="1" w:styleId="310">
    <w:name w:val="标题 31"/>
    <w:basedOn w:val="a"/>
    <w:uiPriority w:val="1"/>
    <w:qFormat/>
    <w:rsid w:val="00576B76"/>
    <w:pPr>
      <w:outlineLvl w:val="3"/>
    </w:pPr>
    <w:rPr>
      <w:rFonts w:ascii="宋体" w:eastAsia="宋体" w:hAnsi="宋体"/>
      <w:b/>
      <w:bCs/>
      <w:sz w:val="40"/>
      <w:szCs w:val="40"/>
    </w:rPr>
  </w:style>
  <w:style w:type="paragraph" w:customStyle="1" w:styleId="41">
    <w:name w:val="标题 41"/>
    <w:basedOn w:val="a"/>
    <w:uiPriority w:val="1"/>
    <w:qFormat/>
    <w:rsid w:val="00576B76"/>
    <w:pPr>
      <w:ind w:left="2985"/>
      <w:outlineLvl w:val="4"/>
    </w:pPr>
    <w:rPr>
      <w:rFonts w:ascii="宋体" w:eastAsia="宋体" w:hAnsi="宋体"/>
      <w:b/>
      <w:bCs/>
      <w:sz w:val="36"/>
      <w:szCs w:val="36"/>
    </w:rPr>
  </w:style>
  <w:style w:type="paragraph" w:customStyle="1" w:styleId="51">
    <w:name w:val="标题 51"/>
    <w:basedOn w:val="a"/>
    <w:uiPriority w:val="1"/>
    <w:qFormat/>
    <w:rsid w:val="00576B76"/>
    <w:pPr>
      <w:ind w:left="360"/>
      <w:outlineLvl w:val="5"/>
    </w:pPr>
    <w:rPr>
      <w:rFonts w:ascii="宋体" w:eastAsia="宋体" w:hAnsi="宋体"/>
      <w:b/>
      <w:bCs/>
      <w:sz w:val="32"/>
      <w:szCs w:val="32"/>
    </w:rPr>
  </w:style>
  <w:style w:type="paragraph" w:customStyle="1" w:styleId="61">
    <w:name w:val="标题 61"/>
    <w:basedOn w:val="a"/>
    <w:uiPriority w:val="1"/>
    <w:qFormat/>
    <w:rsid w:val="00576B76"/>
    <w:pPr>
      <w:ind w:left="53"/>
      <w:outlineLvl w:val="6"/>
    </w:pPr>
    <w:rPr>
      <w:rFonts w:ascii="宋体" w:eastAsia="宋体" w:hAnsi="宋体"/>
      <w:sz w:val="32"/>
      <w:szCs w:val="32"/>
    </w:rPr>
  </w:style>
  <w:style w:type="paragraph" w:customStyle="1" w:styleId="71">
    <w:name w:val="标题 71"/>
    <w:basedOn w:val="a"/>
    <w:uiPriority w:val="1"/>
    <w:qFormat/>
    <w:rsid w:val="00576B76"/>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576B76"/>
    <w:pPr>
      <w:outlineLvl w:val="8"/>
    </w:pPr>
    <w:rPr>
      <w:rFonts w:ascii="宋体" w:eastAsia="宋体" w:hAnsi="宋体"/>
      <w:b/>
      <w:bCs/>
      <w:sz w:val="30"/>
      <w:szCs w:val="30"/>
    </w:rPr>
  </w:style>
  <w:style w:type="paragraph" w:customStyle="1" w:styleId="91">
    <w:name w:val="标题 91"/>
    <w:basedOn w:val="a"/>
    <w:uiPriority w:val="1"/>
    <w:qFormat/>
    <w:rsid w:val="00576B76"/>
    <w:rPr>
      <w:rFonts w:ascii="宋体" w:eastAsia="宋体" w:hAnsi="宋体"/>
      <w:sz w:val="30"/>
      <w:szCs w:val="30"/>
    </w:rPr>
  </w:style>
  <w:style w:type="paragraph" w:customStyle="1" w:styleId="10">
    <w:name w:val="列出段落1"/>
    <w:basedOn w:val="a"/>
    <w:uiPriority w:val="1"/>
    <w:qFormat/>
    <w:rsid w:val="00576B76"/>
  </w:style>
  <w:style w:type="paragraph" w:customStyle="1" w:styleId="TableParagraph">
    <w:name w:val="Table Paragraph"/>
    <w:basedOn w:val="a"/>
    <w:qFormat/>
    <w:rsid w:val="00576B76"/>
  </w:style>
  <w:style w:type="character" w:customStyle="1" w:styleId="Char6">
    <w:name w:val="批注框文本 Char"/>
    <w:basedOn w:val="a0"/>
    <w:link w:val="ab"/>
    <w:qFormat/>
    <w:rsid w:val="00576B76"/>
    <w:rPr>
      <w:sz w:val="18"/>
      <w:szCs w:val="18"/>
    </w:rPr>
  </w:style>
  <w:style w:type="character" w:customStyle="1" w:styleId="Char8">
    <w:name w:val="页眉 Char"/>
    <w:basedOn w:val="a0"/>
    <w:link w:val="ad"/>
    <w:qFormat/>
    <w:rsid w:val="00576B76"/>
    <w:rPr>
      <w:sz w:val="18"/>
      <w:szCs w:val="18"/>
    </w:rPr>
  </w:style>
  <w:style w:type="character" w:customStyle="1" w:styleId="Char7">
    <w:name w:val="页脚 Char"/>
    <w:basedOn w:val="a0"/>
    <w:link w:val="ac"/>
    <w:qFormat/>
    <w:rsid w:val="00576B76"/>
    <w:rPr>
      <w:sz w:val="18"/>
      <w:szCs w:val="18"/>
    </w:rPr>
  </w:style>
  <w:style w:type="character" w:customStyle="1" w:styleId="Char2">
    <w:name w:val="正文文本 Char"/>
    <w:basedOn w:val="a0"/>
    <w:link w:val="a7"/>
    <w:uiPriority w:val="1"/>
    <w:qFormat/>
    <w:rsid w:val="00576B76"/>
    <w:rPr>
      <w:rFonts w:ascii="宋体" w:eastAsia="宋体" w:hAnsi="宋体"/>
      <w:sz w:val="24"/>
      <w:szCs w:val="24"/>
    </w:rPr>
  </w:style>
  <w:style w:type="character" w:customStyle="1" w:styleId="font01">
    <w:name w:val="font01"/>
    <w:basedOn w:val="a0"/>
    <w:qFormat/>
    <w:rsid w:val="00576B76"/>
    <w:rPr>
      <w:rFonts w:ascii="宋体" w:eastAsia="宋体" w:hAnsi="宋体" w:cs="宋体" w:hint="eastAsia"/>
      <w:color w:val="000000"/>
      <w:sz w:val="16"/>
      <w:szCs w:val="16"/>
      <w:u w:val="none"/>
    </w:rPr>
  </w:style>
  <w:style w:type="character" w:customStyle="1" w:styleId="font51">
    <w:name w:val="font51"/>
    <w:basedOn w:val="a0"/>
    <w:qFormat/>
    <w:rsid w:val="00576B76"/>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576B76"/>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576B76"/>
    <w:rPr>
      <w:rFonts w:eastAsia="黑体"/>
      <w:b/>
      <w:bCs/>
      <w:kern w:val="44"/>
      <w:sz w:val="36"/>
      <w:szCs w:val="44"/>
    </w:rPr>
  </w:style>
  <w:style w:type="paragraph" w:customStyle="1" w:styleId="Default">
    <w:name w:val="Default"/>
    <w:link w:val="DefaultChar"/>
    <w:qFormat/>
    <w:rsid w:val="00576B76"/>
    <w:pPr>
      <w:widowControl w:val="0"/>
      <w:autoSpaceDE w:val="0"/>
      <w:autoSpaceDN w:val="0"/>
      <w:adjustRightInd w:val="0"/>
    </w:pPr>
    <w:rPr>
      <w:rFonts w:ascii="宋体" w:cs="Times New Roman"/>
      <w:color w:val="000000"/>
      <w:sz w:val="24"/>
      <w:szCs w:val="24"/>
    </w:rPr>
  </w:style>
  <w:style w:type="character" w:customStyle="1" w:styleId="DefaultChar">
    <w:name w:val="Default Char"/>
    <w:link w:val="Default"/>
    <w:qFormat/>
    <w:rsid w:val="00576B76"/>
    <w:rPr>
      <w:rFonts w:ascii="宋体"/>
      <w:color w:val="000000"/>
      <w:sz w:val="24"/>
      <w:szCs w:val="24"/>
    </w:rPr>
  </w:style>
  <w:style w:type="character" w:customStyle="1" w:styleId="3Char0">
    <w:name w:val="正文文本 3 Char"/>
    <w:basedOn w:val="a0"/>
    <w:link w:val="30"/>
    <w:uiPriority w:val="99"/>
    <w:semiHidden/>
    <w:qFormat/>
    <w:rsid w:val="00576B76"/>
    <w:rPr>
      <w:rFonts w:asciiTheme="minorHAnsi" w:eastAsiaTheme="minorEastAsia" w:hAnsiTheme="minorHAnsi" w:cstheme="minorBidi"/>
      <w:sz w:val="16"/>
      <w:szCs w:val="16"/>
      <w:lang w:eastAsia="en-US"/>
    </w:rPr>
  </w:style>
  <w:style w:type="paragraph" w:customStyle="1" w:styleId="Style2">
    <w:name w:val="_Style 2"/>
    <w:basedOn w:val="a"/>
    <w:qFormat/>
    <w:rsid w:val="00576B76"/>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576B76"/>
    <w:rPr>
      <w:rFonts w:ascii="Arial" w:eastAsia="黑体" w:hAnsi="Arial"/>
      <w:b/>
      <w:bCs/>
      <w:kern w:val="2"/>
      <w:sz w:val="32"/>
      <w:szCs w:val="32"/>
    </w:rPr>
  </w:style>
  <w:style w:type="character" w:customStyle="1" w:styleId="3Char">
    <w:name w:val="标题 3 Char"/>
    <w:basedOn w:val="a0"/>
    <w:link w:val="3"/>
    <w:qFormat/>
    <w:rsid w:val="00576B76"/>
    <w:rPr>
      <w:b/>
      <w:bCs/>
      <w:kern w:val="2"/>
      <w:sz w:val="32"/>
      <w:szCs w:val="32"/>
    </w:rPr>
  </w:style>
  <w:style w:type="character" w:customStyle="1" w:styleId="3Char1">
    <w:name w:val="正文文本缩进 3 Char"/>
    <w:basedOn w:val="a0"/>
    <w:link w:val="31"/>
    <w:qFormat/>
    <w:rsid w:val="00576B76"/>
    <w:rPr>
      <w:rFonts w:ascii="宋体" w:hAnsi="宋体"/>
      <w:kern w:val="2"/>
      <w:sz w:val="28"/>
      <w:szCs w:val="24"/>
    </w:rPr>
  </w:style>
  <w:style w:type="character" w:customStyle="1" w:styleId="Char3">
    <w:name w:val="正文文本缩进 Char"/>
    <w:basedOn w:val="a0"/>
    <w:link w:val="a8"/>
    <w:qFormat/>
    <w:rsid w:val="00576B76"/>
    <w:rPr>
      <w:kern w:val="2"/>
      <w:sz w:val="30"/>
      <w:szCs w:val="24"/>
    </w:rPr>
  </w:style>
  <w:style w:type="character" w:customStyle="1" w:styleId="Char4">
    <w:name w:val="纯文本 Char"/>
    <w:basedOn w:val="a0"/>
    <w:link w:val="a9"/>
    <w:qFormat/>
    <w:rsid w:val="00576B76"/>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576B76"/>
    <w:pPr>
      <w:spacing w:before="0" w:after="0" w:line="300" w:lineRule="auto"/>
      <w:jc w:val="center"/>
    </w:pPr>
    <w:rPr>
      <w:rFonts w:cs="宋体"/>
      <w:b w:val="0"/>
      <w:sz w:val="28"/>
      <w:szCs w:val="20"/>
    </w:rPr>
  </w:style>
  <w:style w:type="character" w:customStyle="1" w:styleId="Char">
    <w:name w:val="批注文字 Char"/>
    <w:basedOn w:val="a0"/>
    <w:link w:val="a4"/>
    <w:qFormat/>
    <w:rsid w:val="00576B76"/>
    <w:rPr>
      <w:kern w:val="2"/>
      <w:sz w:val="21"/>
      <w:szCs w:val="24"/>
    </w:rPr>
  </w:style>
  <w:style w:type="character" w:customStyle="1" w:styleId="Char9">
    <w:name w:val="批注主题 Char"/>
    <w:basedOn w:val="Char"/>
    <w:link w:val="ae"/>
    <w:qFormat/>
    <w:rsid w:val="00576B76"/>
    <w:rPr>
      <w:b/>
      <w:bCs/>
      <w:kern w:val="2"/>
      <w:sz w:val="21"/>
      <w:szCs w:val="24"/>
    </w:rPr>
  </w:style>
  <w:style w:type="character" w:customStyle="1" w:styleId="Char5">
    <w:name w:val="日期 Char"/>
    <w:basedOn w:val="a0"/>
    <w:link w:val="aa"/>
    <w:qFormat/>
    <w:rsid w:val="00576B76"/>
    <w:rPr>
      <w:kern w:val="2"/>
      <w:sz w:val="21"/>
      <w:szCs w:val="24"/>
    </w:rPr>
  </w:style>
  <w:style w:type="character" w:customStyle="1" w:styleId="Char0">
    <w:name w:val="称呼 Char"/>
    <w:basedOn w:val="a0"/>
    <w:link w:val="a5"/>
    <w:uiPriority w:val="99"/>
    <w:qFormat/>
    <w:rsid w:val="00576B76"/>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576B76"/>
    <w:rPr>
      <w:rFonts w:asciiTheme="minorHAnsi" w:eastAsiaTheme="minorEastAsia" w:hAnsiTheme="minorHAnsi" w:cstheme="minorBidi"/>
      <w:kern w:val="2"/>
      <w:sz w:val="32"/>
      <w:szCs w:val="32"/>
    </w:rPr>
  </w:style>
  <w:style w:type="table" w:customStyle="1" w:styleId="12">
    <w:name w:val="网格型1"/>
    <w:basedOn w:val="a1"/>
    <w:qFormat/>
    <w:rsid w:val="00576B76"/>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B98E2-2E0F-4B6F-B387-A769E0BA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62</Pages>
  <Words>6450</Words>
  <Characters>36766</Characters>
  <Application>Microsoft Office Word</Application>
  <DocSecurity>0</DocSecurity>
  <Lines>306</Lines>
  <Paragraphs>86</Paragraphs>
  <ScaleCrop>false</ScaleCrop>
  <Company>mycomputer</Company>
  <LinksUpToDate>false</LinksUpToDate>
  <CharactersWithSpaces>43130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767</cp:revision>
  <cp:lastPrinted>2020-07-09T01:05:00Z</cp:lastPrinted>
  <dcterms:created xsi:type="dcterms:W3CDTF">2020-01-09T17:02:00Z</dcterms:created>
  <dcterms:modified xsi:type="dcterms:W3CDTF">2021-10-18T03:29:00Z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2052-11.1.0.10503</vt:lpwstr>
  </property>
  <property fmtid="{D5CDD505-2E9C-101B-9397-08002B2CF9AE}" pid="6" name="ICV">
    <vt:lpwstr>4EFBAC8D80CB4F0D88544BFE46CF5892</vt:lpwstr>
  </property>
</Properties>
</file>