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G320沪瑞线弋阳朱坑至圭峰段公路改建工程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桥梁模板</w:t>
      </w:r>
      <w:bookmarkStart w:id="1" w:name="_GoBack"/>
      <w:bookmarkEnd w:id="1"/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158"/>
        <w:gridCol w:w="658"/>
        <w:gridCol w:w="743"/>
        <w:gridCol w:w="648"/>
        <w:gridCol w:w="1156"/>
        <w:gridCol w:w="37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16米空心板梁模板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1套半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30米T梁中梁模板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1套半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30米T梁边梁模板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40米T梁中梁模板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40米T梁边梁模板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潭石特大桥盖梁底板直径1.4米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潭石特大桥盖梁侧板配套1.4米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潭石特大桥盖梁底板直径1.8米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潭石特大桥盖梁侧板配套1.8米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跨上万高速立交桥盖梁底板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跨上万高速立交桥盖梁侧板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Φ1.4墩柱模板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26米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Φ1.8墩柱模板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26米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Φ1.4柱系梁模板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Φ1.8柱系梁模板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薄壁墩模板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1.5*1.2平模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70块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备注：1、以上报价包括人工费、税金、利润等一切费用，为交钥匙工程。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3ED30BE"/>
    <w:rsid w:val="04EF5CFC"/>
    <w:rsid w:val="0E506FA7"/>
    <w:rsid w:val="191F32E2"/>
    <w:rsid w:val="1BD545DF"/>
    <w:rsid w:val="1CED2225"/>
    <w:rsid w:val="25243482"/>
    <w:rsid w:val="2D596571"/>
    <w:rsid w:val="2D5D21F8"/>
    <w:rsid w:val="2E9D42BF"/>
    <w:rsid w:val="332918C8"/>
    <w:rsid w:val="45D368EC"/>
    <w:rsid w:val="492E08EA"/>
    <w:rsid w:val="60B53B14"/>
    <w:rsid w:val="6AE1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2021-03-25T00:51:38Z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4DD496311E744113A0FEFAF81CECB3B3</vt:lpwstr>
  </property>
</Properties>
</file>